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黑体"/>
          <w:b/>
          <w:bCs/>
          <w:sz w:val="72"/>
          <w:szCs w:val="96"/>
        </w:rPr>
      </w:pPr>
      <w:r>
        <mc:AlternateContent>
          <mc:Choice Requires="wpg">
            <w:drawing>
              <wp:anchor distT="0" distB="0" distL="114300" distR="114300" simplePos="0" relativeHeight="251661312" behindDoc="0" locked="0" layoutInCell="1" allowOverlap="1">
                <wp:simplePos x="0" y="0"/>
                <wp:positionH relativeFrom="column">
                  <wp:posOffset>-1073150</wp:posOffset>
                </wp:positionH>
                <wp:positionV relativeFrom="paragraph">
                  <wp:posOffset>2641600</wp:posOffset>
                </wp:positionV>
                <wp:extent cx="7793355" cy="3491865"/>
                <wp:effectExtent l="0" t="0" r="17145" b="133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6"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3"/>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4.5pt;margin-top:208pt;height:274.95pt;width:613.65pt;z-index:251661312;mso-width-relative:page;mso-height-relative:page;" coordorigin="5240,6098" coordsize="12273,5499" o:gfxdata="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S5nbz5fmb757+9N3t/eb86Wb/Xy/77fzplewtjx29R29v7zfnRvb+83502im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&#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9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WGCzG7QAAAAiAQAAGQAAAGRycy9fcmVscy9l&#10;Mm9Eb2MueG1sLnJlbHOFj8sKwjAQRfeC/xBmb9O6EJGmbkRwK/UDhmSaRpsHSRT79wbcKAgu517u&#10;OUy7f9qJPSgm452ApqqBkZNeGacFXPrjagssZXQKJ+9IwEwJ9t1y0Z5pwlxGaTQhsUJxScCYc9hx&#10;nuRIFlPlA7nSDD5azOWMmgeUN9TE13W94fGTAd0Xk52UgHhSDbB+DsX8n+2HwUg6eHm35PIPBTe2&#10;uAsQo6YswJIy+A6b6hpIA+9a/vVZ9wJ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">
                <o:lock v:ext="edit" aspectratio="f"/>
                <v:rect id="矩形 3" o:spid="_x0000_s1026" o:spt="1" style="position:absolute;left:15245;top:6099;height:5499;width:2268;v-text-anchor:middle;" fillcolor="#376092 [2404]" filled="t" stroked="f" coordsize="21600,21600" o:gfxdata="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HAkqvQAA&#10;ANoAAAAPAAAAAAAAAAEAIAAAACIAAABkcnMvZG93bnJldi54bWxQSwECFAAUAAAACACHTuJAMy8F&#10;njsAAAA5AAAAEAAAAAAAAAABACAAAAAMAQAAZHJzL3NoYXBleG1sLnhtbFBLBQYAAAAABgAGAFsB&#10;AAC2AwAAAAA=&#10;">
                  <v:fill on="t" focussize="0,0"/>
                  <v:stroke on="f" weight="2pt"/>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3" o:title=""/>
                  <o:lock v:ext="edit" aspectratio="t"/>
                </v:shape>
              </v:group>
            </w:pict>
          </mc:Fallback>
        </mc:AlternateContent>
      </w:r>
      <w:r>
        <w:rPr>
          <w:rFonts w:hint="eastAsia"/>
        </w:rPr>
        <w:drawing>
          <wp:anchor distT="0" distB="0" distL="114300" distR="114300" simplePos="0" relativeHeight="251665408" behindDoc="0" locked="0" layoutInCell="1" allowOverlap="1">
            <wp:simplePos x="0" y="0"/>
            <wp:positionH relativeFrom="column">
              <wp:posOffset>-180975</wp:posOffset>
            </wp:positionH>
            <wp:positionV relativeFrom="margin">
              <wp:posOffset>-177800</wp:posOffset>
            </wp:positionV>
            <wp:extent cx="610235" cy="610235"/>
            <wp:effectExtent l="0" t="0" r="18415" b="18415"/>
            <wp:wrapNone/>
            <wp:docPr id="5" name="图片 5"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32313539333330313b32313539333238393bb9abb8e6"/>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4384" behindDoc="0" locked="0" layoutInCell="1" allowOverlap="1">
                <wp:simplePos x="0" y="0"/>
                <wp:positionH relativeFrom="column">
                  <wp:posOffset>498475</wp:posOffset>
                </wp:positionH>
                <wp:positionV relativeFrom="paragraph">
                  <wp:posOffset>-264160</wp:posOffset>
                </wp:positionV>
                <wp:extent cx="2833370" cy="788035"/>
                <wp:effectExtent l="0" t="0" r="0" b="0"/>
                <wp:wrapNone/>
                <wp:docPr id="8"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rtlCol="0">
                        <a:noAutofit/>
                      </wps:bodyPr>
                    </wps:wsp>
                  </a:graphicData>
                </a:graphic>
              </wp:anchor>
            </w:drawing>
          </mc:Choice>
          <mc:Fallback>
            <w:pict>
              <v:shape id="文本框 32" o:spid="_x0000_s1026" o:spt="202" type="#_x0000_t202" style="position:absolute;left:0pt;margin-left:39.25pt;margin-top:-20.8pt;height:62.05pt;width:223.1pt;z-index:251664384;mso-width-relative:page;mso-height-relative:page;" filled="f" stroked="f" coordsize="21600,21600" o:gfxdata="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O5EsfjXAAAACQEAAA8AAAAAAAAAAQAgAAAAIgAAAGRycy9kb3ducmV2LnhtbFBLAQIUABQA&#10;AAAIAIdO4kDlk9qluAEAAF4DAAAOAAAAAAAAAAEAIAAAACYBAABkcnMvZTJvRG9jLnhtbFBLBQYA&#10;AAAABgAGAFkBAABQ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-128270</wp:posOffset>
                </wp:positionH>
                <wp:positionV relativeFrom="paragraph">
                  <wp:posOffset>843280</wp:posOffset>
                </wp:positionV>
                <wp:extent cx="5736590" cy="871855"/>
                <wp:effectExtent l="0" t="0" r="0" b="0"/>
                <wp:wrapNone/>
                <wp:docPr id="12" name="组合 12"/>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14"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15"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10.1pt;margin-top:66.4pt;height:68.65pt;width:451.7pt;z-index:251663360;mso-width-relative:page;mso-height-relative:page;" coordorigin="6119,3077" coordsize="9034,1373" o:gfxdata="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Mdkos7aAAAACwEAAA8AAAAAAAAAAQAgAAAAIgAAAGRycy9kb3ducmV2LnhtbFBLAQIUABQA&#10;AAAIAIdO4kCL1v0J0gIAAHUGAAAOAAAAAAAAAAEAIAAAACkBAABkcnMvZTJvRG9jLnhtbFBLBQYA&#10;AAAABgAGAFkBAABtBgAAAAA=&#10;">
                <o:lock v:ext="edit" aspectratio="f"/>
                <v:shape id="文本框 32" o:spid="_x0000_s1026" o:spt="202" type="#_x0000_t202" style="position:absolute;left:6119;top:3077;height:1187;width:9034;" filled="f" stroked="f" coordsize="21600,21600" o:gfxdata="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yIgPW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直接连接符 4" o:spid="_x0000_s1026" o:spt="20" style="position:absolute;left:6226;top:4450;height:0;width:8700;" filled="f" stroked="t" coordsize="21600,21600" o:gfxdata="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8DexugAAANsA&#10;AAAPAAAAAAAAAAEAIAAAACIAAABkcnMvZG93bnJldi54bWxQSwECFAAUAAAACACHTuJAMy8FnjsA&#10;AAA5AAAAEAAAAAAAAAABACAAAAAJAQAAZHJzL3NoYXBleG1sLnhtbFBLBQYAAAAABgAGAFsBAACz&#10;AwAAAAA=&#10;">
                  <v:fill on="f" focussize="0,0"/>
                  <v:stroke weight="2.25pt" color="#385D8A [3204]" joinstyle="round" dashstyle="1 1"/>
                  <v:imagedata o:title=""/>
                  <o:lock v:ext="edit" aspectratio="f"/>
                </v:line>
              </v:group>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1272540</wp:posOffset>
                </wp:positionH>
                <wp:positionV relativeFrom="paragraph">
                  <wp:posOffset>8094980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100.2pt;margin-top:637.4pt;height:41pt;width:256.7pt;z-index:251662336;mso-width-relative:page;mso-height-relative:page;" filled="f" stroked="f" coordsize="21600,21600" o:gfxdata="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8s0NX9kAAAANAQAADwAAAAAAAAABACAAAAAiAAAAZHJzL2Rvd25yZXYueG1sUEsBAhQAFAAAAAgA&#10;h07iQCAHsIskAgAAKgQAAA4AAAAAAAAAAQAgAAAAKAEAAGRycy9lMm9Eb2MueG1sUEsFBgAAAAAG&#10;AAYAWQEAAL4FA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shape>
            </w:pict>
          </mc:Fallback>
        </mc:AlternateContent>
      </w:r>
      <w:bookmarkStart w:id="0" w:name="_GoBack"/>
      <w:bookmarkEnd w:id="0"/>
      <w:r>
        <mc:AlternateContent>
          <mc:Choice Requires="wps">
            <w:drawing>
              <wp:anchor distT="0" distB="0" distL="114300" distR="114300" simplePos="0" relativeHeight="251660288" behindDoc="0" locked="0" layoutInCell="1" allowOverlap="1">
                <wp:simplePos x="0" y="0"/>
                <wp:positionH relativeFrom="column">
                  <wp:posOffset>447040</wp:posOffset>
                </wp:positionH>
                <wp:positionV relativeFrom="paragraph">
                  <wp:posOffset>6558915</wp:posOffset>
                </wp:positionV>
                <wp:extent cx="6046470" cy="165608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6046470" cy="165608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358001</w:t>
                            </w:r>
                          </w:p>
                          <w:p>
                            <w:pPr>
                              <w:spacing w:line="600" w:lineRule="auto"/>
                              <w:jc w:val="left"/>
                              <w:rPr>
                                <w:rFonts w:hint="default" w:ascii="楷体_GB2312" w:hAnsi="楷体_GB2312" w:eastAsia="楷体_GB2312" w:cs="楷体_GB2312"/>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正定县（正定新区）会展业发展中心（本级）</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35.2pt;margin-top:516.45pt;height:130.4pt;width:476.1pt;z-index:251660288;mso-width-relative:page;mso-height-relative:page;" filled="f" stroked="f" coordsize="21600,21600" o:gfxdata="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dft43ZAAAADQEAAA8AAAAAAAAAAQAgAAAAIgAAAGRycy9kb3ducmV2LnhtbFBLAQIUABQAAAAI&#10;AIdO4kC4b7BUJQIAACoEAAAOAAAAAAAAAAEAIAAAACgBAABkcnMvZTJvRG9jLnhtbFBLBQYAAAAA&#10;BgAGAFkBAAC/BQ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358001</w:t>
                      </w:r>
                    </w:p>
                    <w:p>
                      <w:pPr>
                        <w:spacing w:line="600" w:lineRule="auto"/>
                        <w:jc w:val="left"/>
                        <w:rPr>
                          <w:rFonts w:hint="default" w:ascii="楷体_GB2312" w:hAnsi="楷体_GB2312" w:eastAsia="楷体_GB2312" w:cs="楷体_GB2312"/>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正定县（正定新区）会展业发展中心（本级）</w:t>
                      </w:r>
                    </w:p>
                  </w:txbxContent>
                </v:textbox>
              </v:shape>
            </w:pict>
          </mc:Fallback>
        </mc:AlternateContent>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4"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cQ7xH2wAAAA0BAAAPAAAA&#10;AAAAAAEAIAAAACIAAABkcnMvZG93bnJldi54bWxQSwECFAAUAAAACACHTuJABvlkDtkBAACjAwAA&#10;DgAAAAAAAAABACAAAAAqAQAAZHJzL2Uyb0RvYy54bWxQSwUGAAAAAAYABgBZAQAAdQUAAAAA&#10;">
                <v:fill on="f" focussize="0,0"/>
                <v:stroke on="f"/>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：XXX</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：河北省XXX厅</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XQpzVdsAAAAMAQAADwAA&#10;AAAAAAABACAAAAAiAAAAZHJzL2Rvd25yZXYueG1sUEsBAhQAFAAAAAgAh07iQJ03vkfaAQAApAMA&#10;AA4AAAAAAAAAAQAgAAAAKgEAAGRycy9lMm9Eb2MueG1sUEsFBgAAAAAGAAYAWQEAAHYFAAAAAA==&#10;">
                <v:fill on="f" focussize="0,0"/>
                <v:stroke on="f"/>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：XXX</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：河北省XXX厅</w:t>
                      </w: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3"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uZ28+X5m++e/&#10;vTd7f3m/Olm/18v++386ZXsLY8dvUdvb+8350b2/vN+dNoph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zf6+X/AH2/nTKfN/r5f99v50yktge4UUUUx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P//Z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3" o:title=""/>
                  <o:lock v:ext="edit" aspectratio="f"/>
                </v:shape>
              </v:group>
            </w:pict>
          </mc:Fallback>
        </mc:AlternateContent>
      </w:r>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daQdsA&#10;AAALAQAADwAAAAAAAAABACAAAAAiAAAAZHJzL2Rvd25yZXYueG1sUEsBAhQAFAAAAAgAh07iQBVy&#10;aNSqAQAAQQMAAA4AAAAAAAAAAQAgAAAAKgEAAGRycy9lMm9Eb2MueG1sUEsFBgAAAAAGAAYAWQEA&#10;AEYFAAAAAA==&#10;">
                <v:fill on="f" focussize="0,0"/>
                <v:stroke on="f"/>
                <v:imagedata o:title=""/>
                <o:lock v:ext="edit" aspectratio="f"/>
                <v:textbox>
                  <w:txbxContent>
                    <w:p>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1033" name="组合 6"/>
                <wp:cNvGraphicFramePr/>
                <a:graphic xmlns:a="http://schemas.openxmlformats.org/drawingml/2006/main">
                  <a:graphicData uri="http://schemas.microsoft.com/office/word/2010/wordprocessingGroup">
                    <wpg:wgp>
                      <wpg:cNvGrpSpPr/>
                      <wpg:grpSpPr>
                        <a:xfrm rot="0">
                          <a:off x="0" y="0"/>
                          <a:ext cx="5736590" cy="871855"/>
                          <a:chOff x="6119" y="3077"/>
                          <a:chExt cx="9034" cy="1373"/>
                        </a:xfrm>
                      </wpg:grpSpPr>
                      <wps:wsp>
                        <wps:cNvPr id="3" name="矩形 3"/>
                        <wps:cNvSpPr/>
                        <wps:spPr>
                          <a:xfrm>
                            <a:off x="6119" y="3077"/>
                            <a:ext cx="9034" cy="1187"/>
                          </a:xfrm>
                          <a:prstGeom prst="rect">
                            <a:avLst/>
                          </a:prstGeom>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68.65pt;width:451.7pt;z-index:25165926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">
                <o:lock v:ext="edit" aspectratio="f"/>
                <v:rect id="_x0000_s1026" o:spid="_x0000_s1026" o:spt="1" style="position:absolute;left:6119;top:3077;height:1187;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eSBDC2wAA&#10;AAkBAAAPAAAAAAAAAAEAIAAAACIAAABkcnMvZG93bnJldi54bWxQSwECFAAUAAAACACHTuJAMw4O&#10;26kBAABBAwAADgAAAAAAAAABACAAAAAqAQAAZHJzL2Uyb0RvYy54bWxQSwUGAAAAAAYABgBZAQAA&#10;RQU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drawing>
          <wp:anchor distT="0" distB="0" distL="0" distR="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16" cstate="print"/>
                    <a:srcRect/>
                    <a:stretch>
                      <a:fillRect/>
                    </a:stretch>
                  </pic:blipFill>
                  <pic:spPr>
                    <a:xfrm rot="16200000">
                      <a:off x="0" y="0"/>
                      <a:ext cx="11083290" cy="7844790"/>
                    </a:xfrm>
                    <a:prstGeom prst="rect">
                      <a:avLst/>
                    </a:prstGeom>
                  </pic:spPr>
                </pic:pic>
              </a:graphicData>
            </a:graphic>
          </wp:anchor>
        </w:drawing>
      </w:r>
      <w:r>
        <w:br w:type="page"/>
      </w: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2021年度</w:t>
      </w:r>
      <w:r>
        <w:rPr>
          <w:rFonts w:hint="eastAsia" w:ascii="黑体" w:hAnsi="黑体" w:eastAsia="黑体" w:cs="黑体"/>
          <w:b/>
          <w:bCs/>
          <w:sz w:val="72"/>
          <w:szCs w:val="96"/>
          <w:lang w:eastAsia="zh-CN"/>
        </w:rPr>
        <w:t>单位</w:t>
      </w:r>
      <w:r>
        <w:rPr>
          <w:rFonts w:hint="eastAsia" w:ascii="黑体" w:hAnsi="黑体" w:eastAsia="黑体" w:cs="黑体"/>
          <w:b/>
          <w:bCs/>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pP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正定县（正定新区）会展业发展中心（本级）</w:t>
      </w:r>
    </w:p>
    <w:p>
      <w:pPr>
        <w:snapToGrid w:val="0"/>
        <w:jc w:val="center"/>
        <w:rPr>
          <w:rFonts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二〇二二年</w:t>
      </w: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十</w:t>
      </w: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月</w:t>
      </w:r>
    </w:p>
    <w:p>
      <w:pPr>
        <w:tabs>
          <w:tab w:val="left" w:pos="2728"/>
        </w:tabs>
        <w:jc w:val="both"/>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7" cstate="print"/>
                    <a:srcRect/>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8" cstate="print"/>
                    <a:srcRect/>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研究分析会展业发展现状及趋势</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为政府</w:t>
      </w:r>
      <w:r>
        <w:rPr>
          <w:rFonts w:hint="eastAsia" w:ascii="仿宋_GB2312" w:eastAsia="仿宋_GB2312" w:cs="ArialUnicodeMS"/>
          <w:kern w:val="0"/>
          <w:sz w:val="32"/>
          <w:szCs w:val="32"/>
          <w:lang w:val="en-US" w:eastAsia="zh-CN"/>
        </w:rPr>
        <w:t>单位</w:t>
      </w:r>
      <w:r>
        <w:rPr>
          <w:rFonts w:hint="eastAsia" w:ascii="仿宋_GB2312" w:hAnsi="Calibri" w:eastAsia="仿宋_GB2312" w:cs="ArialUnicodeMS"/>
          <w:kern w:val="0"/>
          <w:sz w:val="32"/>
          <w:szCs w:val="32"/>
          <w:lang w:val="en-US" w:eastAsia="zh-CN"/>
        </w:rPr>
        <w:t>提供决策咨询和建议</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参与制定全县促进会展业发展相关政策秉</w:t>
      </w:r>
      <w:r>
        <w:rPr>
          <w:rFonts w:hint="eastAsia" w:ascii="仿宋_GB2312" w:eastAsia="仿宋_GB2312" w:cs="ArialUnicodeMS"/>
          <w:kern w:val="0"/>
          <w:sz w:val="32"/>
          <w:szCs w:val="32"/>
          <w:lang w:val="en-US" w:eastAsia="zh-CN"/>
        </w:rPr>
        <w:t>配合</w:t>
      </w:r>
      <w:r>
        <w:rPr>
          <w:rFonts w:hint="eastAsia" w:ascii="仿宋_GB2312" w:hAnsi="Calibri" w:eastAsia="仿宋_GB2312" w:cs="ArialUnicodeMS"/>
          <w:kern w:val="0"/>
          <w:sz w:val="32"/>
          <w:szCs w:val="32"/>
          <w:lang w:val="en-US" w:eastAsia="zh-CN"/>
        </w:rPr>
        <w:t>落实</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负责政府</w:t>
      </w:r>
      <w:r>
        <w:rPr>
          <w:rFonts w:hint="eastAsia" w:ascii="仿宋_GB2312" w:eastAsia="仿宋_GB2312" w:cs="ArialUnicodeMS"/>
          <w:kern w:val="0"/>
          <w:sz w:val="32"/>
          <w:szCs w:val="32"/>
          <w:lang w:val="en-US" w:eastAsia="zh-CN"/>
        </w:rPr>
        <w:t>单位</w:t>
      </w:r>
      <w:r>
        <w:rPr>
          <w:rFonts w:hint="eastAsia" w:ascii="仿宋_GB2312" w:hAnsi="Calibri" w:eastAsia="仿宋_GB2312" w:cs="ArialUnicodeMS"/>
          <w:kern w:val="0"/>
          <w:sz w:val="32"/>
          <w:szCs w:val="32"/>
          <w:lang w:val="en-US" w:eastAsia="zh-CN"/>
        </w:rPr>
        <w:t>和会展业从业企业的协调</w:t>
      </w:r>
      <w:r>
        <w:rPr>
          <w:rFonts w:hint="eastAsia" w:ascii="仿宋_GB2312"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联络</w:t>
      </w:r>
      <w:r>
        <w:rPr>
          <w:rFonts w:hint="eastAsia" w:ascii="仿宋_GB2312"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沟通</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为相关重要会议展览提供服务保障</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为会展业发展提供</w:t>
      </w:r>
      <w:r>
        <w:rPr>
          <w:rFonts w:hint="eastAsia" w:ascii="仿宋_GB2312" w:eastAsia="仿宋_GB2312" w:cs="ArialUnicodeMS"/>
          <w:kern w:val="0"/>
          <w:sz w:val="32"/>
          <w:szCs w:val="32"/>
          <w:lang w:val="en-US" w:eastAsia="zh-CN"/>
        </w:rPr>
        <w:t>相</w:t>
      </w:r>
      <w:r>
        <w:rPr>
          <w:rFonts w:hint="eastAsia" w:ascii="仿宋_GB2312" w:hAnsi="Calibri" w:eastAsia="仿宋_GB2312" w:cs="ArialUnicodeMS"/>
          <w:kern w:val="0"/>
          <w:sz w:val="32"/>
          <w:szCs w:val="32"/>
          <w:lang w:val="en-US" w:eastAsia="zh-CN"/>
        </w:rPr>
        <w:t>关服务性工作</w:t>
      </w:r>
      <w:r>
        <w:rPr>
          <w:rFonts w:hint="eastAsia" w:ascii="仿宋_GB2312" w:eastAsia="仿宋_GB2312" w:cs="ArialUnicodeMS"/>
          <w:kern w:val="0"/>
          <w:sz w:val="32"/>
          <w:szCs w:val="32"/>
          <w:lang w:val="en-US" w:eastAsia="zh-CN"/>
        </w:rPr>
        <w:t>。</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w:t>
      </w:r>
      <w:r>
        <w:rPr>
          <w:rFonts w:hint="eastAsia" w:ascii="仿宋_GB2312"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napToGrid w:val="0"/>
              <w:jc w:val="both"/>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正定县（正定新区）会展业发展中心（本级）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64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9" cstate="print"/>
                    <a:srcRect/>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第二部分  2021年度</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416"/>
        <w:gridCol w:w="508"/>
        <w:gridCol w:w="682"/>
        <w:gridCol w:w="3436"/>
        <w:gridCol w:w="534"/>
        <w:gridCol w:w="844"/>
      </w:tblGrid>
      <w:tr>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5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tblPrEx>
          <w:tblCellMar>
            <w:top w:w="0" w:type="dxa"/>
            <w:left w:w="0" w:type="dxa"/>
            <w:bottom w:w="0" w:type="dxa"/>
            <w:right w:w="0" w:type="dxa"/>
          </w:tblCellMar>
        </w:tblPrEx>
        <w:trPr>
          <w:trHeight w:val="306" w:hRule="atLeast"/>
          <w:jc w:val="center"/>
        </w:trPr>
        <w:tc>
          <w:tcPr>
            <w:tcW w:w="4606"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18"/>
                <w:szCs w:val="18"/>
              </w:rPr>
              <w:t>：</w:t>
            </w:r>
            <w:r>
              <w:rPr>
                <w:rFonts w:hint="eastAsia" w:ascii="宋体" w:hAnsi="宋体" w:cs="宋体"/>
                <w:color w:val="000000"/>
                <w:kern w:val="0"/>
                <w:sz w:val="18"/>
                <w:szCs w:val="18"/>
                <w:lang w:eastAsia="zh-CN"/>
              </w:rPr>
              <w:t>正定县（正定新区）会展业发展中心（本级）</w:t>
            </w: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60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收入</w:t>
            </w:r>
          </w:p>
        </w:tc>
        <w:tc>
          <w:tcPr>
            <w:tcW w:w="481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行次</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金额</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金额</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r>
      <w:tr>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19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Cs w:val="21"/>
              </w:rPr>
            </w:pPr>
            <w:r>
              <w:rPr>
                <w:rFonts w:hint="eastAsia"/>
              </w:rPr>
              <w:t>22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29</w:t>
            </w:r>
          </w:p>
        </w:tc>
        <w:tc>
          <w:tcPr>
            <w:tcW w:w="68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2.93</w:t>
            </w:r>
          </w:p>
        </w:tc>
        <w:tc>
          <w:tcPr>
            <w:tcW w:w="343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0.96</w:t>
            </w: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30</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31</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34.39</w:t>
            </w: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34.39</w:t>
            </w:r>
          </w:p>
        </w:tc>
      </w:tr>
      <w:tr>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sz w:val="20"/>
                <w:szCs w:val="20"/>
              </w:rPr>
              <w:t>注：本表反映</w:t>
            </w:r>
            <w:r>
              <w:rPr>
                <w:rFonts w:hint="eastAsia"/>
                <w:sz w:val="20"/>
                <w:szCs w:val="20"/>
                <w:lang w:eastAsia="zh-CN"/>
              </w:rPr>
              <w:t>单位</w:t>
            </w:r>
            <w:r>
              <w:rPr>
                <w:rFonts w:hint="eastAsia"/>
                <w:sz w:val="20"/>
                <w:szCs w:val="20"/>
              </w:rPr>
              <w:t>（或单位）本年度的总收支和年末结转结余情况。本套报表金额单位转换时可能存在尾数误差。</w:t>
            </w:r>
          </w:p>
        </w:tc>
      </w:tr>
    </w:tbl>
    <w:p>
      <w:pPr>
        <w:widowControl/>
        <w:jc w:val="left"/>
        <w:textAlignment w:val="center"/>
        <w:rPr>
          <w:sz w:val="20"/>
          <w:szCs w:val="20"/>
        </w:rPr>
      </w:pPr>
      <w:r>
        <w:rPr>
          <w:rFonts w:hint="eastAsia"/>
          <w:sz w:val="20"/>
          <w:szCs w:val="20"/>
        </w:rPr>
        <w:br w:type="page"/>
      </w:r>
    </w:p>
    <w:tbl>
      <w:tblPr>
        <w:tblStyle w:val="5"/>
        <w:tblW w:w="9681" w:type="dxa"/>
        <w:jc w:val="center"/>
        <w:tblLayout w:type="autofit"/>
        <w:tblCellMar>
          <w:top w:w="0" w:type="dxa"/>
          <w:left w:w="0" w:type="dxa"/>
          <w:bottom w:w="0" w:type="dxa"/>
          <w:right w:w="0" w:type="dxa"/>
        </w:tblCellMar>
      </w:tblPr>
      <w:tblGrid>
        <w:gridCol w:w="779"/>
        <w:gridCol w:w="44"/>
        <w:gridCol w:w="44"/>
        <w:gridCol w:w="4486"/>
        <w:gridCol w:w="965"/>
        <w:gridCol w:w="965"/>
        <w:gridCol w:w="479"/>
        <w:gridCol w:w="479"/>
        <w:gridCol w:w="479"/>
        <w:gridCol w:w="479"/>
        <w:gridCol w:w="482"/>
      </w:tblGrid>
      <w:tr>
        <w:tblPrEx>
          <w:tblCellMar>
            <w:top w:w="0" w:type="dxa"/>
            <w:left w:w="0" w:type="dxa"/>
            <w:bottom w:w="0" w:type="dxa"/>
            <w:right w:w="0" w:type="dxa"/>
          </w:tblCellMar>
        </w:tblPrEx>
        <w:trPr>
          <w:trHeight w:val="670" w:hRule="atLeast"/>
          <w:jc w:val="center"/>
        </w:trPr>
        <w:tc>
          <w:tcPr>
            <w:tcW w:w="9681"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18"/>
                <w:szCs w:val="18"/>
                <w:lang w:eastAsia="zh-CN"/>
              </w:rPr>
              <w:t>正定县（正定新区）会展业发展中心（本级）</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2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2010302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w:t>
            </w:r>
            <w:r>
              <w:rPr>
                <w:rFonts w:hint="eastAsia" w:ascii="宋体" w:hAnsi="宋体" w:cs="宋体"/>
                <w:color w:val="000000"/>
                <w:kern w:val="0"/>
                <w:sz w:val="22"/>
                <w:lang w:eastAsia="zh-CN"/>
              </w:rPr>
              <w:t>单位</w:t>
            </w:r>
            <w:r>
              <w:rPr>
                <w:rFonts w:hint="eastAsia" w:ascii="宋体" w:hAnsi="宋体" w:eastAsia="宋体" w:cs="宋体"/>
                <w:color w:val="000000"/>
                <w:kern w:val="0"/>
                <w:sz w:val="22"/>
              </w:rPr>
              <w:t>(或单位)本年度取得的各项收入情况。</w:t>
            </w:r>
          </w:p>
        </w:tc>
      </w:tr>
    </w:tbl>
    <w:p>
      <w:r>
        <w:br w:type="page"/>
      </w:r>
    </w:p>
    <w:tbl>
      <w:tblPr>
        <w:tblStyle w:val="5"/>
        <w:tblW w:w="9054" w:type="dxa"/>
        <w:jc w:val="center"/>
        <w:tblLayout w:type="fixed"/>
        <w:tblCellMar>
          <w:top w:w="0" w:type="dxa"/>
          <w:left w:w="0" w:type="dxa"/>
          <w:bottom w:w="0" w:type="dxa"/>
          <w:right w:w="0" w:type="dxa"/>
        </w:tblCellMar>
      </w:tblPr>
      <w:tblGrid>
        <w:gridCol w:w="941"/>
        <w:gridCol w:w="53"/>
        <w:gridCol w:w="240"/>
        <w:gridCol w:w="2443"/>
        <w:gridCol w:w="915"/>
        <w:gridCol w:w="693"/>
        <w:gridCol w:w="795"/>
        <w:gridCol w:w="885"/>
        <w:gridCol w:w="870"/>
        <w:gridCol w:w="1219"/>
      </w:tblGrid>
      <w:tr>
        <w:tblPrEx>
          <w:tblCellMar>
            <w:top w:w="0" w:type="dxa"/>
            <w:left w:w="0" w:type="dxa"/>
            <w:bottom w:w="0" w:type="dxa"/>
            <w:right w:w="0" w:type="dxa"/>
          </w:tblCellMar>
        </w:tblPrEx>
        <w:trPr>
          <w:trHeight w:val="612" w:hRule="atLeast"/>
          <w:jc w:val="center"/>
        </w:trPr>
        <w:tc>
          <w:tcPr>
            <w:tcW w:w="9054"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19"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5285" w:type="dxa"/>
            <w:gridSpan w:val="6"/>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8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67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6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9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88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21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2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44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67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2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67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33.42</w:t>
            </w:r>
          </w:p>
        </w:tc>
        <w:tc>
          <w:tcPr>
            <w:tcW w:w="6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3.92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29.50</w:t>
            </w: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1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2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6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3.92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29.50</w:t>
            </w: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2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6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3.92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29.50</w:t>
            </w: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2010302</w:t>
            </w:r>
          </w:p>
        </w:tc>
        <w:tc>
          <w:tcPr>
            <w:tcW w:w="2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6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3.92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29.50</w:t>
            </w: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054"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w:t>
            </w:r>
            <w:r>
              <w:rPr>
                <w:rFonts w:hint="eastAsia" w:ascii="宋体" w:hAnsi="宋体" w:cs="宋体"/>
                <w:color w:val="000000"/>
                <w:kern w:val="0"/>
                <w:sz w:val="22"/>
                <w:lang w:eastAsia="zh-CN"/>
              </w:rPr>
              <w:t>单位</w:t>
            </w:r>
            <w:r>
              <w:rPr>
                <w:rFonts w:hint="eastAsia" w:ascii="宋体" w:hAnsi="宋体" w:eastAsia="宋体" w:cs="宋体"/>
                <w:color w:val="000000"/>
                <w:kern w:val="0"/>
                <w:sz w:val="22"/>
              </w:rPr>
              <w:t>（或单位）本年度各项支出情况。</w:t>
            </w:r>
          </w:p>
        </w:tc>
      </w:tr>
    </w:tbl>
    <w:p>
      <w:r>
        <w:br w:type="page"/>
      </w:r>
    </w:p>
    <w:tbl>
      <w:tblPr>
        <w:tblStyle w:val="5"/>
        <w:tblW w:w="11146" w:type="dxa"/>
        <w:jc w:val="center"/>
        <w:tblLayout w:type="fixed"/>
        <w:tblCellMar>
          <w:top w:w="0" w:type="dxa"/>
          <w:left w:w="0" w:type="dxa"/>
          <w:bottom w:w="0" w:type="dxa"/>
          <w:right w:w="0" w:type="dxa"/>
        </w:tblCellMar>
      </w:tblPr>
      <w:tblGrid>
        <w:gridCol w:w="2851"/>
        <w:gridCol w:w="600"/>
        <w:gridCol w:w="892"/>
        <w:gridCol w:w="3173"/>
        <w:gridCol w:w="540"/>
        <w:gridCol w:w="737"/>
        <w:gridCol w:w="760"/>
        <w:gridCol w:w="767"/>
        <w:gridCol w:w="826"/>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bottom"/>
          </w:tcPr>
          <w:p>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0" w:hRule="atLeast"/>
          <w:jc w:val="center"/>
        </w:trPr>
        <w:tc>
          <w:tcPr>
            <w:tcW w:w="28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90"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210" w:hRule="atLeast"/>
          <w:jc w:val="center"/>
        </w:trPr>
        <w:tc>
          <w:tcPr>
            <w:tcW w:w="4343"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31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90"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收     入</w:t>
            </w:r>
          </w:p>
        </w:tc>
        <w:tc>
          <w:tcPr>
            <w:tcW w:w="6803"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tblPrEx>
          <w:tblCellMar>
            <w:top w:w="0" w:type="dxa"/>
            <w:left w:w="0" w:type="dxa"/>
            <w:bottom w:w="0" w:type="dxa"/>
            <w:right w:w="0" w:type="dxa"/>
          </w:tblCellMar>
        </w:tblPrEx>
        <w:trPr>
          <w:trHeight w:val="1085" w:hRule="atLeast"/>
          <w:jc w:val="center"/>
        </w:trPr>
        <w:tc>
          <w:tcPr>
            <w:tcW w:w="28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项目</w:t>
            </w:r>
          </w:p>
          <w:p>
            <w:pPr>
              <w:widowControl/>
              <w:jc w:val="center"/>
              <w:textAlignment w:val="center"/>
            </w:pP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行次</w:t>
            </w:r>
          </w:p>
          <w:p>
            <w:pPr>
              <w:widowControl/>
              <w:jc w:val="center"/>
              <w:textAlignment w:val="center"/>
            </w:pPr>
          </w:p>
        </w:tc>
        <w:tc>
          <w:tcPr>
            <w:tcW w:w="8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金额</w:t>
            </w:r>
          </w:p>
          <w:p>
            <w:pPr>
              <w:widowControl/>
              <w:jc w:val="center"/>
              <w:textAlignment w:val="center"/>
            </w:pPr>
          </w:p>
        </w:tc>
        <w:tc>
          <w:tcPr>
            <w:tcW w:w="31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项目</w:t>
            </w:r>
          </w:p>
          <w:p>
            <w:pPr>
              <w:widowControl/>
              <w:jc w:val="center"/>
              <w:textAlignment w:val="center"/>
            </w:pP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行次</w:t>
            </w:r>
          </w:p>
          <w:p>
            <w:pPr>
              <w:widowControl/>
              <w:jc w:val="center"/>
              <w:textAlignment w:val="cente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pPr>
            <w:r>
              <w:rPr>
                <w:rFonts w:hint="eastAsia"/>
              </w:rPr>
              <w:t>合计</w:t>
            </w:r>
          </w:p>
          <w:p>
            <w:pPr>
              <w:widowControl/>
              <w:jc w:val="center"/>
              <w:textAlignment w:val="cente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一般公共预算财政拨款</w:t>
            </w:r>
          </w:p>
          <w:p>
            <w:pPr>
              <w:widowControl/>
              <w:jc w:val="center"/>
              <w:textAlignment w:val="cente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政府性基金预算财政拨款</w:t>
            </w:r>
          </w:p>
          <w:p>
            <w:pPr>
              <w:widowControl/>
              <w:jc w:val="center"/>
              <w:textAlignment w:val="cente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pPr>
            <w:r>
              <w:rPr>
                <w:rFonts w:hint="eastAsia"/>
              </w:rPr>
              <w:t>国有资本经营预算财政拨款</w:t>
            </w:r>
          </w:p>
          <w:p>
            <w:pPr>
              <w:widowControl/>
              <w:jc w:val="center"/>
              <w:textAlignment w:val="cente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栏次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rPr>
              <w:t>栏次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w:t>
            </w: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w:t>
            </w: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pPr>
            <w:r>
              <w:rPr>
                <w:rFonts w:hint="eastAsia"/>
              </w:rPr>
              <w:t>5</w:t>
            </w: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一、一般公共预算财政拨款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31.46</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一、一般公共服务支出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33</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二、政府性基金预算财政拨款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二、外交支出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34</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三、国有资本经营财政拨款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三、国防支出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35</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四、公共安全支出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36</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五、教育支出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37</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六、科学技术支出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38</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七、文化旅游体育与传媒支出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39</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八、社会保障和就业支出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40</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九、卫生健康支出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41</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十、节能环保支出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十一、城乡社区支出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43</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十二、农林水支出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44</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十三、交通运输支出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45</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十四、资源勘探工业信息等支出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46</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十五、商业服务业等支出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47</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十六、金融支出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48</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十七、援助其他地区支出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49</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十八、自然资源海洋气象等支出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50</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19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十九、住房保障支出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51</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二十、粮油物资储备支出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rPr>
              <w:t>二十一、国有资本经营预算支出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53</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rPr>
              <w:t>二十二、灾害防治及应急管理支出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54</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二十三、其他支出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55</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二十四、债务还本支出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56</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 w:val="22"/>
              </w:rPr>
            </w:pPr>
            <w:r>
              <w:rPr>
                <w:rFonts w:hint="eastAsia"/>
              </w:rPr>
              <w:t>二十五、债务付息支出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57</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二十六、抗疫特别国债安排的支出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58</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本年收入合计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i w:val="0"/>
                <w:iCs w:val="0"/>
                <w:color w:val="000000"/>
                <w:kern w:val="0"/>
                <w:sz w:val="22"/>
                <w:szCs w:val="22"/>
                <w:u w:val="none"/>
                <w:lang w:val="en-US" w:eastAsia="zh-CN" w:bidi="ar"/>
              </w:rPr>
              <w:t>31.46</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本年支出合计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59</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33.42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rPr>
              <w:t>年初财政拨款结转和结余</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2.93</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年末财政拨款结转和结余</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60</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0.96</w:t>
            </w: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0.96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rPr>
              <w:t xml:space="preserve">  一般公共预算财政拨款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29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2.93</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61</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30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ind w:firstLine="210" w:firstLineChars="100"/>
              <w:textAlignment w:val="center"/>
              <w:rPr>
                <w:rFonts w:ascii="宋体" w:hAnsi="宋体" w:eastAsia="宋体" w:cs="宋体"/>
                <w:b/>
                <w:color w:val="000000"/>
                <w:kern w:val="0"/>
                <w:sz w:val="22"/>
              </w:rPr>
            </w:pPr>
            <w:r>
              <w:rPr>
                <w:rFonts w:hint="eastAsia"/>
              </w:rPr>
              <w:t>国有资本经营预算财政拨款</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31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63</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rPr>
            </w:pPr>
            <w:r>
              <w:rPr>
                <w:rFonts w:hint="eastAsia"/>
              </w:rPr>
              <w:t>总计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32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34.39</w:t>
            </w:r>
          </w:p>
        </w:tc>
        <w:tc>
          <w:tcPr>
            <w:tcW w:w="31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rPr>
            </w:pPr>
            <w:r>
              <w:rPr>
                <w:rFonts w:hint="eastAsia"/>
              </w:rPr>
              <w:t>总计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64</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34.39</w:t>
            </w:r>
          </w:p>
        </w:tc>
        <w:tc>
          <w:tcPr>
            <w:tcW w:w="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34.39</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注：本表反映</w:t>
            </w: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pPr>
        <w:widowControl/>
        <w:jc w:val="left"/>
        <w:textAlignment w:val="center"/>
        <w:rPr>
          <w:rFonts w:ascii="宋体" w:hAnsi="宋体" w:eastAsia="宋体" w:cs="宋体"/>
          <w:color w:val="000000"/>
          <w:kern w:val="0"/>
          <w:sz w:val="20"/>
          <w:szCs w:val="20"/>
        </w:rPr>
      </w:pPr>
    </w:p>
    <w:tbl>
      <w:tblPr>
        <w:tblStyle w:val="5"/>
        <w:tblW w:w="9600" w:type="dxa"/>
        <w:jc w:val="center"/>
        <w:tblLayout w:type="fixed"/>
        <w:tblCellMar>
          <w:top w:w="0" w:type="dxa"/>
          <w:left w:w="0" w:type="dxa"/>
          <w:bottom w:w="0" w:type="dxa"/>
          <w:right w:w="0" w:type="dxa"/>
        </w:tblCellMar>
      </w:tblPr>
      <w:tblGrid>
        <w:gridCol w:w="1125"/>
        <w:gridCol w:w="90"/>
        <w:gridCol w:w="90"/>
        <w:gridCol w:w="3443"/>
        <w:gridCol w:w="1680"/>
        <w:gridCol w:w="1455"/>
        <w:gridCol w:w="1271"/>
        <w:gridCol w:w="446"/>
      </w:tblGrid>
      <w:tr>
        <w:tblPrEx>
          <w:tblCellMar>
            <w:top w:w="0" w:type="dxa"/>
            <w:left w:w="0" w:type="dxa"/>
            <w:bottom w:w="0" w:type="dxa"/>
            <w:right w:w="0" w:type="dxa"/>
          </w:tblCellMar>
        </w:tblPrEx>
        <w:trPr>
          <w:gridAfter w:val="1"/>
          <w:wAfter w:w="446" w:type="dxa"/>
          <w:trHeight w:val="90" w:hRule="atLeast"/>
          <w:jc w:val="center"/>
        </w:trPr>
        <w:tc>
          <w:tcPr>
            <w:tcW w:w="9154" w:type="dxa"/>
            <w:gridSpan w:val="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p>
            <w:pPr>
              <w:widowControl/>
              <w:jc w:val="left"/>
              <w:textAlignment w:val="center"/>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600" w:hRule="atLeast"/>
          <w:jc w:val="center"/>
        </w:trPr>
        <w:tc>
          <w:tcPr>
            <w:tcW w:w="960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4748"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74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85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44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71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1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1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7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7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33.42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3.92</w:t>
            </w:r>
          </w:p>
        </w:tc>
        <w:tc>
          <w:tcPr>
            <w:tcW w:w="17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29.50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33.42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3.92</w:t>
            </w:r>
          </w:p>
        </w:tc>
        <w:tc>
          <w:tcPr>
            <w:tcW w:w="17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29.50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1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33.42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3.92</w:t>
            </w:r>
          </w:p>
        </w:tc>
        <w:tc>
          <w:tcPr>
            <w:tcW w:w="17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29.50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2010302</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1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bidi="ar"/>
              </w:rPr>
              <w:t>33.42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3.92</w:t>
            </w:r>
          </w:p>
        </w:tc>
        <w:tc>
          <w:tcPr>
            <w:tcW w:w="17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val="0"/>
                <w:i w:val="0"/>
                <w:iCs w:val="0"/>
                <w:color w:val="000000"/>
                <w:kern w:val="2"/>
                <w:sz w:val="22"/>
                <w:szCs w:val="22"/>
                <w:u w:val="none"/>
                <w:lang w:val="en-US" w:eastAsia="zh-CN" w:bidi="ar-SA"/>
              </w:rPr>
            </w:pPr>
            <w:r>
              <w:rPr>
                <w:rFonts w:hint="eastAsia" w:ascii="宋体" w:hAnsi="宋体" w:eastAsia="宋体" w:cs="宋体"/>
                <w:b w:val="0"/>
                <w:bCs w:val="0"/>
                <w:i w:val="0"/>
                <w:iCs w:val="0"/>
                <w:color w:val="000000"/>
                <w:kern w:val="0"/>
                <w:sz w:val="22"/>
                <w:szCs w:val="22"/>
                <w:u w:val="none"/>
                <w:lang w:val="en-US" w:eastAsia="zh-CN" w:bidi="ar"/>
              </w:rPr>
              <w:t>29.50</w:t>
            </w:r>
          </w:p>
        </w:tc>
      </w:tr>
      <w:tr>
        <w:tblPrEx>
          <w:tblCellMar>
            <w:top w:w="0" w:type="dxa"/>
            <w:left w:w="0" w:type="dxa"/>
            <w:bottom w:w="0" w:type="dxa"/>
            <w:right w:w="0" w:type="dxa"/>
          </w:tblCellMar>
        </w:tblPrEx>
        <w:trPr>
          <w:trHeight w:val="308" w:hRule="atLeast"/>
          <w:jc w:val="center"/>
        </w:trPr>
        <w:tc>
          <w:tcPr>
            <w:tcW w:w="9600" w:type="dxa"/>
            <w:gridSpan w:val="8"/>
            <w:tcBorders>
              <w:top w:val="single" w:color="auto" w:sz="4" w:space="0"/>
              <w:left w:val="nil"/>
              <w:bottom w:val="nil"/>
              <w:right w:val="nil"/>
            </w:tcBorders>
            <w:shd w:val="clear" w:color="auto" w:fill="auto"/>
            <w:noWrap/>
            <w:tcMar>
              <w:top w:w="15" w:type="dxa"/>
              <w:left w:w="15" w:type="dxa"/>
              <w:right w:w="15" w:type="dxa"/>
            </w:tcMar>
            <w:vAlign w:val="center"/>
          </w:tcPr>
          <w:p>
            <w:pPr>
              <w:tabs>
                <w:tab w:val="left" w:pos="218"/>
              </w:tabs>
              <w:jc w:val="left"/>
              <w:rPr>
                <w:rFonts w:ascii="宋体" w:hAnsi="宋体" w:eastAsia="宋体" w:cs="宋体"/>
                <w:color w:val="000000"/>
                <w:sz w:val="22"/>
              </w:rPr>
            </w:pPr>
            <w:r>
              <w:rPr>
                <w:rFonts w:hint="eastAsia" w:ascii="宋体" w:hAnsi="宋体" w:eastAsia="宋体" w:cs="宋体"/>
                <w:color w:val="000000"/>
                <w:sz w:val="22"/>
              </w:rPr>
              <w:t>注：本表反映</w:t>
            </w:r>
            <w:r>
              <w:rPr>
                <w:rFonts w:hint="eastAsia" w:ascii="宋体" w:hAnsi="宋体" w:cs="宋体"/>
                <w:color w:val="000000"/>
                <w:sz w:val="22"/>
                <w:lang w:eastAsia="zh-CN"/>
              </w:rPr>
              <w:t>单位</w:t>
            </w:r>
            <w:r>
              <w:rPr>
                <w:rFonts w:hint="eastAsia" w:ascii="宋体" w:hAnsi="宋体" w:eastAsia="宋体" w:cs="宋体"/>
                <w:color w:val="000000"/>
                <w:sz w:val="22"/>
              </w:rPr>
              <w:t>（或单位）本年度一般公共预算财政拨款支出情况。</w:t>
            </w:r>
          </w:p>
        </w:tc>
      </w:tr>
    </w:tbl>
    <w:p>
      <w:r>
        <w:br w:type="page"/>
      </w:r>
    </w:p>
    <w:tbl>
      <w:tblPr>
        <w:tblStyle w:val="5"/>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155" w:hRule="atLeast"/>
          <w:jc w:val="center"/>
        </w:trPr>
        <w:tc>
          <w:tcPr>
            <w:tcW w:w="586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0.88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3.04</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0.28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0.07</w:t>
            </w:r>
          </w:p>
        </w:tc>
        <w:tc>
          <w:tcPr>
            <w:tcW w:w="7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3.92</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w:t>
            </w:r>
            <w:r>
              <w:rPr>
                <w:rFonts w:hint="eastAsia" w:ascii="宋体" w:hAnsi="宋体" w:cs="宋体"/>
                <w:color w:val="000000"/>
                <w:sz w:val="20"/>
                <w:szCs w:val="20"/>
                <w:lang w:eastAsia="zh-CN"/>
              </w:rPr>
              <w:t>单位</w:t>
            </w:r>
            <w:r>
              <w:rPr>
                <w:rFonts w:hint="eastAsia" w:ascii="宋体" w:hAnsi="宋体" w:eastAsia="宋体" w:cs="宋体"/>
                <w:color w:val="000000"/>
                <w:sz w:val="20"/>
                <w:szCs w:val="20"/>
              </w:rPr>
              <w:t>（或单位）本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p/>
    <w:p/>
    <w:p/>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w:t>
      </w:r>
      <w:r>
        <w:rPr>
          <w:rFonts w:hint="eastAsia" w:ascii="宋体" w:hAnsi="宋体" w:cs="宋体"/>
          <w:lang w:eastAsia="zh-CN"/>
        </w:rPr>
        <w:t>单位</w:t>
      </w:r>
      <w:r>
        <w:rPr>
          <w:rFonts w:hint="eastAsia" w:ascii="宋体" w:hAnsi="宋体" w:eastAsia="宋体" w:cs="宋体"/>
        </w:rPr>
        <w:t>本年度无相关收入（或支出、收支及结转结余等）情况，按要求空表列示。</w:t>
      </w:r>
      <w:r>
        <w:tab/>
      </w:r>
      <w:r>
        <w:tab/>
      </w:r>
      <w:r>
        <w:tab/>
      </w:r>
      <w:r>
        <w:tab/>
      </w:r>
      <w:r>
        <w:tab/>
      </w:r>
      <w:r>
        <w:tab/>
      </w:r>
      <w:r>
        <w:tab/>
      </w:r>
      <w:r>
        <w:tab/>
      </w:r>
      <w:r>
        <w:tab/>
      </w:r>
      <w:r>
        <w:tab/>
      </w:r>
      <w:r>
        <w:br w:type="page"/>
      </w:r>
    </w:p>
    <w:tbl>
      <w:tblPr>
        <w:tblStyle w:val="5"/>
        <w:tblW w:w="10248" w:type="dxa"/>
        <w:jc w:val="center"/>
        <w:tblLayout w:type="fixed"/>
        <w:tblCellMar>
          <w:top w:w="0" w:type="dxa"/>
          <w:left w:w="0" w:type="dxa"/>
          <w:bottom w:w="0" w:type="dxa"/>
          <w:right w:w="0" w:type="dxa"/>
        </w:tblCellMar>
      </w:tblPr>
      <w:tblGrid>
        <w:gridCol w:w="90"/>
        <w:gridCol w:w="53"/>
        <w:gridCol w:w="1222"/>
        <w:gridCol w:w="761"/>
        <w:gridCol w:w="724"/>
        <w:gridCol w:w="761"/>
        <w:gridCol w:w="340"/>
        <w:gridCol w:w="761"/>
        <w:gridCol w:w="498"/>
        <w:gridCol w:w="761"/>
        <w:gridCol w:w="498"/>
        <w:gridCol w:w="761"/>
        <w:gridCol w:w="498"/>
        <w:gridCol w:w="761"/>
        <w:gridCol w:w="498"/>
        <w:gridCol w:w="1261"/>
      </w:tblGrid>
      <w:tr>
        <w:tblPrEx>
          <w:tblCellMar>
            <w:top w:w="0" w:type="dxa"/>
            <w:left w:w="0" w:type="dxa"/>
            <w:bottom w:w="0" w:type="dxa"/>
            <w:right w:w="0" w:type="dxa"/>
          </w:tblCellMar>
        </w:tblPrEx>
        <w:trPr>
          <w:trHeight w:val="780" w:hRule="atLeast"/>
          <w:jc w:val="center"/>
        </w:trPr>
        <w:tc>
          <w:tcPr>
            <w:tcW w:w="10248" w:type="dxa"/>
            <w:gridSpan w:val="1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8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8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0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5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5210" w:type="dxa"/>
            <w:gridSpan w:val="9"/>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12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5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2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85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0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259"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777"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2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36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8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5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25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2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8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8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850"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850"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b/>
        </w:rPr>
      </w:pPr>
      <w:r>
        <w:rPr>
          <w:rFonts w:hint="eastAsia" w:ascii="宋体" w:hAnsi="宋体" w:eastAsia="宋体" w:cs="宋体"/>
        </w:rPr>
        <w:t>注：本</w:t>
      </w:r>
      <w:r>
        <w:rPr>
          <w:rFonts w:hint="eastAsia" w:ascii="宋体" w:hAnsi="宋体" w:cs="宋体"/>
          <w:lang w:eastAsia="zh-CN"/>
        </w:rPr>
        <w:t>单位</w:t>
      </w:r>
      <w:r>
        <w:rPr>
          <w:rFonts w:hint="eastAsia" w:ascii="宋体" w:hAnsi="宋体" w:eastAsia="宋体" w:cs="宋体"/>
        </w:rPr>
        <w:t>本年度无相关收入（或支出、收支及结转结余等）情况，按要求空表列示。</w:t>
      </w:r>
      <w:r>
        <w:rPr>
          <w:b/>
        </w:rPr>
        <w:br w:type="page"/>
      </w:r>
    </w:p>
    <w:tbl>
      <w:tblPr>
        <w:tblStyle w:val="5"/>
        <w:tblW w:w="9362" w:type="dxa"/>
        <w:jc w:val="center"/>
        <w:tblLayout w:type="fixed"/>
        <w:tblCellMar>
          <w:top w:w="0" w:type="dxa"/>
          <w:left w:w="0" w:type="dxa"/>
          <w:bottom w:w="0" w:type="dxa"/>
          <w:right w:w="0" w:type="dxa"/>
        </w:tblCellMar>
      </w:tblPr>
      <w:tblGrid>
        <w:gridCol w:w="690"/>
        <w:gridCol w:w="939"/>
        <w:gridCol w:w="908"/>
        <w:gridCol w:w="2160"/>
        <w:gridCol w:w="1665"/>
        <w:gridCol w:w="1560"/>
        <w:gridCol w:w="1440"/>
      </w:tblGrid>
      <w:tr>
        <w:tblPrEx>
          <w:tblCellMar>
            <w:top w:w="0" w:type="dxa"/>
            <w:left w:w="0" w:type="dxa"/>
            <w:bottom w:w="0" w:type="dxa"/>
            <w:right w:w="0" w:type="dxa"/>
          </w:tblCellMar>
        </w:tblPrEx>
        <w:trPr>
          <w:trHeight w:val="840" w:hRule="atLeast"/>
          <w:jc w:val="center"/>
        </w:trPr>
        <w:tc>
          <w:tcPr>
            <w:tcW w:w="9362"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4697"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18"/>
                <w:szCs w:val="18"/>
                <w:lang w:eastAsia="zh-CN"/>
              </w:rPr>
              <w:t>正定县（正定新区）会展业发展中心（本级）</w:t>
            </w:r>
          </w:p>
        </w:tc>
        <w:tc>
          <w:tcPr>
            <w:tcW w:w="16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69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6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46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6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53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eastAsia="宋体" w:cs="宋体"/>
          <w:highlight w:val="yellow"/>
        </w:rPr>
      </w:pPr>
      <w:r>
        <w:rPr>
          <w:rFonts w:hint="eastAsia" w:ascii="宋体" w:hAnsi="宋体" w:eastAsia="宋体" w:cs="宋体"/>
        </w:rPr>
        <w:t>注：本</w:t>
      </w:r>
      <w:r>
        <w:rPr>
          <w:rFonts w:hint="eastAsia" w:ascii="宋体" w:hAnsi="宋体" w:cs="宋体"/>
          <w:lang w:eastAsia="zh-CN"/>
        </w:rPr>
        <w:t>单位</w:t>
      </w:r>
      <w:r>
        <w:rPr>
          <w:rFonts w:hint="eastAsia" w:ascii="宋体" w:hAnsi="宋体" w:eastAsia="宋体" w:cs="宋体"/>
        </w:rPr>
        <w:t>本年度无相关收入（或支出、收支及结转结余等）情况，按要求空表列示。</w: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ln>
                          <a:noFill/>
                        </a:ln>
                      </wps:spPr>
                      <wps:txbx>
                        <w:txbxContent>
                          <w:p>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OLsYR3gAAAA0B&#10;AAAPAAAAAAAAAAEAIAAAACIAAABkcnMvZG93bnJldi54bWxQSwECFAAUAAAACACHTuJA2CtqtNwB&#10;AACmAwAADgAAAAAAAAABACAAAAAtAQAAZHJzL2Uyb0RvYy54bWxQSwUGAAAAAAYABgBZAQAAewUA&#10;AAAA&#10;">
                <v:fill on="f" focussize="0,0"/>
                <v:stroke on="f"/>
                <v:imagedata o:title=""/>
                <o:lock v:ext="edit" aspectratio="f"/>
                <v:textbox>
                  <w:txbxContent>
                    <w:p>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v:textbox>
              </v:rect>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20" cstate="print"/>
                    <a:srcRect/>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决算情况说明</w:t>
      </w:r>
    </w:p>
    <w:p>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2021年度收、支总计（含结转和结余）34.39万元。与2020年度决算相比，收支各增加26.17万元，增长</w:t>
      </w:r>
      <w:r>
        <w:rPr>
          <w:rFonts w:hint="eastAsia" w:ascii="仿宋_GB2312" w:hAnsi="Times New Roman" w:eastAsia="仿宋_GB2312" w:cs="DengXian-Regular"/>
          <w:sz w:val="32"/>
          <w:szCs w:val="32"/>
          <w:lang w:val="en-US" w:eastAsia="zh-CN"/>
        </w:rPr>
        <w:t>318.4</w:t>
      </w:r>
      <w:r>
        <w:rPr>
          <w:rFonts w:hint="eastAsia" w:ascii="仿宋_GB2312" w:hAnsi="Times New Roman" w:eastAsia="仿宋_GB2312" w:cs="DengXian-Regular"/>
          <w:sz w:val="32"/>
          <w:szCs w:val="32"/>
        </w:rPr>
        <w:t>%，主要原因是</w:t>
      </w:r>
      <w:r>
        <w:rPr>
          <w:rFonts w:hint="eastAsia" w:ascii="仿宋_GB2312" w:hAnsi="Times New Roman" w:eastAsia="仿宋_GB2312" w:cs="Wingdings"/>
          <w:sz w:val="32"/>
          <w:szCs w:val="32"/>
        </w:rPr>
        <w:t>一般公共预算财政拨款收入</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23.24万元，</w:t>
      </w:r>
      <w:r>
        <w:rPr>
          <w:rFonts w:hint="eastAsia" w:ascii="仿宋_GB2312" w:hAnsi="Times New Roman" w:eastAsia="仿宋_GB2312" w:cs="Wingdings"/>
          <w:sz w:val="32"/>
          <w:szCs w:val="32"/>
        </w:rPr>
        <w:t>一般公共服务支出</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28.13万元。</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jc w:val="center"/>
        <w:rPr>
          <w:rFonts w:hint="eastAsia" w:ascii="仿宋_GB2312" w:hAnsi="Times New Roman" w:eastAsia="仿宋_GB2312" w:cs="DengXian-Regular"/>
          <w:sz w:val="32"/>
          <w:szCs w:val="32"/>
          <w:lang w:eastAsia="zh-CN"/>
        </w:rPr>
      </w:pPr>
      <w:r>
        <w:rPr>
          <w:rFonts w:hint="eastAsia" w:ascii="仿宋_GB2312" w:hAnsi="Times New Roman" w:eastAsia="仿宋_GB2312" w:cs="Wingdings"/>
          <w:sz w:val="32"/>
          <w:szCs w:val="32"/>
        </w:rPr>
        <w:drawing>
          <wp:anchor distT="0" distB="0" distL="114300" distR="114300" simplePos="0" relativeHeight="251666432" behindDoc="1" locked="0" layoutInCell="1" allowOverlap="1">
            <wp:simplePos x="0" y="0"/>
            <wp:positionH relativeFrom="column">
              <wp:posOffset>637540</wp:posOffset>
            </wp:positionH>
            <wp:positionV relativeFrom="paragraph">
              <wp:posOffset>59690</wp:posOffset>
            </wp:positionV>
            <wp:extent cx="4157980" cy="2273300"/>
            <wp:effectExtent l="0" t="0" r="1397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2021年度收入合计</w:t>
      </w:r>
      <w:r>
        <w:rPr>
          <w:rFonts w:hint="eastAsia" w:ascii="仿宋_GB2312" w:hAnsi="Times New Roman" w:eastAsia="仿宋_GB2312" w:cs="DengXian-Regular"/>
          <w:sz w:val="32"/>
          <w:szCs w:val="32"/>
          <w:lang w:val="en-US" w:eastAsia="zh-CN"/>
        </w:rPr>
        <w:t>31.46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31.46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2021年度支出合计</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3.92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88.3</w:t>
      </w:r>
      <w:r>
        <w:rPr>
          <w:rFonts w:hint="eastAsia" w:ascii="仿宋_GB2312" w:hAnsi="Times New Roman" w:eastAsia="仿宋_GB2312" w:cs="DengXian-Regular"/>
          <w:sz w:val="32"/>
          <w:szCs w:val="32"/>
        </w:rPr>
        <w:t>%。</w:t>
      </w:r>
    </w:p>
    <w:p>
      <w:pPr>
        <w:adjustRightInd w:val="0"/>
        <w:snapToGrid w:val="0"/>
        <w:spacing w:line="580" w:lineRule="exac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67456" behindDoc="0" locked="0" layoutInCell="1" allowOverlap="1">
            <wp:simplePos x="0" y="0"/>
            <wp:positionH relativeFrom="column">
              <wp:posOffset>432435</wp:posOffset>
            </wp:positionH>
            <wp:positionV relativeFrom="paragraph">
              <wp:posOffset>99060</wp:posOffset>
            </wp:positionV>
            <wp:extent cx="4860290" cy="2676525"/>
            <wp:effectExtent l="4445" t="4445" r="12065" b="5080"/>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adjustRightInd w:val="0"/>
        <w:snapToGrid w:val="0"/>
        <w:spacing w:line="580" w:lineRule="exact"/>
        <w:ind w:firstLine="560" w:firstLineChars="200"/>
        <w:jc w:val="center"/>
        <w:rPr>
          <w:rFonts w:hint="eastAsia" w:ascii="仿宋_GB2312" w:hAnsi="Times New Roman" w:eastAsia="仿宋_GB2312" w:cs="DengXian-Regular"/>
          <w:sz w:val="32"/>
          <w:szCs w:val="32"/>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2</w:t>
      </w:r>
      <w:r>
        <w:rPr>
          <w:rFonts w:hint="eastAsia" w:ascii="仿宋_GB2312" w:hAnsi="Times New Roman" w:eastAsia="仿宋_GB2312" w:cs="Wingdings"/>
          <w:sz w:val="28"/>
          <w:szCs w:val="28"/>
        </w:rPr>
        <w:t>：支出决算构成情况（按支出性质）</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31.46</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23.24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282.7</w:t>
      </w:r>
      <w:r>
        <w:rPr>
          <w:rFonts w:hint="eastAsia" w:ascii="仿宋_GB2312" w:hAnsi="Times New Roman" w:eastAsia="仿宋_GB2312" w:cs="DengXian-Regular"/>
          <w:sz w:val="32"/>
          <w:szCs w:val="32"/>
        </w:rPr>
        <w:t>%，主要是国际展览中心PPP项目咨询服务费29.4万；本年支出</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2020年度增</w:t>
      </w:r>
      <w:r>
        <w:rPr>
          <w:rFonts w:hint="eastAsia" w:ascii="仿宋_GB2312" w:hAnsi="Times New Roman" w:eastAsia="仿宋_GB2312" w:cs="DengXian-Regular"/>
          <w:sz w:val="32"/>
          <w:szCs w:val="32"/>
          <w:lang w:eastAsia="zh-CN"/>
        </w:rPr>
        <w:t>加</w:t>
      </w:r>
      <w:r>
        <w:rPr>
          <w:rFonts w:hint="eastAsia" w:ascii="仿宋_GB2312" w:hAnsi="Times New Roman" w:eastAsia="仿宋_GB2312" w:cs="DengXian-Regular"/>
          <w:sz w:val="32"/>
          <w:szCs w:val="32"/>
          <w:lang w:val="en-US" w:eastAsia="zh-CN"/>
        </w:rPr>
        <w:t>28.13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531.8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项目支出增加</w:t>
      </w:r>
      <w:r>
        <w:rPr>
          <w:rFonts w:hint="eastAsia" w:ascii="仿宋_GB2312" w:hAnsi="Times New Roman" w:eastAsia="仿宋_GB2312" w:cs="DengXian-Regular"/>
          <w:sz w:val="32"/>
          <w:szCs w:val="32"/>
          <w:lang w:val="en-US" w:eastAsia="zh-CN"/>
        </w:rPr>
        <w:t>29.5万元</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31.46</w:t>
      </w:r>
      <w:r>
        <w:rPr>
          <w:rFonts w:hint="eastAsia" w:ascii="仿宋_GB2312" w:hAnsi="Times New Roman" w:eastAsia="仿宋_GB2312" w:cs="DengXian-Regular"/>
          <w:sz w:val="32"/>
          <w:szCs w:val="32"/>
        </w:rPr>
        <w:t>万元，比</w:t>
      </w: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23.24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282.7</w:t>
      </w:r>
      <w:r>
        <w:rPr>
          <w:rFonts w:hint="eastAsia" w:ascii="仿宋_GB2312" w:hAnsi="Times New Roman" w:eastAsia="仿宋_GB2312" w:cs="DengXian-Regular"/>
          <w:sz w:val="32"/>
          <w:szCs w:val="32"/>
        </w:rPr>
        <w:t>%，主要是咨询服务费、差旅费等项目支出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万元，比</w:t>
      </w: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28.13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531.8</w:t>
      </w:r>
      <w:r>
        <w:rPr>
          <w:rFonts w:hint="eastAsia" w:ascii="仿宋_GB2312" w:hAnsi="Times New Roman" w:eastAsia="仿宋_GB2312" w:cs="DengXian-Regular"/>
          <w:sz w:val="32"/>
          <w:szCs w:val="32"/>
        </w:rPr>
        <w:t>%，主要是咨询服务费、差旅费等项目支出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highlight w:val="none"/>
          <w:lang w:eastAsia="zh-CN"/>
        </w:rPr>
        <w:t>如图所示：</w:t>
      </w:r>
    </w:p>
    <w:p>
      <w:pPr>
        <w:widowControl w:val="0"/>
        <w:numPr>
          <w:ilvl w:val="0"/>
          <w:numId w:val="0"/>
        </w:numPr>
        <w:adjustRightInd w:val="0"/>
        <w:snapToGrid w:val="0"/>
        <w:spacing w:line="580" w:lineRule="exact"/>
        <w:jc w:val="both"/>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none"/>
          <w:lang w:eastAsia="zh-CN"/>
        </w:rPr>
        <w:drawing>
          <wp:anchor distT="0" distB="0" distL="114300" distR="114300" simplePos="0" relativeHeight="251668480" behindDoc="0" locked="0" layoutInCell="1" allowOverlap="1">
            <wp:simplePos x="0" y="0"/>
            <wp:positionH relativeFrom="column">
              <wp:posOffset>184785</wp:posOffset>
            </wp:positionH>
            <wp:positionV relativeFrom="paragraph">
              <wp:posOffset>683260</wp:posOffset>
            </wp:positionV>
            <wp:extent cx="5374640" cy="2827655"/>
            <wp:effectExtent l="4445" t="4445" r="12065" b="6350"/>
            <wp:wrapTopAndBottom/>
            <wp:docPr id="59"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31.46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110.52</w:t>
      </w:r>
      <w:r>
        <w:rPr>
          <w:rFonts w:hint="eastAsia" w:ascii="仿宋_GB2312" w:hAnsi="Times New Roman" w:eastAsia="仿宋_GB2312" w:cs="DengXian-Regular"/>
          <w:sz w:val="32"/>
          <w:szCs w:val="32"/>
        </w:rPr>
        <w:t>万元，决算数小于预算数主要原因是一般行政管理事务</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23.5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108.56</w:t>
      </w:r>
      <w:r>
        <w:rPr>
          <w:rFonts w:hint="eastAsia" w:ascii="仿宋_GB2312" w:hAnsi="Times New Roman" w:eastAsia="仿宋_GB2312" w:cs="DengXian-Regular"/>
          <w:sz w:val="32"/>
          <w:szCs w:val="32"/>
        </w:rPr>
        <w:t>万元，决算数小于预算数主要原因</w:t>
      </w:r>
      <w:r>
        <w:rPr>
          <w:rFonts w:hint="eastAsia" w:ascii="仿宋_GB2312" w:hAnsi="Times New Roman" w:eastAsia="仿宋_GB2312" w:cs="DengXian-Regular"/>
          <w:sz w:val="32"/>
          <w:szCs w:val="32"/>
          <w:lang w:eastAsia="zh-CN"/>
        </w:rPr>
        <w:t>是</w:t>
      </w:r>
      <w:r>
        <w:rPr>
          <w:rFonts w:hint="eastAsia" w:ascii="仿宋_GB2312" w:hAnsi="Times New Roman" w:eastAsia="仿宋_GB2312" w:cs="DengXian-Regular"/>
          <w:sz w:val="32"/>
          <w:szCs w:val="32"/>
        </w:rPr>
        <w:t>一般公共预算财政拨款</w:t>
      </w:r>
      <w:r>
        <w:rPr>
          <w:rFonts w:hint="eastAsia" w:ascii="仿宋_GB2312" w:hAnsi="Times New Roman" w:eastAsia="仿宋_GB2312" w:cs="DengXian-Regular"/>
          <w:sz w:val="32"/>
          <w:szCs w:val="32"/>
          <w:lang w:eastAsia="zh-CN"/>
        </w:rPr>
        <w:t>支出中基本支出增加</w:t>
      </w:r>
      <w:r>
        <w:rPr>
          <w:rFonts w:hint="eastAsia" w:ascii="仿宋_GB2312" w:hAnsi="Times New Roman" w:eastAsia="仿宋_GB2312" w:cs="DengXian-Regular"/>
          <w:sz w:val="32"/>
          <w:szCs w:val="32"/>
          <w:lang w:val="en-US" w:eastAsia="zh-CN"/>
        </w:rPr>
        <w:t>3.92万元，项目支出减少111.5万元</w:t>
      </w:r>
      <w:r>
        <w:rPr>
          <w:rFonts w:hint="eastAsia" w:ascii="仿宋_GB2312" w:hAnsi="Times New Roman" w:eastAsia="仿宋_GB2312" w:cs="DengXian-Regular"/>
          <w:sz w:val="32"/>
          <w:szCs w:val="32"/>
        </w:rPr>
        <w:t>。具体情况如下：</w:t>
      </w:r>
    </w:p>
    <w:p>
      <w:pPr>
        <w:keepNext w:val="0"/>
        <w:keepLines w:val="0"/>
        <w:widowControl/>
        <w:suppressLineNumbers w:val="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22.2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110.52</w:t>
      </w:r>
      <w:r>
        <w:rPr>
          <w:rFonts w:hint="eastAsia" w:ascii="仿宋_GB2312" w:hAnsi="Times New Roman" w:eastAsia="仿宋_GB2312" w:cs="DengXian-Regular"/>
          <w:sz w:val="32"/>
          <w:szCs w:val="32"/>
        </w:rPr>
        <w:t>万元，主要是一般行政管理事务</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23.5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108.56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基本支出中公用经费办公设备购置增加</w:t>
      </w:r>
      <w:r>
        <w:rPr>
          <w:rFonts w:hint="eastAsia" w:ascii="仿宋_GB2312" w:hAnsi="Times New Roman" w:eastAsia="仿宋_GB2312" w:cs="DengXian-Regular"/>
          <w:sz w:val="32"/>
          <w:szCs w:val="32"/>
          <w:lang w:val="en-US" w:eastAsia="zh-CN"/>
        </w:rPr>
        <w:t>3.04万元，项目支出项减少，只列支了咨询服务费29.4万元，差旅费0.01万元</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电力系统改造经费等专项减少。</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33.42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3.92</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 xml:space="preserve">万元，公用经费 </w:t>
      </w:r>
      <w:r>
        <w:rPr>
          <w:rFonts w:hint="eastAsia" w:ascii="仿宋_GB2312" w:hAnsi="Times New Roman" w:eastAsia="仿宋_GB2312" w:cs="DengXian-Regular"/>
          <w:sz w:val="32"/>
          <w:szCs w:val="32"/>
          <w:lang w:val="en-US" w:eastAsia="zh-CN"/>
        </w:rPr>
        <w:t>3.92</w:t>
      </w:r>
      <w:r>
        <w:rPr>
          <w:rFonts w:hint="eastAsia" w:ascii="仿宋_GB2312" w:hAnsi="Times New Roman" w:eastAsia="仿宋_GB2312" w:cs="DengXian-Regular"/>
          <w:sz w:val="32"/>
          <w:szCs w:val="32"/>
        </w:rPr>
        <w:t>万元，主要包括办公费、邮电费、委托业务费、其他商品和服务支出、办公设备购置。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keepNext w:val="0"/>
        <w:keepLines w:val="0"/>
        <w:widowControl/>
        <w:suppressLineNumbers w:val="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与年初预算持平，</w:t>
      </w:r>
      <w:r>
        <w:rPr>
          <w:rFonts w:hint="eastAsia" w:ascii="仿宋_GB2312" w:hAnsi="Times New Roman" w:eastAsia="仿宋_GB2312" w:cs="DengXian-Regular"/>
          <w:sz w:val="32"/>
          <w:szCs w:val="32"/>
          <w:lang w:val="en-US" w:eastAsia="zh-CN"/>
        </w:rPr>
        <w:t>2021年度，我中心财政拨款预算安排“三公”经费总计 0 万元，较上年无变化。</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仿宋_GB2312" w:eastAsia="仿宋_GB2312" w:cs="仿宋_GB2312"/>
          <w:b w:val="0"/>
          <w:bCs w:val="0"/>
          <w:sz w:val="32"/>
          <w:szCs w:val="32"/>
        </w:rPr>
        <w:t>本</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1年度因公出国（境）费</w:t>
      </w:r>
      <w:r>
        <w:rPr>
          <w:rFonts w:hint="eastAsia" w:ascii="仿宋_GB2312" w:hAnsi="仿宋_GB2312" w:eastAsia="仿宋_GB2312" w:cs="仿宋_GB2312"/>
          <w:b w:val="0"/>
          <w:bCs w:val="0"/>
          <w:sz w:val="32"/>
          <w:szCs w:val="32"/>
        </w:rPr>
        <w:t>支出</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万元，完成预算的</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个、无本单位组织的出国（境）团组。因公出国（境）费支出较预算增加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与年初预算持平。</w:t>
      </w:r>
    </w:p>
    <w:p>
      <w:pPr>
        <w:adjustRightInd w:val="0"/>
        <w:snapToGrid w:val="0"/>
        <w:spacing w:line="600" w:lineRule="exact"/>
        <w:ind w:firstLine="643" w:firstLineChars="200"/>
        <w:rPr>
          <w:rFonts w:hint="eastAsia" w:ascii="仿宋_GB2312" w:hAnsi="Times New Roman" w:eastAsia="仿宋_GB2312" w:cs="Mongolian Baiti"/>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仿宋_GB2312" w:eastAsia="仿宋_GB2312" w:cs="仿宋_GB2312"/>
          <w:b w:val="0"/>
          <w:bCs w:val="0"/>
          <w:sz w:val="32"/>
          <w:szCs w:val="32"/>
          <w:lang w:eastAsia="zh-CN"/>
        </w:rPr>
        <w:t>本单位202</w:t>
      </w:r>
      <w:r>
        <w:rPr>
          <w:rFonts w:hint="eastAsia" w:ascii="仿宋_GB2312" w:hAnsi="仿宋_GB2312" w:eastAsia="仿宋_GB2312" w:cs="仿宋_GB2312"/>
          <w:b w:val="0"/>
          <w:bCs w:val="0"/>
          <w:sz w:val="32"/>
          <w:szCs w:val="32"/>
          <w:lang w:val="en-US" w:eastAsia="zh-CN"/>
        </w:rPr>
        <w:t>1年度</w:t>
      </w:r>
      <w:r>
        <w:rPr>
          <w:rFonts w:hint="eastAsia" w:ascii="仿宋_GB2312" w:hAnsi="仿宋_GB2312" w:eastAsia="仿宋_GB2312" w:cs="仿宋_GB2312"/>
          <w:b w:val="0"/>
          <w:bCs w:val="0"/>
          <w:sz w:val="32"/>
          <w:szCs w:val="32"/>
        </w:rPr>
        <w:t>公务用车购置及运行维护费</w:t>
      </w:r>
      <w:r>
        <w:rPr>
          <w:rFonts w:hint="eastAsia" w:ascii="仿宋_GB2312" w:hAnsi="仿宋_GB2312" w:eastAsia="仿宋_GB2312" w:cs="仿宋_GB2312"/>
          <w:b w:val="0"/>
          <w:bCs w:val="0"/>
          <w:sz w:val="32"/>
          <w:szCs w:val="32"/>
          <w:lang w:eastAsia="zh-CN"/>
        </w:rPr>
        <w:t>支出</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lang w:eastAsia="zh-CN"/>
        </w:rPr>
        <w:t>万元，完成预算的</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lang w:eastAsia="zh-CN"/>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与年初预算持平</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hint="eastAsia" w:ascii="仿宋_GB2312" w:hAnsi="Times New Roman" w:eastAsia="仿宋_GB2312" w:cs="Wingdings"/>
          <w:color w:val="000000"/>
          <w:sz w:val="32"/>
          <w:szCs w:val="32"/>
          <w:highlight w:val="yellow"/>
          <w:lang w:eastAsia="zh-CN"/>
        </w:rPr>
      </w:pPr>
      <w:r>
        <w:rPr>
          <w:rFonts w:hint="eastAsia" w:ascii="仿宋_GB2312" w:hAnsi="Times New Roman" w:eastAsia="仿宋_GB2312" w:cs="DengXian-Regular"/>
          <w:b/>
          <w:sz w:val="32"/>
          <w:szCs w:val="32"/>
        </w:rPr>
        <w:t>公务用车购置费支出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与年初预算持平</w:t>
      </w:r>
      <w:r>
        <w:rPr>
          <w:rFonts w:hint="eastAsia" w:ascii="仿宋_GB2312" w:hAnsi="Times New Roman" w:eastAsia="仿宋_GB2312" w:cs="DengXian-Regular"/>
          <w:sz w:val="32"/>
          <w:szCs w:val="32"/>
          <w:highlight w:val="none"/>
        </w:rPr>
        <w:t>；较上年增加</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color w:val="000000"/>
          <w:sz w:val="32"/>
          <w:szCs w:val="32"/>
          <w:highlight w:val="none"/>
        </w:rPr>
        <w:t>与2020年度决算支出持平</w:t>
      </w:r>
      <w:r>
        <w:rPr>
          <w:rFonts w:hint="eastAsia" w:ascii="仿宋_GB2312" w:hAnsi="Times New Roman" w:eastAsia="仿宋_GB2312" w:cs="DengXian-Regular"/>
          <w:color w:val="000000"/>
          <w:sz w:val="32"/>
          <w:szCs w:val="32"/>
          <w:highlight w:val="none"/>
          <w:lang w:eastAsia="zh-CN"/>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与年初预算持平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与2020年度决算支出持平</w:t>
      </w:r>
      <w:r>
        <w:rPr>
          <w:rFonts w:hint="eastAsia" w:ascii="仿宋_GB2312" w:hAnsi="Times New Roman" w:eastAsia="仿宋_GB2312" w:cs="DengXian-Regular"/>
          <w:color w:val="000000"/>
          <w:sz w:val="32"/>
          <w:szCs w:val="32"/>
          <w:highlight w:val="none"/>
          <w:lang w:eastAsia="zh-CN"/>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hAnsi="仿宋_GB2312" w:eastAsia="仿宋_GB2312" w:cs="仿宋_GB2312"/>
          <w:b w:val="0"/>
          <w:bCs w:val="0"/>
          <w:sz w:val="32"/>
          <w:szCs w:val="32"/>
        </w:rPr>
        <w:t>本</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eastAsia="zh-CN"/>
        </w:rPr>
        <w:t>度</w:t>
      </w:r>
      <w:r>
        <w:rPr>
          <w:rFonts w:hint="eastAsia" w:ascii="仿宋_GB2312" w:hAnsi="仿宋_GB2312" w:eastAsia="仿宋_GB2312" w:cs="仿宋_GB2312"/>
          <w:b w:val="0"/>
          <w:bCs w:val="0"/>
          <w:sz w:val="32"/>
          <w:szCs w:val="32"/>
        </w:rPr>
        <w:t>公务用车购置及运行维护费支出</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万元，完成预算的</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与年初预算持平。</w:t>
      </w:r>
    </w:p>
    <w:p>
      <w:pPr>
        <w:adjustRightInd w:val="0"/>
        <w:snapToGrid w:val="0"/>
        <w:spacing w:line="580" w:lineRule="exact"/>
        <w:ind w:firstLine="640" w:firstLineChars="200"/>
        <w:rPr>
          <w:rFonts w:ascii="黑体" w:hAnsi="Times New Roman" w:eastAsia="黑体" w:cs="Times New Roman"/>
          <w:sz w:val="32"/>
          <w:szCs w:val="40"/>
          <w:highlight w:val="none"/>
        </w:rPr>
      </w:pPr>
      <w:r>
        <w:rPr>
          <w:rFonts w:hint="eastAsia" w:ascii="黑体" w:hAnsi="Times New Roman" w:eastAsia="黑体" w:cs="Times New Roman"/>
          <w:sz w:val="32"/>
          <w:szCs w:val="40"/>
          <w:highlight w:val="none"/>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根据预算绩效管理要求，本</w:t>
      </w:r>
      <w:r>
        <w:rPr>
          <w:rFonts w:hint="eastAsia" w:ascii="仿宋_GB2312" w:hAnsi="仿宋_GB2312" w:eastAsia="仿宋_GB2312" w:cs="仿宋_GB2312"/>
          <w:sz w:val="32"/>
          <w:szCs w:val="32"/>
          <w:highlight w:val="none"/>
          <w:lang w:eastAsia="zh-CN"/>
        </w:rPr>
        <w:t>单位</w:t>
      </w:r>
      <w:r>
        <w:rPr>
          <w:rFonts w:hint="eastAsia" w:ascii="仿宋_GB2312" w:hAnsi="仿宋_GB2312" w:eastAsia="仿宋_GB2312" w:cs="仿宋_GB2312"/>
          <w:sz w:val="32"/>
          <w:szCs w:val="32"/>
          <w:highlight w:val="none"/>
        </w:rPr>
        <w:t>组织对2021年度一般公共预算项目支出全面开展绩效自评，其中，一级项目</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个，二级项目</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个，共涉及资金</w:t>
      </w:r>
      <w:r>
        <w:rPr>
          <w:rFonts w:hint="eastAsia" w:ascii="仿宋_GB2312" w:hAnsi="仿宋_GB2312" w:eastAsia="仿宋_GB2312" w:cs="仿宋_GB2312"/>
          <w:sz w:val="32"/>
          <w:szCs w:val="32"/>
          <w:highlight w:val="none"/>
          <w:lang w:val="en-US" w:eastAsia="zh-CN"/>
        </w:rPr>
        <w:t>29.4</w:t>
      </w:r>
      <w:r>
        <w:rPr>
          <w:rFonts w:hint="eastAsia" w:ascii="仿宋_GB2312" w:hAnsi="仿宋_GB2312" w:eastAsia="仿宋_GB2312" w:cs="仿宋_GB2312"/>
          <w:sz w:val="32"/>
          <w:szCs w:val="32"/>
          <w:highlight w:val="none"/>
        </w:rPr>
        <w:t>万元，占一般公共预算项目支出总额的</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rPr>
        <w:t>组织对</w:t>
      </w:r>
      <w:r>
        <w:rPr>
          <w:rFonts w:hint="eastAsia" w:ascii="仿宋_GB2312" w:hAnsi="仿宋_GB2312" w:eastAsia="仿宋_GB2312" w:cs="仿宋_GB2312"/>
          <w:sz w:val="32"/>
          <w:szCs w:val="32"/>
          <w:highlight w:val="none"/>
          <w:lang w:eastAsia="zh-CN"/>
        </w:rPr>
        <w:t>重点项目</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绩效评价咨询服务经费项目</w:t>
      </w:r>
      <w:r>
        <w:rPr>
          <w:rFonts w:hint="eastAsia" w:ascii="仿宋_GB2312" w:hAnsi="仿宋_GB2312" w:eastAsia="仿宋_GB2312" w:cs="仿宋_GB2312"/>
          <w:sz w:val="32"/>
          <w:szCs w:val="32"/>
          <w:highlight w:val="none"/>
        </w:rPr>
        <w:t>”</w:t>
      </w:r>
      <w:r>
        <w:rPr>
          <w:rFonts w:hint="eastAsia" w:ascii="仿宋_GB2312" w:eastAsia="仿宋_GB2312"/>
          <w:color w:val="auto"/>
          <w:sz w:val="32"/>
          <w:szCs w:val="32"/>
          <w:highlight w:val="none"/>
        </w:rPr>
        <w:t>实施财政支出绩效自评价</w:t>
      </w:r>
      <w:r>
        <w:rPr>
          <w:rFonts w:hint="eastAsia" w:ascii="仿宋_GB2312" w:eastAsia="仿宋_GB2312"/>
          <w:color w:val="auto"/>
          <w:sz w:val="32"/>
          <w:szCs w:val="32"/>
          <w:highlight w:val="none"/>
          <w:lang w:eastAsia="zh-CN"/>
        </w:rPr>
        <w:t>，</w:t>
      </w:r>
      <w:r>
        <w:rPr>
          <w:rFonts w:hint="eastAsia" w:ascii="仿宋_GB2312" w:hAnsi="仿宋_GB2312" w:eastAsia="仿宋_GB2312" w:cs="仿宋_GB2312"/>
          <w:sz w:val="32"/>
          <w:szCs w:val="32"/>
          <w:highlight w:val="none"/>
        </w:rPr>
        <w:t>从评价情况来看，</w:t>
      </w:r>
      <w:r>
        <w:rPr>
          <w:rFonts w:hint="eastAsia" w:ascii="仿宋_GB2312" w:hAnsi="仿宋_GB2312" w:eastAsia="仿宋_GB2312" w:cs="仿宋_GB2312"/>
          <w:sz w:val="32"/>
          <w:szCs w:val="32"/>
        </w:rPr>
        <w:t>本次评价主要是对</w:t>
      </w:r>
      <w:r>
        <w:rPr>
          <w:rFonts w:hint="eastAsia" w:ascii="仿宋_GB2312" w:hAnsi="仿宋_GB2312" w:eastAsia="仿宋_GB2312" w:cs="仿宋_GB2312"/>
          <w:sz w:val="32"/>
          <w:szCs w:val="32"/>
          <w:lang w:val="en-US" w:eastAsia="zh-CN"/>
        </w:rPr>
        <w:t>正定县（正定新区）会展业发展中心（本级）</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绩效评价咨询服务经费项目</w:t>
      </w:r>
      <w:r>
        <w:rPr>
          <w:rFonts w:hint="eastAsia" w:ascii="仿宋_GB2312" w:hAnsi="仿宋_GB2312" w:eastAsia="仿宋_GB2312" w:cs="仿宋_GB2312"/>
          <w:sz w:val="32"/>
          <w:szCs w:val="32"/>
        </w:rPr>
        <w:t>”的专项资金到位、使用、管理以及取得的绩效进行全方位、综合性的评价，客观反映专项资金的使用效益，指出资金使用和项目管理上存在的不足，并提高财政资金使用的有效性和导向性，作为以后年度立项和安排专项资金的重要依据。</w:t>
      </w:r>
    </w:p>
    <w:p>
      <w:pPr>
        <w:adjustRightInd w:val="0"/>
        <w:snapToGrid w:val="0"/>
        <w:spacing w:line="580" w:lineRule="exact"/>
        <w:ind w:left="420" w:leftChars="200" w:firstLine="321" w:firstLineChars="100"/>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（二）</w:t>
      </w:r>
      <w:r>
        <w:rPr>
          <w:rFonts w:hint="eastAsia" w:ascii="仿宋_GB2312" w:hAnsi="仿宋_GB2312" w:eastAsia="仿宋_GB2312" w:cs="仿宋_GB2312"/>
          <w:b/>
          <w:bCs/>
          <w:sz w:val="32"/>
          <w:szCs w:val="32"/>
          <w:highlight w:val="none"/>
          <w:lang w:eastAsia="zh-CN"/>
        </w:rPr>
        <w:t>单位</w:t>
      </w:r>
      <w:r>
        <w:rPr>
          <w:rFonts w:hint="eastAsia" w:ascii="仿宋_GB2312" w:hAnsi="仿宋_GB2312" w:eastAsia="仿宋_GB2312" w:cs="仿宋_GB2312"/>
          <w:b/>
          <w:bCs/>
          <w:sz w:val="32"/>
          <w:szCs w:val="32"/>
          <w:highlight w:val="none"/>
        </w:rPr>
        <w:t>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w:t>
      </w:r>
      <w:r>
        <w:rPr>
          <w:rFonts w:hint="eastAsia" w:ascii="仿宋_GB2312" w:hAnsi="仿宋_GB2312" w:eastAsia="仿宋_GB2312" w:cs="仿宋_GB2312"/>
          <w:sz w:val="32"/>
          <w:szCs w:val="32"/>
          <w:highlight w:val="none"/>
          <w:lang w:eastAsia="zh-CN"/>
        </w:rPr>
        <w:t>单位</w:t>
      </w:r>
      <w:r>
        <w:rPr>
          <w:rFonts w:hint="eastAsia" w:ascii="仿宋_GB2312" w:hAnsi="仿宋_GB2312" w:eastAsia="仿宋_GB2312" w:cs="仿宋_GB2312"/>
          <w:sz w:val="32"/>
          <w:szCs w:val="32"/>
          <w:highlight w:val="none"/>
        </w:rPr>
        <w:t>在今年</w:t>
      </w:r>
      <w:r>
        <w:rPr>
          <w:rFonts w:hint="eastAsia" w:ascii="仿宋_GB2312" w:hAnsi="仿宋_GB2312" w:eastAsia="仿宋_GB2312" w:cs="仿宋_GB2312"/>
          <w:sz w:val="32"/>
          <w:szCs w:val="32"/>
          <w:highlight w:val="none"/>
          <w:lang w:eastAsia="zh-CN"/>
        </w:rPr>
        <w:t>单位</w:t>
      </w:r>
      <w:r>
        <w:rPr>
          <w:rFonts w:hint="eastAsia" w:ascii="仿宋_GB2312" w:hAnsi="仿宋_GB2312" w:eastAsia="仿宋_GB2312" w:cs="仿宋_GB2312"/>
          <w:sz w:val="32"/>
          <w:szCs w:val="32"/>
          <w:highlight w:val="none"/>
        </w:rPr>
        <w:t>决算公开中反映</w:t>
      </w:r>
      <w:r>
        <w:rPr>
          <w:rFonts w:hint="eastAsia" w:ascii="仿宋_GB2312" w:hAnsi="仿宋_GB2312" w:eastAsia="仿宋_GB2312" w:cs="仿宋_GB2312"/>
          <w:sz w:val="32"/>
          <w:szCs w:val="32"/>
          <w:highlight w:val="none"/>
          <w:lang w:val="en-US" w:eastAsia="zh-CN"/>
        </w:rPr>
        <w:t>绩效评价咨询服务经费项目</w:t>
      </w:r>
      <w:r>
        <w:rPr>
          <w:rFonts w:hint="eastAsia" w:ascii="仿宋_GB2312" w:hAnsi="仿宋_GB2312" w:eastAsia="仿宋_GB2312" w:cs="仿宋_GB2312"/>
          <w:sz w:val="32"/>
          <w:szCs w:val="32"/>
          <w:highlight w:val="none"/>
        </w:rPr>
        <w:t>绩效自评结果。</w:t>
      </w:r>
    </w:p>
    <w:p>
      <w:pPr>
        <w:adjustRightInd w:val="0"/>
        <w:snapToGrid w:val="0"/>
        <w:spacing w:line="58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sz w:val="32"/>
          <w:szCs w:val="32"/>
          <w:highlight w:val="none"/>
          <w:lang w:val="en-US" w:eastAsia="zh-CN"/>
        </w:rPr>
        <w:t>绩效评价咨询服务经费项目</w:t>
      </w:r>
      <w:r>
        <w:rPr>
          <w:rFonts w:hint="eastAsia" w:ascii="仿宋_GB2312" w:hAnsi="仿宋_GB2312" w:eastAsia="仿宋_GB2312" w:cs="仿宋_GB2312"/>
          <w:color w:val="auto"/>
          <w:sz w:val="32"/>
          <w:szCs w:val="32"/>
        </w:rPr>
        <w:t>自评综述：根据年初设定的绩效目标，</w:t>
      </w:r>
      <w:r>
        <w:rPr>
          <w:rFonts w:hint="eastAsia" w:ascii="仿宋_GB2312" w:hAnsi="仿宋_GB2312" w:eastAsia="仿宋_GB2312" w:cs="仿宋_GB2312"/>
          <w:sz w:val="32"/>
          <w:szCs w:val="32"/>
          <w:highlight w:val="none"/>
          <w:lang w:val="en-US" w:eastAsia="zh-CN"/>
        </w:rPr>
        <w:t>绩效评价咨询服务经费项目</w:t>
      </w:r>
      <w:r>
        <w:rPr>
          <w:rFonts w:hint="eastAsia" w:ascii="仿宋_GB2312" w:hAnsi="仿宋_GB2312" w:eastAsia="仿宋_GB2312" w:cs="仿宋_GB2312"/>
          <w:color w:val="auto"/>
          <w:sz w:val="32"/>
          <w:szCs w:val="32"/>
        </w:rPr>
        <w:t>绩效自评得分为</w:t>
      </w:r>
      <w:r>
        <w:rPr>
          <w:rFonts w:hint="eastAsia" w:ascii="仿宋_GB2312" w:hAnsi="仿宋_GB2312" w:eastAsia="仿宋_GB2312" w:cs="仿宋_GB2312"/>
          <w:color w:val="auto"/>
          <w:sz w:val="32"/>
          <w:szCs w:val="32"/>
          <w:lang w:val="en-US" w:eastAsia="zh-CN"/>
        </w:rPr>
        <w:t>95</w:t>
      </w:r>
      <w:r>
        <w:rPr>
          <w:rFonts w:hint="eastAsia" w:ascii="仿宋_GB2312" w:hAnsi="仿宋_GB2312" w:eastAsia="仿宋_GB2312" w:cs="仿宋_GB2312"/>
          <w:color w:val="auto"/>
          <w:sz w:val="32"/>
          <w:szCs w:val="32"/>
        </w:rPr>
        <w:t>分（绩效自评表附后）。全年预算数为</w:t>
      </w:r>
      <w:r>
        <w:rPr>
          <w:rFonts w:hint="eastAsia" w:ascii="仿宋_GB2312" w:hAnsi="仿宋_GB2312" w:eastAsia="仿宋_GB2312" w:cs="仿宋_GB2312"/>
          <w:color w:val="auto"/>
          <w:sz w:val="32"/>
          <w:szCs w:val="32"/>
          <w:lang w:val="en-US" w:eastAsia="zh-CN"/>
        </w:rPr>
        <w:t>29.4</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29.4</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。项目绩效目标完成情况：办公场所装修及办公设施采购完成</w:t>
      </w:r>
      <w:r>
        <w:rPr>
          <w:rFonts w:hint="eastAsia" w:ascii="仿宋_GB2312" w:hAnsi="仿宋_GB2312" w:eastAsia="仿宋_GB2312" w:cs="仿宋_GB2312"/>
          <w:color w:val="auto"/>
          <w:sz w:val="32"/>
          <w:szCs w:val="32"/>
          <w:lang w:eastAsia="zh-CN"/>
        </w:rPr>
        <w:t>。</w:t>
      </w:r>
    </w:p>
    <w:p>
      <w:pPr>
        <w:numPr>
          <w:ilvl w:val="0"/>
          <w:numId w:val="0"/>
        </w:numPr>
        <w:adjustRightInd w:val="0"/>
        <w:snapToGrid w:val="0"/>
        <w:spacing w:line="600" w:lineRule="exact"/>
        <w:jc w:val="center"/>
        <w:rPr>
          <w:rFonts w:hint="eastAsia" w:ascii="宋体" w:hAnsi="宋体" w:eastAsia="宋体" w:cs="仿宋_GB2312"/>
          <w:sz w:val="24"/>
          <w:szCs w:val="32"/>
        </w:rPr>
      </w:pPr>
      <w:r>
        <w:rPr>
          <w:rFonts w:hint="eastAsia" w:ascii="宋体" w:hAnsi="宋体" w:eastAsia="宋体" w:cs="仿宋_GB2312"/>
          <w:sz w:val="24"/>
          <w:szCs w:val="32"/>
          <w:lang w:val="en-US" w:eastAsia="zh-CN"/>
        </w:rPr>
        <w:t>绩效评价咨询服务经费项目</w:t>
      </w:r>
      <w:r>
        <w:rPr>
          <w:rFonts w:hint="eastAsia" w:ascii="宋体" w:hAnsi="宋体" w:eastAsia="宋体" w:cs="仿宋_GB2312"/>
          <w:sz w:val="24"/>
          <w:szCs w:val="32"/>
        </w:rPr>
        <w:t>绩效自评表</w:t>
      </w:r>
    </w:p>
    <w:tbl>
      <w:tblPr>
        <w:tblStyle w:val="5"/>
        <w:tblW w:w="90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15"/>
        <w:gridCol w:w="1080"/>
        <w:gridCol w:w="1080"/>
        <w:gridCol w:w="1245"/>
        <w:gridCol w:w="1355"/>
        <w:gridCol w:w="1065"/>
        <w:gridCol w:w="1020"/>
        <w:gridCol w:w="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620" w:type="dxa"/>
            <w:gridSpan w:val="4"/>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cs="宋体"/>
                <w:i w:val="0"/>
                <w:iCs w:val="0"/>
                <w:color w:val="000000"/>
                <w:kern w:val="0"/>
                <w:sz w:val="16"/>
                <w:szCs w:val="16"/>
                <w:u w:val="none"/>
                <w:lang w:val="en-US" w:eastAsia="zh-CN" w:bidi="ar"/>
              </w:rPr>
              <w:t>正定县（正定新区）会展业发展中心（本级）</w:t>
            </w:r>
          </w:p>
        </w:tc>
        <w:tc>
          <w:tcPr>
            <w:tcW w:w="135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6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7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0"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8"/>
                <w:lang w:val="en-US" w:eastAsia="zh-CN" w:bidi="ar"/>
              </w:rPr>
              <w:t>一、</w:t>
            </w:r>
            <w:r>
              <w:rPr>
                <w:rStyle w:val="9"/>
                <w:rFonts w:eastAsia="宋体"/>
                <w:lang w:val="en-US" w:eastAsia="zh-CN" w:bidi="ar"/>
              </w:rPr>
              <w:t xml:space="preserve"> </w:t>
            </w:r>
            <w:r>
              <w:rPr>
                <w:rStyle w:val="8"/>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绩效评价咨询服务经费</w:t>
            </w:r>
          </w:p>
        </w:tc>
        <w:tc>
          <w:tcPr>
            <w:tcW w:w="1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正定县（正定新区）会展业发展中心（本级）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保障人员工作正常开展，完善办公场所配套设备设施</w:t>
            </w:r>
          </w:p>
        </w:tc>
        <w:tc>
          <w:tcPr>
            <w:tcW w:w="34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办公场所装修及办公设施采购完成</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8"/>
                <w:lang w:val="en-US" w:eastAsia="zh-CN" w:bidi="ar"/>
              </w:rPr>
              <w:t>四、</w:t>
            </w:r>
            <w:r>
              <w:rPr>
                <w:rStyle w:val="9"/>
                <w:rFonts w:eastAsia="宋体"/>
                <w:lang w:val="en-US" w:eastAsia="zh-CN" w:bidi="ar"/>
              </w:rPr>
              <w:t xml:space="preserve"> </w:t>
            </w:r>
            <w:r>
              <w:rPr>
                <w:rStyle w:val="8"/>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绩效评价年度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 年</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1年</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按合同约定执行</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w:t>
            </w:r>
            <w:r>
              <w:rPr>
                <w:rStyle w:val="10"/>
                <w:lang w:val="en-US" w:eastAsia="zh-CN" w:bidi="ar"/>
              </w:rPr>
              <w:t>合同约定资料份数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w:t>
            </w:r>
            <w:r>
              <w:rPr>
                <w:rStyle w:val="10"/>
                <w:lang w:val="en-US" w:eastAsia="zh-CN" w:bidi="ar"/>
              </w:rPr>
              <w:t>合同约定资料份数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绩效评价完成时限</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w:t>
            </w:r>
            <w:r>
              <w:rPr>
                <w:rStyle w:val="10"/>
                <w:lang w:val="en-US" w:eastAsia="zh-CN" w:bidi="ar"/>
              </w:rPr>
              <w:t>合同约定天数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w:t>
            </w:r>
            <w:r>
              <w:rPr>
                <w:rStyle w:val="10"/>
                <w:lang w:val="en-US" w:eastAsia="zh-CN" w:bidi="ar"/>
              </w:rPr>
              <w:t>合同约定天数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成本控制率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加强支出管理，加强绩效管理</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为政府政策决策提供参考依据</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效果显著</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效果显著</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环保措施</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提升公司运营水平</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受益群体满意度（%）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8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9"/>
                <w:rFonts w:eastAsia="宋体"/>
                <w:lang w:val="en-US" w:eastAsia="zh-CN" w:bidi="ar"/>
              </w:rPr>
              <w:t xml:space="preserve"> </w:t>
            </w:r>
            <w:r>
              <w:rPr>
                <w:rStyle w:val="8"/>
                <w:lang w:val="en-US" w:eastAsia="zh-CN" w:bidi="ar"/>
              </w:rPr>
              <w:t>存在问题、原因及下一步整改措施</w:t>
            </w:r>
          </w:p>
        </w:tc>
        <w:tc>
          <w:tcPr>
            <w:tcW w:w="78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绩效评价未完成第二年度，应加快绩效评价进度。</w:t>
            </w:r>
          </w:p>
        </w:tc>
      </w:tr>
    </w:tbl>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（三）单位</w:t>
      </w:r>
      <w:r>
        <w:rPr>
          <w:rFonts w:hint="eastAsia" w:ascii="仿宋_GB2312" w:hAnsi="仿宋_GB2312" w:eastAsia="仿宋_GB2312" w:cs="仿宋_GB2312"/>
          <w:b/>
          <w:bCs/>
          <w:sz w:val="32"/>
          <w:szCs w:val="32"/>
        </w:rPr>
        <w:t>评价项目绩效评价结果</w:t>
      </w:r>
    </w:p>
    <w:p>
      <w:pPr>
        <w:numPr>
          <w:ilvl w:val="0"/>
          <w:numId w:val="0"/>
        </w:numPr>
        <w:adjustRightInd w:val="0"/>
        <w:snapToGrid w:val="0"/>
        <w:spacing w:line="600" w:lineRule="exact"/>
        <w:ind w:firstLine="640" w:firstLineChars="200"/>
        <w:jc w:val="both"/>
        <w:rPr>
          <w:rFonts w:hint="eastAsia" w:ascii="宋体" w:hAnsi="宋体" w:eastAsia="宋体" w:cs="仿宋_GB2312"/>
          <w:sz w:val="24"/>
          <w:szCs w:val="32"/>
        </w:rPr>
      </w:pPr>
      <w:r>
        <w:rPr>
          <w:rFonts w:hint="eastAsia" w:ascii="仿宋_GB2312" w:hAnsi="仿宋_GB2312" w:eastAsia="仿宋_GB2312" w:cs="仿宋_GB2312"/>
          <w:b w:val="0"/>
          <w:bCs w:val="0"/>
          <w:sz w:val="32"/>
          <w:szCs w:val="32"/>
          <w:lang w:eastAsia="zh-CN"/>
        </w:rPr>
        <w:t>无。</w:t>
      </w:r>
    </w:p>
    <w:p>
      <w:pPr>
        <w:adjustRightInd w:val="0"/>
        <w:snapToGrid w:val="0"/>
        <w:spacing w:line="580" w:lineRule="exact"/>
        <w:ind w:left="420" w:leftChars="200" w:firstLine="320" w:firstLineChars="100"/>
        <w:rPr>
          <w:rFonts w:ascii="仿宋_GB2312" w:hAnsi="仿宋_GB2312" w:eastAsia="仿宋_GB2312" w:cs="仿宋_GB2312"/>
          <w:sz w:val="32"/>
          <w:szCs w:val="32"/>
          <w:highlight w:val="none"/>
        </w:rPr>
      </w:pPr>
      <w:r>
        <w:rPr>
          <w:rFonts w:hint="eastAsia" w:ascii="黑体" w:hAnsi="Calibri" w:eastAsia="黑体" w:cs="Times New Roman"/>
          <w:sz w:val="32"/>
          <w:szCs w:val="32"/>
          <w:highlight w:val="none"/>
        </w:rPr>
        <w:t>七、机关运行经费情况</w:t>
      </w:r>
    </w:p>
    <w:p>
      <w:pPr>
        <w:keepNext w:val="0"/>
        <w:keepLines w:val="0"/>
        <w:pageBreakBefore w:val="0"/>
        <w:widowControl w:val="0"/>
        <w:numPr>
          <w:ilvl w:val="0"/>
          <w:numId w:val="3"/>
        </w:numPr>
        <w:kinsoku/>
        <w:overflowPunct/>
        <w:topLinePunct w:val="0"/>
        <w:autoSpaceDE/>
        <w:autoSpaceDN/>
        <w:bidi w:val="0"/>
        <w:adjustRightInd/>
        <w:snapToGrid w:val="0"/>
        <w:spacing w:line="640" w:lineRule="exact"/>
        <w:ind w:firstLine="640" w:firstLineChars="200"/>
        <w:textAlignment w:val="auto"/>
        <w:rPr>
          <w:rFonts w:hint="eastAsia" w:ascii="仿宋_GB2312" w:hAnsi="Times New Roman" w:eastAsia="仿宋_GB2312" w:cs="DengXian-Regular"/>
          <w:sz w:val="32"/>
          <w:szCs w:val="32"/>
          <w:highlight w:val="none"/>
        </w:rPr>
      </w:pPr>
      <w:r>
        <w:rPr>
          <w:rFonts w:hint="eastAsia" w:ascii="仿宋_GB2312" w:hAnsi="Times New Roman" w:eastAsia="仿宋_GB2312" w:cs="DengXian-Regular"/>
          <w:sz w:val="32"/>
          <w:szCs w:val="32"/>
          <w:highlight w:val="none"/>
        </w:rPr>
        <w:t>本</w:t>
      </w:r>
      <w:r>
        <w:rPr>
          <w:rFonts w:hint="eastAsia" w:ascii="仿宋_GB2312" w:hAnsi="Times New Roman" w:eastAsia="仿宋_GB2312" w:cs="DengXian-Regular"/>
          <w:sz w:val="32"/>
          <w:szCs w:val="32"/>
          <w:highlight w:val="none"/>
          <w:lang w:eastAsia="zh-CN"/>
        </w:rPr>
        <w:t>单位</w:t>
      </w:r>
      <w:r>
        <w:rPr>
          <w:rFonts w:hint="eastAsia" w:ascii="仿宋_GB2312" w:hAnsi="Times New Roman" w:eastAsia="仿宋_GB2312" w:cs="DengXian-Regular"/>
          <w:sz w:val="32"/>
          <w:szCs w:val="32"/>
          <w:highlight w:val="none"/>
        </w:rPr>
        <w:t>2021年度机关运行经费支出</w:t>
      </w:r>
      <w:r>
        <w:rPr>
          <w:rFonts w:hint="eastAsia" w:ascii="仿宋_GB2312" w:hAnsi="Times New Roman" w:eastAsia="仿宋_GB2312" w:cs="DengXian-Regular"/>
          <w:sz w:val="32"/>
          <w:szCs w:val="32"/>
          <w:highlight w:val="none"/>
          <w:lang w:val="en-US" w:eastAsia="zh-CN"/>
        </w:rPr>
        <w:t>3.92</w:t>
      </w:r>
      <w:r>
        <w:rPr>
          <w:rFonts w:hint="eastAsia" w:ascii="仿宋_GB2312" w:hAnsi="Times New Roman" w:eastAsia="仿宋_GB2312" w:cs="DengXian-Regular"/>
          <w:sz w:val="32"/>
          <w:szCs w:val="32"/>
          <w:highlight w:val="none"/>
        </w:rPr>
        <w:t>万元，比2020年度减少</w:t>
      </w:r>
      <w:r>
        <w:rPr>
          <w:rFonts w:hint="eastAsia" w:ascii="仿宋_GB2312" w:hAnsi="Times New Roman" w:eastAsia="仿宋_GB2312" w:cs="DengXian-Regular"/>
          <w:sz w:val="32"/>
          <w:szCs w:val="32"/>
          <w:highlight w:val="none"/>
          <w:lang w:val="en-US" w:eastAsia="zh-CN"/>
        </w:rPr>
        <w:t>0.6</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13.3</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2021年度</w:t>
      </w:r>
      <w:r>
        <w:rPr>
          <w:rFonts w:hint="eastAsia" w:ascii="仿宋_GB2312" w:hAnsi="Times New Roman" w:eastAsia="仿宋_GB2312" w:cs="DengXian-Regular"/>
          <w:sz w:val="32"/>
          <w:szCs w:val="32"/>
          <w:highlight w:val="none"/>
          <w:lang w:eastAsia="zh-CN"/>
        </w:rPr>
        <w:t>购置新的办公设备</w:t>
      </w:r>
      <w:r>
        <w:rPr>
          <w:rFonts w:hint="eastAsia" w:ascii="仿宋_GB2312" w:hAnsi="仿宋_GB2312" w:eastAsia="仿宋_GB2312" w:cs="仿宋_GB2312"/>
          <w:sz w:val="32"/>
          <w:szCs w:val="32"/>
          <w:highlight w:val="none"/>
          <w:lang w:val="en-US" w:eastAsia="zh-CN"/>
        </w:rPr>
        <w:t>主要用于新招录职员的固定资产采购及日常办公消耗品的采购。</w:t>
      </w:r>
    </w:p>
    <w:p>
      <w:pPr>
        <w:keepNext/>
        <w:keepLines/>
        <w:snapToGrid w:val="0"/>
        <w:spacing w:line="600" w:lineRule="exact"/>
        <w:ind w:firstLine="640" w:firstLineChars="200"/>
        <w:outlineLvl w:val="2"/>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黑体" w:hAnsi="黑体" w:eastAsia="黑体" w:cs="黑体"/>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年度政府采购支出总额</w:t>
      </w:r>
      <w:r>
        <w:rPr>
          <w:rFonts w:hint="eastAsia" w:ascii="仿宋_GB2312" w:hAnsi="仿宋_GB2312" w:eastAsia="仿宋_GB2312" w:cs="仿宋_GB2312"/>
          <w:sz w:val="32"/>
          <w:szCs w:val="32"/>
          <w:lang w:val="en-US" w:eastAsia="zh-CN"/>
        </w:rPr>
        <w:t>89.78</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89.78</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年12月31日，本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本单位无其他用车</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Times New Roman" w:eastAsia="仿宋_GB2312" w:cs="Wingdings"/>
          <w:sz w:val="32"/>
          <w:szCs w:val="32"/>
          <w:lang w:eastAsia="zh-CN"/>
        </w:rPr>
        <w:t>本单位为</w:t>
      </w:r>
      <w:r>
        <w:rPr>
          <w:rFonts w:hint="eastAsia" w:ascii="仿宋_GB2312" w:hAnsi="Times New Roman" w:eastAsia="仿宋_GB2312" w:cs="Wingdings"/>
          <w:sz w:val="32"/>
          <w:szCs w:val="32"/>
          <w:lang w:val="en-US" w:eastAsia="zh-CN"/>
        </w:rPr>
        <w:t>2020年新增预算单位，无上年决算数据</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仿宋_GB2312" w:eastAsia="仿宋_GB2312" w:cs="仿宋_GB2312"/>
          <w:sz w:val="32"/>
          <w:szCs w:val="32"/>
          <w:lang w:eastAsia="zh-CN"/>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年度未发生</w:t>
      </w:r>
      <w:r>
        <w:rPr>
          <w:rFonts w:hint="eastAsia" w:ascii="仿宋_GB2312" w:hAnsi="仿宋_GB2312" w:eastAsia="仿宋_GB2312" w:cs="仿宋_GB2312"/>
          <w:sz w:val="32"/>
          <w:szCs w:val="32"/>
          <w:lang w:eastAsia="zh-CN"/>
        </w:rPr>
        <w:t>一般公共预算“三公”经费支出、</w:t>
      </w:r>
      <w:r>
        <w:rPr>
          <w:rFonts w:hint="eastAsia" w:ascii="仿宋_GB2312" w:hAnsi="仿宋_GB2312" w:eastAsia="仿宋_GB2312" w:cs="仿宋_GB2312"/>
          <w:sz w:val="32"/>
          <w:szCs w:val="32"/>
          <w:highlight w:val="none"/>
        </w:rPr>
        <w:t>政府性基金预算、国有资金经营预算</w:t>
      </w:r>
      <w:r>
        <w:rPr>
          <w:rFonts w:hint="eastAsia" w:ascii="仿宋_GB2312" w:hAnsi="仿宋_GB2312" w:eastAsia="仿宋_GB2312" w:cs="仿宋_GB2312"/>
          <w:sz w:val="32"/>
          <w:szCs w:val="32"/>
          <w:highlight w:val="none"/>
          <w:lang w:eastAsia="zh-CN"/>
        </w:rPr>
        <w:t>无</w:t>
      </w:r>
      <w:r>
        <w:rPr>
          <w:rFonts w:hint="eastAsia" w:ascii="仿宋_GB2312" w:hAnsi="仿宋_GB2312" w:eastAsia="仿宋_GB2312" w:cs="仿宋_GB2312"/>
          <w:sz w:val="32"/>
          <w:szCs w:val="32"/>
        </w:rPr>
        <w:t>收支及结转结余情况，故</w:t>
      </w:r>
      <w:r>
        <w:rPr>
          <w:rFonts w:hint="eastAsia" w:ascii="仿宋_GB2312" w:hAnsi="仿宋_GB2312" w:eastAsia="仿宋_GB2312" w:cs="仿宋_GB2312"/>
          <w:sz w:val="32"/>
          <w:szCs w:val="32"/>
          <w:lang w:val="en-US" w:eastAsia="zh-CN"/>
        </w:rPr>
        <w:t>007、008、009</w:t>
      </w:r>
      <w:r>
        <w:rPr>
          <w:rFonts w:hint="eastAsia" w:ascii="仿宋_GB2312" w:hAnsi="仿宋_GB2312" w:eastAsia="仿宋_GB2312" w:cs="仿宋_GB2312"/>
          <w:sz w:val="32"/>
          <w:szCs w:val="32"/>
        </w:rPr>
        <w:t>等表以空表列示。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4" cstate="print"/>
                    <a:srcRect/>
                    <a:stretch>
                      <a:fillRect/>
                    </a:stretch>
                  </pic:blipFill>
                  <pic:spPr>
                    <a:xfrm>
                      <a:off x="0" y="0"/>
                      <a:ext cx="640079" cy="640079"/>
                    </a:xfrm>
                    <a:prstGeom prst="rect">
                      <a:avLst/>
                    </a:prstGeom>
                  </pic:spPr>
                </pic:pic>
              </a:graphicData>
            </a:graphic>
          </wp:anchor>
        </w:drawing>
      </w:r>
    </w:p>
    <w:p>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3"/>
      <w:numFmt w:val="chineseCounting"/>
      <w:suff w:val="nothing"/>
      <w:lvlText w:val="（%1）"/>
      <w:lvlJc w:val="left"/>
      <w:rPr>
        <w:rFonts w:hint="eastAsia"/>
      </w:rPr>
    </w:lvl>
  </w:abstractNum>
  <w:abstractNum w:abstractNumId="1">
    <w:nsid w:val="1E91FCC3"/>
    <w:multiLevelType w:val="singleLevel"/>
    <w:tmpl w:val="1E91FCC3"/>
    <w:lvl w:ilvl="0" w:tentative="0">
      <w:start w:val="1"/>
      <w:numFmt w:val="decimal"/>
      <w:lvlText w:val="%1."/>
      <w:lvlJc w:val="left"/>
      <w:pPr>
        <w:tabs>
          <w:tab w:val="left" w:pos="312"/>
        </w:tabs>
      </w:pPr>
    </w:lvl>
  </w:abstractNum>
  <w:abstractNum w:abstractNumId="2">
    <w:nsid w:val="3B99B5AA"/>
    <w:multiLevelType w:val="singleLevel"/>
    <w:tmpl w:val="3B99B5AA"/>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AsImhkaWQiOiIwZTQwMjRmMjg3MzI0ZThmMGU2M2IxYWRkMmY0YzIyYyIsInVzZXJDb3VudCI6M30="/>
  </w:docVars>
  <w:rsids>
    <w:rsidRoot w:val="00000000"/>
    <w:rsid w:val="02821843"/>
    <w:rsid w:val="06535FAF"/>
    <w:rsid w:val="087F308B"/>
    <w:rsid w:val="0E167FEE"/>
    <w:rsid w:val="0ED037F7"/>
    <w:rsid w:val="11740BE9"/>
    <w:rsid w:val="18F15832"/>
    <w:rsid w:val="1A4154AA"/>
    <w:rsid w:val="1C101F50"/>
    <w:rsid w:val="1CF95A4F"/>
    <w:rsid w:val="1D4E266B"/>
    <w:rsid w:val="1D536BA9"/>
    <w:rsid w:val="1DF95513"/>
    <w:rsid w:val="1E2C6D4C"/>
    <w:rsid w:val="2005404E"/>
    <w:rsid w:val="216B497A"/>
    <w:rsid w:val="26E83ABF"/>
    <w:rsid w:val="31EB5C94"/>
    <w:rsid w:val="31EC2C90"/>
    <w:rsid w:val="32FE016C"/>
    <w:rsid w:val="33197AB5"/>
    <w:rsid w:val="33D4015C"/>
    <w:rsid w:val="39531B52"/>
    <w:rsid w:val="3C8C106E"/>
    <w:rsid w:val="3DCB0822"/>
    <w:rsid w:val="405B6EE3"/>
    <w:rsid w:val="40C36176"/>
    <w:rsid w:val="40D35A28"/>
    <w:rsid w:val="41CE04D4"/>
    <w:rsid w:val="43112F55"/>
    <w:rsid w:val="50707007"/>
    <w:rsid w:val="510B0DE5"/>
    <w:rsid w:val="5176064D"/>
    <w:rsid w:val="55B97193"/>
    <w:rsid w:val="57306337"/>
    <w:rsid w:val="57BB500C"/>
    <w:rsid w:val="57D57CB3"/>
    <w:rsid w:val="5836173F"/>
    <w:rsid w:val="5C2C0286"/>
    <w:rsid w:val="5E0B4F4B"/>
    <w:rsid w:val="5E0D79D6"/>
    <w:rsid w:val="5F361A3F"/>
    <w:rsid w:val="60DB1656"/>
    <w:rsid w:val="6578453C"/>
    <w:rsid w:val="69B67D29"/>
    <w:rsid w:val="6A355859"/>
    <w:rsid w:val="6D285CE9"/>
    <w:rsid w:val="70D874EF"/>
    <w:rsid w:val="74EC0AA3"/>
    <w:rsid w:val="7BC10593"/>
    <w:rsid w:val="7D7704CB"/>
    <w:rsid w:val="7EDC7492"/>
    <w:rsid w:val="7F1D42C2"/>
    <w:rsid w:val="7F675F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font51"/>
    <w:basedOn w:val="7"/>
    <w:qFormat/>
    <w:uiPriority w:val="0"/>
    <w:rPr>
      <w:rFonts w:hint="eastAsia" w:ascii="宋体" w:hAnsi="宋体" w:eastAsia="宋体" w:cs="宋体"/>
      <w:color w:val="000000"/>
      <w:sz w:val="16"/>
      <w:szCs w:val="16"/>
      <w:u w:val="none"/>
    </w:rPr>
  </w:style>
  <w:style w:type="character" w:customStyle="1" w:styleId="9">
    <w:name w:val="font41"/>
    <w:basedOn w:val="7"/>
    <w:qFormat/>
    <w:uiPriority w:val="0"/>
    <w:rPr>
      <w:rFonts w:ascii="Calibri" w:hAnsi="Calibri" w:cs="Calibri"/>
      <w:color w:val="000000"/>
      <w:sz w:val="16"/>
      <w:szCs w:val="16"/>
      <w:u w:val="none"/>
    </w:rPr>
  </w:style>
  <w:style w:type="character" w:customStyle="1" w:styleId="10">
    <w:name w:val="font01"/>
    <w:basedOn w:val="7"/>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9.png"/><Relationship Id="rId23" Type="http://schemas.openxmlformats.org/officeDocument/2006/relationships/chart" Target="charts/chart3.xml"/><Relationship Id="rId22" Type="http://schemas.openxmlformats.org/officeDocument/2006/relationships/chart" Target="charts/chart2.xml"/><Relationship Id="rId21" Type="http://schemas.openxmlformats.org/officeDocument/2006/relationships/chart" Target="charts/chart1.xml"/><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sv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2020-2021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184519827704623"/>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1"/>
              <c:layout>
                <c:manualLayout>
                  <c:x val="0.00229077580940745"/>
                  <c:y val="0"/>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34.39</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8.22</c:v>
                </c:pt>
                <c:pt idx="1">
                  <c:v>34.39</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12700"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220582706203948"/>
          <c:y val="0.03290886586054"/>
          <c:w val="0.672875"/>
          <c:h val="0.897166666666667"/>
        </c:manualLayout>
      </c:layout>
      <c:pie3DChart>
        <c:varyColors val="1"/>
        <c:ser>
          <c:idx val="0"/>
          <c:order val="0"/>
          <c:tx>
            <c:strRef>
              <c:f>Sheet1!$B$1</c:f>
              <c:strCache>
                <c:ptCount val="1"/>
                <c:pt idx="0">
                  <c:v>支出金额</c:v>
                </c:pt>
              </c:strCache>
            </c:strRef>
          </c:tx>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Lbls>
            <c:dLbl>
              <c:idx val="0"/>
              <c:layout>
                <c:manualLayout>
                  <c:x val="-0.0485772123281673"/>
                  <c:y val="0.140574557045721"/>
                </c:manualLayout>
              </c:layout>
              <c:tx>
                <c:rich>
                  <a:bodyPr rot="0" spcFirstLastPara="0" vertOverflow="ellipsis" vert="horz" wrap="square" lIns="38100" tIns="19050" rIns="38100" bIns="19050" anchor="ctr" anchorCtr="1"/>
                  <a:lstStyle/>
                  <a:p>
                    <a:pPr defTabSz="914400">
                      <a:defRPr lang="zh-CN" sz="1050" b="0" i="0" u="none" strike="noStrike" kern="1200" baseline="0">
                        <a:solidFill>
                          <a:schemeClr val="bg1"/>
                        </a:solidFill>
                        <a:latin typeface="+mn-lt"/>
                        <a:ea typeface="+mn-ea"/>
                        <a:cs typeface="+mn-cs"/>
                      </a:defRPr>
                    </a:pPr>
                    <a:r>
                      <a:rPr>
                        <a:solidFill>
                          <a:schemeClr val="tx1"/>
                        </a:solidFill>
                      </a:rPr>
                      <a:t>基本支出</a:t>
                    </a:r>
                    <a:endParaRPr>
                      <a:solidFill>
                        <a:schemeClr val="tx1"/>
                      </a:solidFill>
                    </a:endParaRPr>
                  </a:p>
                  <a:p>
                    <a:pPr defTabSz="914400">
                      <a:defRPr lang="zh-CN" sz="1050" b="0" i="0" u="none" strike="noStrike" kern="1200" baseline="0">
                        <a:solidFill>
                          <a:schemeClr val="bg1"/>
                        </a:solidFill>
                        <a:latin typeface="+mn-lt"/>
                        <a:ea typeface="+mn-ea"/>
                        <a:cs typeface="+mn-cs"/>
                      </a:defRPr>
                    </a:pPr>
                    <a:r>
                      <a:rPr lang="en-US" altLang="zh-CN">
                        <a:solidFill>
                          <a:schemeClr val="tx1"/>
                        </a:solidFill>
                      </a:rPr>
                      <a:t>11.73</a:t>
                    </a:r>
                    <a:r>
                      <a:rPr>
                        <a:solidFill>
                          <a:schemeClr val="tx1"/>
                        </a:solidFill>
                      </a:rPr>
                      <a:t>%</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bg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85785210347531"/>
                      <c:h val="0.154448398576512"/>
                    </c:manualLayout>
                  </c15:layout>
                </c:ext>
              </c:extLst>
            </c:dLbl>
            <c:dLbl>
              <c:idx val="1"/>
              <c:layout>
                <c:manualLayout>
                  <c:x val="0.087009340955472"/>
                  <c:y val="-0.31609685060017"/>
                </c:manualLayout>
              </c:layout>
              <c:tx>
                <c:rich>
                  <a:bodyPr rot="0" spcFirstLastPara="0" vertOverflow="ellipsis" vert="horz" wrap="square" lIns="38100" tIns="19050" rIns="38100" bIns="19050" anchor="ctr" anchorCtr="1"/>
                  <a:lstStyle/>
                  <a:p>
                    <a:pPr defTabSz="914400">
                      <a:defRPr lang="zh-CN" sz="1050" b="0" i="0" u="none" strike="noStrike" kern="1200" baseline="0">
                        <a:solidFill>
                          <a:schemeClr val="bg1"/>
                        </a:solidFill>
                        <a:latin typeface="+mn-lt"/>
                        <a:ea typeface="+mn-ea"/>
                        <a:cs typeface="+mn-cs"/>
                      </a:defRPr>
                    </a:pPr>
                    <a:r>
                      <a:rPr>
                        <a:solidFill>
                          <a:schemeClr val="tx1"/>
                        </a:solidFill>
                      </a:rPr>
                      <a:t>项目支出</a:t>
                    </a:r>
                    <a:endParaRPr>
                      <a:solidFill>
                        <a:schemeClr val="tx1"/>
                      </a:solidFill>
                    </a:endParaRPr>
                  </a:p>
                  <a:p>
                    <a:pPr defTabSz="914400">
                      <a:defRPr lang="zh-CN" sz="1050" b="0" i="0" u="none" strike="noStrike" kern="1200" baseline="0">
                        <a:solidFill>
                          <a:schemeClr val="bg1"/>
                        </a:solidFill>
                        <a:latin typeface="+mn-lt"/>
                        <a:ea typeface="+mn-ea"/>
                        <a:cs typeface="+mn-cs"/>
                      </a:defRPr>
                    </a:pPr>
                    <a:r>
                      <a:rPr lang="en-US" altLang="zh-CN">
                        <a:solidFill>
                          <a:schemeClr val="tx1"/>
                        </a:solidFill>
                      </a:rPr>
                      <a:t>88.27</a:t>
                    </a:r>
                    <a:r>
                      <a:rPr>
                        <a:solidFill>
                          <a:schemeClr val="tx1"/>
                        </a:solidFill>
                      </a:rPr>
                      <a:t>%</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bg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3.92</c:v>
                </c:pt>
                <c:pt idx="1">
                  <c:v>29.5</c:v>
                </c:pt>
              </c:numCache>
            </c:numRef>
          </c:val>
        </c:ser>
        <c:dLbls>
          <c:showLegendKey val="0"/>
          <c:showVal val="0"/>
          <c:showCatName val="1"/>
          <c:showSerName val="0"/>
          <c:showPercent val="1"/>
          <c:showBubbleSize val="0"/>
        </c:dLbls>
      </c:pie3DChart>
      <c:spPr>
        <a:noFill/>
        <a:ln>
          <a:noFill/>
        </a:ln>
        <a:effectLst/>
      </c:spPr>
    </c:plotArea>
    <c:legend>
      <c:legendPos val="b"/>
      <c:layout>
        <c:manualLayout>
          <c:xMode val="edge"/>
          <c:yMode val="edge"/>
          <c:x val="0.036375"/>
          <c:y val="0.2295"/>
          <c:w val="0.156875"/>
          <c:h val="0.5541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图</a:t>
            </a:r>
            <a:r>
              <a:rPr lang="en-US" altLang="zh-CN"/>
              <a:t>3</a:t>
            </a:r>
            <a:r>
              <a:rPr altLang="en-US"/>
              <a:t>：一般公共财政拨款收支与上年对比情况</a:t>
            </a:r>
            <a:endParaRPr altLang="en-US"/>
          </a:p>
        </c:rich>
      </c:tx>
      <c:layout>
        <c:manualLayout>
          <c:xMode val="edge"/>
          <c:yMode val="edge"/>
          <c:x val="0.193111842826671"/>
          <c:y val="0.044601274462936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Sheet1!$B$2:$B$3</c:f>
              <c:numCache>
                <c:formatCode>General</c:formatCode>
                <c:ptCount val="2"/>
                <c:pt idx="0">
                  <c:v>31.46</c:v>
                </c:pt>
                <c:pt idx="1" c:formatCode="#,##0.00">
                  <c:v>33.42</c:v>
                </c:pt>
              </c:numCache>
            </c:numRef>
          </c:val>
        </c:ser>
        <c:ser>
          <c:idx val="1"/>
          <c:order val="1"/>
          <c:tx>
            <c:strRef>
              <c:f>Sheet1!$C$1</c:f>
              <c:strCache>
                <c:ptCount val="1"/>
                <c:pt idx="0">
                  <c:v>2020年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Sheet1!$C$2:$C$3</c:f>
              <c:numCache>
                <c:formatCode>General</c:formatCode>
                <c:ptCount val="2"/>
                <c:pt idx="0">
                  <c:v>8.22</c:v>
                </c:pt>
                <c:pt idx="1">
                  <c:v>5.29</c:v>
                </c:pt>
              </c:numCache>
            </c:numRef>
          </c:val>
        </c:ser>
        <c:dLbls>
          <c:showLegendKey val="0"/>
          <c:showVal val="1"/>
          <c:showCatName val="0"/>
          <c:showSerName val="0"/>
          <c:showPercent val="0"/>
          <c:showBubbleSize val="0"/>
        </c:dLbls>
        <c:gapWidth val="219"/>
        <c:overlap val="-27"/>
        <c:axId val="878947001"/>
        <c:axId val="338942150"/>
      </c:barChart>
      <c:catAx>
        <c:axId val="87894700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8942150"/>
        <c:crosses val="autoZero"/>
        <c:auto val="1"/>
        <c:lblAlgn val="ctr"/>
        <c:lblOffset val="100"/>
        <c:noMultiLvlLbl val="0"/>
      </c:catAx>
      <c:valAx>
        <c:axId val="33894215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894700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29</Pages>
  <Words>7683</Words>
  <Characters>8800</Characters>
  <Paragraphs>1829</Paragraphs>
  <TotalTime>26</TotalTime>
  <ScaleCrop>false</ScaleCrop>
  <LinksUpToDate>false</LinksUpToDate>
  <CharactersWithSpaces>9032</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Shawna</cp:lastModifiedBy>
  <cp:lastPrinted>2022-10-20T07:10:00Z</cp:lastPrinted>
  <dcterms:modified xsi:type="dcterms:W3CDTF">2023-07-28T02:41:23Z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KSOTemplateUUID">
    <vt:lpwstr>v1.0_mb_S7ajbG3IpAnL1wSthNCxfw==</vt:lpwstr>
  </property>
  <property fmtid="{D5CDD505-2E9C-101B-9397-08002B2CF9AE}" pid="4" name="ICV">
    <vt:lpwstr>1515CEFC20754C3380B382230295B456</vt:lpwstr>
  </property>
</Properties>
</file>