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w:t>
      </w:r>
      <w:bookmarkStart w:id="34" w:name="_GoBack"/>
      <w:bookmarkEnd w:id="34"/>
      <w:r>
        <w:rPr>
          <w:rFonts w:ascii="黑体" w:hAnsi="黑体" w:eastAsia="黑体" w:cs="黑体"/>
          <w:b/>
          <w:color w:val="000000"/>
          <w:sz w:val="44"/>
        </w:rPr>
        <w:t>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一、正定县教育局本级收支预算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二、正定县第一中学收支预算</w:t>
      </w:r>
      <w:r>
        <w:tab/>
      </w:r>
      <w:r>
        <w:fldChar w:fldCharType="begin"/>
      </w:r>
      <w:r>
        <w:instrText xml:space="preserve">PAGEREF _Toc_4_4_0000000002 \h</w:instrText>
      </w:r>
      <w:r>
        <w:fldChar w:fldCharType="separate"/>
      </w:r>
      <w:r>
        <w:t>150</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三、正定县第三中学收支预算</w:t>
      </w:r>
      <w:r>
        <w:tab/>
      </w:r>
      <w:r>
        <w:fldChar w:fldCharType="begin"/>
      </w:r>
      <w:r>
        <w:instrText xml:space="preserve">PAGEREF _Toc_4_4_0000000003 \h</w:instrText>
      </w:r>
      <w:r>
        <w:fldChar w:fldCharType="separate"/>
      </w:r>
      <w:r>
        <w:t>181</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四、正定县第四中学收支预算</w:t>
      </w:r>
      <w:r>
        <w:tab/>
      </w:r>
      <w:r>
        <w:fldChar w:fldCharType="begin"/>
      </w:r>
      <w:r>
        <w:instrText xml:space="preserve">PAGEREF _Toc_4_4_0000000004 \h</w:instrText>
      </w:r>
      <w:r>
        <w:fldChar w:fldCharType="separate"/>
      </w:r>
      <w:r>
        <w:t>225</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五、正定县第五中学收支预算</w:t>
      </w:r>
      <w:r>
        <w:tab/>
      </w:r>
      <w:r>
        <w:fldChar w:fldCharType="begin"/>
      </w:r>
      <w:r>
        <w:instrText xml:space="preserve">PAGEREF _Toc_4_4_0000000005 \h</w:instrText>
      </w:r>
      <w:r>
        <w:fldChar w:fldCharType="separate"/>
      </w:r>
      <w:r>
        <w:t>256</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六、正定县第六中学收支预算</w:t>
      </w:r>
      <w:r>
        <w:tab/>
      </w:r>
      <w:r>
        <w:fldChar w:fldCharType="begin"/>
      </w:r>
      <w:r>
        <w:instrText xml:space="preserve">PAGEREF _Toc_4_4_0000000006 \h</w:instrText>
      </w:r>
      <w:r>
        <w:fldChar w:fldCharType="separate"/>
      </w:r>
      <w:r>
        <w:t>302</w:t>
      </w:r>
      <w:r>
        <w:fldChar w:fldCharType="end"/>
      </w:r>
      <w:r>
        <w:fldChar w:fldCharType="end"/>
      </w:r>
    </w:p>
    <w:p>
      <w:pPr>
        <w:pStyle w:val="2"/>
        <w:tabs>
          <w:tab w:val="right" w:leader="dot" w:pos="14562"/>
        </w:tabs>
      </w:pPr>
      <w:r>
        <w:fldChar w:fldCharType="begin"/>
      </w:r>
      <w:r>
        <w:instrText xml:space="preserve"> HYPERLINK \l "_Toc_4_4_0000000007" </w:instrText>
      </w:r>
      <w:r>
        <w:fldChar w:fldCharType="separate"/>
      </w:r>
      <w:r>
        <w:rPr>
          <w:b w:val="0"/>
        </w:rPr>
        <w:t>七、正定县第七中学收支预算</w:t>
      </w:r>
      <w:r>
        <w:tab/>
      </w:r>
      <w:r>
        <w:fldChar w:fldCharType="begin"/>
      </w:r>
      <w:r>
        <w:instrText xml:space="preserve">PAGEREF _Toc_4_4_0000000007 \h</w:instrText>
      </w:r>
      <w:r>
        <w:fldChar w:fldCharType="separate"/>
      </w:r>
      <w:r>
        <w:t>331</w:t>
      </w:r>
      <w:r>
        <w:fldChar w:fldCharType="end"/>
      </w:r>
      <w:r>
        <w:fldChar w:fldCharType="end"/>
      </w:r>
    </w:p>
    <w:p>
      <w:pPr>
        <w:pStyle w:val="2"/>
        <w:tabs>
          <w:tab w:val="right" w:leader="dot" w:pos="14562"/>
        </w:tabs>
      </w:pPr>
      <w:r>
        <w:fldChar w:fldCharType="begin"/>
      </w:r>
      <w:r>
        <w:instrText xml:space="preserve"> HYPERLINK \l "_Toc_4_4_0000000008" </w:instrText>
      </w:r>
      <w:r>
        <w:fldChar w:fldCharType="separate"/>
      </w:r>
      <w:r>
        <w:rPr>
          <w:b w:val="0"/>
        </w:rPr>
        <w:t>八、正定县第八中学收支预算</w:t>
      </w:r>
      <w:r>
        <w:tab/>
      </w:r>
      <w:r>
        <w:fldChar w:fldCharType="begin"/>
      </w:r>
      <w:r>
        <w:instrText xml:space="preserve">PAGEREF _Toc_4_4_0000000008 \h</w:instrText>
      </w:r>
      <w:r>
        <w:fldChar w:fldCharType="separate"/>
      </w:r>
      <w:r>
        <w:t>362</w:t>
      </w:r>
      <w:r>
        <w:fldChar w:fldCharType="end"/>
      </w:r>
      <w:r>
        <w:fldChar w:fldCharType="end"/>
      </w:r>
    </w:p>
    <w:p>
      <w:pPr>
        <w:pStyle w:val="2"/>
        <w:tabs>
          <w:tab w:val="right" w:leader="dot" w:pos="14562"/>
        </w:tabs>
      </w:pPr>
      <w:r>
        <w:fldChar w:fldCharType="begin"/>
      </w:r>
      <w:r>
        <w:instrText xml:space="preserve"> HYPERLINK \l "_Toc_4_4_0000000009" </w:instrText>
      </w:r>
      <w:r>
        <w:fldChar w:fldCharType="separate"/>
      </w:r>
      <w:r>
        <w:rPr>
          <w:b w:val="0"/>
        </w:rPr>
        <w:t>九、正定县职教中心收支预算</w:t>
      </w:r>
      <w:r>
        <w:tab/>
      </w:r>
      <w:r>
        <w:fldChar w:fldCharType="begin"/>
      </w:r>
      <w:r>
        <w:instrText xml:space="preserve">PAGEREF _Toc_4_4_0000000009 \h</w:instrText>
      </w:r>
      <w:r>
        <w:fldChar w:fldCharType="separate"/>
      </w:r>
      <w:r>
        <w:t>397</w:t>
      </w:r>
      <w:r>
        <w:fldChar w:fldCharType="end"/>
      </w:r>
      <w:r>
        <w:fldChar w:fldCharType="end"/>
      </w:r>
    </w:p>
    <w:p>
      <w:pPr>
        <w:pStyle w:val="2"/>
        <w:tabs>
          <w:tab w:val="right" w:leader="dot" w:pos="14562"/>
        </w:tabs>
      </w:pPr>
      <w:r>
        <w:fldChar w:fldCharType="begin"/>
      </w:r>
      <w:r>
        <w:instrText xml:space="preserve"> HYPERLINK \l "_Toc_4_4_0000000010" </w:instrText>
      </w:r>
      <w:r>
        <w:fldChar w:fldCharType="separate"/>
      </w:r>
      <w:r>
        <w:rPr>
          <w:b w:val="0"/>
        </w:rPr>
        <w:t>十、正定县解放街小学收支预算</w:t>
      </w:r>
      <w:r>
        <w:tab/>
      </w:r>
      <w:r>
        <w:fldChar w:fldCharType="begin"/>
      </w:r>
      <w:r>
        <w:instrText xml:space="preserve">PAGEREF _Toc_4_4_0000000010 \h</w:instrText>
      </w:r>
      <w:r>
        <w:fldChar w:fldCharType="separate"/>
      </w:r>
      <w:r>
        <w:t>430</w:t>
      </w:r>
      <w:r>
        <w:fldChar w:fldCharType="end"/>
      </w:r>
      <w:r>
        <w:fldChar w:fldCharType="end"/>
      </w:r>
    </w:p>
    <w:p>
      <w:pPr>
        <w:pStyle w:val="2"/>
        <w:tabs>
          <w:tab w:val="right" w:leader="dot" w:pos="14562"/>
        </w:tabs>
      </w:pPr>
      <w:r>
        <w:fldChar w:fldCharType="begin"/>
      </w:r>
      <w:r>
        <w:instrText xml:space="preserve"> HYPERLINK \l "_Toc_4_4_0000000011" </w:instrText>
      </w:r>
      <w:r>
        <w:fldChar w:fldCharType="separate"/>
      </w:r>
      <w:r>
        <w:rPr>
          <w:b w:val="0"/>
        </w:rPr>
        <w:t>十一、正定县子龙小学收支预算</w:t>
      </w:r>
      <w:r>
        <w:tab/>
      </w:r>
      <w:r>
        <w:fldChar w:fldCharType="begin"/>
      </w:r>
      <w:r>
        <w:instrText xml:space="preserve">PAGEREF _Toc_4_4_0000000011 \h</w:instrText>
      </w:r>
      <w:r>
        <w:fldChar w:fldCharType="separate"/>
      </w:r>
      <w:r>
        <w:t>460</w:t>
      </w:r>
      <w:r>
        <w:fldChar w:fldCharType="end"/>
      </w:r>
      <w:r>
        <w:fldChar w:fldCharType="end"/>
      </w:r>
    </w:p>
    <w:p>
      <w:pPr>
        <w:pStyle w:val="2"/>
        <w:tabs>
          <w:tab w:val="right" w:leader="dot" w:pos="14562"/>
        </w:tabs>
      </w:pPr>
      <w:r>
        <w:fldChar w:fldCharType="begin"/>
      </w:r>
      <w:r>
        <w:instrText xml:space="preserve"> HYPERLINK \l "_Toc_4_4_0000000012" </w:instrText>
      </w:r>
      <w:r>
        <w:fldChar w:fldCharType="separate"/>
      </w:r>
      <w:r>
        <w:rPr>
          <w:b w:val="0"/>
        </w:rPr>
        <w:t>十二、正定县镇州小学收支预算</w:t>
      </w:r>
      <w:r>
        <w:tab/>
      </w:r>
      <w:r>
        <w:fldChar w:fldCharType="begin"/>
      </w:r>
      <w:r>
        <w:instrText xml:space="preserve">PAGEREF _Toc_4_4_0000000012 \h</w:instrText>
      </w:r>
      <w:r>
        <w:fldChar w:fldCharType="separate"/>
      </w:r>
      <w:r>
        <w:t>492</w:t>
      </w:r>
      <w:r>
        <w:fldChar w:fldCharType="end"/>
      </w:r>
      <w:r>
        <w:fldChar w:fldCharType="end"/>
      </w:r>
    </w:p>
    <w:p>
      <w:pPr>
        <w:pStyle w:val="2"/>
        <w:tabs>
          <w:tab w:val="right" w:leader="dot" w:pos="14562"/>
        </w:tabs>
      </w:pPr>
      <w:r>
        <w:fldChar w:fldCharType="begin"/>
      </w:r>
      <w:r>
        <w:instrText xml:space="preserve"> HYPERLINK \l "_Toc_4_4_0000000013" </w:instrText>
      </w:r>
      <w:r>
        <w:fldChar w:fldCharType="separate"/>
      </w:r>
      <w:r>
        <w:rPr>
          <w:b w:val="0"/>
        </w:rPr>
        <w:t>十三、正定县实验学校收支预算</w:t>
      </w:r>
      <w:r>
        <w:tab/>
      </w:r>
      <w:r>
        <w:fldChar w:fldCharType="begin"/>
      </w:r>
      <w:r>
        <w:instrText xml:space="preserve">PAGEREF _Toc_4_4_0000000013 \h</w:instrText>
      </w:r>
      <w:r>
        <w:fldChar w:fldCharType="separate"/>
      </w:r>
      <w:r>
        <w:t>524</w:t>
      </w:r>
      <w:r>
        <w:fldChar w:fldCharType="end"/>
      </w:r>
      <w:r>
        <w:fldChar w:fldCharType="end"/>
      </w:r>
    </w:p>
    <w:p>
      <w:pPr>
        <w:pStyle w:val="2"/>
        <w:tabs>
          <w:tab w:val="right" w:leader="dot" w:pos="14562"/>
        </w:tabs>
      </w:pPr>
      <w:r>
        <w:fldChar w:fldCharType="begin"/>
      </w:r>
      <w:r>
        <w:instrText xml:space="preserve"> HYPERLINK \l "_Toc_4_4_0000000014" </w:instrText>
      </w:r>
      <w:r>
        <w:fldChar w:fldCharType="separate"/>
      </w:r>
      <w:r>
        <w:rPr>
          <w:b w:val="0"/>
        </w:rPr>
        <w:t>十四、正定县幼儿园收支预算</w:t>
      </w:r>
      <w:r>
        <w:tab/>
      </w:r>
      <w:r>
        <w:fldChar w:fldCharType="begin"/>
      </w:r>
      <w:r>
        <w:instrText xml:space="preserve">PAGEREF _Toc_4_4_0000000014 \h</w:instrText>
      </w:r>
      <w:r>
        <w:fldChar w:fldCharType="separate"/>
      </w:r>
      <w:r>
        <w:t>565</w:t>
      </w:r>
      <w:r>
        <w:fldChar w:fldCharType="end"/>
      </w:r>
      <w:r>
        <w:fldChar w:fldCharType="end"/>
      </w:r>
    </w:p>
    <w:p>
      <w:pPr>
        <w:pStyle w:val="2"/>
        <w:tabs>
          <w:tab w:val="right" w:leader="dot" w:pos="14562"/>
        </w:tabs>
      </w:pPr>
      <w:r>
        <w:fldChar w:fldCharType="begin"/>
      </w:r>
      <w:r>
        <w:instrText xml:space="preserve"> HYPERLINK \l "_Toc_4_4_0000000015" </w:instrText>
      </w:r>
      <w:r>
        <w:fldChar w:fldCharType="separate"/>
      </w:r>
      <w:r>
        <w:rPr>
          <w:b w:val="0"/>
        </w:rPr>
        <w:t>十五、正定县教师进修学校收支预算</w:t>
      </w:r>
      <w:r>
        <w:tab/>
      </w:r>
      <w:r>
        <w:fldChar w:fldCharType="begin"/>
      </w:r>
      <w:r>
        <w:instrText xml:space="preserve">PAGEREF _Toc_4_4_0000000015 \h</w:instrText>
      </w:r>
      <w:r>
        <w:fldChar w:fldCharType="separate"/>
      </w:r>
      <w:r>
        <w:t>586</w:t>
      </w:r>
      <w:r>
        <w:fldChar w:fldCharType="end"/>
      </w:r>
      <w:r>
        <w:fldChar w:fldCharType="end"/>
      </w:r>
    </w:p>
    <w:p>
      <w:pPr>
        <w:pStyle w:val="2"/>
        <w:tabs>
          <w:tab w:val="right" w:leader="dot" w:pos="14562"/>
        </w:tabs>
      </w:pPr>
      <w:r>
        <w:fldChar w:fldCharType="begin"/>
      </w:r>
      <w:r>
        <w:instrText xml:space="preserve"> HYPERLINK \l "_Toc_4_4_0000000016" </w:instrText>
      </w:r>
      <w:r>
        <w:fldChar w:fldCharType="separate"/>
      </w:r>
      <w:r>
        <w:rPr>
          <w:b w:val="0"/>
        </w:rPr>
        <w:t>十六、正定县特殊教育学校收支预算</w:t>
      </w:r>
      <w:r>
        <w:tab/>
      </w:r>
      <w:r>
        <w:fldChar w:fldCharType="begin"/>
      </w:r>
      <w:r>
        <w:instrText xml:space="preserve">PAGEREF _Toc_4_4_0000000016 \h</w:instrText>
      </w:r>
      <w:r>
        <w:fldChar w:fldCharType="separate"/>
      </w:r>
      <w:r>
        <w:t>608</w:t>
      </w:r>
      <w:r>
        <w:fldChar w:fldCharType="end"/>
      </w:r>
      <w:r>
        <w:fldChar w:fldCharType="end"/>
      </w:r>
    </w:p>
    <w:p>
      <w:pPr>
        <w:pStyle w:val="2"/>
        <w:tabs>
          <w:tab w:val="right" w:leader="dot" w:pos="14562"/>
        </w:tabs>
      </w:pPr>
      <w:r>
        <w:fldChar w:fldCharType="begin"/>
      </w:r>
      <w:r>
        <w:instrText xml:space="preserve"> HYPERLINK \l "_Toc_4_4_0000000017" </w:instrText>
      </w:r>
      <w:r>
        <w:fldChar w:fldCharType="separate"/>
      </w:r>
      <w:r>
        <w:rPr>
          <w:b w:val="0"/>
        </w:rPr>
        <w:t>十七、正定县青少年活动中心收支预算</w:t>
      </w:r>
      <w:r>
        <w:tab/>
      </w:r>
      <w:r>
        <w:fldChar w:fldCharType="begin"/>
      </w:r>
      <w:r>
        <w:instrText xml:space="preserve">PAGEREF _Toc_4_4_0000000017 \h</w:instrText>
      </w:r>
      <w:r>
        <w:fldChar w:fldCharType="separate"/>
      </w:r>
      <w:r>
        <w:t>660</w:t>
      </w:r>
      <w:r>
        <w:fldChar w:fldCharType="end"/>
      </w:r>
      <w:r>
        <w:fldChar w:fldCharType="end"/>
      </w:r>
    </w:p>
    <w:p>
      <w:pPr>
        <w:pStyle w:val="2"/>
        <w:tabs>
          <w:tab w:val="right" w:leader="dot" w:pos="14562"/>
        </w:tabs>
      </w:pPr>
      <w:r>
        <w:fldChar w:fldCharType="begin"/>
      </w:r>
      <w:r>
        <w:instrText xml:space="preserve"> HYPERLINK \l "_Toc_4_4_0000000018" </w:instrText>
      </w:r>
      <w:r>
        <w:fldChar w:fldCharType="separate"/>
      </w:r>
      <w:r>
        <w:rPr>
          <w:b w:val="0"/>
        </w:rPr>
        <w:t>十八、正定县正定镇学区收支预算</w:t>
      </w:r>
      <w:r>
        <w:tab/>
      </w:r>
      <w:r>
        <w:fldChar w:fldCharType="begin"/>
      </w:r>
      <w:r>
        <w:instrText xml:space="preserve">PAGEREF _Toc_4_4_0000000018 \h</w:instrText>
      </w:r>
      <w:r>
        <w:fldChar w:fldCharType="separate"/>
      </w:r>
      <w:r>
        <w:t>677</w:t>
      </w:r>
      <w:r>
        <w:fldChar w:fldCharType="end"/>
      </w:r>
      <w:r>
        <w:fldChar w:fldCharType="end"/>
      </w:r>
    </w:p>
    <w:p>
      <w:pPr>
        <w:pStyle w:val="2"/>
        <w:tabs>
          <w:tab w:val="right" w:leader="dot" w:pos="14562"/>
        </w:tabs>
      </w:pPr>
      <w:r>
        <w:fldChar w:fldCharType="begin"/>
      </w:r>
      <w:r>
        <w:instrText xml:space="preserve"> HYPERLINK \l "_Toc_4_4_0000000019" </w:instrText>
      </w:r>
      <w:r>
        <w:fldChar w:fldCharType="separate"/>
      </w:r>
      <w:r>
        <w:rPr>
          <w:b w:val="0"/>
        </w:rPr>
        <w:t>十九、正定县南牛镇学区收支预算</w:t>
      </w:r>
      <w:r>
        <w:tab/>
      </w:r>
      <w:r>
        <w:fldChar w:fldCharType="begin"/>
      </w:r>
      <w:r>
        <w:instrText xml:space="preserve">PAGEREF _Toc_4_4_0000000019 \h</w:instrText>
      </w:r>
      <w:r>
        <w:fldChar w:fldCharType="separate"/>
      </w:r>
      <w:r>
        <w:t>732</w:t>
      </w:r>
      <w:r>
        <w:fldChar w:fldCharType="end"/>
      </w:r>
      <w:r>
        <w:fldChar w:fldCharType="end"/>
      </w:r>
    </w:p>
    <w:p>
      <w:pPr>
        <w:pStyle w:val="2"/>
        <w:tabs>
          <w:tab w:val="right" w:leader="dot" w:pos="14562"/>
        </w:tabs>
      </w:pPr>
      <w:r>
        <w:fldChar w:fldCharType="begin"/>
      </w:r>
      <w:r>
        <w:instrText xml:space="preserve"> HYPERLINK \l "_Toc_4_4_0000000020" </w:instrText>
      </w:r>
      <w:r>
        <w:fldChar w:fldCharType="separate"/>
      </w:r>
      <w:r>
        <w:rPr>
          <w:b w:val="0"/>
        </w:rPr>
        <w:t>二十、正定县诸福屯镇学区收支预算</w:t>
      </w:r>
      <w:r>
        <w:tab/>
      </w:r>
      <w:r>
        <w:fldChar w:fldCharType="begin"/>
      </w:r>
      <w:r>
        <w:instrText xml:space="preserve">PAGEREF _Toc_4_4_0000000020 \h</w:instrText>
      </w:r>
      <w:r>
        <w:fldChar w:fldCharType="separate"/>
      </w:r>
      <w:r>
        <w:t>781</w:t>
      </w:r>
      <w:r>
        <w:fldChar w:fldCharType="end"/>
      </w:r>
      <w:r>
        <w:fldChar w:fldCharType="end"/>
      </w:r>
    </w:p>
    <w:p>
      <w:pPr>
        <w:pStyle w:val="2"/>
        <w:tabs>
          <w:tab w:val="right" w:leader="dot" w:pos="14562"/>
        </w:tabs>
      </w:pPr>
      <w:r>
        <w:fldChar w:fldCharType="begin"/>
      </w:r>
      <w:r>
        <w:instrText xml:space="preserve"> HYPERLINK \l "_Toc_4_4_0000000021" </w:instrText>
      </w:r>
      <w:r>
        <w:fldChar w:fldCharType="separate"/>
      </w:r>
      <w:r>
        <w:rPr>
          <w:b w:val="0"/>
        </w:rPr>
        <w:t>二十一、正定县新城铺镇学区收支预算</w:t>
      </w:r>
      <w:r>
        <w:tab/>
      </w:r>
      <w:r>
        <w:fldChar w:fldCharType="begin"/>
      </w:r>
      <w:r>
        <w:instrText xml:space="preserve">PAGEREF _Toc_4_4_0000000021 \h</w:instrText>
      </w:r>
      <w:r>
        <w:fldChar w:fldCharType="separate"/>
      </w:r>
      <w:r>
        <w:t>842</w:t>
      </w:r>
      <w:r>
        <w:fldChar w:fldCharType="end"/>
      </w:r>
      <w:r>
        <w:fldChar w:fldCharType="end"/>
      </w:r>
    </w:p>
    <w:p>
      <w:pPr>
        <w:pStyle w:val="2"/>
        <w:tabs>
          <w:tab w:val="right" w:leader="dot" w:pos="14562"/>
        </w:tabs>
      </w:pPr>
      <w:r>
        <w:fldChar w:fldCharType="begin"/>
      </w:r>
      <w:r>
        <w:instrText xml:space="preserve"> HYPERLINK \l "_Toc_4_4_0000000022" </w:instrText>
      </w:r>
      <w:r>
        <w:fldChar w:fldCharType="separate"/>
      </w:r>
      <w:r>
        <w:rPr>
          <w:b w:val="0"/>
        </w:rPr>
        <w:t>二十二、正定县新安镇学区收支预算</w:t>
      </w:r>
      <w:r>
        <w:tab/>
      </w:r>
      <w:r>
        <w:fldChar w:fldCharType="begin"/>
      </w:r>
      <w:r>
        <w:instrText xml:space="preserve">PAGEREF _Toc_4_4_0000000022 \h</w:instrText>
      </w:r>
      <w:r>
        <w:fldChar w:fldCharType="separate"/>
      </w:r>
      <w:r>
        <w:t>885</w:t>
      </w:r>
      <w:r>
        <w:fldChar w:fldCharType="end"/>
      </w:r>
      <w:r>
        <w:fldChar w:fldCharType="end"/>
      </w:r>
    </w:p>
    <w:p>
      <w:pPr>
        <w:pStyle w:val="2"/>
        <w:tabs>
          <w:tab w:val="right" w:leader="dot" w:pos="14562"/>
        </w:tabs>
      </w:pPr>
      <w:r>
        <w:fldChar w:fldCharType="begin"/>
      </w:r>
      <w:r>
        <w:instrText xml:space="preserve"> HYPERLINK \l "_Toc_4_4_0000000023" </w:instrText>
      </w:r>
      <w:r>
        <w:fldChar w:fldCharType="separate"/>
      </w:r>
      <w:r>
        <w:rPr>
          <w:b w:val="0"/>
        </w:rPr>
        <w:t>二十三、正定县南楼乡学区收支预算</w:t>
      </w:r>
      <w:r>
        <w:tab/>
      </w:r>
      <w:r>
        <w:fldChar w:fldCharType="begin"/>
      </w:r>
      <w:r>
        <w:instrText xml:space="preserve">PAGEREF _Toc_4_4_0000000023 \h</w:instrText>
      </w:r>
      <w:r>
        <w:fldChar w:fldCharType="separate"/>
      </w:r>
      <w:r>
        <w:t>937</w:t>
      </w:r>
      <w:r>
        <w:fldChar w:fldCharType="end"/>
      </w:r>
      <w:r>
        <w:fldChar w:fldCharType="end"/>
      </w:r>
    </w:p>
    <w:p>
      <w:pPr>
        <w:pStyle w:val="2"/>
        <w:tabs>
          <w:tab w:val="right" w:leader="dot" w:pos="14562"/>
        </w:tabs>
      </w:pPr>
      <w:r>
        <w:fldChar w:fldCharType="begin"/>
      </w:r>
      <w:r>
        <w:instrText xml:space="preserve"> HYPERLINK \l "_Toc_4_4_0000000024" </w:instrText>
      </w:r>
      <w:r>
        <w:fldChar w:fldCharType="separate"/>
      </w:r>
      <w:r>
        <w:rPr>
          <w:b w:val="0"/>
        </w:rPr>
        <w:t>二十四、正定县西平乐乡学区收支预算</w:t>
      </w:r>
      <w:r>
        <w:tab/>
      </w:r>
      <w:r>
        <w:fldChar w:fldCharType="begin"/>
      </w:r>
      <w:r>
        <w:instrText xml:space="preserve">PAGEREF _Toc_4_4_0000000024 \h</w:instrText>
      </w:r>
      <w:r>
        <w:fldChar w:fldCharType="separate"/>
      </w:r>
      <w:r>
        <w:t>995</w:t>
      </w:r>
      <w:r>
        <w:fldChar w:fldCharType="end"/>
      </w:r>
      <w:r>
        <w:fldChar w:fldCharType="end"/>
      </w:r>
    </w:p>
    <w:p>
      <w:pPr>
        <w:pStyle w:val="2"/>
        <w:tabs>
          <w:tab w:val="right" w:leader="dot" w:pos="14562"/>
        </w:tabs>
      </w:pPr>
      <w:r>
        <w:fldChar w:fldCharType="begin"/>
      </w:r>
      <w:r>
        <w:instrText xml:space="preserve"> HYPERLINK \l "_Toc_4_4_0000000025" </w:instrText>
      </w:r>
      <w:r>
        <w:fldChar w:fldCharType="separate"/>
      </w:r>
      <w:r>
        <w:rPr>
          <w:b w:val="0"/>
        </w:rPr>
        <w:t>二十五、正定县南岗镇学区收支预算</w:t>
      </w:r>
      <w:r>
        <w:tab/>
      </w:r>
      <w:r>
        <w:fldChar w:fldCharType="begin"/>
      </w:r>
      <w:r>
        <w:instrText xml:space="preserve">PAGEREF _Toc_4_4_0000000025 \h</w:instrText>
      </w:r>
      <w:r>
        <w:fldChar w:fldCharType="separate"/>
      </w:r>
      <w:r>
        <w:t>1049</w:t>
      </w:r>
      <w:r>
        <w:fldChar w:fldCharType="end"/>
      </w:r>
      <w:r>
        <w:fldChar w:fldCharType="end"/>
      </w:r>
    </w:p>
    <w:p>
      <w:pPr>
        <w:pStyle w:val="2"/>
        <w:tabs>
          <w:tab w:val="right" w:leader="dot" w:pos="14562"/>
        </w:tabs>
      </w:pPr>
      <w:r>
        <w:fldChar w:fldCharType="begin"/>
      </w:r>
      <w:r>
        <w:instrText xml:space="preserve"> HYPERLINK \l "_Toc_4_4_0000000026" </w:instrText>
      </w:r>
      <w:r>
        <w:fldChar w:fldCharType="separate"/>
      </w:r>
      <w:r>
        <w:rPr>
          <w:b w:val="0"/>
        </w:rPr>
        <w:t>二十六、正定县曲阳桥镇学区收支预算</w:t>
      </w:r>
      <w:r>
        <w:tab/>
      </w:r>
      <w:r>
        <w:fldChar w:fldCharType="begin"/>
      </w:r>
      <w:r>
        <w:instrText xml:space="preserve">PAGEREF _Toc_4_4_0000000026 \h</w:instrText>
      </w:r>
      <w:r>
        <w:fldChar w:fldCharType="separate"/>
      </w:r>
      <w:r>
        <w:t>1106</w:t>
      </w:r>
      <w:r>
        <w:fldChar w:fldCharType="end"/>
      </w:r>
      <w:r>
        <w:fldChar w:fldCharType="end"/>
      </w:r>
    </w:p>
    <w:p>
      <w:pPr>
        <w:pStyle w:val="2"/>
        <w:tabs>
          <w:tab w:val="right" w:leader="dot" w:pos="14562"/>
        </w:tabs>
      </w:pPr>
      <w:r>
        <w:fldChar w:fldCharType="begin"/>
      </w:r>
      <w:r>
        <w:instrText xml:space="preserve"> HYPERLINK \l "_Toc_4_4_0000000027" </w:instrText>
      </w:r>
      <w:r>
        <w:fldChar w:fldCharType="separate"/>
      </w:r>
      <w:r>
        <w:rPr>
          <w:b w:val="0"/>
        </w:rPr>
        <w:t>二十七、正定县开元小学收支预算</w:t>
      </w:r>
      <w:r>
        <w:tab/>
      </w:r>
      <w:r>
        <w:fldChar w:fldCharType="begin"/>
      </w:r>
      <w:r>
        <w:instrText xml:space="preserve">PAGEREF _Toc_4_4_0000000027 \h</w:instrText>
      </w:r>
      <w:r>
        <w:fldChar w:fldCharType="separate"/>
      </w:r>
      <w:r>
        <w:t>1160</w:t>
      </w:r>
      <w:r>
        <w:fldChar w:fldCharType="end"/>
      </w:r>
      <w:r>
        <w:fldChar w:fldCharType="end"/>
      </w:r>
    </w:p>
    <w:p>
      <w:pPr>
        <w:pStyle w:val="2"/>
        <w:tabs>
          <w:tab w:val="right" w:leader="dot" w:pos="14562"/>
        </w:tabs>
      </w:pPr>
      <w:r>
        <w:fldChar w:fldCharType="begin"/>
      </w:r>
      <w:r>
        <w:instrText xml:space="preserve"> HYPERLINK \l "_Toc_4_4_0000000028" </w:instrText>
      </w:r>
      <w:r>
        <w:fldChar w:fldCharType="separate"/>
      </w:r>
      <w:r>
        <w:rPr>
          <w:b w:val="0"/>
        </w:rPr>
        <w:t>二十八、正定县第二幼儿园收支预算</w:t>
      </w:r>
      <w:r>
        <w:tab/>
      </w:r>
      <w:r>
        <w:fldChar w:fldCharType="begin"/>
      </w:r>
      <w:r>
        <w:instrText xml:space="preserve">PAGEREF _Toc_4_4_0000000028 \h</w:instrText>
      </w:r>
      <w:r>
        <w:fldChar w:fldCharType="separate"/>
      </w:r>
      <w:r>
        <w:t>1191</w:t>
      </w:r>
      <w:r>
        <w:fldChar w:fldCharType="end"/>
      </w:r>
      <w:r>
        <w:fldChar w:fldCharType="end"/>
      </w:r>
    </w:p>
    <w:p>
      <w:pPr>
        <w:pStyle w:val="2"/>
        <w:tabs>
          <w:tab w:val="right" w:leader="dot" w:pos="14562"/>
        </w:tabs>
      </w:pPr>
      <w:r>
        <w:fldChar w:fldCharType="begin"/>
      </w:r>
      <w:r>
        <w:instrText xml:space="preserve"> HYPERLINK \l "_Toc_4_4_0000000029" </w:instrText>
      </w:r>
      <w:r>
        <w:fldChar w:fldCharType="separate"/>
      </w:r>
      <w:r>
        <w:rPr>
          <w:b w:val="0"/>
        </w:rPr>
        <w:t>二十九、正定县第三幼儿园收支预算</w:t>
      </w:r>
      <w:r>
        <w:tab/>
      </w:r>
      <w:r>
        <w:fldChar w:fldCharType="begin"/>
      </w:r>
      <w:r>
        <w:instrText xml:space="preserve">PAGEREF _Toc_4_4_0000000029 \h</w:instrText>
      </w:r>
      <w:r>
        <w:fldChar w:fldCharType="separate"/>
      </w:r>
      <w:r>
        <w:t>1212</w:t>
      </w:r>
      <w:r>
        <w:fldChar w:fldCharType="end"/>
      </w:r>
      <w:r>
        <w:fldChar w:fldCharType="end"/>
      </w:r>
    </w:p>
    <w:p>
      <w:pPr>
        <w:pStyle w:val="2"/>
        <w:tabs>
          <w:tab w:val="right" w:leader="dot" w:pos="14562"/>
        </w:tabs>
      </w:pPr>
      <w:r>
        <w:fldChar w:fldCharType="begin"/>
      </w:r>
      <w:r>
        <w:instrText xml:space="preserve"> HYPERLINK \l "_Toc_4_4_0000000030" </w:instrText>
      </w:r>
      <w:r>
        <w:fldChar w:fldCharType="separate"/>
      </w:r>
      <w:r>
        <w:rPr>
          <w:b w:val="0"/>
        </w:rPr>
        <w:t>三十、正定县第四幼儿园收支预算</w:t>
      </w:r>
      <w:r>
        <w:tab/>
      </w:r>
      <w:r>
        <w:fldChar w:fldCharType="begin"/>
      </w:r>
      <w:r>
        <w:instrText xml:space="preserve">PAGEREF _Toc_4_4_0000000030 \h</w:instrText>
      </w:r>
      <w:r>
        <w:fldChar w:fldCharType="separate"/>
      </w:r>
      <w:r>
        <w:t>1233</w:t>
      </w:r>
      <w:r>
        <w:fldChar w:fldCharType="end"/>
      </w:r>
      <w:r>
        <w:fldChar w:fldCharType="end"/>
      </w:r>
    </w:p>
    <w:p>
      <w:pPr>
        <w:pStyle w:val="2"/>
        <w:tabs>
          <w:tab w:val="right" w:leader="dot" w:pos="14562"/>
        </w:tabs>
      </w:pPr>
      <w:r>
        <w:fldChar w:fldCharType="begin"/>
      </w:r>
      <w:r>
        <w:instrText xml:space="preserve"> HYPERLINK \l "_Toc_4_4_0000000031" </w:instrText>
      </w:r>
      <w:r>
        <w:fldChar w:fldCharType="separate"/>
      </w:r>
      <w:r>
        <w:rPr>
          <w:b w:val="0"/>
        </w:rPr>
        <w:t>三十一、正定县第五幼儿园收支预算</w:t>
      </w:r>
      <w:r>
        <w:tab/>
      </w:r>
      <w:r>
        <w:fldChar w:fldCharType="begin"/>
      </w:r>
      <w:r>
        <w:instrText xml:space="preserve">PAGEREF _Toc_4_4_0000000031 \h</w:instrText>
      </w:r>
      <w:r>
        <w:fldChar w:fldCharType="separate"/>
      </w:r>
      <w:r>
        <w:t>1253</w:t>
      </w:r>
      <w:r>
        <w:fldChar w:fldCharType="end"/>
      </w:r>
      <w:r>
        <w:fldChar w:fldCharType="end"/>
      </w:r>
    </w:p>
    <w:p>
      <w:pPr>
        <w:pStyle w:val="2"/>
        <w:tabs>
          <w:tab w:val="right" w:leader="dot" w:pos="14562"/>
        </w:tabs>
      </w:pPr>
      <w:r>
        <w:fldChar w:fldCharType="begin"/>
      </w:r>
      <w:r>
        <w:instrText xml:space="preserve"> HYPERLINK \l "_Toc_4_4_0000000032" </w:instrText>
      </w:r>
      <w:r>
        <w:fldChar w:fldCharType="separate"/>
      </w:r>
      <w:r>
        <w:rPr>
          <w:b w:val="0"/>
        </w:rPr>
        <w:t>三十二、正定县第九中学收支预算</w:t>
      </w:r>
      <w:r>
        <w:tab/>
      </w:r>
      <w:r>
        <w:fldChar w:fldCharType="begin"/>
      </w:r>
      <w:r>
        <w:instrText xml:space="preserve">PAGEREF _Toc_4_4_0000000032 \h</w:instrText>
      </w:r>
      <w:r>
        <w:fldChar w:fldCharType="separate"/>
      </w:r>
      <w:r>
        <w:t>1274</w:t>
      </w:r>
      <w:r>
        <w:fldChar w:fldCharType="end"/>
      </w:r>
      <w:r>
        <w:fldChar w:fldCharType="end"/>
      </w:r>
    </w:p>
    <w:p>
      <w:pPr>
        <w:pStyle w:val="2"/>
        <w:tabs>
          <w:tab w:val="right" w:leader="dot" w:pos="14562"/>
        </w:tabs>
      </w:pPr>
      <w:r>
        <w:fldChar w:fldCharType="begin"/>
      </w:r>
      <w:r>
        <w:instrText xml:space="preserve"> HYPERLINK \l "_Toc_4_4_0000000033" </w:instrText>
      </w:r>
      <w:r>
        <w:fldChar w:fldCharType="separate"/>
      </w:r>
      <w:r>
        <w:rPr>
          <w:b w:val="0"/>
        </w:rPr>
        <w:t>三十三、正定县北辰小学收支预算</w:t>
      </w:r>
      <w:r>
        <w:tab/>
      </w:r>
      <w:r>
        <w:fldChar w:fldCharType="begin"/>
      </w:r>
      <w:r>
        <w:instrText xml:space="preserve">PAGEREF _Toc_4_4_0000000033 \h</w:instrText>
      </w:r>
      <w:r>
        <w:fldChar w:fldCharType="separate"/>
      </w:r>
      <w:r>
        <w:t>1311</w:t>
      </w:r>
      <w:r>
        <w:fldChar w:fldCharType="end"/>
      </w:r>
      <w:r>
        <w:fldChar w:fldCharType="end"/>
      </w:r>
    </w:p>
    <w:p>
      <w:pPr>
        <w:pStyle w:val="2"/>
        <w:tabs>
          <w:tab w:val="right" w:leader="dot" w:pos="14562"/>
        </w:tabs>
      </w:pPr>
      <w:r>
        <w:fldChar w:fldCharType="begin"/>
      </w:r>
      <w:r>
        <w:instrText xml:space="preserve"> HYPERLINK \l "_Toc_4_4_0000000034" </w:instrText>
      </w:r>
      <w:r>
        <w:fldChar w:fldCharType="separate"/>
      </w:r>
      <w:r>
        <w:rPr>
          <w:b w:val="0"/>
        </w:rPr>
        <w:t>三十四、正定新区第二幼儿园收支预算</w:t>
      </w:r>
      <w:r>
        <w:tab/>
      </w:r>
      <w:r>
        <w:fldChar w:fldCharType="begin"/>
      </w:r>
      <w:r>
        <w:instrText xml:space="preserve">PAGEREF _Toc_4_4_0000000034 \h</w:instrText>
      </w:r>
      <w:r>
        <w:fldChar w:fldCharType="separate"/>
      </w:r>
      <w:r>
        <w:t>1346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一、正定县教育局本级收支预算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360001正定县教育局本级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13318.05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80.20</w:t>
            </w: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17398.51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2953.00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13398.25</w:t>
            </w:r>
          </w:p>
        </w:tc>
        <w:tc>
          <w:tcPr>
            <w:tcW w:w="4535" w:type="dxa"/>
            <w:vAlign w:val="center"/>
          </w:tcPr>
          <w:p>
            <w:pPr>
              <w:pStyle w:val="14"/>
            </w:pPr>
            <w:r>
              <w:t>本年支出合计</w:t>
            </w:r>
          </w:p>
        </w:tc>
        <w:tc>
          <w:tcPr>
            <w:tcW w:w="2126" w:type="dxa"/>
            <w:vAlign w:val="center"/>
          </w:tcPr>
          <w:p>
            <w:pPr>
              <w:pStyle w:val="15"/>
            </w:pPr>
            <w:r>
              <w:t>20351.51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6953.25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20351.51</w:t>
            </w:r>
          </w:p>
        </w:tc>
        <w:tc>
          <w:tcPr>
            <w:tcW w:w="4535" w:type="dxa"/>
            <w:vAlign w:val="center"/>
          </w:tcPr>
          <w:p>
            <w:pPr>
              <w:pStyle w:val="14"/>
            </w:pPr>
            <w:r>
              <w:t>支出总计</w:t>
            </w:r>
          </w:p>
        </w:tc>
        <w:tc>
          <w:tcPr>
            <w:tcW w:w="2126" w:type="dxa"/>
            <w:vAlign w:val="center"/>
          </w:tcPr>
          <w:p>
            <w:pPr>
              <w:pStyle w:val="15"/>
            </w:pPr>
            <w:r>
              <w:t>20351.51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360001正定县教育局本级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20351.51</w:t>
            </w:r>
          </w:p>
        </w:tc>
        <w:tc>
          <w:tcPr>
            <w:tcW w:w="1134" w:type="dxa"/>
            <w:vAlign w:val="center"/>
          </w:tcPr>
          <w:p>
            <w:pPr>
              <w:pStyle w:val="15"/>
            </w:pPr>
            <w:r>
              <w:t>13398.25</w:t>
            </w:r>
          </w:p>
        </w:tc>
        <w:tc>
          <w:tcPr>
            <w:tcW w:w="1134" w:type="dxa"/>
            <w:vAlign w:val="center"/>
          </w:tcPr>
          <w:p>
            <w:pPr>
              <w:pStyle w:val="15"/>
            </w:pPr>
            <w:r>
              <w:t>13318.05</w:t>
            </w:r>
          </w:p>
        </w:tc>
        <w:tc>
          <w:tcPr>
            <w:tcW w:w="1134" w:type="dxa"/>
            <w:vAlign w:val="center"/>
          </w:tcPr>
          <w:p>
            <w:pPr>
              <w:pStyle w:val="15"/>
            </w:pPr>
            <w:r>
              <w:t>80.20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6953.25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17398.51</w:t>
            </w:r>
          </w:p>
        </w:tc>
        <w:tc>
          <w:tcPr>
            <w:tcW w:w="1134" w:type="dxa"/>
            <w:vAlign w:val="center"/>
          </w:tcPr>
          <w:p>
            <w:pPr>
              <w:pStyle w:val="11"/>
            </w:pPr>
            <w:r>
              <w:t>13398.25</w:t>
            </w:r>
          </w:p>
        </w:tc>
        <w:tc>
          <w:tcPr>
            <w:tcW w:w="1134" w:type="dxa"/>
            <w:vAlign w:val="center"/>
          </w:tcPr>
          <w:p>
            <w:pPr>
              <w:pStyle w:val="11"/>
            </w:pPr>
            <w:r>
              <w:t>13318.05</w:t>
            </w:r>
          </w:p>
        </w:tc>
        <w:tc>
          <w:tcPr>
            <w:tcW w:w="1134" w:type="dxa"/>
            <w:vAlign w:val="center"/>
          </w:tcPr>
          <w:p>
            <w:pPr>
              <w:pStyle w:val="11"/>
            </w:pPr>
            <w:r>
              <w:t>80.20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20501</w:t>
            </w:r>
          </w:p>
        </w:tc>
        <w:tc>
          <w:tcPr>
            <w:tcW w:w="1559" w:type="dxa"/>
            <w:vAlign w:val="center"/>
          </w:tcPr>
          <w:p>
            <w:pPr>
              <w:pStyle w:val="12"/>
            </w:pPr>
            <w:r>
              <w:t>教育管理事务</w:t>
            </w:r>
          </w:p>
        </w:tc>
        <w:tc>
          <w:tcPr>
            <w:tcW w:w="1134" w:type="dxa"/>
            <w:vAlign w:val="center"/>
          </w:tcPr>
          <w:p>
            <w:pPr>
              <w:pStyle w:val="11"/>
            </w:pPr>
            <w:r>
              <w:t>1254.34</w:t>
            </w:r>
          </w:p>
        </w:tc>
        <w:tc>
          <w:tcPr>
            <w:tcW w:w="1134" w:type="dxa"/>
            <w:vAlign w:val="center"/>
          </w:tcPr>
          <w:p>
            <w:pPr>
              <w:pStyle w:val="11"/>
            </w:pPr>
            <w:r>
              <w:t>1254.34</w:t>
            </w:r>
          </w:p>
        </w:tc>
        <w:tc>
          <w:tcPr>
            <w:tcW w:w="1134" w:type="dxa"/>
            <w:vAlign w:val="center"/>
          </w:tcPr>
          <w:p>
            <w:pPr>
              <w:pStyle w:val="11"/>
            </w:pPr>
            <w:r>
              <w:t>1174.14</w:t>
            </w:r>
          </w:p>
        </w:tc>
        <w:tc>
          <w:tcPr>
            <w:tcW w:w="1134" w:type="dxa"/>
            <w:vAlign w:val="center"/>
          </w:tcPr>
          <w:p>
            <w:pPr>
              <w:pStyle w:val="11"/>
            </w:pPr>
            <w:r>
              <w:t>80.20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2050101</w:t>
            </w:r>
          </w:p>
        </w:tc>
        <w:tc>
          <w:tcPr>
            <w:tcW w:w="1559" w:type="dxa"/>
            <w:vAlign w:val="center"/>
          </w:tcPr>
          <w:p>
            <w:pPr>
              <w:pStyle w:val="12"/>
            </w:pPr>
            <w:r>
              <w:t>行政运行</w:t>
            </w:r>
          </w:p>
        </w:tc>
        <w:tc>
          <w:tcPr>
            <w:tcW w:w="1134" w:type="dxa"/>
            <w:vAlign w:val="center"/>
          </w:tcPr>
          <w:p>
            <w:pPr>
              <w:pStyle w:val="11"/>
            </w:pPr>
            <w:r>
              <w:t>1155.48</w:t>
            </w:r>
          </w:p>
        </w:tc>
        <w:tc>
          <w:tcPr>
            <w:tcW w:w="1134" w:type="dxa"/>
            <w:vAlign w:val="center"/>
          </w:tcPr>
          <w:p>
            <w:pPr>
              <w:pStyle w:val="11"/>
            </w:pPr>
            <w:r>
              <w:t>1155.48</w:t>
            </w:r>
          </w:p>
        </w:tc>
        <w:tc>
          <w:tcPr>
            <w:tcW w:w="1134" w:type="dxa"/>
            <w:vAlign w:val="center"/>
          </w:tcPr>
          <w:p>
            <w:pPr>
              <w:pStyle w:val="11"/>
            </w:pPr>
            <w:r>
              <w:t>1155.48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2050199</w:t>
            </w:r>
          </w:p>
        </w:tc>
        <w:tc>
          <w:tcPr>
            <w:tcW w:w="1559" w:type="dxa"/>
            <w:vAlign w:val="center"/>
          </w:tcPr>
          <w:p>
            <w:pPr>
              <w:pStyle w:val="12"/>
            </w:pPr>
            <w:r>
              <w:t>其他教育管理事务支出</w:t>
            </w:r>
          </w:p>
        </w:tc>
        <w:tc>
          <w:tcPr>
            <w:tcW w:w="1134" w:type="dxa"/>
            <w:vAlign w:val="center"/>
          </w:tcPr>
          <w:p>
            <w:pPr>
              <w:pStyle w:val="11"/>
            </w:pPr>
            <w:r>
              <w:t>98.86</w:t>
            </w:r>
          </w:p>
        </w:tc>
        <w:tc>
          <w:tcPr>
            <w:tcW w:w="1134" w:type="dxa"/>
            <w:vAlign w:val="center"/>
          </w:tcPr>
          <w:p>
            <w:pPr>
              <w:pStyle w:val="11"/>
            </w:pPr>
            <w:r>
              <w:t>98.86</w:t>
            </w:r>
          </w:p>
        </w:tc>
        <w:tc>
          <w:tcPr>
            <w:tcW w:w="1134" w:type="dxa"/>
            <w:vAlign w:val="center"/>
          </w:tcPr>
          <w:p>
            <w:pPr>
              <w:pStyle w:val="11"/>
            </w:pPr>
            <w:r>
              <w:t>18.66</w:t>
            </w:r>
          </w:p>
        </w:tc>
        <w:tc>
          <w:tcPr>
            <w:tcW w:w="1134" w:type="dxa"/>
            <w:vAlign w:val="center"/>
          </w:tcPr>
          <w:p>
            <w:pPr>
              <w:pStyle w:val="11"/>
            </w:pPr>
            <w:r>
              <w:t>80.20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11374.89</w:t>
            </w:r>
          </w:p>
        </w:tc>
        <w:tc>
          <w:tcPr>
            <w:tcW w:w="1134" w:type="dxa"/>
            <w:vAlign w:val="center"/>
          </w:tcPr>
          <w:p>
            <w:pPr>
              <w:pStyle w:val="11"/>
            </w:pPr>
            <w:r>
              <w:t>7622.98</w:t>
            </w:r>
          </w:p>
        </w:tc>
        <w:tc>
          <w:tcPr>
            <w:tcW w:w="1134" w:type="dxa"/>
            <w:vAlign w:val="center"/>
          </w:tcPr>
          <w:p>
            <w:pPr>
              <w:pStyle w:val="11"/>
            </w:pPr>
            <w:r>
              <w:t>7622.98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3751.91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1553.84</w:t>
            </w:r>
          </w:p>
        </w:tc>
        <w:tc>
          <w:tcPr>
            <w:tcW w:w="1134" w:type="dxa"/>
            <w:vAlign w:val="center"/>
          </w:tcPr>
          <w:p>
            <w:pPr>
              <w:pStyle w:val="11"/>
            </w:pPr>
            <w:r>
              <w:t>749.84</w:t>
            </w:r>
          </w:p>
        </w:tc>
        <w:tc>
          <w:tcPr>
            <w:tcW w:w="1134" w:type="dxa"/>
            <w:vAlign w:val="center"/>
          </w:tcPr>
          <w:p>
            <w:pPr>
              <w:pStyle w:val="11"/>
            </w:pPr>
            <w:r>
              <w:t>749.84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4326.69</w:t>
            </w:r>
          </w:p>
        </w:tc>
        <w:tc>
          <w:tcPr>
            <w:tcW w:w="1134" w:type="dxa"/>
            <w:vAlign w:val="center"/>
          </w:tcPr>
          <w:p>
            <w:pPr>
              <w:pStyle w:val="11"/>
            </w:pPr>
            <w:r>
              <w:t>2115.43</w:t>
            </w:r>
          </w:p>
        </w:tc>
        <w:tc>
          <w:tcPr>
            <w:tcW w:w="1134" w:type="dxa"/>
            <w:vAlign w:val="center"/>
          </w:tcPr>
          <w:p>
            <w:pPr>
              <w:pStyle w:val="11"/>
            </w:pPr>
            <w:r>
              <w:t>2115.43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2211.27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2914.30</w:t>
            </w:r>
          </w:p>
        </w:tc>
        <w:tc>
          <w:tcPr>
            <w:tcW w:w="1134" w:type="dxa"/>
            <w:vAlign w:val="center"/>
          </w:tcPr>
          <w:p>
            <w:pPr>
              <w:pStyle w:val="11"/>
            </w:pPr>
            <w:r>
              <w:t>2267.44</w:t>
            </w:r>
          </w:p>
        </w:tc>
        <w:tc>
          <w:tcPr>
            <w:tcW w:w="1134" w:type="dxa"/>
            <w:vAlign w:val="center"/>
          </w:tcPr>
          <w:p>
            <w:pPr>
              <w:pStyle w:val="11"/>
            </w:pPr>
            <w:r>
              <w:t>2267.44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657.29</w:t>
            </w:r>
          </w:p>
        </w:tc>
        <w:tc>
          <w:tcPr>
            <w:tcW w:w="1134" w:type="dxa"/>
            <w:vAlign w:val="center"/>
          </w:tcPr>
          <w:p>
            <w:pPr>
              <w:pStyle w:val="11"/>
            </w:pPr>
            <w:r>
              <w:t>568.66</w:t>
            </w:r>
          </w:p>
        </w:tc>
        <w:tc>
          <w:tcPr>
            <w:tcW w:w="1134" w:type="dxa"/>
            <w:vAlign w:val="center"/>
          </w:tcPr>
          <w:p>
            <w:pPr>
              <w:pStyle w:val="11"/>
            </w:pPr>
            <w:r>
              <w:t>568.66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2050205</w:t>
            </w:r>
          </w:p>
        </w:tc>
        <w:tc>
          <w:tcPr>
            <w:tcW w:w="1559" w:type="dxa"/>
            <w:vAlign w:val="center"/>
          </w:tcPr>
          <w:p>
            <w:pPr>
              <w:pStyle w:val="12"/>
            </w:pPr>
            <w:r>
              <w:t>高等教育</w:t>
            </w:r>
          </w:p>
        </w:tc>
        <w:tc>
          <w:tcPr>
            <w:tcW w:w="1134" w:type="dxa"/>
            <w:vAlign w:val="center"/>
          </w:tcPr>
          <w:p>
            <w:pPr>
              <w:pStyle w:val="11"/>
            </w:pPr>
            <w:r>
              <w:t>6.15</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1916.62</w:t>
            </w:r>
          </w:p>
        </w:tc>
        <w:tc>
          <w:tcPr>
            <w:tcW w:w="1134" w:type="dxa"/>
            <w:vAlign w:val="center"/>
          </w:tcPr>
          <w:p>
            <w:pPr>
              <w:pStyle w:val="11"/>
            </w:pPr>
            <w:r>
              <w:t>1916.62</w:t>
            </w:r>
          </w:p>
        </w:tc>
        <w:tc>
          <w:tcPr>
            <w:tcW w:w="1134" w:type="dxa"/>
            <w:vAlign w:val="center"/>
          </w:tcPr>
          <w:p>
            <w:pPr>
              <w:pStyle w:val="11"/>
            </w:pPr>
            <w:r>
              <w:t>1916.62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977.22</w:t>
            </w:r>
          </w:p>
        </w:tc>
        <w:tc>
          <w:tcPr>
            <w:tcW w:w="1134" w:type="dxa"/>
            <w:vAlign w:val="center"/>
          </w:tcPr>
          <w:p>
            <w:pPr>
              <w:pStyle w:val="11"/>
            </w:pPr>
            <w:r>
              <w:t>784.22</w:t>
            </w:r>
          </w:p>
        </w:tc>
        <w:tc>
          <w:tcPr>
            <w:tcW w:w="1134" w:type="dxa"/>
            <w:vAlign w:val="center"/>
          </w:tcPr>
          <w:p>
            <w:pPr>
              <w:pStyle w:val="11"/>
            </w:pPr>
            <w:r>
              <w:t>784.22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977.22</w:t>
            </w:r>
          </w:p>
        </w:tc>
        <w:tc>
          <w:tcPr>
            <w:tcW w:w="1134" w:type="dxa"/>
            <w:vAlign w:val="center"/>
          </w:tcPr>
          <w:p>
            <w:pPr>
              <w:pStyle w:val="11"/>
            </w:pPr>
            <w:r>
              <w:t>784.22</w:t>
            </w:r>
          </w:p>
        </w:tc>
        <w:tc>
          <w:tcPr>
            <w:tcW w:w="1134" w:type="dxa"/>
            <w:vAlign w:val="center"/>
          </w:tcPr>
          <w:p>
            <w:pPr>
              <w:pStyle w:val="11"/>
            </w:pPr>
            <w:r>
              <w:t>784.22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20504</w:t>
            </w:r>
          </w:p>
        </w:tc>
        <w:tc>
          <w:tcPr>
            <w:tcW w:w="1559" w:type="dxa"/>
            <w:vAlign w:val="center"/>
          </w:tcPr>
          <w:p>
            <w:pPr>
              <w:pStyle w:val="12"/>
            </w:pPr>
            <w:r>
              <w:t>成人教育</w:t>
            </w:r>
          </w:p>
        </w:tc>
        <w:tc>
          <w:tcPr>
            <w:tcW w:w="1134" w:type="dxa"/>
            <w:vAlign w:val="center"/>
          </w:tcPr>
          <w:p>
            <w:pPr>
              <w:pStyle w:val="11"/>
            </w:pPr>
            <w:r>
              <w:t>54.92</w:t>
            </w:r>
          </w:p>
        </w:tc>
        <w:tc>
          <w:tcPr>
            <w:tcW w:w="1134" w:type="dxa"/>
            <w:vAlign w:val="center"/>
          </w:tcPr>
          <w:p>
            <w:pPr>
              <w:pStyle w:val="11"/>
            </w:pPr>
            <w:r>
              <w:t>54.92</w:t>
            </w:r>
          </w:p>
        </w:tc>
        <w:tc>
          <w:tcPr>
            <w:tcW w:w="1134" w:type="dxa"/>
            <w:vAlign w:val="center"/>
          </w:tcPr>
          <w:p>
            <w:pPr>
              <w:pStyle w:val="11"/>
            </w:pPr>
            <w:r>
              <w:t>54.92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2050499</w:t>
            </w:r>
          </w:p>
        </w:tc>
        <w:tc>
          <w:tcPr>
            <w:tcW w:w="1559" w:type="dxa"/>
            <w:vAlign w:val="center"/>
          </w:tcPr>
          <w:p>
            <w:pPr>
              <w:pStyle w:val="12"/>
            </w:pPr>
            <w:r>
              <w:t>其他成人教育支出</w:t>
            </w:r>
          </w:p>
        </w:tc>
        <w:tc>
          <w:tcPr>
            <w:tcW w:w="1134" w:type="dxa"/>
            <w:vAlign w:val="center"/>
          </w:tcPr>
          <w:p>
            <w:pPr>
              <w:pStyle w:val="11"/>
            </w:pPr>
            <w:r>
              <w:t>54.92</w:t>
            </w:r>
          </w:p>
        </w:tc>
        <w:tc>
          <w:tcPr>
            <w:tcW w:w="1134" w:type="dxa"/>
            <w:vAlign w:val="center"/>
          </w:tcPr>
          <w:p>
            <w:pPr>
              <w:pStyle w:val="11"/>
            </w:pPr>
            <w:r>
              <w:t>54.92</w:t>
            </w:r>
          </w:p>
        </w:tc>
        <w:tc>
          <w:tcPr>
            <w:tcW w:w="1134" w:type="dxa"/>
            <w:vAlign w:val="center"/>
          </w:tcPr>
          <w:p>
            <w:pPr>
              <w:pStyle w:val="11"/>
            </w:pPr>
            <w:r>
              <w:t>54.92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20507</w:t>
            </w:r>
          </w:p>
        </w:tc>
        <w:tc>
          <w:tcPr>
            <w:tcW w:w="1559" w:type="dxa"/>
            <w:vAlign w:val="center"/>
          </w:tcPr>
          <w:p>
            <w:pPr>
              <w:pStyle w:val="12"/>
            </w:pPr>
            <w:r>
              <w:t>特殊教育</w:t>
            </w:r>
          </w:p>
        </w:tc>
        <w:tc>
          <w:tcPr>
            <w:tcW w:w="1134" w:type="dxa"/>
            <w:vAlign w:val="center"/>
          </w:tcPr>
          <w:p>
            <w:pPr>
              <w:pStyle w:val="11"/>
            </w:pPr>
            <w:r>
              <w:t>201.35</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49.35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2050701</w:t>
            </w:r>
          </w:p>
        </w:tc>
        <w:tc>
          <w:tcPr>
            <w:tcW w:w="1559" w:type="dxa"/>
            <w:vAlign w:val="center"/>
          </w:tcPr>
          <w:p>
            <w:pPr>
              <w:pStyle w:val="12"/>
            </w:pPr>
            <w:r>
              <w:t>特殊学校教育</w:t>
            </w:r>
          </w:p>
        </w:tc>
        <w:tc>
          <w:tcPr>
            <w:tcW w:w="1134" w:type="dxa"/>
            <w:vAlign w:val="center"/>
          </w:tcPr>
          <w:p>
            <w:pPr>
              <w:pStyle w:val="11"/>
            </w:pPr>
            <w:r>
              <w:t>201.35</w:t>
            </w:r>
          </w:p>
        </w:tc>
        <w:tc>
          <w:tcPr>
            <w:tcW w:w="1134" w:type="dxa"/>
            <w:vAlign w:val="center"/>
          </w:tcPr>
          <w:p>
            <w:pPr>
              <w:pStyle w:val="11"/>
            </w:pPr>
            <w:r>
              <w:t>152.00</w:t>
            </w:r>
          </w:p>
        </w:tc>
        <w:tc>
          <w:tcPr>
            <w:tcW w:w="1134" w:type="dxa"/>
            <w:vAlign w:val="center"/>
          </w:tcPr>
          <w:p>
            <w:pPr>
              <w:pStyle w:val="11"/>
            </w:pPr>
            <w:r>
              <w:t>152.00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49.35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3529.79</w:t>
            </w:r>
          </w:p>
        </w:tc>
        <w:tc>
          <w:tcPr>
            <w:tcW w:w="1134" w:type="dxa"/>
            <w:vAlign w:val="center"/>
          </w:tcPr>
          <w:p>
            <w:pPr>
              <w:pStyle w:val="11"/>
            </w:pPr>
            <w:r>
              <w:t>3529.79</w:t>
            </w:r>
          </w:p>
        </w:tc>
        <w:tc>
          <w:tcPr>
            <w:tcW w:w="1134" w:type="dxa"/>
            <w:vAlign w:val="center"/>
          </w:tcPr>
          <w:p>
            <w:pPr>
              <w:pStyle w:val="11"/>
            </w:pPr>
            <w:r>
              <w:t>3529.79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3529.79</w:t>
            </w:r>
          </w:p>
        </w:tc>
        <w:tc>
          <w:tcPr>
            <w:tcW w:w="1134" w:type="dxa"/>
            <w:vAlign w:val="center"/>
          </w:tcPr>
          <w:p>
            <w:pPr>
              <w:pStyle w:val="11"/>
            </w:pPr>
            <w:r>
              <w:t>3529.79</w:t>
            </w:r>
          </w:p>
        </w:tc>
        <w:tc>
          <w:tcPr>
            <w:tcW w:w="1134" w:type="dxa"/>
            <w:vAlign w:val="center"/>
          </w:tcPr>
          <w:p>
            <w:pPr>
              <w:pStyle w:val="11"/>
            </w:pPr>
            <w:r>
              <w:t>3529.79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20599</w:t>
            </w:r>
          </w:p>
        </w:tc>
        <w:tc>
          <w:tcPr>
            <w:tcW w:w="1559" w:type="dxa"/>
            <w:vAlign w:val="center"/>
          </w:tcPr>
          <w:p>
            <w:pPr>
              <w:pStyle w:val="12"/>
            </w:pPr>
            <w:r>
              <w:t>其他教育支出</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2059999</w:t>
            </w:r>
          </w:p>
        </w:tc>
        <w:tc>
          <w:tcPr>
            <w:tcW w:w="1559" w:type="dxa"/>
            <w:vAlign w:val="center"/>
          </w:tcPr>
          <w:p>
            <w:pPr>
              <w:pStyle w:val="12"/>
            </w:pPr>
            <w:r>
              <w:t>其他教育支出</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2953.00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2953.00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2953.00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2953.00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360001正定县教育局本级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20351.51</w:t>
            </w:r>
          </w:p>
        </w:tc>
        <w:tc>
          <w:tcPr>
            <w:tcW w:w="1361" w:type="dxa"/>
            <w:vAlign w:val="center"/>
          </w:tcPr>
          <w:p>
            <w:pPr>
              <w:pStyle w:val="15"/>
            </w:pPr>
            <w:r>
              <w:t>1155.48</w:t>
            </w:r>
          </w:p>
        </w:tc>
        <w:tc>
          <w:tcPr>
            <w:tcW w:w="1361" w:type="dxa"/>
            <w:vAlign w:val="center"/>
          </w:tcPr>
          <w:p>
            <w:pPr>
              <w:pStyle w:val="15"/>
            </w:pPr>
            <w:r>
              <w:t>19196.03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17398.51</w:t>
            </w:r>
          </w:p>
        </w:tc>
        <w:tc>
          <w:tcPr>
            <w:tcW w:w="1361" w:type="dxa"/>
            <w:vAlign w:val="center"/>
          </w:tcPr>
          <w:p>
            <w:pPr>
              <w:pStyle w:val="11"/>
            </w:pPr>
            <w:r>
              <w:t>1155.48</w:t>
            </w:r>
          </w:p>
        </w:tc>
        <w:tc>
          <w:tcPr>
            <w:tcW w:w="1361" w:type="dxa"/>
            <w:vAlign w:val="center"/>
          </w:tcPr>
          <w:p>
            <w:pPr>
              <w:pStyle w:val="11"/>
            </w:pPr>
            <w:r>
              <w:t>16243.03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20501</w:t>
            </w:r>
          </w:p>
        </w:tc>
        <w:tc>
          <w:tcPr>
            <w:tcW w:w="4535" w:type="dxa"/>
            <w:vAlign w:val="center"/>
          </w:tcPr>
          <w:p>
            <w:pPr>
              <w:pStyle w:val="12"/>
            </w:pPr>
            <w:r>
              <w:t>教育管理事务</w:t>
            </w:r>
          </w:p>
        </w:tc>
        <w:tc>
          <w:tcPr>
            <w:tcW w:w="1361" w:type="dxa"/>
            <w:vAlign w:val="center"/>
          </w:tcPr>
          <w:p>
            <w:pPr>
              <w:pStyle w:val="11"/>
            </w:pPr>
            <w:r>
              <w:t>1254.34</w:t>
            </w:r>
          </w:p>
        </w:tc>
        <w:tc>
          <w:tcPr>
            <w:tcW w:w="1361" w:type="dxa"/>
            <w:vAlign w:val="center"/>
          </w:tcPr>
          <w:p>
            <w:pPr>
              <w:pStyle w:val="11"/>
            </w:pPr>
            <w:r>
              <w:t>1155.48</w:t>
            </w:r>
          </w:p>
        </w:tc>
        <w:tc>
          <w:tcPr>
            <w:tcW w:w="1361" w:type="dxa"/>
            <w:vAlign w:val="center"/>
          </w:tcPr>
          <w:p>
            <w:pPr>
              <w:pStyle w:val="11"/>
            </w:pPr>
            <w:r>
              <w:t>98.86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2050101</w:t>
            </w:r>
          </w:p>
        </w:tc>
        <w:tc>
          <w:tcPr>
            <w:tcW w:w="4535" w:type="dxa"/>
            <w:vAlign w:val="center"/>
          </w:tcPr>
          <w:p>
            <w:pPr>
              <w:pStyle w:val="12"/>
            </w:pPr>
            <w:r>
              <w:t>行政运行</w:t>
            </w:r>
          </w:p>
        </w:tc>
        <w:tc>
          <w:tcPr>
            <w:tcW w:w="1361" w:type="dxa"/>
            <w:vAlign w:val="center"/>
          </w:tcPr>
          <w:p>
            <w:pPr>
              <w:pStyle w:val="11"/>
            </w:pPr>
            <w:r>
              <w:t>1155.48</w:t>
            </w:r>
          </w:p>
        </w:tc>
        <w:tc>
          <w:tcPr>
            <w:tcW w:w="1361" w:type="dxa"/>
            <w:vAlign w:val="center"/>
          </w:tcPr>
          <w:p>
            <w:pPr>
              <w:pStyle w:val="11"/>
            </w:pPr>
            <w:r>
              <w:t>1155.48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2050199</w:t>
            </w:r>
          </w:p>
        </w:tc>
        <w:tc>
          <w:tcPr>
            <w:tcW w:w="4535" w:type="dxa"/>
            <w:vAlign w:val="center"/>
          </w:tcPr>
          <w:p>
            <w:pPr>
              <w:pStyle w:val="12"/>
            </w:pPr>
            <w:r>
              <w:t>其他教育管理事务支出</w:t>
            </w:r>
          </w:p>
        </w:tc>
        <w:tc>
          <w:tcPr>
            <w:tcW w:w="1361" w:type="dxa"/>
            <w:vAlign w:val="center"/>
          </w:tcPr>
          <w:p>
            <w:pPr>
              <w:pStyle w:val="11"/>
            </w:pPr>
            <w:r>
              <w:t>98.86</w:t>
            </w:r>
          </w:p>
        </w:tc>
        <w:tc>
          <w:tcPr>
            <w:tcW w:w="1361" w:type="dxa"/>
            <w:vAlign w:val="center"/>
          </w:tcPr>
          <w:p>
            <w:pPr>
              <w:pStyle w:val="11"/>
            </w:pPr>
          </w:p>
        </w:tc>
        <w:tc>
          <w:tcPr>
            <w:tcW w:w="1361" w:type="dxa"/>
            <w:vAlign w:val="center"/>
          </w:tcPr>
          <w:p>
            <w:pPr>
              <w:pStyle w:val="11"/>
            </w:pPr>
            <w:r>
              <w:t>98.86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11374.89</w:t>
            </w:r>
          </w:p>
        </w:tc>
        <w:tc>
          <w:tcPr>
            <w:tcW w:w="1361" w:type="dxa"/>
            <w:vAlign w:val="center"/>
          </w:tcPr>
          <w:p>
            <w:pPr>
              <w:pStyle w:val="11"/>
            </w:pPr>
          </w:p>
        </w:tc>
        <w:tc>
          <w:tcPr>
            <w:tcW w:w="1361" w:type="dxa"/>
            <w:vAlign w:val="center"/>
          </w:tcPr>
          <w:p>
            <w:pPr>
              <w:pStyle w:val="11"/>
            </w:pPr>
            <w:r>
              <w:t>11374.89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1553.84</w:t>
            </w:r>
          </w:p>
        </w:tc>
        <w:tc>
          <w:tcPr>
            <w:tcW w:w="1361" w:type="dxa"/>
            <w:vAlign w:val="center"/>
          </w:tcPr>
          <w:p>
            <w:pPr>
              <w:pStyle w:val="11"/>
            </w:pPr>
          </w:p>
        </w:tc>
        <w:tc>
          <w:tcPr>
            <w:tcW w:w="1361" w:type="dxa"/>
            <w:vAlign w:val="center"/>
          </w:tcPr>
          <w:p>
            <w:pPr>
              <w:pStyle w:val="11"/>
            </w:pPr>
            <w:r>
              <w:t>1553.84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4326.69</w:t>
            </w:r>
          </w:p>
        </w:tc>
        <w:tc>
          <w:tcPr>
            <w:tcW w:w="1361" w:type="dxa"/>
            <w:vAlign w:val="center"/>
          </w:tcPr>
          <w:p>
            <w:pPr>
              <w:pStyle w:val="11"/>
            </w:pPr>
          </w:p>
        </w:tc>
        <w:tc>
          <w:tcPr>
            <w:tcW w:w="1361" w:type="dxa"/>
            <w:vAlign w:val="center"/>
          </w:tcPr>
          <w:p>
            <w:pPr>
              <w:pStyle w:val="11"/>
            </w:pPr>
            <w:r>
              <w:t>4326.69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2914.30</w:t>
            </w:r>
          </w:p>
        </w:tc>
        <w:tc>
          <w:tcPr>
            <w:tcW w:w="1361" w:type="dxa"/>
            <w:vAlign w:val="center"/>
          </w:tcPr>
          <w:p>
            <w:pPr>
              <w:pStyle w:val="11"/>
            </w:pPr>
          </w:p>
        </w:tc>
        <w:tc>
          <w:tcPr>
            <w:tcW w:w="1361" w:type="dxa"/>
            <w:vAlign w:val="center"/>
          </w:tcPr>
          <w:p>
            <w:pPr>
              <w:pStyle w:val="11"/>
            </w:pPr>
            <w:r>
              <w:t>2914.30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657.29</w:t>
            </w:r>
          </w:p>
        </w:tc>
        <w:tc>
          <w:tcPr>
            <w:tcW w:w="1361" w:type="dxa"/>
            <w:vAlign w:val="center"/>
          </w:tcPr>
          <w:p>
            <w:pPr>
              <w:pStyle w:val="11"/>
            </w:pPr>
          </w:p>
        </w:tc>
        <w:tc>
          <w:tcPr>
            <w:tcW w:w="1361" w:type="dxa"/>
            <w:vAlign w:val="center"/>
          </w:tcPr>
          <w:p>
            <w:pPr>
              <w:pStyle w:val="11"/>
            </w:pPr>
            <w:r>
              <w:t>657.29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2050205</w:t>
            </w:r>
          </w:p>
        </w:tc>
        <w:tc>
          <w:tcPr>
            <w:tcW w:w="4535" w:type="dxa"/>
            <w:vAlign w:val="center"/>
          </w:tcPr>
          <w:p>
            <w:pPr>
              <w:pStyle w:val="12"/>
            </w:pPr>
            <w:r>
              <w:t>高等教育</w:t>
            </w:r>
          </w:p>
        </w:tc>
        <w:tc>
          <w:tcPr>
            <w:tcW w:w="1361" w:type="dxa"/>
            <w:vAlign w:val="center"/>
          </w:tcPr>
          <w:p>
            <w:pPr>
              <w:pStyle w:val="11"/>
            </w:pPr>
            <w:r>
              <w:t>6.15</w:t>
            </w:r>
          </w:p>
        </w:tc>
        <w:tc>
          <w:tcPr>
            <w:tcW w:w="1361" w:type="dxa"/>
            <w:vAlign w:val="center"/>
          </w:tcPr>
          <w:p>
            <w:pPr>
              <w:pStyle w:val="11"/>
            </w:pPr>
          </w:p>
        </w:tc>
        <w:tc>
          <w:tcPr>
            <w:tcW w:w="1361" w:type="dxa"/>
            <w:vAlign w:val="center"/>
          </w:tcPr>
          <w:p>
            <w:pPr>
              <w:pStyle w:val="11"/>
            </w:pPr>
            <w:r>
              <w:t>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2050299</w:t>
            </w:r>
          </w:p>
        </w:tc>
        <w:tc>
          <w:tcPr>
            <w:tcW w:w="4535" w:type="dxa"/>
            <w:vAlign w:val="center"/>
          </w:tcPr>
          <w:p>
            <w:pPr>
              <w:pStyle w:val="12"/>
            </w:pPr>
            <w:r>
              <w:t>其他普通教育支出</w:t>
            </w:r>
          </w:p>
        </w:tc>
        <w:tc>
          <w:tcPr>
            <w:tcW w:w="1361" w:type="dxa"/>
            <w:vAlign w:val="center"/>
          </w:tcPr>
          <w:p>
            <w:pPr>
              <w:pStyle w:val="11"/>
            </w:pPr>
            <w:r>
              <w:t>1916.62</w:t>
            </w:r>
          </w:p>
        </w:tc>
        <w:tc>
          <w:tcPr>
            <w:tcW w:w="1361" w:type="dxa"/>
            <w:vAlign w:val="center"/>
          </w:tcPr>
          <w:p>
            <w:pPr>
              <w:pStyle w:val="11"/>
            </w:pPr>
          </w:p>
        </w:tc>
        <w:tc>
          <w:tcPr>
            <w:tcW w:w="1361" w:type="dxa"/>
            <w:vAlign w:val="center"/>
          </w:tcPr>
          <w:p>
            <w:pPr>
              <w:pStyle w:val="11"/>
            </w:pPr>
            <w:r>
              <w:t>1916.62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977.22</w:t>
            </w:r>
          </w:p>
        </w:tc>
        <w:tc>
          <w:tcPr>
            <w:tcW w:w="1361" w:type="dxa"/>
            <w:vAlign w:val="center"/>
          </w:tcPr>
          <w:p>
            <w:pPr>
              <w:pStyle w:val="11"/>
            </w:pPr>
          </w:p>
        </w:tc>
        <w:tc>
          <w:tcPr>
            <w:tcW w:w="1361" w:type="dxa"/>
            <w:vAlign w:val="center"/>
          </w:tcPr>
          <w:p>
            <w:pPr>
              <w:pStyle w:val="11"/>
            </w:pPr>
            <w:r>
              <w:t>977.22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977.22</w:t>
            </w:r>
          </w:p>
        </w:tc>
        <w:tc>
          <w:tcPr>
            <w:tcW w:w="1361" w:type="dxa"/>
            <w:vAlign w:val="center"/>
          </w:tcPr>
          <w:p>
            <w:pPr>
              <w:pStyle w:val="11"/>
            </w:pPr>
          </w:p>
        </w:tc>
        <w:tc>
          <w:tcPr>
            <w:tcW w:w="1361" w:type="dxa"/>
            <w:vAlign w:val="center"/>
          </w:tcPr>
          <w:p>
            <w:pPr>
              <w:pStyle w:val="11"/>
            </w:pPr>
            <w:r>
              <w:t>977.22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20504</w:t>
            </w:r>
          </w:p>
        </w:tc>
        <w:tc>
          <w:tcPr>
            <w:tcW w:w="4535" w:type="dxa"/>
            <w:vAlign w:val="center"/>
          </w:tcPr>
          <w:p>
            <w:pPr>
              <w:pStyle w:val="12"/>
            </w:pPr>
            <w:r>
              <w:t>成人教育</w:t>
            </w:r>
          </w:p>
        </w:tc>
        <w:tc>
          <w:tcPr>
            <w:tcW w:w="1361" w:type="dxa"/>
            <w:vAlign w:val="center"/>
          </w:tcPr>
          <w:p>
            <w:pPr>
              <w:pStyle w:val="11"/>
            </w:pPr>
            <w:r>
              <w:t>54.92</w:t>
            </w:r>
          </w:p>
        </w:tc>
        <w:tc>
          <w:tcPr>
            <w:tcW w:w="1361" w:type="dxa"/>
            <w:vAlign w:val="center"/>
          </w:tcPr>
          <w:p>
            <w:pPr>
              <w:pStyle w:val="11"/>
            </w:pPr>
          </w:p>
        </w:tc>
        <w:tc>
          <w:tcPr>
            <w:tcW w:w="1361" w:type="dxa"/>
            <w:vAlign w:val="center"/>
          </w:tcPr>
          <w:p>
            <w:pPr>
              <w:pStyle w:val="11"/>
            </w:pPr>
            <w:r>
              <w:t>54.92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2050499</w:t>
            </w:r>
          </w:p>
        </w:tc>
        <w:tc>
          <w:tcPr>
            <w:tcW w:w="4535" w:type="dxa"/>
            <w:vAlign w:val="center"/>
          </w:tcPr>
          <w:p>
            <w:pPr>
              <w:pStyle w:val="12"/>
            </w:pPr>
            <w:r>
              <w:t>其他成人教育支出</w:t>
            </w:r>
          </w:p>
        </w:tc>
        <w:tc>
          <w:tcPr>
            <w:tcW w:w="1361" w:type="dxa"/>
            <w:vAlign w:val="center"/>
          </w:tcPr>
          <w:p>
            <w:pPr>
              <w:pStyle w:val="11"/>
            </w:pPr>
            <w:r>
              <w:t>54.92</w:t>
            </w:r>
          </w:p>
        </w:tc>
        <w:tc>
          <w:tcPr>
            <w:tcW w:w="1361" w:type="dxa"/>
            <w:vAlign w:val="center"/>
          </w:tcPr>
          <w:p>
            <w:pPr>
              <w:pStyle w:val="11"/>
            </w:pPr>
          </w:p>
        </w:tc>
        <w:tc>
          <w:tcPr>
            <w:tcW w:w="1361" w:type="dxa"/>
            <w:vAlign w:val="center"/>
          </w:tcPr>
          <w:p>
            <w:pPr>
              <w:pStyle w:val="11"/>
            </w:pPr>
            <w:r>
              <w:t>54.92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20507</w:t>
            </w:r>
          </w:p>
        </w:tc>
        <w:tc>
          <w:tcPr>
            <w:tcW w:w="4535" w:type="dxa"/>
            <w:vAlign w:val="center"/>
          </w:tcPr>
          <w:p>
            <w:pPr>
              <w:pStyle w:val="12"/>
            </w:pPr>
            <w:r>
              <w:t>特殊教育</w:t>
            </w:r>
          </w:p>
        </w:tc>
        <w:tc>
          <w:tcPr>
            <w:tcW w:w="1361" w:type="dxa"/>
            <w:vAlign w:val="center"/>
          </w:tcPr>
          <w:p>
            <w:pPr>
              <w:pStyle w:val="11"/>
            </w:pPr>
            <w:r>
              <w:t>201.35</w:t>
            </w:r>
          </w:p>
        </w:tc>
        <w:tc>
          <w:tcPr>
            <w:tcW w:w="1361" w:type="dxa"/>
            <w:vAlign w:val="center"/>
          </w:tcPr>
          <w:p>
            <w:pPr>
              <w:pStyle w:val="11"/>
            </w:pPr>
          </w:p>
        </w:tc>
        <w:tc>
          <w:tcPr>
            <w:tcW w:w="1361" w:type="dxa"/>
            <w:vAlign w:val="center"/>
          </w:tcPr>
          <w:p>
            <w:pPr>
              <w:pStyle w:val="11"/>
            </w:pPr>
            <w:r>
              <w:t>201.35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2050701</w:t>
            </w:r>
          </w:p>
        </w:tc>
        <w:tc>
          <w:tcPr>
            <w:tcW w:w="4535" w:type="dxa"/>
            <w:vAlign w:val="center"/>
          </w:tcPr>
          <w:p>
            <w:pPr>
              <w:pStyle w:val="12"/>
            </w:pPr>
            <w:r>
              <w:t>特殊学校教育</w:t>
            </w:r>
          </w:p>
        </w:tc>
        <w:tc>
          <w:tcPr>
            <w:tcW w:w="1361" w:type="dxa"/>
            <w:vAlign w:val="center"/>
          </w:tcPr>
          <w:p>
            <w:pPr>
              <w:pStyle w:val="11"/>
            </w:pPr>
            <w:r>
              <w:t>201.35</w:t>
            </w:r>
          </w:p>
        </w:tc>
        <w:tc>
          <w:tcPr>
            <w:tcW w:w="1361" w:type="dxa"/>
            <w:vAlign w:val="center"/>
          </w:tcPr>
          <w:p>
            <w:pPr>
              <w:pStyle w:val="11"/>
            </w:pPr>
          </w:p>
        </w:tc>
        <w:tc>
          <w:tcPr>
            <w:tcW w:w="1361" w:type="dxa"/>
            <w:vAlign w:val="center"/>
          </w:tcPr>
          <w:p>
            <w:pPr>
              <w:pStyle w:val="11"/>
            </w:pPr>
            <w:r>
              <w:t>201.35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3529.79</w:t>
            </w:r>
          </w:p>
        </w:tc>
        <w:tc>
          <w:tcPr>
            <w:tcW w:w="1361" w:type="dxa"/>
            <w:vAlign w:val="center"/>
          </w:tcPr>
          <w:p>
            <w:pPr>
              <w:pStyle w:val="11"/>
            </w:pPr>
          </w:p>
        </w:tc>
        <w:tc>
          <w:tcPr>
            <w:tcW w:w="1361" w:type="dxa"/>
            <w:vAlign w:val="center"/>
          </w:tcPr>
          <w:p>
            <w:pPr>
              <w:pStyle w:val="11"/>
            </w:pPr>
            <w:r>
              <w:t>3529.79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3529.79</w:t>
            </w:r>
          </w:p>
        </w:tc>
        <w:tc>
          <w:tcPr>
            <w:tcW w:w="1361" w:type="dxa"/>
            <w:vAlign w:val="center"/>
          </w:tcPr>
          <w:p>
            <w:pPr>
              <w:pStyle w:val="11"/>
            </w:pPr>
          </w:p>
        </w:tc>
        <w:tc>
          <w:tcPr>
            <w:tcW w:w="1361" w:type="dxa"/>
            <w:vAlign w:val="center"/>
          </w:tcPr>
          <w:p>
            <w:pPr>
              <w:pStyle w:val="11"/>
            </w:pPr>
            <w:r>
              <w:t>3529.79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20599</w:t>
            </w:r>
          </w:p>
        </w:tc>
        <w:tc>
          <w:tcPr>
            <w:tcW w:w="4535" w:type="dxa"/>
            <w:vAlign w:val="center"/>
          </w:tcPr>
          <w:p>
            <w:pPr>
              <w:pStyle w:val="12"/>
            </w:pPr>
            <w:r>
              <w:t>其他教育支出</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2059999</w:t>
            </w:r>
          </w:p>
        </w:tc>
        <w:tc>
          <w:tcPr>
            <w:tcW w:w="4535" w:type="dxa"/>
            <w:vAlign w:val="center"/>
          </w:tcPr>
          <w:p>
            <w:pPr>
              <w:pStyle w:val="12"/>
            </w:pPr>
            <w:r>
              <w:t>其他教育支出</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2953.00</w:t>
            </w:r>
          </w:p>
        </w:tc>
        <w:tc>
          <w:tcPr>
            <w:tcW w:w="1361" w:type="dxa"/>
            <w:vAlign w:val="center"/>
          </w:tcPr>
          <w:p>
            <w:pPr>
              <w:pStyle w:val="11"/>
            </w:pPr>
          </w:p>
        </w:tc>
        <w:tc>
          <w:tcPr>
            <w:tcW w:w="1361" w:type="dxa"/>
            <w:vAlign w:val="center"/>
          </w:tcPr>
          <w:p>
            <w:pPr>
              <w:pStyle w:val="11"/>
            </w:pPr>
            <w:r>
              <w:t>2953.00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2953.00</w:t>
            </w:r>
          </w:p>
        </w:tc>
        <w:tc>
          <w:tcPr>
            <w:tcW w:w="1361" w:type="dxa"/>
            <w:vAlign w:val="center"/>
          </w:tcPr>
          <w:p>
            <w:pPr>
              <w:pStyle w:val="11"/>
            </w:pPr>
          </w:p>
        </w:tc>
        <w:tc>
          <w:tcPr>
            <w:tcW w:w="1361" w:type="dxa"/>
            <w:vAlign w:val="center"/>
          </w:tcPr>
          <w:p>
            <w:pPr>
              <w:pStyle w:val="11"/>
            </w:pPr>
            <w:r>
              <w:t>2953.00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2953.00</w:t>
            </w:r>
          </w:p>
        </w:tc>
        <w:tc>
          <w:tcPr>
            <w:tcW w:w="1361" w:type="dxa"/>
            <w:vAlign w:val="center"/>
          </w:tcPr>
          <w:p>
            <w:pPr>
              <w:pStyle w:val="11"/>
            </w:pPr>
          </w:p>
        </w:tc>
        <w:tc>
          <w:tcPr>
            <w:tcW w:w="1361" w:type="dxa"/>
            <w:vAlign w:val="center"/>
          </w:tcPr>
          <w:p>
            <w:pPr>
              <w:pStyle w:val="11"/>
            </w:pPr>
            <w:r>
              <w:t>2953.00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360001正定县教育局本级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13318.05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17318.31</w:t>
            </w:r>
          </w:p>
        </w:tc>
        <w:tc>
          <w:tcPr>
            <w:tcW w:w="1474" w:type="dxa"/>
            <w:vAlign w:val="center"/>
          </w:tcPr>
          <w:p>
            <w:pPr>
              <w:pStyle w:val="11"/>
            </w:pPr>
            <w:r>
              <w:t>17318.31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2953.00</w:t>
            </w:r>
          </w:p>
        </w:tc>
        <w:tc>
          <w:tcPr>
            <w:tcW w:w="1474" w:type="dxa"/>
            <w:vAlign w:val="center"/>
          </w:tcPr>
          <w:p>
            <w:pPr>
              <w:pStyle w:val="11"/>
            </w:pPr>
          </w:p>
        </w:tc>
        <w:tc>
          <w:tcPr>
            <w:tcW w:w="1474" w:type="dxa"/>
            <w:vAlign w:val="center"/>
          </w:tcPr>
          <w:p>
            <w:pPr>
              <w:pStyle w:val="11"/>
            </w:pPr>
            <w:r>
              <w:t>2953.00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13318.05</w:t>
            </w:r>
          </w:p>
        </w:tc>
        <w:tc>
          <w:tcPr>
            <w:tcW w:w="3402" w:type="dxa"/>
            <w:vAlign w:val="center"/>
          </w:tcPr>
          <w:p>
            <w:pPr>
              <w:pStyle w:val="14"/>
            </w:pPr>
            <w:r>
              <w:t>本年支出合计</w:t>
            </w:r>
          </w:p>
        </w:tc>
        <w:tc>
          <w:tcPr>
            <w:tcW w:w="1474" w:type="dxa"/>
            <w:vAlign w:val="center"/>
          </w:tcPr>
          <w:p>
            <w:pPr>
              <w:pStyle w:val="15"/>
            </w:pPr>
            <w:r>
              <w:t>20271.31</w:t>
            </w:r>
          </w:p>
        </w:tc>
        <w:tc>
          <w:tcPr>
            <w:tcW w:w="1474" w:type="dxa"/>
            <w:vAlign w:val="center"/>
          </w:tcPr>
          <w:p>
            <w:pPr>
              <w:pStyle w:val="15"/>
            </w:pPr>
            <w:r>
              <w:t>17318.31</w:t>
            </w:r>
          </w:p>
        </w:tc>
        <w:tc>
          <w:tcPr>
            <w:tcW w:w="1474" w:type="dxa"/>
            <w:vAlign w:val="center"/>
          </w:tcPr>
          <w:p>
            <w:pPr>
              <w:pStyle w:val="15"/>
            </w:pPr>
            <w:r>
              <w:t>2953.00</w:t>
            </w: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6953.25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4000.25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2953.00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20271.31</w:t>
            </w:r>
          </w:p>
        </w:tc>
        <w:tc>
          <w:tcPr>
            <w:tcW w:w="3402" w:type="dxa"/>
            <w:vAlign w:val="center"/>
          </w:tcPr>
          <w:p>
            <w:pPr>
              <w:pStyle w:val="14"/>
            </w:pPr>
            <w:r>
              <w:t>支出总计</w:t>
            </w:r>
          </w:p>
        </w:tc>
        <w:tc>
          <w:tcPr>
            <w:tcW w:w="1474" w:type="dxa"/>
            <w:vAlign w:val="center"/>
          </w:tcPr>
          <w:p>
            <w:pPr>
              <w:pStyle w:val="15"/>
            </w:pPr>
            <w:r>
              <w:t>20271.31</w:t>
            </w:r>
          </w:p>
        </w:tc>
        <w:tc>
          <w:tcPr>
            <w:tcW w:w="1474" w:type="dxa"/>
            <w:vAlign w:val="center"/>
          </w:tcPr>
          <w:p>
            <w:pPr>
              <w:pStyle w:val="15"/>
            </w:pPr>
            <w:r>
              <w:t>17318.31</w:t>
            </w:r>
          </w:p>
        </w:tc>
        <w:tc>
          <w:tcPr>
            <w:tcW w:w="1474" w:type="dxa"/>
            <w:vAlign w:val="center"/>
          </w:tcPr>
          <w:p>
            <w:pPr>
              <w:pStyle w:val="15"/>
            </w:pPr>
            <w:r>
              <w:t>2953.00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360001正定县教育局本级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17318.31</w:t>
            </w:r>
          </w:p>
        </w:tc>
        <w:tc>
          <w:tcPr>
            <w:tcW w:w="2551" w:type="dxa"/>
            <w:vAlign w:val="center"/>
          </w:tcPr>
          <w:p>
            <w:pPr>
              <w:pStyle w:val="15"/>
            </w:pPr>
            <w:r>
              <w:t>1155.48</w:t>
            </w:r>
          </w:p>
        </w:tc>
        <w:tc>
          <w:tcPr>
            <w:tcW w:w="2551" w:type="dxa"/>
            <w:vAlign w:val="center"/>
          </w:tcPr>
          <w:p>
            <w:pPr>
              <w:pStyle w:val="15"/>
            </w:pPr>
            <w:r>
              <w:t>16162.83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17318.31</w:t>
            </w:r>
          </w:p>
        </w:tc>
        <w:tc>
          <w:tcPr>
            <w:tcW w:w="2551" w:type="dxa"/>
            <w:vAlign w:val="center"/>
          </w:tcPr>
          <w:p>
            <w:pPr>
              <w:pStyle w:val="11"/>
            </w:pPr>
            <w:r>
              <w:t>1155.48</w:t>
            </w:r>
          </w:p>
        </w:tc>
        <w:tc>
          <w:tcPr>
            <w:tcW w:w="2551" w:type="dxa"/>
            <w:vAlign w:val="center"/>
          </w:tcPr>
          <w:p>
            <w:pPr>
              <w:pStyle w:val="11"/>
            </w:pPr>
            <w:r>
              <w:t>16162.83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20501</w:t>
            </w:r>
          </w:p>
        </w:tc>
        <w:tc>
          <w:tcPr>
            <w:tcW w:w="4535" w:type="dxa"/>
            <w:vAlign w:val="center"/>
          </w:tcPr>
          <w:p>
            <w:pPr>
              <w:pStyle w:val="12"/>
            </w:pPr>
            <w:r>
              <w:t>教育管理事务</w:t>
            </w:r>
          </w:p>
        </w:tc>
        <w:tc>
          <w:tcPr>
            <w:tcW w:w="2551" w:type="dxa"/>
            <w:vAlign w:val="center"/>
          </w:tcPr>
          <w:p>
            <w:pPr>
              <w:pStyle w:val="11"/>
            </w:pPr>
            <w:r>
              <w:t>1174.14</w:t>
            </w:r>
          </w:p>
        </w:tc>
        <w:tc>
          <w:tcPr>
            <w:tcW w:w="2551" w:type="dxa"/>
            <w:vAlign w:val="center"/>
          </w:tcPr>
          <w:p>
            <w:pPr>
              <w:pStyle w:val="11"/>
            </w:pPr>
            <w:r>
              <w:t>1155.48</w:t>
            </w:r>
          </w:p>
        </w:tc>
        <w:tc>
          <w:tcPr>
            <w:tcW w:w="2551" w:type="dxa"/>
            <w:vAlign w:val="center"/>
          </w:tcPr>
          <w:p>
            <w:pPr>
              <w:pStyle w:val="11"/>
            </w:pPr>
            <w:r>
              <w:t>18.66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2050101</w:t>
            </w:r>
          </w:p>
        </w:tc>
        <w:tc>
          <w:tcPr>
            <w:tcW w:w="4535" w:type="dxa"/>
            <w:vAlign w:val="center"/>
          </w:tcPr>
          <w:p>
            <w:pPr>
              <w:pStyle w:val="12"/>
            </w:pPr>
            <w:r>
              <w:t>行政运行</w:t>
            </w:r>
          </w:p>
        </w:tc>
        <w:tc>
          <w:tcPr>
            <w:tcW w:w="2551" w:type="dxa"/>
            <w:vAlign w:val="center"/>
          </w:tcPr>
          <w:p>
            <w:pPr>
              <w:pStyle w:val="11"/>
            </w:pPr>
            <w:r>
              <w:t>1155.48</w:t>
            </w:r>
          </w:p>
        </w:tc>
        <w:tc>
          <w:tcPr>
            <w:tcW w:w="2551" w:type="dxa"/>
            <w:vAlign w:val="center"/>
          </w:tcPr>
          <w:p>
            <w:pPr>
              <w:pStyle w:val="11"/>
            </w:pPr>
            <w:r>
              <w:t>1155.48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2050199</w:t>
            </w:r>
          </w:p>
        </w:tc>
        <w:tc>
          <w:tcPr>
            <w:tcW w:w="4535" w:type="dxa"/>
            <w:vAlign w:val="center"/>
          </w:tcPr>
          <w:p>
            <w:pPr>
              <w:pStyle w:val="12"/>
            </w:pPr>
            <w:r>
              <w:t>其他教育管理事务支出</w:t>
            </w:r>
          </w:p>
        </w:tc>
        <w:tc>
          <w:tcPr>
            <w:tcW w:w="2551" w:type="dxa"/>
            <w:vAlign w:val="center"/>
          </w:tcPr>
          <w:p>
            <w:pPr>
              <w:pStyle w:val="11"/>
            </w:pPr>
            <w:r>
              <w:t>18.66</w:t>
            </w:r>
          </w:p>
        </w:tc>
        <w:tc>
          <w:tcPr>
            <w:tcW w:w="2551" w:type="dxa"/>
            <w:vAlign w:val="center"/>
          </w:tcPr>
          <w:p>
            <w:pPr>
              <w:pStyle w:val="11"/>
            </w:pPr>
          </w:p>
        </w:tc>
        <w:tc>
          <w:tcPr>
            <w:tcW w:w="2551" w:type="dxa"/>
            <w:vAlign w:val="center"/>
          </w:tcPr>
          <w:p>
            <w:pPr>
              <w:pStyle w:val="11"/>
            </w:pPr>
            <w:r>
              <w:t>18.66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11374.89</w:t>
            </w:r>
          </w:p>
        </w:tc>
        <w:tc>
          <w:tcPr>
            <w:tcW w:w="2551" w:type="dxa"/>
            <w:vAlign w:val="center"/>
          </w:tcPr>
          <w:p>
            <w:pPr>
              <w:pStyle w:val="11"/>
            </w:pPr>
          </w:p>
        </w:tc>
        <w:tc>
          <w:tcPr>
            <w:tcW w:w="2551" w:type="dxa"/>
            <w:vAlign w:val="center"/>
          </w:tcPr>
          <w:p>
            <w:pPr>
              <w:pStyle w:val="11"/>
            </w:pPr>
            <w:r>
              <w:t>11374.89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1553.84</w:t>
            </w:r>
          </w:p>
        </w:tc>
        <w:tc>
          <w:tcPr>
            <w:tcW w:w="2551" w:type="dxa"/>
            <w:vAlign w:val="center"/>
          </w:tcPr>
          <w:p>
            <w:pPr>
              <w:pStyle w:val="11"/>
            </w:pPr>
          </w:p>
        </w:tc>
        <w:tc>
          <w:tcPr>
            <w:tcW w:w="2551" w:type="dxa"/>
            <w:vAlign w:val="center"/>
          </w:tcPr>
          <w:p>
            <w:pPr>
              <w:pStyle w:val="11"/>
            </w:pPr>
            <w:r>
              <w:t>1553.84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4326.69</w:t>
            </w:r>
          </w:p>
        </w:tc>
        <w:tc>
          <w:tcPr>
            <w:tcW w:w="2551" w:type="dxa"/>
            <w:vAlign w:val="center"/>
          </w:tcPr>
          <w:p>
            <w:pPr>
              <w:pStyle w:val="11"/>
            </w:pPr>
          </w:p>
        </w:tc>
        <w:tc>
          <w:tcPr>
            <w:tcW w:w="2551" w:type="dxa"/>
            <w:vAlign w:val="center"/>
          </w:tcPr>
          <w:p>
            <w:pPr>
              <w:pStyle w:val="11"/>
            </w:pPr>
            <w:r>
              <w:t>4326.69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2914.30</w:t>
            </w:r>
          </w:p>
        </w:tc>
        <w:tc>
          <w:tcPr>
            <w:tcW w:w="2551" w:type="dxa"/>
            <w:vAlign w:val="center"/>
          </w:tcPr>
          <w:p>
            <w:pPr>
              <w:pStyle w:val="11"/>
            </w:pPr>
          </w:p>
        </w:tc>
        <w:tc>
          <w:tcPr>
            <w:tcW w:w="2551" w:type="dxa"/>
            <w:vAlign w:val="center"/>
          </w:tcPr>
          <w:p>
            <w:pPr>
              <w:pStyle w:val="11"/>
            </w:pPr>
            <w:r>
              <w:t>2914.30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657.29</w:t>
            </w:r>
          </w:p>
        </w:tc>
        <w:tc>
          <w:tcPr>
            <w:tcW w:w="2551" w:type="dxa"/>
            <w:vAlign w:val="center"/>
          </w:tcPr>
          <w:p>
            <w:pPr>
              <w:pStyle w:val="11"/>
            </w:pPr>
          </w:p>
        </w:tc>
        <w:tc>
          <w:tcPr>
            <w:tcW w:w="2551" w:type="dxa"/>
            <w:vAlign w:val="center"/>
          </w:tcPr>
          <w:p>
            <w:pPr>
              <w:pStyle w:val="11"/>
            </w:pPr>
            <w:r>
              <w:t>657.29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2050205</w:t>
            </w:r>
          </w:p>
        </w:tc>
        <w:tc>
          <w:tcPr>
            <w:tcW w:w="4535" w:type="dxa"/>
            <w:vAlign w:val="center"/>
          </w:tcPr>
          <w:p>
            <w:pPr>
              <w:pStyle w:val="12"/>
            </w:pPr>
            <w:r>
              <w:t>高等教育</w:t>
            </w:r>
          </w:p>
        </w:tc>
        <w:tc>
          <w:tcPr>
            <w:tcW w:w="2551" w:type="dxa"/>
            <w:vAlign w:val="center"/>
          </w:tcPr>
          <w:p>
            <w:pPr>
              <w:pStyle w:val="11"/>
            </w:pPr>
            <w:r>
              <w:t>6.15</w:t>
            </w:r>
          </w:p>
        </w:tc>
        <w:tc>
          <w:tcPr>
            <w:tcW w:w="2551" w:type="dxa"/>
            <w:vAlign w:val="center"/>
          </w:tcPr>
          <w:p>
            <w:pPr>
              <w:pStyle w:val="11"/>
            </w:pPr>
          </w:p>
        </w:tc>
        <w:tc>
          <w:tcPr>
            <w:tcW w:w="2551" w:type="dxa"/>
            <w:vAlign w:val="center"/>
          </w:tcPr>
          <w:p>
            <w:pPr>
              <w:pStyle w:val="11"/>
            </w:pPr>
            <w:r>
              <w:t>6.15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1916.62</w:t>
            </w:r>
          </w:p>
        </w:tc>
        <w:tc>
          <w:tcPr>
            <w:tcW w:w="2551" w:type="dxa"/>
            <w:vAlign w:val="center"/>
          </w:tcPr>
          <w:p>
            <w:pPr>
              <w:pStyle w:val="11"/>
            </w:pPr>
          </w:p>
        </w:tc>
        <w:tc>
          <w:tcPr>
            <w:tcW w:w="2551" w:type="dxa"/>
            <w:vAlign w:val="center"/>
          </w:tcPr>
          <w:p>
            <w:pPr>
              <w:pStyle w:val="11"/>
            </w:pPr>
            <w:r>
              <w:t>1916.62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977.22</w:t>
            </w:r>
          </w:p>
        </w:tc>
        <w:tc>
          <w:tcPr>
            <w:tcW w:w="2551" w:type="dxa"/>
            <w:vAlign w:val="center"/>
          </w:tcPr>
          <w:p>
            <w:pPr>
              <w:pStyle w:val="11"/>
            </w:pPr>
          </w:p>
        </w:tc>
        <w:tc>
          <w:tcPr>
            <w:tcW w:w="2551" w:type="dxa"/>
            <w:vAlign w:val="center"/>
          </w:tcPr>
          <w:p>
            <w:pPr>
              <w:pStyle w:val="11"/>
            </w:pPr>
            <w:r>
              <w:t>977.22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977.22</w:t>
            </w:r>
          </w:p>
        </w:tc>
        <w:tc>
          <w:tcPr>
            <w:tcW w:w="2551" w:type="dxa"/>
            <w:vAlign w:val="center"/>
          </w:tcPr>
          <w:p>
            <w:pPr>
              <w:pStyle w:val="11"/>
            </w:pPr>
          </w:p>
        </w:tc>
        <w:tc>
          <w:tcPr>
            <w:tcW w:w="2551" w:type="dxa"/>
            <w:vAlign w:val="center"/>
          </w:tcPr>
          <w:p>
            <w:pPr>
              <w:pStyle w:val="11"/>
            </w:pPr>
            <w:r>
              <w:t>977.22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20504</w:t>
            </w:r>
          </w:p>
        </w:tc>
        <w:tc>
          <w:tcPr>
            <w:tcW w:w="4535" w:type="dxa"/>
            <w:vAlign w:val="center"/>
          </w:tcPr>
          <w:p>
            <w:pPr>
              <w:pStyle w:val="12"/>
            </w:pPr>
            <w:r>
              <w:t>成人教育</w:t>
            </w:r>
          </w:p>
        </w:tc>
        <w:tc>
          <w:tcPr>
            <w:tcW w:w="2551" w:type="dxa"/>
            <w:vAlign w:val="center"/>
          </w:tcPr>
          <w:p>
            <w:pPr>
              <w:pStyle w:val="11"/>
            </w:pPr>
            <w:r>
              <w:t>54.92</w:t>
            </w:r>
          </w:p>
        </w:tc>
        <w:tc>
          <w:tcPr>
            <w:tcW w:w="2551" w:type="dxa"/>
            <w:vAlign w:val="center"/>
          </w:tcPr>
          <w:p>
            <w:pPr>
              <w:pStyle w:val="11"/>
            </w:pPr>
          </w:p>
        </w:tc>
        <w:tc>
          <w:tcPr>
            <w:tcW w:w="2551" w:type="dxa"/>
            <w:vAlign w:val="center"/>
          </w:tcPr>
          <w:p>
            <w:pPr>
              <w:pStyle w:val="11"/>
            </w:pPr>
            <w:r>
              <w:t>54.92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2050499</w:t>
            </w:r>
          </w:p>
        </w:tc>
        <w:tc>
          <w:tcPr>
            <w:tcW w:w="4535" w:type="dxa"/>
            <w:vAlign w:val="center"/>
          </w:tcPr>
          <w:p>
            <w:pPr>
              <w:pStyle w:val="12"/>
            </w:pPr>
            <w:r>
              <w:t>其他成人教育支出</w:t>
            </w:r>
          </w:p>
        </w:tc>
        <w:tc>
          <w:tcPr>
            <w:tcW w:w="2551" w:type="dxa"/>
            <w:vAlign w:val="center"/>
          </w:tcPr>
          <w:p>
            <w:pPr>
              <w:pStyle w:val="11"/>
            </w:pPr>
            <w:r>
              <w:t>54.92</w:t>
            </w:r>
          </w:p>
        </w:tc>
        <w:tc>
          <w:tcPr>
            <w:tcW w:w="2551" w:type="dxa"/>
            <w:vAlign w:val="center"/>
          </w:tcPr>
          <w:p>
            <w:pPr>
              <w:pStyle w:val="11"/>
            </w:pPr>
          </w:p>
        </w:tc>
        <w:tc>
          <w:tcPr>
            <w:tcW w:w="2551" w:type="dxa"/>
            <w:vAlign w:val="center"/>
          </w:tcPr>
          <w:p>
            <w:pPr>
              <w:pStyle w:val="11"/>
            </w:pPr>
            <w:r>
              <w:t>54.92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201.35</w:t>
            </w:r>
          </w:p>
        </w:tc>
        <w:tc>
          <w:tcPr>
            <w:tcW w:w="2551" w:type="dxa"/>
            <w:vAlign w:val="center"/>
          </w:tcPr>
          <w:p>
            <w:pPr>
              <w:pStyle w:val="11"/>
            </w:pPr>
          </w:p>
        </w:tc>
        <w:tc>
          <w:tcPr>
            <w:tcW w:w="2551" w:type="dxa"/>
            <w:vAlign w:val="center"/>
          </w:tcPr>
          <w:p>
            <w:pPr>
              <w:pStyle w:val="11"/>
            </w:pPr>
            <w:r>
              <w:t>201.35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201.35</w:t>
            </w:r>
          </w:p>
        </w:tc>
        <w:tc>
          <w:tcPr>
            <w:tcW w:w="2551" w:type="dxa"/>
            <w:vAlign w:val="center"/>
          </w:tcPr>
          <w:p>
            <w:pPr>
              <w:pStyle w:val="11"/>
            </w:pPr>
          </w:p>
        </w:tc>
        <w:tc>
          <w:tcPr>
            <w:tcW w:w="2551" w:type="dxa"/>
            <w:vAlign w:val="center"/>
          </w:tcPr>
          <w:p>
            <w:pPr>
              <w:pStyle w:val="11"/>
            </w:pPr>
            <w:r>
              <w:t>201.35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3529.79</w:t>
            </w:r>
          </w:p>
        </w:tc>
        <w:tc>
          <w:tcPr>
            <w:tcW w:w="2551" w:type="dxa"/>
            <w:vAlign w:val="center"/>
          </w:tcPr>
          <w:p>
            <w:pPr>
              <w:pStyle w:val="11"/>
            </w:pPr>
          </w:p>
        </w:tc>
        <w:tc>
          <w:tcPr>
            <w:tcW w:w="2551" w:type="dxa"/>
            <w:vAlign w:val="center"/>
          </w:tcPr>
          <w:p>
            <w:pPr>
              <w:pStyle w:val="11"/>
            </w:pPr>
            <w:r>
              <w:t>3529.79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3529.79</w:t>
            </w:r>
          </w:p>
        </w:tc>
        <w:tc>
          <w:tcPr>
            <w:tcW w:w="2551" w:type="dxa"/>
            <w:vAlign w:val="center"/>
          </w:tcPr>
          <w:p>
            <w:pPr>
              <w:pStyle w:val="11"/>
            </w:pPr>
          </w:p>
        </w:tc>
        <w:tc>
          <w:tcPr>
            <w:tcW w:w="2551" w:type="dxa"/>
            <w:vAlign w:val="center"/>
          </w:tcPr>
          <w:p>
            <w:pPr>
              <w:pStyle w:val="11"/>
            </w:pPr>
            <w:r>
              <w:t>3529.79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20599</w:t>
            </w:r>
          </w:p>
        </w:tc>
        <w:tc>
          <w:tcPr>
            <w:tcW w:w="4535" w:type="dxa"/>
            <w:vAlign w:val="center"/>
          </w:tcPr>
          <w:p>
            <w:pPr>
              <w:pStyle w:val="12"/>
            </w:pPr>
            <w:r>
              <w:t>其他教育支出</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2059999</w:t>
            </w:r>
          </w:p>
        </w:tc>
        <w:tc>
          <w:tcPr>
            <w:tcW w:w="4535" w:type="dxa"/>
            <w:vAlign w:val="center"/>
          </w:tcPr>
          <w:p>
            <w:pPr>
              <w:pStyle w:val="12"/>
            </w:pPr>
            <w:r>
              <w:t>其他教育支出</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360001正定县教育局本级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1155.48</w:t>
            </w:r>
          </w:p>
        </w:tc>
        <w:tc>
          <w:tcPr>
            <w:tcW w:w="2551" w:type="dxa"/>
            <w:vAlign w:val="center"/>
          </w:tcPr>
          <w:p>
            <w:pPr>
              <w:pStyle w:val="15"/>
            </w:pPr>
            <w:r>
              <w:t>314.60</w:t>
            </w:r>
          </w:p>
        </w:tc>
        <w:tc>
          <w:tcPr>
            <w:tcW w:w="2551" w:type="dxa"/>
            <w:vAlign w:val="center"/>
          </w:tcPr>
          <w:p>
            <w:pPr>
              <w:pStyle w:val="15"/>
            </w:pPr>
            <w:r>
              <w:t>840.88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112.99</w:t>
            </w:r>
          </w:p>
        </w:tc>
        <w:tc>
          <w:tcPr>
            <w:tcW w:w="2551" w:type="dxa"/>
            <w:vAlign w:val="center"/>
          </w:tcPr>
          <w:p>
            <w:pPr>
              <w:pStyle w:val="11"/>
            </w:pPr>
            <w:r>
              <w:t>112.99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28.91</w:t>
            </w:r>
          </w:p>
        </w:tc>
        <w:tc>
          <w:tcPr>
            <w:tcW w:w="2551" w:type="dxa"/>
            <w:vAlign w:val="center"/>
          </w:tcPr>
          <w:p>
            <w:pPr>
              <w:pStyle w:val="11"/>
            </w:pPr>
            <w:r>
              <w:t>28.91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25.43</w:t>
            </w:r>
          </w:p>
        </w:tc>
        <w:tc>
          <w:tcPr>
            <w:tcW w:w="2551" w:type="dxa"/>
            <w:vAlign w:val="center"/>
          </w:tcPr>
          <w:p>
            <w:pPr>
              <w:pStyle w:val="11"/>
            </w:pPr>
            <w:r>
              <w:t>25.43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7.09</w:t>
            </w:r>
          </w:p>
        </w:tc>
        <w:tc>
          <w:tcPr>
            <w:tcW w:w="2551" w:type="dxa"/>
            <w:vAlign w:val="center"/>
          </w:tcPr>
          <w:p>
            <w:pPr>
              <w:pStyle w:val="11"/>
            </w:pPr>
            <w:r>
              <w:t>7.09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10.94</w:t>
            </w:r>
          </w:p>
        </w:tc>
        <w:tc>
          <w:tcPr>
            <w:tcW w:w="2551" w:type="dxa"/>
            <w:vAlign w:val="center"/>
          </w:tcPr>
          <w:p>
            <w:pPr>
              <w:pStyle w:val="11"/>
            </w:pPr>
            <w:r>
              <w:t>10.94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4.27</w:t>
            </w:r>
          </w:p>
        </w:tc>
        <w:tc>
          <w:tcPr>
            <w:tcW w:w="2551" w:type="dxa"/>
            <w:vAlign w:val="center"/>
          </w:tcPr>
          <w:p>
            <w:pPr>
              <w:pStyle w:val="11"/>
            </w:pPr>
            <w:r>
              <w:t>4.27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3.63</w:t>
            </w:r>
          </w:p>
        </w:tc>
        <w:tc>
          <w:tcPr>
            <w:tcW w:w="2551" w:type="dxa"/>
            <w:vAlign w:val="center"/>
          </w:tcPr>
          <w:p>
            <w:pPr>
              <w:pStyle w:val="11"/>
            </w:pPr>
            <w:r>
              <w:t>3.63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0.32</w:t>
            </w:r>
          </w:p>
        </w:tc>
        <w:tc>
          <w:tcPr>
            <w:tcW w:w="2551" w:type="dxa"/>
            <w:vAlign w:val="center"/>
          </w:tcPr>
          <w:p>
            <w:pPr>
              <w:pStyle w:val="11"/>
            </w:pPr>
            <w:r>
              <w:t>0.32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9.40</w:t>
            </w:r>
          </w:p>
        </w:tc>
        <w:tc>
          <w:tcPr>
            <w:tcW w:w="2551" w:type="dxa"/>
            <w:vAlign w:val="center"/>
          </w:tcPr>
          <w:p>
            <w:pPr>
              <w:pStyle w:val="11"/>
            </w:pPr>
            <w:r>
              <w:t>9.40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840.88</w:t>
            </w:r>
          </w:p>
        </w:tc>
        <w:tc>
          <w:tcPr>
            <w:tcW w:w="2551" w:type="dxa"/>
            <w:vAlign w:val="center"/>
          </w:tcPr>
          <w:p>
            <w:pPr>
              <w:pStyle w:val="11"/>
            </w:pPr>
          </w:p>
        </w:tc>
        <w:tc>
          <w:tcPr>
            <w:tcW w:w="2551" w:type="dxa"/>
            <w:vAlign w:val="center"/>
          </w:tcPr>
          <w:p>
            <w:pPr>
              <w:pStyle w:val="11"/>
            </w:pPr>
            <w:r>
              <w:t>840.88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3.26</w:t>
            </w:r>
          </w:p>
        </w:tc>
        <w:tc>
          <w:tcPr>
            <w:tcW w:w="2551" w:type="dxa"/>
            <w:vAlign w:val="center"/>
          </w:tcPr>
          <w:p>
            <w:pPr>
              <w:pStyle w:val="11"/>
            </w:pPr>
          </w:p>
        </w:tc>
        <w:tc>
          <w:tcPr>
            <w:tcW w:w="2551" w:type="dxa"/>
            <w:vAlign w:val="center"/>
          </w:tcPr>
          <w:p>
            <w:pPr>
              <w:pStyle w:val="11"/>
            </w:pPr>
            <w:r>
              <w:t>3.26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827.48</w:t>
            </w:r>
          </w:p>
        </w:tc>
        <w:tc>
          <w:tcPr>
            <w:tcW w:w="2551" w:type="dxa"/>
            <w:vAlign w:val="center"/>
          </w:tcPr>
          <w:p>
            <w:pPr>
              <w:pStyle w:val="11"/>
            </w:pPr>
          </w:p>
        </w:tc>
        <w:tc>
          <w:tcPr>
            <w:tcW w:w="2551" w:type="dxa"/>
            <w:vAlign w:val="center"/>
          </w:tcPr>
          <w:p>
            <w:pPr>
              <w:pStyle w:val="11"/>
            </w:pPr>
            <w:r>
              <w:t>827.48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1.76</w:t>
            </w:r>
          </w:p>
        </w:tc>
        <w:tc>
          <w:tcPr>
            <w:tcW w:w="2551" w:type="dxa"/>
            <w:vAlign w:val="center"/>
          </w:tcPr>
          <w:p>
            <w:pPr>
              <w:pStyle w:val="11"/>
            </w:pPr>
          </w:p>
        </w:tc>
        <w:tc>
          <w:tcPr>
            <w:tcW w:w="2551" w:type="dxa"/>
            <w:vAlign w:val="center"/>
          </w:tcPr>
          <w:p>
            <w:pPr>
              <w:pStyle w:val="11"/>
            </w:pPr>
            <w:r>
              <w:t>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4.44</w:t>
            </w:r>
          </w:p>
        </w:tc>
        <w:tc>
          <w:tcPr>
            <w:tcW w:w="2551" w:type="dxa"/>
            <w:vAlign w:val="center"/>
          </w:tcPr>
          <w:p>
            <w:pPr>
              <w:pStyle w:val="11"/>
            </w:pPr>
          </w:p>
        </w:tc>
        <w:tc>
          <w:tcPr>
            <w:tcW w:w="2551" w:type="dxa"/>
            <w:vAlign w:val="center"/>
          </w:tcPr>
          <w:p>
            <w:pPr>
              <w:pStyle w:val="11"/>
            </w:pPr>
            <w:r>
              <w:t>4.44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201.61</w:t>
            </w:r>
          </w:p>
        </w:tc>
        <w:tc>
          <w:tcPr>
            <w:tcW w:w="2551" w:type="dxa"/>
            <w:vAlign w:val="center"/>
          </w:tcPr>
          <w:p>
            <w:pPr>
              <w:pStyle w:val="11"/>
            </w:pPr>
            <w:r>
              <w:t>201.61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200.72</w:t>
            </w:r>
          </w:p>
        </w:tc>
        <w:tc>
          <w:tcPr>
            <w:tcW w:w="2551" w:type="dxa"/>
            <w:vAlign w:val="center"/>
          </w:tcPr>
          <w:p>
            <w:pPr>
              <w:pStyle w:val="11"/>
            </w:pPr>
            <w:r>
              <w:t>200.72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0.89</w:t>
            </w:r>
          </w:p>
        </w:tc>
        <w:tc>
          <w:tcPr>
            <w:tcW w:w="2551" w:type="dxa"/>
            <w:vAlign w:val="center"/>
          </w:tcPr>
          <w:p>
            <w:pPr>
              <w:pStyle w:val="11"/>
            </w:pPr>
            <w:r>
              <w:t>0.89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360001正定县教育局本级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2953.00</w:t>
            </w:r>
          </w:p>
        </w:tc>
        <w:tc>
          <w:tcPr>
            <w:tcW w:w="2551" w:type="dxa"/>
            <w:vAlign w:val="center"/>
          </w:tcPr>
          <w:p>
            <w:pPr>
              <w:pStyle w:val="15"/>
            </w:pPr>
          </w:p>
        </w:tc>
        <w:tc>
          <w:tcPr>
            <w:tcW w:w="2551" w:type="dxa"/>
            <w:vAlign w:val="center"/>
          </w:tcPr>
          <w:p>
            <w:pPr>
              <w:pStyle w:val="15"/>
            </w:pPr>
            <w:r>
              <w:t>2953.00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2953.00</w:t>
            </w:r>
          </w:p>
        </w:tc>
        <w:tc>
          <w:tcPr>
            <w:tcW w:w="2551" w:type="dxa"/>
            <w:vAlign w:val="center"/>
          </w:tcPr>
          <w:p>
            <w:pPr>
              <w:pStyle w:val="11"/>
            </w:pPr>
          </w:p>
        </w:tc>
        <w:tc>
          <w:tcPr>
            <w:tcW w:w="2551" w:type="dxa"/>
            <w:vAlign w:val="center"/>
          </w:tcPr>
          <w:p>
            <w:pPr>
              <w:pStyle w:val="11"/>
            </w:pPr>
            <w:r>
              <w:t>2953.00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2953.00</w:t>
            </w:r>
          </w:p>
        </w:tc>
        <w:tc>
          <w:tcPr>
            <w:tcW w:w="2551" w:type="dxa"/>
            <w:vAlign w:val="center"/>
          </w:tcPr>
          <w:p>
            <w:pPr>
              <w:pStyle w:val="11"/>
            </w:pPr>
          </w:p>
        </w:tc>
        <w:tc>
          <w:tcPr>
            <w:tcW w:w="2551" w:type="dxa"/>
            <w:vAlign w:val="center"/>
          </w:tcPr>
          <w:p>
            <w:pPr>
              <w:pStyle w:val="11"/>
            </w:pPr>
            <w:r>
              <w:t>2953.00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2953.00</w:t>
            </w:r>
          </w:p>
        </w:tc>
        <w:tc>
          <w:tcPr>
            <w:tcW w:w="2551" w:type="dxa"/>
            <w:vAlign w:val="center"/>
          </w:tcPr>
          <w:p>
            <w:pPr>
              <w:pStyle w:val="11"/>
            </w:pPr>
          </w:p>
        </w:tc>
        <w:tc>
          <w:tcPr>
            <w:tcW w:w="2551" w:type="dxa"/>
            <w:vAlign w:val="center"/>
          </w:tcPr>
          <w:p>
            <w:pPr>
              <w:pStyle w:val="11"/>
            </w:pPr>
            <w:r>
              <w:t>2953.00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360001正定县教育局本级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360001正定县教育局本级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正定县教育局本级2025年单位预算信息公开情况说明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按照《中华人民共和国预算法》、《地方预决算公开操作规程》和《关于进一步推进预算公开工作的实施意见》规定，现将正定县教育局本级2025年单位预算公开如下：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(一)贯彻执行上级有关教育工作的法律法规和方针政策，拟订全县教育改革与发展规划并组织实施。</w:t>
      </w:r>
    </w:p>
    <w:p>
      <w:pPr>
        <w:pStyle w:val="17"/>
      </w:pPr>
      <w:r>
        <w:t>(二)负责各级各类教育的统筹规划和协调管理，拟订教育工作的长远规划和年度计划并组织实施。</w:t>
      </w:r>
    </w:p>
    <w:p>
      <w:pPr>
        <w:pStyle w:val="17"/>
      </w:pPr>
      <w:r>
        <w:t>(三)负责推进义务教育均衡发展和促进教有公平，综合管理和宏观指导全县学前教育、义务教育、普通高中教育、职业教育、特殊教育、民族教育、成人教育、社会力量办学等工作;负责教育督导与评估验收;负责全县语言文字工作。</w:t>
      </w:r>
    </w:p>
    <w:p>
      <w:pPr>
        <w:pStyle w:val="17"/>
      </w:pPr>
      <w:r>
        <w:t>(四)负责统筹规划和协调指导全县教育体制改革工作。</w:t>
      </w:r>
    </w:p>
    <w:p>
      <w:pPr>
        <w:pStyle w:val="17"/>
      </w:pPr>
      <w:r>
        <w:t>(五)全面实施素质教育。负责指导各级各类学校的德育、智育、体育、美育、劳动教育、国防教育和法制教育工作;统筹规划、协调指导远程教育和教育信息化工作;指导教育教研和科研工作，组织学校承担国家、省、市和县下达的科研项目，推动科研成果的转化和推广。</w:t>
      </w:r>
    </w:p>
    <w:p>
      <w:pPr>
        <w:pStyle w:val="17"/>
      </w:pPr>
      <w:r>
        <w:t>(六)负责省、市、县拨付教育经费的统筹管理，参与拟订教育经费筹集、教育拨款、教育基建投资政策，指导所属学校后勤管理，负责教育基本信息的统计分析。</w:t>
      </w:r>
    </w:p>
    <w:p>
      <w:pPr>
        <w:pStyle w:val="17"/>
      </w:pPr>
      <w:r>
        <w:t>(七)负责全县教育系统人才队伍建设的统筹规划、管理工作;负责全县中小学校长队伍建设和教师继续教育工作;负责全县教育系统校务公开工作;会同有关部门，参与落实大中专院校毕业生就业政策，指导大中专院校开展学生就业、创业工作;承办师范类大中专毕业生就业报到工作。</w:t>
      </w:r>
    </w:p>
    <w:p>
      <w:pPr>
        <w:pStyle w:val="17"/>
      </w:pPr>
      <w:r>
        <w:t>(八)负责全县教育系统安全和维护稳定工作;会同有关部门做好学校安全、学校及周边环境治理、预防青少年犯罪工作;依法组织或参与组织有关安全事故的调查处理。</w:t>
      </w:r>
    </w:p>
    <w:p>
      <w:pPr>
        <w:pStyle w:val="17"/>
      </w:pPr>
      <w:r>
        <w:t>(九)负责组织各类教育招生、考试工作。</w:t>
      </w:r>
    </w:p>
    <w:p>
      <w:pPr>
        <w:pStyle w:val="17"/>
      </w:pPr>
      <w:r>
        <w:t>(十)负责对外教育交流和合作工作。</w:t>
      </w:r>
    </w:p>
    <w:p>
      <w:pPr>
        <w:pStyle w:val="17"/>
      </w:pPr>
      <w:r>
        <w:t>(十一)负责所属事业单位、学校党群、思想政治、宣传统战、精神文明建设和廉政建设工作;按照干部管理权限负责所属事业单位、学校领导班子建设;负责所属事业单位、学校领导干部的考察、任免等工作，指导所属事业单位、学校中层干部队伍建设和校级后备干部队伍建设。</w:t>
      </w:r>
    </w:p>
    <w:p>
      <w:pPr>
        <w:pStyle w:val="17"/>
      </w:pPr>
      <w:r>
        <w:t>(十二)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17"/>
      </w:pPr>
      <w:r>
        <w:t>(十三)指导全县老年教育工作</w:t>
      </w:r>
    </w:p>
    <w:p>
      <w:pPr>
        <w:pStyle w:val="17"/>
      </w:pPr>
      <w:r>
        <w:t>(十四)完成县委、县政府交办的其他任务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正定县教育局本级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20351.51万元，其中：一般公共预算收入13318.05万元，基金预算收入0.00万元，国有资本经营预算收入0.00万元，财政专户核拨收入80.20万元，单位资金收入0.00万元，上年结转结余6953.25万元。</w:t>
      </w:r>
    </w:p>
    <w:p>
      <w:pPr>
        <w:pStyle w:val="18"/>
      </w:pPr>
      <w:r>
        <w:t>2、支出说明</w:t>
      </w:r>
    </w:p>
    <w:p>
      <w:pPr>
        <w:pStyle w:val="18"/>
      </w:pPr>
      <w:r>
        <w:t>收支预算总表支出栏、基本支出表、项目支出表按经济分类和支出功能分类科目编制，反映正定县教育局本级年度单位预算中支出预算的总体情况。2025年支出预算20351.51万元，其中基本支出1155.48万元，包括人员经费314.60万元和日常公用经费840.88万元；项目支出19196.03万元，主要为主要为义务教育保障机制公用经费、义务教育补助贫困生生活费、中职免学费资金、农村义务教育学生营养改善计划资金、2025年改善普通高中办学条件资金、2025年校舍安全保障长效机制资金、2025年支持学前教育发展资金、2025年义务教育薄弱环节改善与能力提升资金等。</w:t>
      </w:r>
    </w:p>
    <w:p>
      <w:pPr>
        <w:pStyle w:val="18"/>
      </w:pPr>
      <w:r>
        <w:t>3、比上年增减情况</w:t>
      </w:r>
    </w:p>
    <w:p>
      <w:pPr>
        <w:pStyle w:val="18"/>
      </w:pPr>
      <w:r>
        <w:t>2025年预算收支安排20351.51万元，较2024年预算增加6117.00万元，其中：基本支出增加84.56万元，主要为元丰公司30名退休人员统筹外待遇由2024年项目支出调整至基本支出。项目支出增加6032.44万元，主要为2024年未支出的项目结转至2025年列入预算。</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2025年，我单位机关运行经费共计安排840.88万元，主要用于日常维修、办公用房水电费、办公用房取暖费、办公用房物业管理费等日常运行支出。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1.14万元，其中因公出国（境）费0.00万元；公务用车购置及运维费1.14万元（其中：公务用车购置费为0.00万元，公务用车运维费1.14万元)；公务接待费0.00万元。与2024年相比增加0.00万元，增减变化的主要原因是2025年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1、2024年保障机制公用经费中央资金石财教【2024】53号绩效目标表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13012324P00264610501L</w:t>
            </w:r>
          </w:p>
        </w:tc>
        <w:tc>
          <w:tcPr>
            <w:tcW w:w="2835" w:type="dxa"/>
            <w:vAlign w:val="center"/>
          </w:tcPr>
          <w:p>
            <w:pPr>
              <w:pStyle w:val="10"/>
            </w:pPr>
            <w:r>
              <w:t>项目名称</w:t>
            </w:r>
          </w:p>
        </w:tc>
        <w:tc>
          <w:tcPr>
            <w:tcW w:w="6095" w:type="dxa"/>
            <w:gridSpan w:val="3"/>
            <w:vAlign w:val="center"/>
          </w:tcPr>
          <w:p>
            <w:pPr>
              <w:pStyle w:val="12"/>
            </w:pPr>
            <w:r>
              <w:t>2024年保障机制公用经费中央资金石财教【2024】53号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71.00</w:t>
            </w:r>
          </w:p>
        </w:tc>
        <w:tc>
          <w:tcPr>
            <w:tcW w:w="2835" w:type="dxa"/>
            <w:vAlign w:val="center"/>
          </w:tcPr>
          <w:p>
            <w:pPr>
              <w:pStyle w:val="10"/>
            </w:pPr>
            <w:r>
              <w:t>其中：财政    资金</w:t>
            </w:r>
          </w:p>
        </w:tc>
        <w:tc>
          <w:tcPr>
            <w:tcW w:w="2551" w:type="dxa"/>
            <w:vAlign w:val="center"/>
          </w:tcPr>
          <w:p>
            <w:pPr>
              <w:pStyle w:val="12"/>
            </w:pPr>
            <w:r>
              <w:t>71.00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lang w:val="en-US" w:eastAsia="zh-CN"/>
              </w:rPr>
            </w:pPr>
            <w:r>
              <w:t xml:space="preserve"> </w:t>
            </w:r>
            <w:r>
              <w:rPr>
                <w:rFonts w:hint="eastAsia"/>
                <w:lang w:val="en-US" w:eastAsia="zh-CN"/>
              </w:rPr>
              <w:t>25%</w:t>
            </w:r>
          </w:p>
        </w:tc>
        <w:tc>
          <w:tcPr>
            <w:tcW w:w="2835" w:type="dxa"/>
            <w:vAlign w:val="center"/>
          </w:tcPr>
          <w:p>
            <w:pPr>
              <w:pStyle w:val="13"/>
              <w:rPr>
                <w:rFonts w:hint="default" w:eastAsia="方正书宋_GBK"/>
                <w:lang w:val="en-US" w:eastAsia="zh-CN"/>
              </w:rPr>
            </w:pPr>
            <w:r>
              <w:t xml:space="preserve"> </w:t>
            </w:r>
            <w:r>
              <w:rPr>
                <w:rFonts w:hint="eastAsia"/>
                <w:lang w:val="en-US" w:eastAsia="zh-CN"/>
              </w:rPr>
              <w:t>50%</w:t>
            </w:r>
          </w:p>
        </w:tc>
        <w:tc>
          <w:tcPr>
            <w:tcW w:w="2551" w:type="dxa"/>
            <w:vAlign w:val="center"/>
          </w:tcPr>
          <w:p>
            <w:pPr>
              <w:pStyle w:val="13"/>
            </w:pPr>
            <w:r>
              <w:rPr>
                <w:rFonts w:hint="eastAsia"/>
                <w:lang w:val="en-US" w:eastAsia="zh-CN"/>
              </w:rPr>
              <w:t>75%</w:t>
            </w:r>
            <w:r>
              <w:t xml:space="preserve"> </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初中入学率</w:t>
            </w:r>
          </w:p>
        </w:tc>
        <w:tc>
          <w:tcPr>
            <w:tcW w:w="5386" w:type="dxa"/>
            <w:vAlign w:val="center"/>
          </w:tcPr>
          <w:p>
            <w:pPr>
              <w:pStyle w:val="12"/>
            </w:pPr>
            <w:r>
              <w:t>初中在校生占相应适龄学生总数比例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2、2024年大学新生入学救助省级资金石财教【2023】120号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13012324P00264210366L</w:t>
            </w:r>
          </w:p>
        </w:tc>
        <w:tc>
          <w:tcPr>
            <w:tcW w:w="2835" w:type="dxa"/>
            <w:vAlign w:val="center"/>
          </w:tcPr>
          <w:p>
            <w:pPr>
              <w:pStyle w:val="10"/>
            </w:pPr>
            <w:r>
              <w:t>项目名称</w:t>
            </w:r>
          </w:p>
        </w:tc>
        <w:tc>
          <w:tcPr>
            <w:tcW w:w="6095" w:type="dxa"/>
            <w:gridSpan w:val="3"/>
            <w:vAlign w:val="center"/>
          </w:tcPr>
          <w:p>
            <w:pPr>
              <w:pStyle w:val="12"/>
            </w:pPr>
            <w:r>
              <w:t>2024年大学新生入学救助省级资金石财教【2023】120号</w:t>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w:t>
            </w:r>
          </w:p>
        </w:tc>
        <w:tc>
          <w:tcPr>
            <w:tcW w:w="2835" w:type="dxa"/>
            <w:vAlign w:val="center"/>
          </w:tcPr>
          <w:p>
            <w:pPr>
              <w:pStyle w:val="10"/>
            </w:pPr>
            <w:r>
              <w:t>其中：财政    资金</w:t>
            </w:r>
          </w:p>
        </w:tc>
        <w:tc>
          <w:tcPr>
            <w:tcW w:w="2551" w:type="dxa"/>
            <w:vAlign w:val="center"/>
          </w:tcPr>
          <w:p>
            <w:pPr>
              <w:pStyle w:val="12"/>
            </w:pPr>
            <w:r>
              <w:t>1.15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为贫困大学新生发放补助，保障学生按时入学。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1.为贫困大学新生发放补助，保障学生按时入学。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实际资助大学新学人数与应发放人数的比例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发放补助资金核算正确率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发放补助资金发放及时率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3、2024年发展冰雪运动市级补助经费石财教【2024】6号绩效目标表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13012324P00264610331M</w:t>
            </w:r>
          </w:p>
        </w:tc>
        <w:tc>
          <w:tcPr>
            <w:tcW w:w="2835" w:type="dxa"/>
            <w:vAlign w:val="center"/>
          </w:tcPr>
          <w:p>
            <w:pPr>
              <w:pStyle w:val="10"/>
            </w:pPr>
            <w:r>
              <w:t>项目名称</w:t>
            </w:r>
          </w:p>
        </w:tc>
        <w:tc>
          <w:tcPr>
            <w:tcW w:w="6095" w:type="dxa"/>
            <w:gridSpan w:val="3"/>
            <w:vAlign w:val="center"/>
          </w:tcPr>
          <w:p>
            <w:pPr>
              <w:pStyle w:val="12"/>
            </w:pPr>
            <w:r>
              <w:t>2024年发展冰雪运动市级补助经费石财教【2024】6号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冰雪运动进校园，向广大群众普及冰雪项目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1.冰雪运动进校园，向广大群众普及冰雪项目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培训人员人次</w:t>
            </w:r>
          </w:p>
        </w:tc>
        <w:tc>
          <w:tcPr>
            <w:tcW w:w="2268" w:type="dxa"/>
            <w:vAlign w:val="center"/>
          </w:tcPr>
          <w:p>
            <w:pPr>
              <w:pStyle w:val="12"/>
            </w:pPr>
            <w:r>
              <w:t>按培训计划组织安排</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培训计划按期完成率（%）</w:t>
            </w:r>
          </w:p>
        </w:tc>
        <w:tc>
          <w:tcPr>
            <w:tcW w:w="5386" w:type="dxa"/>
            <w:vAlign w:val="center"/>
          </w:tcPr>
          <w:p>
            <w:pPr>
              <w:pStyle w:val="12"/>
            </w:pPr>
            <w:r>
              <w:t>培训计划按期完成率（%）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相关培训工作完成时间</w:t>
            </w:r>
          </w:p>
        </w:tc>
        <w:tc>
          <w:tcPr>
            <w:tcW w:w="5386" w:type="dxa"/>
            <w:vAlign w:val="center"/>
          </w:tcPr>
          <w:p>
            <w:pPr>
              <w:pStyle w:val="12"/>
            </w:pPr>
            <w:r>
              <w:t>相关培训工作完成时间</w:t>
            </w:r>
          </w:p>
        </w:tc>
        <w:tc>
          <w:tcPr>
            <w:tcW w:w="2268" w:type="dxa"/>
            <w:vAlign w:val="center"/>
          </w:tcPr>
          <w:p>
            <w:pPr>
              <w:pStyle w:val="12"/>
            </w:pPr>
            <w:r>
              <w:t>按培训计划及时完成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人均培训成本</w:t>
            </w:r>
          </w:p>
        </w:tc>
        <w:tc>
          <w:tcPr>
            <w:tcW w:w="2268" w:type="dxa"/>
            <w:vAlign w:val="center"/>
          </w:tcPr>
          <w:p>
            <w:pPr>
              <w:pStyle w:val="12"/>
            </w:pPr>
            <w:r>
              <w:t>提高效率降低成本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培训效果影响程度</w:t>
            </w:r>
          </w:p>
        </w:tc>
        <w:tc>
          <w:tcPr>
            <w:tcW w:w="5386" w:type="dxa"/>
            <w:vAlign w:val="center"/>
          </w:tcPr>
          <w:p>
            <w:pPr>
              <w:pStyle w:val="12"/>
            </w:pPr>
            <w:r>
              <w:t>培训效果影响程度</w:t>
            </w:r>
          </w:p>
        </w:tc>
        <w:tc>
          <w:tcPr>
            <w:tcW w:w="2268" w:type="dxa"/>
            <w:vAlign w:val="center"/>
          </w:tcPr>
          <w:p>
            <w:pPr>
              <w:pStyle w:val="12"/>
            </w:pPr>
            <w:r>
              <w:t>参加比赛取得一定成绩</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参加活动人员和培训人员评价</w:t>
            </w:r>
          </w:p>
          <w:p>
            <w:pPr>
              <w:pStyle w:val="12"/>
            </w:pPr>
          </w:p>
        </w:tc>
        <w:tc>
          <w:tcPr>
            <w:tcW w:w="5386" w:type="dxa"/>
            <w:vAlign w:val="center"/>
          </w:tcPr>
          <w:p>
            <w:pPr>
              <w:pStyle w:val="12"/>
            </w:pPr>
            <w:r>
              <w:t>参加活动人员和培训人员评价</w:t>
            </w:r>
          </w:p>
          <w:p>
            <w:pPr>
              <w:pStyle w:val="12"/>
            </w:pP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4、2024年改善高中办学条件中央补助资金石财教【2024】42号绩效目标表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13012324P002646104580</w:t>
            </w:r>
          </w:p>
        </w:tc>
        <w:tc>
          <w:tcPr>
            <w:tcW w:w="2835" w:type="dxa"/>
            <w:vAlign w:val="center"/>
          </w:tcPr>
          <w:p>
            <w:pPr>
              <w:pStyle w:val="10"/>
            </w:pPr>
            <w:r>
              <w:t>项目名称</w:t>
            </w:r>
          </w:p>
        </w:tc>
        <w:tc>
          <w:tcPr>
            <w:tcW w:w="6095" w:type="dxa"/>
            <w:gridSpan w:val="3"/>
            <w:vAlign w:val="center"/>
          </w:tcPr>
          <w:p>
            <w:pPr>
              <w:pStyle w:val="12"/>
            </w:pPr>
            <w:r>
              <w:t>2024年改善高中办学条件中央补助资金石财教【2024】42号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18.88</w:t>
            </w:r>
          </w:p>
        </w:tc>
        <w:tc>
          <w:tcPr>
            <w:tcW w:w="2835" w:type="dxa"/>
            <w:vAlign w:val="center"/>
          </w:tcPr>
          <w:p>
            <w:pPr>
              <w:pStyle w:val="10"/>
            </w:pPr>
            <w:r>
              <w:t>其中：财政    资金</w:t>
            </w:r>
          </w:p>
        </w:tc>
        <w:tc>
          <w:tcPr>
            <w:tcW w:w="2551" w:type="dxa"/>
            <w:vAlign w:val="center"/>
          </w:tcPr>
          <w:p>
            <w:pPr>
              <w:pStyle w:val="12"/>
            </w:pPr>
            <w:r>
              <w:t>18.88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改造运动场，显著改善高中办学条件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1.改造运动场，显著改善高中办学条件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维修面积</w:t>
            </w:r>
          </w:p>
        </w:tc>
        <w:tc>
          <w:tcPr>
            <w:tcW w:w="5386" w:type="dxa"/>
            <w:vAlign w:val="center"/>
          </w:tcPr>
          <w:p>
            <w:pPr>
              <w:pStyle w:val="12"/>
            </w:pPr>
            <w:r>
              <w:t>维修面积</w:t>
            </w:r>
          </w:p>
        </w:tc>
        <w:tc>
          <w:tcPr>
            <w:tcW w:w="2268" w:type="dxa"/>
            <w:vAlign w:val="center"/>
          </w:tcPr>
          <w:p>
            <w:pPr>
              <w:pStyle w:val="12"/>
            </w:pPr>
            <w:r>
              <w:t>改造运动场面积</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维修项目验收合格完成率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显著提升学校办学条件</w:t>
            </w:r>
          </w:p>
        </w:tc>
        <w:tc>
          <w:tcPr>
            <w:tcW w:w="5386" w:type="dxa"/>
            <w:vAlign w:val="center"/>
          </w:tcPr>
          <w:p>
            <w:pPr>
              <w:pStyle w:val="12"/>
            </w:pPr>
            <w:r>
              <w:t>显著提升学校办学条件</w:t>
            </w:r>
          </w:p>
        </w:tc>
        <w:tc>
          <w:tcPr>
            <w:tcW w:w="2268" w:type="dxa"/>
            <w:vAlign w:val="center"/>
          </w:tcPr>
          <w:p>
            <w:pPr>
              <w:pStyle w:val="12"/>
            </w:pPr>
            <w:r>
              <w:t>达到相应的提升</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5、2024年改善普通高中办学条件省级资金石财教【2023】96号绩效目标表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13012324P00264210297J</w:t>
            </w:r>
          </w:p>
        </w:tc>
        <w:tc>
          <w:tcPr>
            <w:tcW w:w="2835" w:type="dxa"/>
            <w:vAlign w:val="center"/>
          </w:tcPr>
          <w:p>
            <w:pPr>
              <w:pStyle w:val="10"/>
            </w:pPr>
            <w:r>
              <w:t>项目名称</w:t>
            </w:r>
          </w:p>
        </w:tc>
        <w:tc>
          <w:tcPr>
            <w:tcW w:w="6095" w:type="dxa"/>
            <w:gridSpan w:val="3"/>
            <w:vAlign w:val="center"/>
          </w:tcPr>
          <w:p>
            <w:pPr>
              <w:pStyle w:val="12"/>
            </w:pPr>
            <w:r>
              <w:t>2024年改善普通高中办学条件省级资金石财教【2023】96号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27.47</w:t>
            </w:r>
          </w:p>
        </w:tc>
        <w:tc>
          <w:tcPr>
            <w:tcW w:w="2835" w:type="dxa"/>
            <w:vAlign w:val="center"/>
          </w:tcPr>
          <w:p>
            <w:pPr>
              <w:pStyle w:val="10"/>
            </w:pPr>
            <w:r>
              <w:t>其中：财政    资金</w:t>
            </w:r>
          </w:p>
        </w:tc>
        <w:tc>
          <w:tcPr>
            <w:tcW w:w="2551" w:type="dxa"/>
            <w:vAlign w:val="center"/>
          </w:tcPr>
          <w:p>
            <w:pPr>
              <w:pStyle w:val="12"/>
            </w:pPr>
            <w:r>
              <w:t>27.47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维修高中学校校舍，显著改善高中办学条件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1.维修高中学校校舍，显著改善高中办学条件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维修面积</w:t>
            </w:r>
          </w:p>
        </w:tc>
        <w:tc>
          <w:tcPr>
            <w:tcW w:w="5386" w:type="dxa"/>
            <w:vAlign w:val="center"/>
          </w:tcPr>
          <w:p>
            <w:pPr>
              <w:pStyle w:val="12"/>
            </w:pPr>
            <w:r>
              <w:t>维修面积</w:t>
            </w:r>
          </w:p>
        </w:tc>
        <w:tc>
          <w:tcPr>
            <w:tcW w:w="2268" w:type="dxa"/>
            <w:vAlign w:val="center"/>
          </w:tcPr>
          <w:p>
            <w:pPr>
              <w:pStyle w:val="12"/>
            </w:pPr>
            <w:r>
              <w:t>维修面积</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维修项目验收合格完成率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显著提升学校办学条件</w:t>
            </w:r>
          </w:p>
        </w:tc>
        <w:tc>
          <w:tcPr>
            <w:tcW w:w="5386" w:type="dxa"/>
            <w:vAlign w:val="center"/>
          </w:tcPr>
          <w:p>
            <w:pPr>
              <w:pStyle w:val="12"/>
            </w:pPr>
            <w:r>
              <w:t>显著提升学校办学条件</w:t>
            </w:r>
          </w:p>
        </w:tc>
        <w:tc>
          <w:tcPr>
            <w:tcW w:w="2268" w:type="dxa"/>
            <w:vAlign w:val="center"/>
          </w:tcPr>
          <w:p>
            <w:pPr>
              <w:pStyle w:val="12"/>
            </w:pPr>
            <w:r>
              <w:t>达到相应的提升</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6、2024年改善普通高中办学条件中央补助资金石财教【2023】89号绩效目标表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13012324P00264210294P</w:t>
            </w:r>
          </w:p>
        </w:tc>
        <w:tc>
          <w:tcPr>
            <w:tcW w:w="2835" w:type="dxa"/>
            <w:vAlign w:val="center"/>
          </w:tcPr>
          <w:p>
            <w:pPr>
              <w:pStyle w:val="10"/>
            </w:pPr>
            <w:r>
              <w:t>项目名称</w:t>
            </w:r>
          </w:p>
        </w:tc>
        <w:tc>
          <w:tcPr>
            <w:tcW w:w="6095" w:type="dxa"/>
            <w:gridSpan w:val="3"/>
            <w:vAlign w:val="center"/>
          </w:tcPr>
          <w:p>
            <w:pPr>
              <w:pStyle w:val="12"/>
            </w:pPr>
            <w:r>
              <w:t>2024年改善普通高中办学条件中央补助资金石财教【2023】89号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40.03</w:t>
            </w:r>
          </w:p>
        </w:tc>
        <w:tc>
          <w:tcPr>
            <w:tcW w:w="2835" w:type="dxa"/>
            <w:vAlign w:val="center"/>
          </w:tcPr>
          <w:p>
            <w:pPr>
              <w:pStyle w:val="10"/>
            </w:pPr>
            <w:r>
              <w:t>其中：财政    资金</w:t>
            </w:r>
          </w:p>
        </w:tc>
        <w:tc>
          <w:tcPr>
            <w:tcW w:w="2551" w:type="dxa"/>
            <w:vAlign w:val="center"/>
          </w:tcPr>
          <w:p>
            <w:pPr>
              <w:pStyle w:val="12"/>
            </w:pPr>
            <w:r>
              <w:t>40.03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改造高中学校校舍，显著提升学校办学条件。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1.改造高中学校校舍，显著提升学校办学条件。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维修面积</w:t>
            </w:r>
          </w:p>
        </w:tc>
        <w:tc>
          <w:tcPr>
            <w:tcW w:w="5386" w:type="dxa"/>
            <w:vAlign w:val="center"/>
          </w:tcPr>
          <w:p>
            <w:pPr>
              <w:pStyle w:val="12"/>
            </w:pPr>
            <w:r>
              <w:t>维修面积</w:t>
            </w:r>
          </w:p>
        </w:tc>
        <w:tc>
          <w:tcPr>
            <w:tcW w:w="2268" w:type="dxa"/>
            <w:vAlign w:val="center"/>
          </w:tcPr>
          <w:p>
            <w:pPr>
              <w:pStyle w:val="12"/>
            </w:pPr>
            <w:r>
              <w:t>维修面积</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购置及维修项目验收合格完成率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显著提升学校办学条件</w:t>
            </w:r>
          </w:p>
        </w:tc>
        <w:tc>
          <w:tcPr>
            <w:tcW w:w="5386" w:type="dxa"/>
            <w:vAlign w:val="center"/>
          </w:tcPr>
          <w:p>
            <w:pPr>
              <w:pStyle w:val="12"/>
            </w:pPr>
            <w:r>
              <w:t>显著提升学校办学条件</w:t>
            </w:r>
          </w:p>
        </w:tc>
        <w:tc>
          <w:tcPr>
            <w:tcW w:w="2268" w:type="dxa"/>
            <w:vAlign w:val="center"/>
          </w:tcPr>
          <w:p>
            <w:pPr>
              <w:pStyle w:val="12"/>
            </w:pPr>
            <w:r>
              <w:t>达到相应的提升</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7、2024年普通高中助学金市级资金石财教【2023】96号绩效目标表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13012324P00264210401L</w:t>
            </w:r>
          </w:p>
        </w:tc>
        <w:tc>
          <w:tcPr>
            <w:tcW w:w="2835" w:type="dxa"/>
            <w:vAlign w:val="center"/>
          </w:tcPr>
          <w:p>
            <w:pPr>
              <w:pStyle w:val="10"/>
            </w:pPr>
            <w:r>
              <w:t>项目名称</w:t>
            </w:r>
          </w:p>
        </w:tc>
        <w:tc>
          <w:tcPr>
            <w:tcW w:w="6095" w:type="dxa"/>
            <w:gridSpan w:val="3"/>
            <w:vAlign w:val="center"/>
          </w:tcPr>
          <w:p>
            <w:pPr>
              <w:pStyle w:val="12"/>
            </w:pPr>
            <w:r>
              <w:t>2024年普通高中助学金市级资金石财教【2023】96号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2.26</w:t>
            </w:r>
          </w:p>
        </w:tc>
        <w:tc>
          <w:tcPr>
            <w:tcW w:w="2835" w:type="dxa"/>
            <w:vAlign w:val="center"/>
          </w:tcPr>
          <w:p>
            <w:pPr>
              <w:pStyle w:val="10"/>
            </w:pPr>
            <w:r>
              <w:t>其中：财政    资金</w:t>
            </w:r>
          </w:p>
        </w:tc>
        <w:tc>
          <w:tcPr>
            <w:tcW w:w="2551" w:type="dxa"/>
            <w:vAlign w:val="center"/>
          </w:tcPr>
          <w:p>
            <w:pPr>
              <w:pStyle w:val="12"/>
            </w:pPr>
            <w:r>
              <w:t>2.26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8、2024年省级支持学前教育发展（幼教设备购置）资金石财教【2023】97号绩效目标表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13012324P002642104852</w:t>
            </w:r>
          </w:p>
        </w:tc>
        <w:tc>
          <w:tcPr>
            <w:tcW w:w="2835" w:type="dxa"/>
            <w:vAlign w:val="center"/>
          </w:tcPr>
          <w:p>
            <w:pPr>
              <w:pStyle w:val="10"/>
            </w:pPr>
            <w:r>
              <w:t>项目名称</w:t>
            </w:r>
          </w:p>
        </w:tc>
        <w:tc>
          <w:tcPr>
            <w:tcW w:w="6095" w:type="dxa"/>
            <w:gridSpan w:val="3"/>
            <w:vAlign w:val="center"/>
          </w:tcPr>
          <w:p>
            <w:pPr>
              <w:pStyle w:val="12"/>
            </w:pPr>
            <w:r>
              <w:t>2024年省级支持学前教育发展（幼教设备购置）资金石财教【2023】97号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w:t>
            </w:r>
          </w:p>
        </w:tc>
        <w:tc>
          <w:tcPr>
            <w:tcW w:w="2835" w:type="dxa"/>
            <w:vAlign w:val="center"/>
          </w:tcPr>
          <w:p>
            <w:pPr>
              <w:pStyle w:val="10"/>
            </w:pPr>
            <w:r>
              <w:t>其中：财政    资金</w:t>
            </w:r>
          </w:p>
        </w:tc>
        <w:tc>
          <w:tcPr>
            <w:tcW w:w="2551" w:type="dxa"/>
            <w:vAlign w:val="center"/>
          </w:tcPr>
          <w:p>
            <w:pPr>
              <w:pStyle w:val="12"/>
            </w:pPr>
            <w:r>
              <w:t>48.00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购置幼儿园专用设备，改善幼儿园办园条件。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1.购置幼儿园专用设备，改善幼儿园办园条件。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拨付比例</w:t>
            </w:r>
          </w:p>
        </w:tc>
        <w:tc>
          <w:tcPr>
            <w:tcW w:w="5386" w:type="dxa"/>
            <w:vAlign w:val="center"/>
          </w:tcPr>
          <w:p>
            <w:pPr>
              <w:pStyle w:val="12"/>
            </w:pPr>
            <w:r>
              <w:t>拨付金额占计划支出总额的比例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设备购置等项目验收合格率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购买幼教设备，改善幼儿园办学条件</w:t>
            </w:r>
          </w:p>
        </w:tc>
        <w:tc>
          <w:tcPr>
            <w:tcW w:w="2268" w:type="dxa"/>
            <w:vAlign w:val="center"/>
          </w:tcPr>
          <w:p>
            <w:pPr>
              <w:pStyle w:val="12"/>
            </w:pPr>
            <w:r>
              <w:t>保障学前教育顺利实施</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9、2024年特殊教育省级补助资金石财教【2023】88号绩效目标表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13012324P00264210296Y</w:t>
            </w:r>
          </w:p>
        </w:tc>
        <w:tc>
          <w:tcPr>
            <w:tcW w:w="2835" w:type="dxa"/>
            <w:vAlign w:val="center"/>
          </w:tcPr>
          <w:p>
            <w:pPr>
              <w:pStyle w:val="10"/>
            </w:pPr>
            <w:r>
              <w:t>项目名称</w:t>
            </w:r>
          </w:p>
        </w:tc>
        <w:tc>
          <w:tcPr>
            <w:tcW w:w="6095" w:type="dxa"/>
            <w:gridSpan w:val="3"/>
            <w:vAlign w:val="center"/>
          </w:tcPr>
          <w:p>
            <w:pPr>
              <w:pStyle w:val="12"/>
            </w:pPr>
            <w:r>
              <w:t>2024年特殊教育省级补助资金石财教【2023】88号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6.09</w:t>
            </w:r>
          </w:p>
        </w:tc>
        <w:tc>
          <w:tcPr>
            <w:tcW w:w="2835" w:type="dxa"/>
            <w:vAlign w:val="center"/>
          </w:tcPr>
          <w:p>
            <w:pPr>
              <w:pStyle w:val="10"/>
            </w:pPr>
            <w:r>
              <w:t>其中：财政    资金</w:t>
            </w:r>
          </w:p>
        </w:tc>
        <w:tc>
          <w:tcPr>
            <w:tcW w:w="2551" w:type="dxa"/>
            <w:vAlign w:val="center"/>
          </w:tcPr>
          <w:p>
            <w:pPr>
              <w:pStyle w:val="12"/>
            </w:pPr>
            <w:r>
              <w:t>6.09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特殊学校办学条件显著提升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1.特殊学校办学条件显著提升</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残疾学生入学巩固率（%）</w:t>
            </w:r>
          </w:p>
        </w:tc>
        <w:tc>
          <w:tcPr>
            <w:tcW w:w="5386" w:type="dxa"/>
            <w:vAlign w:val="center"/>
          </w:tcPr>
          <w:p>
            <w:pPr>
              <w:pStyle w:val="12"/>
            </w:pPr>
            <w:r>
              <w:t>残疾学生入学巩固率（%）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采购的教育器材质量合格率</w:t>
            </w:r>
          </w:p>
        </w:tc>
        <w:tc>
          <w:tcPr>
            <w:tcW w:w="5386" w:type="dxa"/>
            <w:vAlign w:val="center"/>
          </w:tcPr>
          <w:p>
            <w:pPr>
              <w:pStyle w:val="12"/>
            </w:pPr>
            <w:r>
              <w:t>采购的教育器材质量合格率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5386" w:type="dxa"/>
            <w:vAlign w:val="center"/>
          </w:tcPr>
          <w:p>
            <w:pPr>
              <w:pStyle w:val="12"/>
            </w:pPr>
            <w:r>
              <w:t>项目资金支付率</w:t>
            </w:r>
          </w:p>
        </w:tc>
        <w:tc>
          <w:tcPr>
            <w:tcW w:w="2268" w:type="dxa"/>
            <w:vAlign w:val="center"/>
          </w:tcPr>
          <w:p>
            <w:pPr>
              <w:pStyle w:val="12"/>
            </w:pPr>
            <w:r>
              <w:t>及时支付项目资金</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特殊学校办学条件显著提升</w:t>
            </w:r>
          </w:p>
        </w:tc>
        <w:tc>
          <w:tcPr>
            <w:tcW w:w="5386" w:type="dxa"/>
            <w:vAlign w:val="center"/>
          </w:tcPr>
          <w:p>
            <w:pPr>
              <w:pStyle w:val="12"/>
            </w:pPr>
            <w:r>
              <w:t>特殊学校办学条件显著提升</w:t>
            </w:r>
          </w:p>
        </w:tc>
        <w:tc>
          <w:tcPr>
            <w:tcW w:w="2268" w:type="dxa"/>
            <w:vAlign w:val="center"/>
          </w:tcPr>
          <w:p>
            <w:pPr>
              <w:pStyle w:val="12"/>
            </w:pPr>
            <w:r>
              <w:t>特殊学校办学条件显著提升</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家长及学生满意度</w:t>
            </w:r>
          </w:p>
        </w:tc>
        <w:tc>
          <w:tcPr>
            <w:tcW w:w="5386" w:type="dxa"/>
            <w:vAlign w:val="center"/>
          </w:tcPr>
          <w:p>
            <w:pPr>
              <w:pStyle w:val="12"/>
            </w:pPr>
            <w:r>
              <w:t>家长及学生满意度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10、2024年特殊教育中央补助资金石财教【2023】88号绩效目标表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13012324P002642102934</w:t>
            </w:r>
          </w:p>
        </w:tc>
        <w:tc>
          <w:tcPr>
            <w:tcW w:w="2835" w:type="dxa"/>
            <w:vAlign w:val="center"/>
          </w:tcPr>
          <w:p>
            <w:pPr>
              <w:pStyle w:val="10"/>
            </w:pPr>
            <w:r>
              <w:t>项目名称</w:t>
            </w:r>
          </w:p>
        </w:tc>
        <w:tc>
          <w:tcPr>
            <w:tcW w:w="6095" w:type="dxa"/>
            <w:gridSpan w:val="3"/>
            <w:vAlign w:val="center"/>
          </w:tcPr>
          <w:p>
            <w:pPr>
              <w:pStyle w:val="12"/>
            </w:pPr>
            <w:r>
              <w:t>2024年特殊教育中央补助资金石财教【2023】88号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特殊教育学校办学水平显著提高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1.特殊教育学校办学水平显著提高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残疾学生入学巩固率（%）</w:t>
            </w:r>
          </w:p>
        </w:tc>
        <w:tc>
          <w:tcPr>
            <w:tcW w:w="5386" w:type="dxa"/>
            <w:vAlign w:val="center"/>
          </w:tcPr>
          <w:p>
            <w:pPr>
              <w:pStyle w:val="12"/>
            </w:pPr>
            <w:r>
              <w:t>残疾学生入学巩固率（%）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采购的教育器材质量合格率</w:t>
            </w:r>
          </w:p>
        </w:tc>
        <w:tc>
          <w:tcPr>
            <w:tcW w:w="5386" w:type="dxa"/>
            <w:vAlign w:val="center"/>
          </w:tcPr>
          <w:p>
            <w:pPr>
              <w:pStyle w:val="12"/>
            </w:pPr>
            <w:r>
              <w:t>采购的教育器材质量合格率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5386" w:type="dxa"/>
            <w:vAlign w:val="center"/>
          </w:tcPr>
          <w:p>
            <w:pPr>
              <w:pStyle w:val="12"/>
            </w:pPr>
            <w:r>
              <w:t>项目资金支付率</w:t>
            </w:r>
          </w:p>
        </w:tc>
        <w:tc>
          <w:tcPr>
            <w:tcW w:w="2268" w:type="dxa"/>
            <w:vAlign w:val="center"/>
          </w:tcPr>
          <w:p>
            <w:pPr>
              <w:pStyle w:val="12"/>
            </w:pPr>
            <w:r>
              <w:t>及时支付项目资金</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特殊学校办学条件显著提升</w:t>
            </w:r>
          </w:p>
        </w:tc>
        <w:tc>
          <w:tcPr>
            <w:tcW w:w="5386" w:type="dxa"/>
            <w:vAlign w:val="center"/>
          </w:tcPr>
          <w:p>
            <w:pPr>
              <w:pStyle w:val="12"/>
            </w:pPr>
            <w:r>
              <w:t>特殊学校办学条件显著提升</w:t>
            </w:r>
          </w:p>
        </w:tc>
        <w:tc>
          <w:tcPr>
            <w:tcW w:w="2268" w:type="dxa"/>
            <w:vAlign w:val="center"/>
          </w:tcPr>
          <w:p>
            <w:pPr>
              <w:pStyle w:val="12"/>
            </w:pPr>
            <w:r>
              <w:t>特殊学校办学条件显著提升</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家长及学生满意度</w:t>
            </w:r>
          </w:p>
        </w:tc>
        <w:tc>
          <w:tcPr>
            <w:tcW w:w="5386" w:type="dxa"/>
            <w:vAlign w:val="center"/>
          </w:tcPr>
          <w:p>
            <w:pPr>
              <w:pStyle w:val="12"/>
            </w:pPr>
            <w:r>
              <w:t>家长及学生满意度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11、2024年特殊教育中央补助资金石财教【2024】41号绩效目标表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13012324P00264610452A</w:t>
            </w:r>
          </w:p>
        </w:tc>
        <w:tc>
          <w:tcPr>
            <w:tcW w:w="2835" w:type="dxa"/>
            <w:vAlign w:val="center"/>
          </w:tcPr>
          <w:p>
            <w:pPr>
              <w:pStyle w:val="10"/>
            </w:pPr>
            <w:r>
              <w:t>项目名称</w:t>
            </w:r>
          </w:p>
        </w:tc>
        <w:tc>
          <w:tcPr>
            <w:tcW w:w="6095" w:type="dxa"/>
            <w:gridSpan w:val="3"/>
            <w:vAlign w:val="center"/>
          </w:tcPr>
          <w:p>
            <w:pPr>
              <w:pStyle w:val="12"/>
            </w:pPr>
            <w:r>
              <w:t>2024年特殊教育中央补助资金石财教【2024】41号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购买特教设备，特殊教育学校办学水平显著提高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1.特殊教育学校办学水平显著提高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残疾学生入学巩固率（%）</w:t>
            </w:r>
          </w:p>
        </w:tc>
        <w:tc>
          <w:tcPr>
            <w:tcW w:w="5386" w:type="dxa"/>
            <w:vAlign w:val="center"/>
          </w:tcPr>
          <w:p>
            <w:pPr>
              <w:pStyle w:val="12"/>
            </w:pPr>
            <w:r>
              <w:t>残疾学生入学巩固率（%）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采购的教育器材质量合格率</w:t>
            </w:r>
          </w:p>
        </w:tc>
        <w:tc>
          <w:tcPr>
            <w:tcW w:w="5386" w:type="dxa"/>
            <w:vAlign w:val="center"/>
          </w:tcPr>
          <w:p>
            <w:pPr>
              <w:pStyle w:val="12"/>
            </w:pPr>
            <w:r>
              <w:t>采购的教育器材质量合格率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5386" w:type="dxa"/>
            <w:vAlign w:val="center"/>
          </w:tcPr>
          <w:p>
            <w:pPr>
              <w:pStyle w:val="12"/>
            </w:pPr>
            <w:r>
              <w:t>项目资金支付率</w:t>
            </w:r>
          </w:p>
        </w:tc>
        <w:tc>
          <w:tcPr>
            <w:tcW w:w="2268" w:type="dxa"/>
            <w:vAlign w:val="center"/>
          </w:tcPr>
          <w:p>
            <w:pPr>
              <w:pStyle w:val="12"/>
            </w:pPr>
            <w:r>
              <w:t>及时支付项目资金</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特殊学校办学条件显著提升</w:t>
            </w:r>
          </w:p>
        </w:tc>
        <w:tc>
          <w:tcPr>
            <w:tcW w:w="5386" w:type="dxa"/>
            <w:vAlign w:val="center"/>
          </w:tcPr>
          <w:p>
            <w:pPr>
              <w:pStyle w:val="12"/>
            </w:pPr>
            <w:r>
              <w:t>特殊学校办学条件显著提升</w:t>
            </w:r>
          </w:p>
        </w:tc>
        <w:tc>
          <w:tcPr>
            <w:tcW w:w="2268" w:type="dxa"/>
            <w:vAlign w:val="center"/>
          </w:tcPr>
          <w:p>
            <w:pPr>
              <w:pStyle w:val="12"/>
            </w:pPr>
            <w:r>
              <w:t>特殊学校办学条件显著提升</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家长及学生满意度</w:t>
            </w:r>
          </w:p>
        </w:tc>
        <w:tc>
          <w:tcPr>
            <w:tcW w:w="5386" w:type="dxa"/>
            <w:vAlign w:val="center"/>
          </w:tcPr>
          <w:p>
            <w:pPr>
              <w:pStyle w:val="12"/>
            </w:pPr>
            <w:r>
              <w:t>家长及学生满意度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12、2024年现代职业教育发展生均公用经费省级奖补资金石财教【2023】109号绩效目标表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13012324P00264210466X</w:t>
            </w:r>
          </w:p>
        </w:tc>
        <w:tc>
          <w:tcPr>
            <w:tcW w:w="2835" w:type="dxa"/>
            <w:vAlign w:val="center"/>
          </w:tcPr>
          <w:p>
            <w:pPr>
              <w:pStyle w:val="10"/>
            </w:pPr>
            <w:r>
              <w:t>项目名称</w:t>
            </w:r>
          </w:p>
        </w:tc>
        <w:tc>
          <w:tcPr>
            <w:tcW w:w="6095" w:type="dxa"/>
            <w:gridSpan w:val="3"/>
            <w:vAlign w:val="center"/>
          </w:tcPr>
          <w:p>
            <w:pPr>
              <w:pStyle w:val="12"/>
            </w:pPr>
            <w:r>
              <w:t>2024年现代职业教育发展生均公用经费省级奖补资金石财教【2023】109号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w:t>
            </w:r>
          </w:p>
        </w:tc>
        <w:tc>
          <w:tcPr>
            <w:tcW w:w="2835" w:type="dxa"/>
            <w:vAlign w:val="center"/>
          </w:tcPr>
          <w:p>
            <w:pPr>
              <w:pStyle w:val="10"/>
            </w:pPr>
            <w:r>
              <w:t>其中：财政    资金</w:t>
            </w:r>
          </w:p>
        </w:tc>
        <w:tc>
          <w:tcPr>
            <w:tcW w:w="2551" w:type="dxa"/>
            <w:vAlign w:val="center"/>
          </w:tcPr>
          <w:p>
            <w:pPr>
              <w:pStyle w:val="12"/>
            </w:pPr>
            <w:r>
              <w:t>1.36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维修改造，购买办公设备，改善办学条件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1.维修改造，购买办公设备，改善办学条件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新、改扩建及维修改造</w:t>
            </w:r>
          </w:p>
        </w:tc>
        <w:tc>
          <w:tcPr>
            <w:tcW w:w="5386" w:type="dxa"/>
            <w:vAlign w:val="center"/>
          </w:tcPr>
          <w:p>
            <w:pPr>
              <w:pStyle w:val="12"/>
            </w:pPr>
            <w:r>
              <w:t>新、改扩建及维修改造工程量占规划工程量的比例</w:t>
            </w:r>
          </w:p>
        </w:tc>
        <w:tc>
          <w:tcPr>
            <w:tcW w:w="2268" w:type="dxa"/>
            <w:vAlign w:val="center"/>
          </w:tcPr>
          <w:p>
            <w:pPr>
              <w:pStyle w:val="12"/>
              <w:rPr>
                <w:rFonts w:hint="eastAsia" w:eastAsia="方正书宋_GBK"/>
                <w:lang w:eastAsia="zh-CN"/>
              </w:rPr>
            </w:pPr>
            <w:r>
              <w:t>≥80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购置项目、校舍建设项目验收合格完成率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项目开工及时率（%）</w:t>
            </w:r>
          </w:p>
        </w:tc>
        <w:tc>
          <w:tcPr>
            <w:tcW w:w="5386" w:type="dxa"/>
            <w:vAlign w:val="center"/>
          </w:tcPr>
          <w:p>
            <w:pPr>
              <w:pStyle w:val="12"/>
            </w:pPr>
            <w:r>
              <w:t>项目开工及时率（%）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改善公办中职学校办学条件</w:t>
            </w:r>
          </w:p>
        </w:tc>
        <w:tc>
          <w:tcPr>
            <w:tcW w:w="5386" w:type="dxa"/>
            <w:vAlign w:val="center"/>
          </w:tcPr>
          <w:p>
            <w:pPr>
              <w:pStyle w:val="12"/>
            </w:pPr>
            <w:r>
              <w:t>改善公办中职学校办学条件</w:t>
            </w:r>
          </w:p>
        </w:tc>
        <w:tc>
          <w:tcPr>
            <w:tcW w:w="2268" w:type="dxa"/>
            <w:vAlign w:val="center"/>
          </w:tcPr>
          <w:p>
            <w:pPr>
              <w:pStyle w:val="12"/>
            </w:pPr>
            <w:r>
              <w:t>改善公办中职学校办学条件</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13、2024年现代职业教育质量提升计划中央资金石财教【2023】112号绩效目标表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13012324P002642103678</w:t>
            </w:r>
          </w:p>
        </w:tc>
        <w:tc>
          <w:tcPr>
            <w:tcW w:w="2835" w:type="dxa"/>
            <w:vAlign w:val="center"/>
          </w:tcPr>
          <w:p>
            <w:pPr>
              <w:pStyle w:val="10"/>
            </w:pPr>
            <w:r>
              <w:t>项目名称</w:t>
            </w:r>
          </w:p>
        </w:tc>
        <w:tc>
          <w:tcPr>
            <w:tcW w:w="6095" w:type="dxa"/>
            <w:gridSpan w:val="3"/>
            <w:vAlign w:val="center"/>
          </w:tcPr>
          <w:p>
            <w:pPr>
              <w:pStyle w:val="12"/>
            </w:pPr>
            <w:r>
              <w:t>2024年现代职业教育质量提升计划中央资金石财教【2023】112号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12.97</w:t>
            </w:r>
          </w:p>
        </w:tc>
        <w:tc>
          <w:tcPr>
            <w:tcW w:w="2835" w:type="dxa"/>
            <w:vAlign w:val="center"/>
          </w:tcPr>
          <w:p>
            <w:pPr>
              <w:pStyle w:val="10"/>
            </w:pPr>
            <w:r>
              <w:t>其中：财政    资金</w:t>
            </w:r>
          </w:p>
        </w:tc>
        <w:tc>
          <w:tcPr>
            <w:tcW w:w="2551" w:type="dxa"/>
            <w:vAlign w:val="center"/>
          </w:tcPr>
          <w:p>
            <w:pPr>
              <w:pStyle w:val="12"/>
            </w:pPr>
            <w:r>
              <w:t>12.97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提升现代职业教育质量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1.提升现代职业教育质量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项目实施计划完成数</w:t>
            </w:r>
          </w:p>
        </w:tc>
        <w:tc>
          <w:tcPr>
            <w:tcW w:w="5386" w:type="dxa"/>
            <w:vAlign w:val="center"/>
          </w:tcPr>
          <w:p>
            <w:pPr>
              <w:pStyle w:val="12"/>
            </w:pPr>
            <w:r>
              <w:t>项目完成项目数量占规划数量的比例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校舍加固改造、消防管网验收合格率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办学条件达到办学标准</w:t>
            </w:r>
          </w:p>
        </w:tc>
        <w:tc>
          <w:tcPr>
            <w:tcW w:w="5386" w:type="dxa"/>
            <w:vAlign w:val="center"/>
          </w:tcPr>
          <w:p>
            <w:pPr>
              <w:pStyle w:val="12"/>
            </w:pPr>
            <w:r>
              <w:t>办学条件达到办学标准</w:t>
            </w:r>
          </w:p>
        </w:tc>
        <w:tc>
          <w:tcPr>
            <w:tcW w:w="2268" w:type="dxa"/>
            <w:vAlign w:val="center"/>
          </w:tcPr>
          <w:p>
            <w:pPr>
              <w:pStyle w:val="12"/>
            </w:pPr>
            <w:r>
              <w:t>受助学校办学条件达到办学标准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14、2024年校舍安全保障长效机制省级资金石财教【2023】115号绩效目标表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13012324P00264210364D</w:t>
            </w:r>
          </w:p>
        </w:tc>
        <w:tc>
          <w:tcPr>
            <w:tcW w:w="2835" w:type="dxa"/>
            <w:vAlign w:val="center"/>
          </w:tcPr>
          <w:p>
            <w:pPr>
              <w:pStyle w:val="10"/>
            </w:pPr>
            <w:r>
              <w:t>项目名称</w:t>
            </w:r>
          </w:p>
        </w:tc>
        <w:tc>
          <w:tcPr>
            <w:tcW w:w="6095" w:type="dxa"/>
            <w:gridSpan w:val="3"/>
            <w:vAlign w:val="center"/>
          </w:tcPr>
          <w:p>
            <w:pPr>
              <w:pStyle w:val="12"/>
            </w:pPr>
            <w:r>
              <w:t>2024年校舍安全保障长效机制省级资金石财教【2023】115号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26.92</w:t>
            </w:r>
          </w:p>
        </w:tc>
        <w:tc>
          <w:tcPr>
            <w:tcW w:w="2835" w:type="dxa"/>
            <w:vAlign w:val="center"/>
          </w:tcPr>
          <w:p>
            <w:pPr>
              <w:pStyle w:val="10"/>
            </w:pPr>
            <w:r>
              <w:t>其中：财政    资金</w:t>
            </w:r>
          </w:p>
        </w:tc>
        <w:tc>
          <w:tcPr>
            <w:tcW w:w="2551" w:type="dxa"/>
            <w:vAlign w:val="center"/>
          </w:tcPr>
          <w:p>
            <w:pPr>
              <w:pStyle w:val="12"/>
            </w:pPr>
            <w:r>
              <w:t>26.92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维修改造学校校舍，加固改扩建校舍及附属设施。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1.维修改造学校校舍，加固改扩建校舍及附属设施。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新建、改造、维修的校舍建设项目验收合格完成率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工程开工及时率（%）</w:t>
            </w:r>
          </w:p>
        </w:tc>
        <w:tc>
          <w:tcPr>
            <w:tcW w:w="5386" w:type="dxa"/>
            <w:vAlign w:val="center"/>
          </w:tcPr>
          <w:p>
            <w:pPr>
              <w:pStyle w:val="12"/>
            </w:pPr>
            <w:r>
              <w:t>工程开工及时率（%）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改造后房屋在相当于本地区抗震设防烈度地震中表现</w:t>
            </w:r>
          </w:p>
        </w:tc>
        <w:tc>
          <w:tcPr>
            <w:tcW w:w="5386" w:type="dxa"/>
            <w:vAlign w:val="center"/>
          </w:tcPr>
          <w:p>
            <w:pPr>
              <w:pStyle w:val="12"/>
            </w:pPr>
            <w:r>
              <w:t>改造后房屋在相当于本地区抗震设防烈度地震中表现</w:t>
            </w:r>
          </w:p>
        </w:tc>
        <w:tc>
          <w:tcPr>
            <w:tcW w:w="2268" w:type="dxa"/>
            <w:vAlign w:val="center"/>
          </w:tcPr>
          <w:p>
            <w:pPr>
              <w:pStyle w:val="12"/>
            </w:pPr>
            <w:r>
              <w:t>防震级别高，保障学校校舍安全</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15、2024年校舍安全保障长效机制市级资金石财教【2023】100号绩效目标表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13012324P00264210303J</w:t>
            </w:r>
          </w:p>
        </w:tc>
        <w:tc>
          <w:tcPr>
            <w:tcW w:w="2835" w:type="dxa"/>
            <w:vAlign w:val="center"/>
          </w:tcPr>
          <w:p>
            <w:pPr>
              <w:pStyle w:val="10"/>
            </w:pPr>
            <w:r>
              <w:t>项目名称</w:t>
            </w:r>
          </w:p>
        </w:tc>
        <w:tc>
          <w:tcPr>
            <w:tcW w:w="6095" w:type="dxa"/>
            <w:gridSpan w:val="3"/>
            <w:vAlign w:val="center"/>
          </w:tcPr>
          <w:p>
            <w:pPr>
              <w:pStyle w:val="12"/>
            </w:pPr>
            <w:r>
              <w:t>2024年校舍安全保障长效机制市级资金石财教【2023】100号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3.29</w:t>
            </w:r>
          </w:p>
        </w:tc>
        <w:tc>
          <w:tcPr>
            <w:tcW w:w="2835" w:type="dxa"/>
            <w:vAlign w:val="center"/>
          </w:tcPr>
          <w:p>
            <w:pPr>
              <w:pStyle w:val="10"/>
            </w:pPr>
            <w:r>
              <w:t>其中：财政    资金</w:t>
            </w:r>
          </w:p>
        </w:tc>
        <w:tc>
          <w:tcPr>
            <w:tcW w:w="2551" w:type="dxa"/>
            <w:vAlign w:val="center"/>
          </w:tcPr>
          <w:p>
            <w:pPr>
              <w:pStyle w:val="12"/>
            </w:pPr>
            <w:r>
              <w:t>3.29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对义务教育学校校舍进行维修改造，改善办学条件。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1.对义务教育学校校舍进行维修改造，改善办学条件。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新建、改造、维修的校舍建设项目验收合格完成率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工程开工及时率（%）</w:t>
            </w:r>
          </w:p>
        </w:tc>
        <w:tc>
          <w:tcPr>
            <w:tcW w:w="5386" w:type="dxa"/>
            <w:vAlign w:val="center"/>
          </w:tcPr>
          <w:p>
            <w:pPr>
              <w:pStyle w:val="12"/>
            </w:pPr>
            <w:r>
              <w:t>工程开工及时率（%）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改造后房屋在相当于本地区抗震设防烈度地震中表现</w:t>
            </w:r>
          </w:p>
        </w:tc>
        <w:tc>
          <w:tcPr>
            <w:tcW w:w="5386" w:type="dxa"/>
            <w:vAlign w:val="center"/>
          </w:tcPr>
          <w:p>
            <w:pPr>
              <w:pStyle w:val="12"/>
            </w:pPr>
            <w:r>
              <w:t>改造后房屋在相当于本地区抗震设防烈度地震中表现</w:t>
            </w:r>
          </w:p>
        </w:tc>
        <w:tc>
          <w:tcPr>
            <w:tcW w:w="2268" w:type="dxa"/>
            <w:vAlign w:val="center"/>
          </w:tcPr>
          <w:p>
            <w:pPr>
              <w:pStyle w:val="12"/>
            </w:pPr>
            <w:r>
              <w:t>防震级别高，保障学校校舍安全</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16、2024年校舍安全保障长效机制市级资金石财教【2024】65号绩效目标表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13012324P00264610557M</w:t>
            </w:r>
          </w:p>
        </w:tc>
        <w:tc>
          <w:tcPr>
            <w:tcW w:w="2835" w:type="dxa"/>
            <w:vAlign w:val="center"/>
          </w:tcPr>
          <w:p>
            <w:pPr>
              <w:pStyle w:val="10"/>
            </w:pPr>
            <w:r>
              <w:t>项目名称</w:t>
            </w:r>
          </w:p>
        </w:tc>
        <w:tc>
          <w:tcPr>
            <w:tcW w:w="6095" w:type="dxa"/>
            <w:gridSpan w:val="3"/>
            <w:vAlign w:val="center"/>
          </w:tcPr>
          <w:p>
            <w:pPr>
              <w:pStyle w:val="12"/>
            </w:pPr>
            <w:r>
              <w:t>2024年校舍安全保障长效机制市级资金石财教【2024】65号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4.48</w:t>
            </w:r>
          </w:p>
        </w:tc>
        <w:tc>
          <w:tcPr>
            <w:tcW w:w="2835" w:type="dxa"/>
            <w:vAlign w:val="center"/>
          </w:tcPr>
          <w:p>
            <w:pPr>
              <w:pStyle w:val="10"/>
            </w:pPr>
            <w:r>
              <w:t>其中：财政    资金</w:t>
            </w:r>
          </w:p>
        </w:tc>
        <w:tc>
          <w:tcPr>
            <w:tcW w:w="2551" w:type="dxa"/>
            <w:vAlign w:val="center"/>
          </w:tcPr>
          <w:p>
            <w:pPr>
              <w:pStyle w:val="12"/>
            </w:pPr>
            <w:r>
              <w:t>4.48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维修改造校舍，改善办学条件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1.维修改造校舍，改善办学条件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新建、改造、维修的校舍建设项目验收合格完成率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工程开工及时率（%）</w:t>
            </w:r>
          </w:p>
        </w:tc>
        <w:tc>
          <w:tcPr>
            <w:tcW w:w="5386" w:type="dxa"/>
            <w:vAlign w:val="center"/>
          </w:tcPr>
          <w:p>
            <w:pPr>
              <w:pStyle w:val="12"/>
            </w:pPr>
            <w:r>
              <w:t>工程开工及时率（%）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提高公益服务</w:t>
            </w:r>
          </w:p>
        </w:tc>
        <w:tc>
          <w:tcPr>
            <w:tcW w:w="5386" w:type="dxa"/>
            <w:vAlign w:val="center"/>
          </w:tcPr>
          <w:p>
            <w:pPr>
              <w:pStyle w:val="12"/>
            </w:pPr>
            <w:r>
              <w:t>提高公益服务</w:t>
            </w:r>
          </w:p>
        </w:tc>
        <w:tc>
          <w:tcPr>
            <w:tcW w:w="2268" w:type="dxa"/>
            <w:vAlign w:val="center"/>
          </w:tcPr>
          <w:p>
            <w:pPr>
              <w:pStyle w:val="12"/>
            </w:pPr>
            <w:r>
              <w:t>改善学校办学条件</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17、2024年校舍安全保障长效机制中央资金石财教【2023】100号绩效目标表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13012324P00264210302Y</w:t>
            </w:r>
          </w:p>
        </w:tc>
        <w:tc>
          <w:tcPr>
            <w:tcW w:w="2835" w:type="dxa"/>
            <w:vAlign w:val="center"/>
          </w:tcPr>
          <w:p>
            <w:pPr>
              <w:pStyle w:val="10"/>
            </w:pPr>
            <w:r>
              <w:t>项目名称</w:t>
            </w:r>
          </w:p>
        </w:tc>
        <w:tc>
          <w:tcPr>
            <w:tcW w:w="6095" w:type="dxa"/>
            <w:gridSpan w:val="3"/>
            <w:vAlign w:val="center"/>
          </w:tcPr>
          <w:p>
            <w:pPr>
              <w:pStyle w:val="12"/>
            </w:pPr>
            <w:r>
              <w:t>2024年校舍安全保障长效机制中央资金石财教【2023】100号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98.31</w:t>
            </w:r>
          </w:p>
        </w:tc>
        <w:tc>
          <w:tcPr>
            <w:tcW w:w="2835" w:type="dxa"/>
            <w:vAlign w:val="center"/>
          </w:tcPr>
          <w:p>
            <w:pPr>
              <w:pStyle w:val="10"/>
            </w:pPr>
            <w:r>
              <w:t>其中：财政    资金</w:t>
            </w:r>
          </w:p>
        </w:tc>
        <w:tc>
          <w:tcPr>
            <w:tcW w:w="2551" w:type="dxa"/>
            <w:vAlign w:val="center"/>
          </w:tcPr>
          <w:p>
            <w:pPr>
              <w:pStyle w:val="12"/>
            </w:pPr>
            <w:r>
              <w:t>98.31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维修改造校舍，改善学校办学条件。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1.维修改造校舍，改善学校办学条件。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新建、改造、维修的校舍建设项目验收合格完成率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工程开工及时率（%）</w:t>
            </w:r>
          </w:p>
        </w:tc>
        <w:tc>
          <w:tcPr>
            <w:tcW w:w="5386" w:type="dxa"/>
            <w:vAlign w:val="center"/>
          </w:tcPr>
          <w:p>
            <w:pPr>
              <w:pStyle w:val="12"/>
            </w:pPr>
            <w:r>
              <w:t>工程开工及时率（%）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改造后房屋在相当于本地区抗震设防烈度地震中表现</w:t>
            </w:r>
          </w:p>
        </w:tc>
        <w:tc>
          <w:tcPr>
            <w:tcW w:w="5386" w:type="dxa"/>
            <w:vAlign w:val="center"/>
          </w:tcPr>
          <w:p>
            <w:pPr>
              <w:pStyle w:val="12"/>
            </w:pPr>
            <w:r>
              <w:t>改造后房屋在相当于本地区抗震设防烈度地震中表现</w:t>
            </w:r>
          </w:p>
        </w:tc>
        <w:tc>
          <w:tcPr>
            <w:tcW w:w="2268" w:type="dxa"/>
            <w:vAlign w:val="center"/>
          </w:tcPr>
          <w:p>
            <w:pPr>
              <w:pStyle w:val="12"/>
            </w:pPr>
            <w:r>
              <w:t>防震级别高，保障学校校舍安全</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18、2024年校舍安全保障长效机制中央资金石财教【2024】53号绩效目标表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13012324P002646105053</w:t>
            </w:r>
          </w:p>
        </w:tc>
        <w:tc>
          <w:tcPr>
            <w:tcW w:w="2835" w:type="dxa"/>
            <w:vAlign w:val="center"/>
          </w:tcPr>
          <w:p>
            <w:pPr>
              <w:pStyle w:val="10"/>
            </w:pPr>
            <w:r>
              <w:t>项目名称</w:t>
            </w:r>
          </w:p>
        </w:tc>
        <w:tc>
          <w:tcPr>
            <w:tcW w:w="6095" w:type="dxa"/>
            <w:gridSpan w:val="3"/>
            <w:vAlign w:val="center"/>
          </w:tcPr>
          <w:p>
            <w:pPr>
              <w:pStyle w:val="12"/>
            </w:pPr>
            <w:r>
              <w:t>2024年校舍安全保障长效机制中央资金石财教【2024】53号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维修改造校舍，改善学校办学条件。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1.维修改造校舍，改善学校办学条件。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新建、改造、维修的校舍建设项目验收合格完成率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工程开工及时率（%）</w:t>
            </w:r>
          </w:p>
        </w:tc>
        <w:tc>
          <w:tcPr>
            <w:tcW w:w="5386" w:type="dxa"/>
            <w:vAlign w:val="center"/>
          </w:tcPr>
          <w:p>
            <w:pPr>
              <w:pStyle w:val="12"/>
            </w:pPr>
            <w:r>
              <w:t>工程开工及时率（%）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改造后房屋在相当于本地区抗震设防烈度地震中表现</w:t>
            </w:r>
          </w:p>
        </w:tc>
        <w:tc>
          <w:tcPr>
            <w:tcW w:w="5386" w:type="dxa"/>
            <w:vAlign w:val="center"/>
          </w:tcPr>
          <w:p>
            <w:pPr>
              <w:pStyle w:val="12"/>
            </w:pPr>
            <w:r>
              <w:t>改造后房屋在相当于本地区抗震设防烈度地震中表现</w:t>
            </w:r>
          </w:p>
        </w:tc>
        <w:tc>
          <w:tcPr>
            <w:tcW w:w="2268" w:type="dxa"/>
            <w:vAlign w:val="center"/>
          </w:tcPr>
          <w:p>
            <w:pPr>
              <w:pStyle w:val="12"/>
            </w:pPr>
            <w:r>
              <w:t>防震级别高，保障学校校舍安全</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19、2024年义务教育薄弱环节改善与能力提升省级资金石财教【2023】113号绩效目标表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13012324P00264210369F</w:t>
            </w:r>
          </w:p>
        </w:tc>
        <w:tc>
          <w:tcPr>
            <w:tcW w:w="2835" w:type="dxa"/>
            <w:vAlign w:val="center"/>
          </w:tcPr>
          <w:p>
            <w:pPr>
              <w:pStyle w:val="10"/>
            </w:pPr>
            <w:r>
              <w:t>项目名称</w:t>
            </w:r>
          </w:p>
        </w:tc>
        <w:tc>
          <w:tcPr>
            <w:tcW w:w="6095" w:type="dxa"/>
            <w:gridSpan w:val="3"/>
            <w:vAlign w:val="center"/>
          </w:tcPr>
          <w:p>
            <w:pPr>
              <w:pStyle w:val="12"/>
            </w:pPr>
            <w:r>
              <w:t>2024年义务教育薄弱环节改善与能力提升省级资金石财教【2023】113号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86.37</w:t>
            </w:r>
          </w:p>
        </w:tc>
        <w:tc>
          <w:tcPr>
            <w:tcW w:w="2835" w:type="dxa"/>
            <w:vAlign w:val="center"/>
          </w:tcPr>
          <w:p>
            <w:pPr>
              <w:pStyle w:val="10"/>
            </w:pPr>
            <w:r>
              <w:t>其中：财政    资金</w:t>
            </w:r>
          </w:p>
        </w:tc>
        <w:tc>
          <w:tcPr>
            <w:tcW w:w="2551" w:type="dxa"/>
            <w:vAlign w:val="center"/>
          </w:tcPr>
          <w:p>
            <w:pPr>
              <w:pStyle w:val="12"/>
            </w:pPr>
            <w:r>
              <w:t>86.37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对义务教育薄弱学校进行校舍维修改造，运动场提升改造，提升办学条件。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1.对义务教育薄弱学校进行校舍维修改造，运动场提升改造，提升办学条件。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校舍维修项目验收合格率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改善学校办学条件</w:t>
            </w:r>
          </w:p>
        </w:tc>
        <w:tc>
          <w:tcPr>
            <w:tcW w:w="5386" w:type="dxa"/>
            <w:vAlign w:val="center"/>
          </w:tcPr>
          <w:p>
            <w:pPr>
              <w:pStyle w:val="12"/>
            </w:pPr>
            <w:r>
              <w:t>对学校校舍维修改造，购置教学设备，改善薄弱学校办学条件</w:t>
            </w:r>
          </w:p>
        </w:tc>
        <w:tc>
          <w:tcPr>
            <w:tcW w:w="2268" w:type="dxa"/>
            <w:vAlign w:val="center"/>
          </w:tcPr>
          <w:p>
            <w:pPr>
              <w:pStyle w:val="12"/>
            </w:pPr>
            <w:r>
              <w:t>改善学校办学条件，推动教育事业发展</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20、2024年义务教育薄弱环节改善与能力提升中央资金石财教【2023】113号绩效目标表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13012324P00264210368U</w:t>
            </w:r>
          </w:p>
        </w:tc>
        <w:tc>
          <w:tcPr>
            <w:tcW w:w="2835" w:type="dxa"/>
            <w:vAlign w:val="center"/>
          </w:tcPr>
          <w:p>
            <w:pPr>
              <w:pStyle w:val="10"/>
            </w:pPr>
            <w:r>
              <w:t>项目名称</w:t>
            </w:r>
          </w:p>
        </w:tc>
        <w:tc>
          <w:tcPr>
            <w:tcW w:w="6095" w:type="dxa"/>
            <w:gridSpan w:val="3"/>
            <w:vAlign w:val="center"/>
          </w:tcPr>
          <w:p>
            <w:pPr>
              <w:pStyle w:val="12"/>
            </w:pPr>
            <w:r>
              <w:t>2024年义务教育薄弱环节改善与能力提升中央资金石财教【2023】113号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640.06</w:t>
            </w:r>
          </w:p>
        </w:tc>
        <w:tc>
          <w:tcPr>
            <w:tcW w:w="2835" w:type="dxa"/>
            <w:vAlign w:val="center"/>
          </w:tcPr>
          <w:p>
            <w:pPr>
              <w:pStyle w:val="10"/>
            </w:pPr>
            <w:r>
              <w:t>其中：财政    资金</w:t>
            </w:r>
          </w:p>
        </w:tc>
        <w:tc>
          <w:tcPr>
            <w:tcW w:w="2551" w:type="dxa"/>
            <w:vAlign w:val="center"/>
          </w:tcPr>
          <w:p>
            <w:pPr>
              <w:pStyle w:val="12"/>
            </w:pPr>
            <w:r>
              <w:t>640.06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对义务教育薄弱学校进行校舍维修改造，购置教学设备，提升办学条件。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1.对义务教育薄弱学校进行校舍维修改造，购置教学设备，提升办学条件。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校舍维修、购置教学设备项目验收合格率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改善学校办学条件</w:t>
            </w:r>
          </w:p>
        </w:tc>
        <w:tc>
          <w:tcPr>
            <w:tcW w:w="5386" w:type="dxa"/>
            <w:vAlign w:val="center"/>
          </w:tcPr>
          <w:p>
            <w:pPr>
              <w:pStyle w:val="12"/>
            </w:pPr>
            <w:r>
              <w:t>对学校校舍维修改造，购置教学设备，改善薄弱学校办学条件</w:t>
            </w:r>
          </w:p>
        </w:tc>
        <w:tc>
          <w:tcPr>
            <w:tcW w:w="2268" w:type="dxa"/>
            <w:vAlign w:val="center"/>
          </w:tcPr>
          <w:p>
            <w:pPr>
              <w:pStyle w:val="12"/>
            </w:pPr>
            <w:r>
              <w:t>改善学校办学条件，推动教育事业发展</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21、2024年义务教育薄弱环节改善与能力提升中央资金石财教【2024】52号绩效目标表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13012324P00264610460Y</w:t>
            </w:r>
          </w:p>
        </w:tc>
        <w:tc>
          <w:tcPr>
            <w:tcW w:w="2835" w:type="dxa"/>
            <w:vAlign w:val="center"/>
          </w:tcPr>
          <w:p>
            <w:pPr>
              <w:pStyle w:val="10"/>
            </w:pPr>
            <w:r>
              <w:t>项目名称</w:t>
            </w:r>
          </w:p>
        </w:tc>
        <w:tc>
          <w:tcPr>
            <w:tcW w:w="6095" w:type="dxa"/>
            <w:gridSpan w:val="3"/>
            <w:vAlign w:val="center"/>
          </w:tcPr>
          <w:p>
            <w:pPr>
              <w:pStyle w:val="12"/>
            </w:pPr>
            <w:r>
              <w:t>2024年义务教育薄弱环节改善与能力提升中央资金石财教【2024】52号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77.00</w:t>
            </w:r>
          </w:p>
        </w:tc>
        <w:tc>
          <w:tcPr>
            <w:tcW w:w="2835" w:type="dxa"/>
            <w:vAlign w:val="center"/>
          </w:tcPr>
          <w:p>
            <w:pPr>
              <w:pStyle w:val="10"/>
            </w:pPr>
            <w:r>
              <w:t>其中：财政    资金</w:t>
            </w:r>
          </w:p>
        </w:tc>
        <w:tc>
          <w:tcPr>
            <w:tcW w:w="2551" w:type="dxa"/>
            <w:vAlign w:val="center"/>
          </w:tcPr>
          <w:p>
            <w:pPr>
              <w:pStyle w:val="12"/>
            </w:pPr>
            <w:r>
              <w:t>77.00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对四所学校厕所进行改造，改善办学条件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1.对四所学校厕所进行改造，改善办学条件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校舍维修项目验收合格率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改善学校办学条件</w:t>
            </w:r>
          </w:p>
        </w:tc>
        <w:tc>
          <w:tcPr>
            <w:tcW w:w="5386" w:type="dxa"/>
            <w:vAlign w:val="center"/>
          </w:tcPr>
          <w:p>
            <w:pPr>
              <w:pStyle w:val="12"/>
            </w:pPr>
            <w:r>
              <w:t>对学校校舍维修改造，改善薄弱学校办学条件</w:t>
            </w:r>
          </w:p>
        </w:tc>
        <w:tc>
          <w:tcPr>
            <w:tcW w:w="2268" w:type="dxa"/>
            <w:vAlign w:val="center"/>
          </w:tcPr>
          <w:p>
            <w:pPr>
              <w:pStyle w:val="12"/>
            </w:pPr>
            <w:r>
              <w:t>改善学校办学条件，推动教育事业发展</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22、2024年义务教育保障机制公用经费【特教】市级资金石财教【2023】100号绩效目标表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13012324P00264610765W</w:t>
            </w:r>
          </w:p>
        </w:tc>
        <w:tc>
          <w:tcPr>
            <w:tcW w:w="2835" w:type="dxa"/>
            <w:vAlign w:val="center"/>
          </w:tcPr>
          <w:p>
            <w:pPr>
              <w:pStyle w:val="10"/>
            </w:pPr>
            <w:r>
              <w:t>项目名称</w:t>
            </w:r>
          </w:p>
        </w:tc>
        <w:tc>
          <w:tcPr>
            <w:tcW w:w="6095" w:type="dxa"/>
            <w:gridSpan w:val="3"/>
            <w:vAlign w:val="center"/>
          </w:tcPr>
          <w:p>
            <w:pPr>
              <w:pStyle w:val="12"/>
            </w:pPr>
            <w:r>
              <w:t>2024年义务教育保障机制公用经费【特教】市级资金石财教【2023】100号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残疾学生入学率</w:t>
            </w:r>
          </w:p>
        </w:tc>
        <w:tc>
          <w:tcPr>
            <w:tcW w:w="5386" w:type="dxa"/>
            <w:vAlign w:val="center"/>
          </w:tcPr>
          <w:p>
            <w:pPr>
              <w:pStyle w:val="12"/>
            </w:pPr>
            <w:r>
              <w:t>残疾学生入学率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13012324P00264610769B</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37.18</w:t>
            </w:r>
          </w:p>
        </w:tc>
        <w:tc>
          <w:tcPr>
            <w:tcW w:w="2835" w:type="dxa"/>
            <w:vAlign w:val="center"/>
          </w:tcPr>
          <w:p>
            <w:pPr>
              <w:pStyle w:val="10"/>
            </w:pPr>
            <w:r>
              <w:t>其中：财政    资金</w:t>
            </w:r>
          </w:p>
        </w:tc>
        <w:tc>
          <w:tcPr>
            <w:tcW w:w="2551" w:type="dxa"/>
            <w:vAlign w:val="center"/>
          </w:tcPr>
          <w:p>
            <w:pPr>
              <w:pStyle w:val="12"/>
            </w:pPr>
            <w:r>
              <w:t>37.18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ab/>
            </w:r>
            <w:r>
              <w:tab/>
            </w:r>
            <w:r>
              <w:tab/>
            </w:r>
            <w:r>
              <w:tab/>
            </w:r>
            <w:r>
              <w:tab/>
            </w:r>
          </w:p>
          <w:p>
            <w:pPr>
              <w:pStyle w:val="12"/>
            </w:pPr>
            <w:r>
              <w:tab/>
            </w:r>
            <w:r>
              <w:tab/>
            </w:r>
            <w:r>
              <w:tab/>
            </w:r>
            <w:r>
              <w:tab/>
            </w:r>
            <w:r>
              <w:tab/>
            </w:r>
          </w:p>
          <w:p>
            <w:pPr>
              <w:pStyle w:val="12"/>
            </w:pPr>
            <w:r>
              <w:t>用于学校日常公用经费支出，保障学校正常运转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1.用于学校日常公用经费支出，保障学校正常运转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13012324P00264210382X</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29.44</w:t>
            </w:r>
          </w:p>
        </w:tc>
        <w:tc>
          <w:tcPr>
            <w:tcW w:w="2835" w:type="dxa"/>
            <w:vAlign w:val="center"/>
          </w:tcPr>
          <w:p>
            <w:pPr>
              <w:pStyle w:val="10"/>
            </w:pPr>
            <w:r>
              <w:t>其中：财政    资金</w:t>
            </w:r>
          </w:p>
        </w:tc>
        <w:tc>
          <w:tcPr>
            <w:tcW w:w="2551" w:type="dxa"/>
            <w:vAlign w:val="center"/>
          </w:tcPr>
          <w:p>
            <w:pPr>
              <w:pStyle w:val="12"/>
            </w:pPr>
            <w:r>
              <w:t>29.44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初中入学率</w:t>
            </w:r>
          </w:p>
        </w:tc>
        <w:tc>
          <w:tcPr>
            <w:tcW w:w="5386" w:type="dxa"/>
            <w:vAlign w:val="center"/>
          </w:tcPr>
          <w:p>
            <w:pPr>
              <w:pStyle w:val="12"/>
            </w:pPr>
            <w:r>
              <w:t>初中在校生占相应适龄学生总数比例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13012324P002642103774</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8.07</w:t>
            </w:r>
          </w:p>
        </w:tc>
        <w:tc>
          <w:tcPr>
            <w:tcW w:w="2835" w:type="dxa"/>
            <w:vAlign w:val="center"/>
          </w:tcPr>
          <w:p>
            <w:pPr>
              <w:pStyle w:val="10"/>
            </w:pPr>
            <w:r>
              <w:t>其中：财政    资金</w:t>
            </w:r>
          </w:p>
        </w:tc>
        <w:tc>
          <w:tcPr>
            <w:tcW w:w="2551" w:type="dxa"/>
            <w:vAlign w:val="center"/>
          </w:tcPr>
          <w:p>
            <w:pPr>
              <w:pStyle w:val="12"/>
            </w:pPr>
            <w:r>
              <w:t>8.07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p>
            <w:pPr>
              <w:pStyle w:val="12"/>
            </w:pPr>
            <w:r>
              <w:t>2.保障学校正常运转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初中入学率</w:t>
            </w:r>
          </w:p>
        </w:tc>
        <w:tc>
          <w:tcPr>
            <w:tcW w:w="5386" w:type="dxa"/>
            <w:vAlign w:val="center"/>
          </w:tcPr>
          <w:p>
            <w:pPr>
              <w:pStyle w:val="12"/>
            </w:pPr>
            <w:r>
              <w:t>初中在校生占相应适龄学生总数比例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13012324P00264610772X</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23.54</w:t>
            </w:r>
          </w:p>
        </w:tc>
        <w:tc>
          <w:tcPr>
            <w:tcW w:w="2835" w:type="dxa"/>
            <w:vAlign w:val="center"/>
          </w:tcPr>
          <w:p>
            <w:pPr>
              <w:pStyle w:val="10"/>
            </w:pPr>
            <w:r>
              <w:t>其中：财政    资金</w:t>
            </w:r>
          </w:p>
        </w:tc>
        <w:tc>
          <w:tcPr>
            <w:tcW w:w="2551" w:type="dxa"/>
            <w:vAlign w:val="center"/>
          </w:tcPr>
          <w:p>
            <w:pPr>
              <w:pStyle w:val="12"/>
            </w:pPr>
            <w:r>
              <w:t>23.54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用于学校日常公用经费支出，保障学校正常运转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1.用于学校日常公用经费支出，保障学校正常运转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13012324P00264210380N</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13.40</w:t>
            </w:r>
          </w:p>
        </w:tc>
        <w:tc>
          <w:tcPr>
            <w:tcW w:w="2835" w:type="dxa"/>
            <w:vAlign w:val="center"/>
          </w:tcPr>
          <w:p>
            <w:pPr>
              <w:pStyle w:val="10"/>
            </w:pPr>
            <w:r>
              <w:t>其中：财政    资金</w:t>
            </w:r>
          </w:p>
        </w:tc>
        <w:tc>
          <w:tcPr>
            <w:tcW w:w="2551" w:type="dxa"/>
            <w:vAlign w:val="center"/>
          </w:tcPr>
          <w:p>
            <w:pPr>
              <w:pStyle w:val="12"/>
            </w:pPr>
            <w:r>
              <w:t>13.40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13012324P00264210376G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w:t>
            </w:r>
          </w:p>
        </w:tc>
        <w:tc>
          <w:tcPr>
            <w:tcW w:w="2835" w:type="dxa"/>
            <w:vAlign w:val="center"/>
          </w:tcPr>
          <w:p>
            <w:pPr>
              <w:pStyle w:val="10"/>
            </w:pPr>
            <w:r>
              <w:t>其中：财政    资金</w:t>
            </w:r>
          </w:p>
        </w:tc>
        <w:tc>
          <w:tcPr>
            <w:tcW w:w="2551" w:type="dxa"/>
            <w:vAlign w:val="center"/>
          </w:tcPr>
          <w:p>
            <w:pPr>
              <w:pStyle w:val="12"/>
            </w:pPr>
            <w:r>
              <w:t>2.23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29、2024年义务教育农村学生营养膳食补助省级资金石财教【2023】115号绩效目标表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13012324P002646107674</w:t>
            </w:r>
          </w:p>
        </w:tc>
        <w:tc>
          <w:tcPr>
            <w:tcW w:w="2835" w:type="dxa"/>
            <w:vAlign w:val="center"/>
          </w:tcPr>
          <w:p>
            <w:pPr>
              <w:pStyle w:val="10"/>
            </w:pPr>
            <w:r>
              <w:t>项目名称</w:t>
            </w:r>
          </w:p>
        </w:tc>
        <w:tc>
          <w:tcPr>
            <w:tcW w:w="6095" w:type="dxa"/>
            <w:gridSpan w:val="3"/>
            <w:vAlign w:val="center"/>
          </w:tcPr>
          <w:p>
            <w:pPr>
              <w:pStyle w:val="12"/>
            </w:pPr>
            <w:r>
              <w:t>2024年义务教育农村学生营养膳食补助省级资金石财教【2023】115号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74.86</w:t>
            </w:r>
          </w:p>
        </w:tc>
        <w:tc>
          <w:tcPr>
            <w:tcW w:w="2835" w:type="dxa"/>
            <w:vAlign w:val="center"/>
          </w:tcPr>
          <w:p>
            <w:pPr>
              <w:pStyle w:val="10"/>
            </w:pPr>
            <w:r>
              <w:t>其中：财政    资金</w:t>
            </w:r>
          </w:p>
        </w:tc>
        <w:tc>
          <w:tcPr>
            <w:tcW w:w="2551" w:type="dxa"/>
            <w:vAlign w:val="center"/>
          </w:tcPr>
          <w:p>
            <w:pPr>
              <w:pStyle w:val="12"/>
            </w:pPr>
            <w:r>
              <w:t>74.86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为农村小学生实施营养改善计划，发放营养餐，提升学生体质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1.为农村小学生实施营养改善计划，发放营养餐，提升学生体质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补助人数占应补助人数比例</w:t>
            </w:r>
          </w:p>
        </w:tc>
        <w:tc>
          <w:tcPr>
            <w:tcW w:w="5386" w:type="dxa"/>
            <w:vAlign w:val="center"/>
          </w:tcPr>
          <w:p>
            <w:pPr>
              <w:pStyle w:val="12"/>
            </w:pPr>
            <w:r>
              <w:t>营养餐补助人数占应补助人数比例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质量合格率</w:t>
            </w:r>
          </w:p>
        </w:tc>
        <w:tc>
          <w:tcPr>
            <w:tcW w:w="5386" w:type="dxa"/>
            <w:vAlign w:val="center"/>
          </w:tcPr>
          <w:p>
            <w:pPr>
              <w:pStyle w:val="12"/>
            </w:pPr>
            <w:r>
              <w:t>营养餐质量合格率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试点营养膳食生均补助标准（元）</w:t>
            </w:r>
          </w:p>
        </w:tc>
        <w:tc>
          <w:tcPr>
            <w:tcW w:w="5386" w:type="dxa"/>
            <w:vAlign w:val="center"/>
          </w:tcPr>
          <w:p>
            <w:pPr>
              <w:pStyle w:val="12"/>
            </w:pPr>
            <w:r>
              <w:t>试点营养膳食生均补助标准（元）</w:t>
            </w:r>
          </w:p>
        </w:tc>
        <w:tc>
          <w:tcPr>
            <w:tcW w:w="2268" w:type="dxa"/>
            <w:vAlign w:val="center"/>
          </w:tcPr>
          <w:p>
            <w:pPr>
              <w:pStyle w:val="12"/>
            </w:pPr>
            <w:r>
              <w:t>500每人每年</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为学生发放营养餐，增强学生体质</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30、2024年义务教育贫困生生活补助（初中）省级资金石财教【2023】115号绩效目标表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13012324P00264210397U</w:t>
            </w:r>
          </w:p>
        </w:tc>
        <w:tc>
          <w:tcPr>
            <w:tcW w:w="2835" w:type="dxa"/>
            <w:vAlign w:val="center"/>
          </w:tcPr>
          <w:p>
            <w:pPr>
              <w:pStyle w:val="10"/>
            </w:pPr>
            <w:r>
              <w:t>项目名称</w:t>
            </w:r>
          </w:p>
        </w:tc>
        <w:tc>
          <w:tcPr>
            <w:tcW w:w="6095" w:type="dxa"/>
            <w:gridSpan w:val="3"/>
            <w:vAlign w:val="center"/>
          </w:tcPr>
          <w:p>
            <w:pPr>
              <w:pStyle w:val="12"/>
            </w:pPr>
            <w:r>
              <w:t>2024年义务教育贫困生生活补助（初中）省级资金石财教【2023】115号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0.88</w:t>
            </w:r>
          </w:p>
        </w:tc>
        <w:tc>
          <w:tcPr>
            <w:tcW w:w="2835" w:type="dxa"/>
            <w:vAlign w:val="center"/>
          </w:tcPr>
          <w:p>
            <w:pPr>
              <w:pStyle w:val="10"/>
            </w:pPr>
            <w:r>
              <w:t>其中：财政    资金</w:t>
            </w:r>
          </w:p>
        </w:tc>
        <w:tc>
          <w:tcPr>
            <w:tcW w:w="2551" w:type="dxa"/>
            <w:vAlign w:val="center"/>
          </w:tcPr>
          <w:p>
            <w:pPr>
              <w:pStyle w:val="12"/>
            </w:pPr>
            <w:r>
              <w:t>0.88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0.85</w:t>
            </w:r>
          </w:p>
        </w:tc>
        <w:tc>
          <w:tcPr>
            <w:tcW w:w="2835" w:type="dxa"/>
            <w:vAlign w:val="center"/>
          </w:tcPr>
          <w:p>
            <w:pPr>
              <w:pStyle w:val="10"/>
            </w:pPr>
            <w:r>
              <w:t>其中：财政    资金</w:t>
            </w:r>
          </w:p>
        </w:tc>
        <w:tc>
          <w:tcPr>
            <w:tcW w:w="2551" w:type="dxa"/>
            <w:vAlign w:val="center"/>
          </w:tcPr>
          <w:p>
            <w:pPr>
              <w:pStyle w:val="12"/>
            </w:pPr>
            <w:r>
              <w:t>0.85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32、2024年义务教育贫困生生活补助（初中）中央资金石财教【2023】100号绩效目标表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13012324P002642103897</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0.73</w:t>
            </w:r>
          </w:p>
        </w:tc>
        <w:tc>
          <w:tcPr>
            <w:tcW w:w="2835" w:type="dxa"/>
            <w:vAlign w:val="center"/>
          </w:tcPr>
          <w:p>
            <w:pPr>
              <w:pStyle w:val="10"/>
            </w:pPr>
            <w:r>
              <w:t>其中：财政    资金</w:t>
            </w:r>
          </w:p>
        </w:tc>
        <w:tc>
          <w:tcPr>
            <w:tcW w:w="2551" w:type="dxa"/>
            <w:vAlign w:val="center"/>
          </w:tcPr>
          <w:p>
            <w:pPr>
              <w:pStyle w:val="12"/>
            </w:pPr>
            <w:r>
              <w:t>0.73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33、2024年义务教育贫困生生活补助（初中）中央资金石财教【2024】53号绩效目标表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13012324P00264610503U</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0.75</w:t>
            </w:r>
          </w:p>
        </w:tc>
        <w:tc>
          <w:tcPr>
            <w:tcW w:w="2835" w:type="dxa"/>
            <w:vAlign w:val="center"/>
          </w:tcPr>
          <w:p>
            <w:pPr>
              <w:pStyle w:val="10"/>
            </w:pPr>
            <w:r>
              <w:t>其中：财政    资金</w:t>
            </w:r>
          </w:p>
        </w:tc>
        <w:tc>
          <w:tcPr>
            <w:tcW w:w="2551" w:type="dxa"/>
            <w:vAlign w:val="center"/>
          </w:tcPr>
          <w:p>
            <w:pPr>
              <w:pStyle w:val="12"/>
            </w:pPr>
            <w:r>
              <w:t>0.75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34、2024年义务教育贫困生生活补助（特教初中）省级资金石财教【2023】115号绩效目标表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13012324P00264210414B</w:t>
            </w:r>
          </w:p>
        </w:tc>
        <w:tc>
          <w:tcPr>
            <w:tcW w:w="2835" w:type="dxa"/>
            <w:vAlign w:val="center"/>
          </w:tcPr>
          <w:p>
            <w:pPr>
              <w:pStyle w:val="10"/>
            </w:pPr>
            <w:r>
              <w:t>项目名称</w:t>
            </w:r>
          </w:p>
        </w:tc>
        <w:tc>
          <w:tcPr>
            <w:tcW w:w="6095" w:type="dxa"/>
            <w:gridSpan w:val="3"/>
            <w:vAlign w:val="center"/>
          </w:tcPr>
          <w:p>
            <w:pPr>
              <w:pStyle w:val="12"/>
            </w:pPr>
            <w:r>
              <w:t>2024年义务教育贫困生生活补助（特教初中）省级资金石财教【2023】115号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0.48</w:t>
            </w:r>
          </w:p>
        </w:tc>
        <w:tc>
          <w:tcPr>
            <w:tcW w:w="2835" w:type="dxa"/>
            <w:vAlign w:val="center"/>
          </w:tcPr>
          <w:p>
            <w:pPr>
              <w:pStyle w:val="10"/>
            </w:pPr>
            <w:r>
              <w:t>其中：财政    资金</w:t>
            </w:r>
          </w:p>
        </w:tc>
        <w:tc>
          <w:tcPr>
            <w:tcW w:w="2551" w:type="dxa"/>
            <w:vAlign w:val="center"/>
          </w:tcPr>
          <w:p>
            <w:pPr>
              <w:pStyle w:val="12"/>
            </w:pPr>
            <w:r>
              <w:t>0.48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35、2024年义务教育贫困生生活补助（特教初中）市级资金石财教【2023】100号绩效目标表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13012324P00264210413P</w:t>
            </w:r>
          </w:p>
        </w:tc>
        <w:tc>
          <w:tcPr>
            <w:tcW w:w="2835" w:type="dxa"/>
            <w:vAlign w:val="center"/>
          </w:tcPr>
          <w:p>
            <w:pPr>
              <w:pStyle w:val="10"/>
            </w:pPr>
            <w:r>
              <w:t>项目名称</w:t>
            </w:r>
          </w:p>
        </w:tc>
        <w:tc>
          <w:tcPr>
            <w:tcW w:w="6095" w:type="dxa"/>
            <w:gridSpan w:val="3"/>
            <w:vAlign w:val="center"/>
          </w:tcPr>
          <w:p>
            <w:pPr>
              <w:pStyle w:val="12"/>
            </w:pPr>
            <w:r>
              <w:t>2024年义务教育贫困生生活补助（特教初中）市级资金石财教【2023】100号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0.56</w:t>
            </w:r>
          </w:p>
        </w:tc>
        <w:tc>
          <w:tcPr>
            <w:tcW w:w="2835" w:type="dxa"/>
            <w:vAlign w:val="center"/>
          </w:tcPr>
          <w:p>
            <w:pPr>
              <w:pStyle w:val="10"/>
            </w:pPr>
            <w:r>
              <w:t>其中：财政    资金</w:t>
            </w:r>
          </w:p>
        </w:tc>
        <w:tc>
          <w:tcPr>
            <w:tcW w:w="2551" w:type="dxa"/>
            <w:vAlign w:val="center"/>
          </w:tcPr>
          <w:p>
            <w:pPr>
              <w:pStyle w:val="12"/>
            </w:pPr>
            <w:r>
              <w:t>0.56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36、2024年义务教育贫困生生活补助（特教初中）中央资金石财教【2023】100号绩效目标表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13012324P002642104124</w:t>
            </w:r>
          </w:p>
        </w:tc>
        <w:tc>
          <w:tcPr>
            <w:tcW w:w="2835" w:type="dxa"/>
            <w:vAlign w:val="center"/>
          </w:tcPr>
          <w:p>
            <w:pPr>
              <w:pStyle w:val="10"/>
            </w:pPr>
            <w:r>
              <w:t>项目名称</w:t>
            </w:r>
          </w:p>
        </w:tc>
        <w:tc>
          <w:tcPr>
            <w:tcW w:w="6095" w:type="dxa"/>
            <w:gridSpan w:val="3"/>
            <w:vAlign w:val="center"/>
          </w:tcPr>
          <w:p>
            <w:pPr>
              <w:pStyle w:val="12"/>
            </w:pPr>
            <w:r>
              <w:t>2024年义务教育贫困生生活补助（特教初中）中央资金石财教【2023】100号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0.23</w:t>
            </w:r>
          </w:p>
        </w:tc>
        <w:tc>
          <w:tcPr>
            <w:tcW w:w="2835" w:type="dxa"/>
            <w:vAlign w:val="center"/>
          </w:tcPr>
          <w:p>
            <w:pPr>
              <w:pStyle w:val="10"/>
            </w:pPr>
            <w:r>
              <w:t>其中：财政    资金</w:t>
            </w:r>
          </w:p>
        </w:tc>
        <w:tc>
          <w:tcPr>
            <w:tcW w:w="2551" w:type="dxa"/>
            <w:vAlign w:val="center"/>
          </w:tcPr>
          <w:p>
            <w:pPr>
              <w:pStyle w:val="12"/>
            </w:pPr>
            <w:r>
              <w:t>0.23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37、2024年义务教育贫困生生活补助（特教小学）省级资金石财教【2023】115号绩效目标表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13012324P00264210398F</w:t>
            </w:r>
          </w:p>
        </w:tc>
        <w:tc>
          <w:tcPr>
            <w:tcW w:w="2835" w:type="dxa"/>
            <w:vAlign w:val="center"/>
          </w:tcPr>
          <w:p>
            <w:pPr>
              <w:pStyle w:val="10"/>
            </w:pPr>
            <w:r>
              <w:t>项目名称</w:t>
            </w:r>
          </w:p>
        </w:tc>
        <w:tc>
          <w:tcPr>
            <w:tcW w:w="6095" w:type="dxa"/>
            <w:gridSpan w:val="3"/>
            <w:vAlign w:val="center"/>
          </w:tcPr>
          <w:p>
            <w:pPr>
              <w:pStyle w:val="12"/>
            </w:pPr>
            <w:r>
              <w:t>2024年义务教育贫困生生活补助（特教小学）省级资金石财教【2023】115号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0.59</w:t>
            </w:r>
          </w:p>
        </w:tc>
        <w:tc>
          <w:tcPr>
            <w:tcW w:w="2835" w:type="dxa"/>
            <w:vAlign w:val="center"/>
          </w:tcPr>
          <w:p>
            <w:pPr>
              <w:pStyle w:val="10"/>
            </w:pPr>
            <w:r>
              <w:t>其中：财政    资金</w:t>
            </w:r>
          </w:p>
        </w:tc>
        <w:tc>
          <w:tcPr>
            <w:tcW w:w="2551" w:type="dxa"/>
            <w:vAlign w:val="center"/>
          </w:tcPr>
          <w:p>
            <w:pPr>
              <w:pStyle w:val="12"/>
            </w:pPr>
            <w:r>
              <w:t>0.59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38、2024年义务教育贫困生生活补助（特教小学）市级资金石财教【2023】100号绩效目标表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13012324P002642103941</w:t>
            </w:r>
          </w:p>
        </w:tc>
        <w:tc>
          <w:tcPr>
            <w:tcW w:w="2835" w:type="dxa"/>
            <w:vAlign w:val="center"/>
          </w:tcPr>
          <w:p>
            <w:pPr>
              <w:pStyle w:val="10"/>
            </w:pPr>
            <w:r>
              <w:t>项目名称</w:t>
            </w:r>
          </w:p>
        </w:tc>
        <w:tc>
          <w:tcPr>
            <w:tcW w:w="6095" w:type="dxa"/>
            <w:gridSpan w:val="3"/>
            <w:vAlign w:val="center"/>
          </w:tcPr>
          <w:p>
            <w:pPr>
              <w:pStyle w:val="12"/>
            </w:pPr>
            <w:r>
              <w:t>2024年义务教育贫困生生活补助（特教小学）市级资金石财教【2023】100号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13012324P002642103968</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0.32</w:t>
            </w:r>
          </w:p>
        </w:tc>
        <w:tc>
          <w:tcPr>
            <w:tcW w:w="2835" w:type="dxa"/>
            <w:vAlign w:val="center"/>
          </w:tcPr>
          <w:p>
            <w:pPr>
              <w:pStyle w:val="10"/>
            </w:pPr>
            <w:r>
              <w:t>其中：财政    资金</w:t>
            </w:r>
          </w:p>
        </w:tc>
        <w:tc>
          <w:tcPr>
            <w:tcW w:w="2551" w:type="dxa"/>
            <w:vAlign w:val="center"/>
          </w:tcPr>
          <w:p>
            <w:pPr>
              <w:pStyle w:val="12"/>
            </w:pPr>
            <w:r>
              <w:t>0.32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0.56</w:t>
            </w:r>
          </w:p>
        </w:tc>
        <w:tc>
          <w:tcPr>
            <w:tcW w:w="2835" w:type="dxa"/>
            <w:vAlign w:val="center"/>
          </w:tcPr>
          <w:p>
            <w:pPr>
              <w:pStyle w:val="10"/>
            </w:pPr>
            <w:r>
              <w:t>其中：财政    资金</w:t>
            </w:r>
          </w:p>
        </w:tc>
        <w:tc>
          <w:tcPr>
            <w:tcW w:w="2551" w:type="dxa"/>
            <w:vAlign w:val="center"/>
          </w:tcPr>
          <w:p>
            <w:pPr>
              <w:pStyle w:val="12"/>
            </w:pPr>
            <w:r>
              <w:t>0.56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41、2024年义务教育贫困生生活补助（小学）中央资金石财教【2023】100号绩效目标表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13012324P00264610776C</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0.23</w:t>
            </w:r>
          </w:p>
        </w:tc>
        <w:tc>
          <w:tcPr>
            <w:tcW w:w="2835" w:type="dxa"/>
            <w:vAlign w:val="center"/>
          </w:tcPr>
          <w:p>
            <w:pPr>
              <w:pStyle w:val="10"/>
            </w:pPr>
            <w:r>
              <w:t>其中：财政    资金</w:t>
            </w:r>
          </w:p>
        </w:tc>
        <w:tc>
          <w:tcPr>
            <w:tcW w:w="2551" w:type="dxa"/>
            <w:vAlign w:val="center"/>
          </w:tcPr>
          <w:p>
            <w:pPr>
              <w:pStyle w:val="12"/>
            </w:pPr>
            <w:r>
              <w:t>0.23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42、2024年义务教育贫困生生活补助（小学）中央资金石财教【2024】53号绩效目标表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13012324P002646105028</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0.66</w:t>
            </w:r>
          </w:p>
        </w:tc>
        <w:tc>
          <w:tcPr>
            <w:tcW w:w="2835" w:type="dxa"/>
            <w:vAlign w:val="center"/>
          </w:tcPr>
          <w:p>
            <w:pPr>
              <w:pStyle w:val="10"/>
            </w:pPr>
            <w:r>
              <w:t>其中：财政    资金</w:t>
            </w:r>
          </w:p>
        </w:tc>
        <w:tc>
          <w:tcPr>
            <w:tcW w:w="2551" w:type="dxa"/>
            <w:vAlign w:val="center"/>
          </w:tcPr>
          <w:p>
            <w:pPr>
              <w:pStyle w:val="12"/>
            </w:pPr>
            <w:r>
              <w:t>0.66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43、2024年义务教育贫困生生活补助省级资金石财教【2024】80号绩效目标表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13012324P00264610750Y</w:t>
            </w:r>
          </w:p>
        </w:tc>
        <w:tc>
          <w:tcPr>
            <w:tcW w:w="2835" w:type="dxa"/>
            <w:vAlign w:val="center"/>
          </w:tcPr>
          <w:p>
            <w:pPr>
              <w:pStyle w:val="10"/>
            </w:pPr>
            <w:r>
              <w:t>项目名称</w:t>
            </w:r>
          </w:p>
        </w:tc>
        <w:tc>
          <w:tcPr>
            <w:tcW w:w="6095" w:type="dxa"/>
            <w:gridSpan w:val="3"/>
            <w:vAlign w:val="center"/>
          </w:tcPr>
          <w:p>
            <w:pPr>
              <w:pStyle w:val="12"/>
            </w:pPr>
            <w:r>
              <w:t>2024年义务教育贫困生生活补助省级资金石财教【2024】80号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对贫困学生发放补助使其顺利完成学业。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1.对贫困学生发放补助使其顺利完成学业。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44、2024年支持学前教育发展中央资金石财教【2024】40号绩效目标表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13012324P00264610453X</w:t>
            </w:r>
          </w:p>
        </w:tc>
        <w:tc>
          <w:tcPr>
            <w:tcW w:w="2835" w:type="dxa"/>
            <w:vAlign w:val="center"/>
          </w:tcPr>
          <w:p>
            <w:pPr>
              <w:pStyle w:val="10"/>
            </w:pPr>
            <w:r>
              <w:t>项目名称</w:t>
            </w:r>
          </w:p>
        </w:tc>
        <w:tc>
          <w:tcPr>
            <w:tcW w:w="6095" w:type="dxa"/>
            <w:gridSpan w:val="3"/>
            <w:vAlign w:val="center"/>
          </w:tcPr>
          <w:p>
            <w:pPr>
              <w:pStyle w:val="12"/>
            </w:pPr>
            <w:r>
              <w:t>2024年支持学前教育发展中央资金石财教【2024】40号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73.00</w:t>
            </w:r>
          </w:p>
        </w:tc>
        <w:tc>
          <w:tcPr>
            <w:tcW w:w="2835" w:type="dxa"/>
            <w:vAlign w:val="center"/>
          </w:tcPr>
          <w:p>
            <w:pPr>
              <w:pStyle w:val="10"/>
            </w:pPr>
            <w:r>
              <w:t>其中：财政    资金</w:t>
            </w:r>
          </w:p>
        </w:tc>
        <w:tc>
          <w:tcPr>
            <w:tcW w:w="2551" w:type="dxa"/>
            <w:vAlign w:val="center"/>
          </w:tcPr>
          <w:p>
            <w:pPr>
              <w:pStyle w:val="12"/>
            </w:pPr>
            <w:r>
              <w:t>73.00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购置幼教设备，改善办园条件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1.购置幼教设备，改善办园条件</w:t>
            </w:r>
          </w:p>
          <w:p>
            <w:pPr>
              <w:pStyle w:val="12"/>
            </w:pPr>
            <w:r>
              <w:t>2.购置幼教设备，改善办园条件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拨付比例</w:t>
            </w:r>
          </w:p>
        </w:tc>
        <w:tc>
          <w:tcPr>
            <w:tcW w:w="5386" w:type="dxa"/>
            <w:vAlign w:val="center"/>
          </w:tcPr>
          <w:p>
            <w:pPr>
              <w:pStyle w:val="12"/>
            </w:pPr>
            <w:r>
              <w:t>拨付金额占计划支出总额的比例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拨付比例</w:t>
            </w:r>
          </w:p>
        </w:tc>
        <w:tc>
          <w:tcPr>
            <w:tcW w:w="5386" w:type="dxa"/>
            <w:vAlign w:val="center"/>
          </w:tcPr>
          <w:p>
            <w:pPr>
              <w:pStyle w:val="12"/>
            </w:pPr>
            <w:r>
              <w:t>拨付金额占计划支出总额的比例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设备购置等项目验收合格率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设备购置等项目验收合格率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购买幼教设备，改善学校办学条件</w:t>
            </w:r>
          </w:p>
        </w:tc>
        <w:tc>
          <w:tcPr>
            <w:tcW w:w="2268" w:type="dxa"/>
            <w:vAlign w:val="center"/>
          </w:tcPr>
          <w:p>
            <w:pPr>
              <w:pStyle w:val="12"/>
            </w:pPr>
            <w:r>
              <w:t>保障学前教育顺利实施</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购买幼教设备，改善学校办学条件</w:t>
            </w:r>
          </w:p>
        </w:tc>
        <w:tc>
          <w:tcPr>
            <w:tcW w:w="2268" w:type="dxa"/>
            <w:vAlign w:val="center"/>
          </w:tcPr>
          <w:p>
            <w:pPr>
              <w:pStyle w:val="12"/>
            </w:pPr>
            <w:r>
              <w:t>保障学前教育顺利实施</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45、2024年中央现代职业教育质量提升计划补助资金石财教【2024】51号绩效目标表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13012324P00264610459K</w:t>
            </w:r>
          </w:p>
        </w:tc>
        <w:tc>
          <w:tcPr>
            <w:tcW w:w="2835" w:type="dxa"/>
            <w:vAlign w:val="center"/>
          </w:tcPr>
          <w:p>
            <w:pPr>
              <w:pStyle w:val="10"/>
            </w:pPr>
            <w:r>
              <w:t>项目名称</w:t>
            </w:r>
          </w:p>
        </w:tc>
        <w:tc>
          <w:tcPr>
            <w:tcW w:w="6095" w:type="dxa"/>
            <w:gridSpan w:val="3"/>
            <w:vAlign w:val="center"/>
          </w:tcPr>
          <w:p>
            <w:pPr>
              <w:pStyle w:val="12"/>
            </w:pPr>
            <w:r>
              <w:t>2024年中央现代职业教育质量提升计划补助资金石财教【2024】51号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对校舍场地进行维修改造，提升中职学校办学条件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1.对校舍场地进行维修改造，提升中职学校办学条件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项目实施计划完成数</w:t>
            </w:r>
          </w:p>
        </w:tc>
        <w:tc>
          <w:tcPr>
            <w:tcW w:w="5386" w:type="dxa"/>
            <w:vAlign w:val="center"/>
          </w:tcPr>
          <w:p>
            <w:pPr>
              <w:pStyle w:val="12"/>
            </w:pPr>
            <w:r>
              <w:t>项目完成项目数量占规划数量的比例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校舍加固改造验收合格率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办学条件达到办学标准</w:t>
            </w:r>
          </w:p>
        </w:tc>
        <w:tc>
          <w:tcPr>
            <w:tcW w:w="5386" w:type="dxa"/>
            <w:vAlign w:val="center"/>
          </w:tcPr>
          <w:p>
            <w:pPr>
              <w:pStyle w:val="12"/>
            </w:pPr>
            <w:r>
              <w:t>办学条件达到办学标准</w:t>
            </w:r>
          </w:p>
        </w:tc>
        <w:tc>
          <w:tcPr>
            <w:tcW w:w="2268" w:type="dxa"/>
            <w:vAlign w:val="center"/>
          </w:tcPr>
          <w:p>
            <w:pPr>
              <w:pStyle w:val="12"/>
            </w:pPr>
            <w:r>
              <w:t>受助学校办学条件达到办学标准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46、2024年中央支持学前教育发展（扶持民办幼儿园）资金石财教【2023】98号绩效目标表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13012324P002642104879</w:t>
            </w:r>
          </w:p>
        </w:tc>
        <w:tc>
          <w:tcPr>
            <w:tcW w:w="2835" w:type="dxa"/>
            <w:vAlign w:val="center"/>
          </w:tcPr>
          <w:p>
            <w:pPr>
              <w:pStyle w:val="10"/>
            </w:pPr>
            <w:r>
              <w:t>项目名称</w:t>
            </w:r>
          </w:p>
        </w:tc>
        <w:tc>
          <w:tcPr>
            <w:tcW w:w="6095" w:type="dxa"/>
            <w:gridSpan w:val="3"/>
            <w:vAlign w:val="center"/>
          </w:tcPr>
          <w:p>
            <w:pPr>
              <w:pStyle w:val="12"/>
            </w:pPr>
            <w:r>
              <w:t>2024年中央支持学前教育发展（扶持民办幼儿园）资金石财教【2023】98号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改善幼儿园办学条件，对民办幼儿园进行扶持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1.改善幼儿园办学条件，对民办幼儿园进行扶持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拨付比例</w:t>
            </w:r>
          </w:p>
        </w:tc>
        <w:tc>
          <w:tcPr>
            <w:tcW w:w="5386" w:type="dxa"/>
            <w:vAlign w:val="center"/>
          </w:tcPr>
          <w:p>
            <w:pPr>
              <w:pStyle w:val="12"/>
            </w:pPr>
            <w:r>
              <w:t>拨付金额占计划支出总额的比例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校舍改造、设备购置等项目验收合格率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改善幼儿园办学条件，对民办幼儿园进行扶持</w:t>
            </w:r>
          </w:p>
        </w:tc>
        <w:tc>
          <w:tcPr>
            <w:tcW w:w="2268" w:type="dxa"/>
            <w:vAlign w:val="center"/>
          </w:tcPr>
          <w:p>
            <w:pPr>
              <w:pStyle w:val="12"/>
            </w:pPr>
            <w:r>
              <w:t>保障学前教育顺利实施</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47、2024年中央支持学前教育发展（幼儿园改扩建）资金石财教【2023】98号绩效目标表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13012324P00264210489G</w:t>
            </w:r>
          </w:p>
        </w:tc>
        <w:tc>
          <w:tcPr>
            <w:tcW w:w="2835" w:type="dxa"/>
            <w:vAlign w:val="center"/>
          </w:tcPr>
          <w:p>
            <w:pPr>
              <w:pStyle w:val="10"/>
            </w:pPr>
            <w:r>
              <w:t>项目名称</w:t>
            </w:r>
          </w:p>
        </w:tc>
        <w:tc>
          <w:tcPr>
            <w:tcW w:w="6095" w:type="dxa"/>
            <w:gridSpan w:val="3"/>
            <w:vAlign w:val="center"/>
          </w:tcPr>
          <w:p>
            <w:pPr>
              <w:pStyle w:val="12"/>
            </w:pPr>
            <w:r>
              <w:t>2024年中央支持学前教育发展（幼儿园改扩建）资金石财教【2023】98号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551.00</w:t>
            </w:r>
          </w:p>
        </w:tc>
        <w:tc>
          <w:tcPr>
            <w:tcW w:w="2835" w:type="dxa"/>
            <w:vAlign w:val="center"/>
          </w:tcPr>
          <w:p>
            <w:pPr>
              <w:pStyle w:val="10"/>
            </w:pPr>
            <w:r>
              <w:t>其中：财政    资金</w:t>
            </w:r>
          </w:p>
        </w:tc>
        <w:tc>
          <w:tcPr>
            <w:tcW w:w="2551" w:type="dxa"/>
            <w:vAlign w:val="center"/>
          </w:tcPr>
          <w:p>
            <w:pPr>
              <w:pStyle w:val="12"/>
            </w:pPr>
            <w:r>
              <w:t>551.00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对幼儿园进行校舍维修，改扩建，提高办学条件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1.对幼儿园进行校舍维修，改扩建，提高办学条件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校舍维修项目验收合格率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改善学校办学条件</w:t>
            </w:r>
          </w:p>
        </w:tc>
        <w:tc>
          <w:tcPr>
            <w:tcW w:w="5386" w:type="dxa"/>
            <w:vAlign w:val="center"/>
          </w:tcPr>
          <w:p>
            <w:pPr>
              <w:pStyle w:val="12"/>
            </w:pPr>
            <w:r>
              <w:t>对学校校舍维修改造，改善学校办学条件</w:t>
            </w:r>
          </w:p>
        </w:tc>
        <w:tc>
          <w:tcPr>
            <w:tcW w:w="2268" w:type="dxa"/>
            <w:vAlign w:val="center"/>
          </w:tcPr>
          <w:p>
            <w:pPr>
              <w:pStyle w:val="12"/>
            </w:pPr>
            <w:r>
              <w:t>改善学校办学条件，推动教育事业发展</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48、2024年中央支持学前教育发展（幼教设备购置）资金石财教【2023】98号绩效目标表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13012324P00264210488W</w:t>
            </w:r>
          </w:p>
        </w:tc>
        <w:tc>
          <w:tcPr>
            <w:tcW w:w="2835" w:type="dxa"/>
            <w:vAlign w:val="center"/>
          </w:tcPr>
          <w:p>
            <w:pPr>
              <w:pStyle w:val="10"/>
            </w:pPr>
            <w:r>
              <w:t>项目名称</w:t>
            </w:r>
          </w:p>
        </w:tc>
        <w:tc>
          <w:tcPr>
            <w:tcW w:w="6095" w:type="dxa"/>
            <w:gridSpan w:val="3"/>
            <w:vAlign w:val="center"/>
          </w:tcPr>
          <w:p>
            <w:pPr>
              <w:pStyle w:val="12"/>
            </w:pPr>
            <w:r>
              <w:t>2024年中央支持学前教育发展（幼教设备购置）资金石财教【2023】98号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102.00</w:t>
            </w:r>
          </w:p>
        </w:tc>
        <w:tc>
          <w:tcPr>
            <w:tcW w:w="2835" w:type="dxa"/>
            <w:vAlign w:val="center"/>
          </w:tcPr>
          <w:p>
            <w:pPr>
              <w:pStyle w:val="10"/>
            </w:pPr>
            <w:r>
              <w:t>其中：财政    资金</w:t>
            </w:r>
          </w:p>
        </w:tc>
        <w:tc>
          <w:tcPr>
            <w:tcW w:w="2551" w:type="dxa"/>
            <w:vAlign w:val="center"/>
          </w:tcPr>
          <w:p>
            <w:pPr>
              <w:pStyle w:val="12"/>
            </w:pPr>
            <w:r>
              <w:t>102.00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改善幼儿园办学条件。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1.改善幼儿园办学条件。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拨付比例</w:t>
            </w:r>
          </w:p>
        </w:tc>
        <w:tc>
          <w:tcPr>
            <w:tcW w:w="5386" w:type="dxa"/>
            <w:vAlign w:val="center"/>
          </w:tcPr>
          <w:p>
            <w:pPr>
              <w:pStyle w:val="12"/>
            </w:pPr>
            <w:r>
              <w:t>拨付金额占计划支出总额的比例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设备购置等项目验收合格率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购买幼教设备，改善学校办学条件</w:t>
            </w:r>
          </w:p>
        </w:tc>
        <w:tc>
          <w:tcPr>
            <w:tcW w:w="2268" w:type="dxa"/>
            <w:vAlign w:val="center"/>
          </w:tcPr>
          <w:p>
            <w:pPr>
              <w:pStyle w:val="12"/>
            </w:pPr>
            <w:r>
              <w:t>保障学前教育顺利实施</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49、2024年中职免学费省级补助资金石财教【2023】109号绩效目标表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13012324P00264610763M</w:t>
            </w:r>
          </w:p>
        </w:tc>
        <w:tc>
          <w:tcPr>
            <w:tcW w:w="2835" w:type="dxa"/>
            <w:vAlign w:val="center"/>
          </w:tcPr>
          <w:p>
            <w:pPr>
              <w:pStyle w:val="10"/>
            </w:pPr>
            <w:r>
              <w:t>项目名称</w:t>
            </w:r>
          </w:p>
        </w:tc>
        <w:tc>
          <w:tcPr>
            <w:tcW w:w="6095" w:type="dxa"/>
            <w:gridSpan w:val="3"/>
            <w:vAlign w:val="center"/>
          </w:tcPr>
          <w:p>
            <w:pPr>
              <w:pStyle w:val="12"/>
            </w:pPr>
            <w:r>
              <w:t>2024年中职免学费省级补助资金石财教【2023】109号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77.16</w:t>
            </w:r>
          </w:p>
        </w:tc>
        <w:tc>
          <w:tcPr>
            <w:tcW w:w="2835" w:type="dxa"/>
            <w:vAlign w:val="center"/>
          </w:tcPr>
          <w:p>
            <w:pPr>
              <w:pStyle w:val="10"/>
            </w:pPr>
            <w:r>
              <w:t>其中：财政    资金</w:t>
            </w:r>
          </w:p>
        </w:tc>
        <w:tc>
          <w:tcPr>
            <w:tcW w:w="2551" w:type="dxa"/>
            <w:vAlign w:val="center"/>
          </w:tcPr>
          <w:p>
            <w:pPr>
              <w:pStyle w:val="12"/>
            </w:pPr>
            <w:r>
              <w:t>77.16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对中等职业学校学生免收学费，国家补助专项经费，保障中职学校正常运转？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1.对中等职业学校学生免收学费，国家补助专项经费，保障中职学校正常运转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p>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p>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p>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p>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p>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p>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50、2024年中职免学费市级补助资金石财教【2023】109号绩效目标表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13012324P002642104704</w:t>
            </w:r>
          </w:p>
        </w:tc>
        <w:tc>
          <w:tcPr>
            <w:tcW w:w="2835" w:type="dxa"/>
            <w:vAlign w:val="center"/>
          </w:tcPr>
          <w:p>
            <w:pPr>
              <w:pStyle w:val="10"/>
            </w:pPr>
            <w:r>
              <w:t>项目名称</w:t>
            </w:r>
          </w:p>
        </w:tc>
        <w:tc>
          <w:tcPr>
            <w:tcW w:w="6095" w:type="dxa"/>
            <w:gridSpan w:val="3"/>
            <w:vAlign w:val="center"/>
          </w:tcPr>
          <w:p>
            <w:pPr>
              <w:pStyle w:val="12"/>
            </w:pPr>
            <w:r>
              <w:t>2024年中职免学费市级补助资金石财教【2023】109号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101.51</w:t>
            </w:r>
          </w:p>
        </w:tc>
        <w:tc>
          <w:tcPr>
            <w:tcW w:w="2835" w:type="dxa"/>
            <w:vAlign w:val="center"/>
          </w:tcPr>
          <w:p>
            <w:pPr>
              <w:pStyle w:val="10"/>
            </w:pPr>
            <w:r>
              <w:t>其中：财政    资金</w:t>
            </w:r>
          </w:p>
        </w:tc>
        <w:tc>
          <w:tcPr>
            <w:tcW w:w="2551" w:type="dxa"/>
            <w:vAlign w:val="center"/>
          </w:tcPr>
          <w:p>
            <w:pPr>
              <w:pStyle w:val="12"/>
            </w:pPr>
            <w:r>
              <w:t>101.51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对中等职业学校学生免收学费，国家补助专项经费，保障中职学校正常运转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1.对中等职业学校学生免收学费，国家补助专项经费，保障中职学校正常运转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51、2025年大学新生入学救助省级资金石财教【2024】107号绩效目标表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13012325P002642105408</w:t>
            </w:r>
          </w:p>
        </w:tc>
        <w:tc>
          <w:tcPr>
            <w:tcW w:w="2835" w:type="dxa"/>
            <w:vAlign w:val="center"/>
          </w:tcPr>
          <w:p>
            <w:pPr>
              <w:pStyle w:val="10"/>
            </w:pPr>
            <w:r>
              <w:t>项目名称</w:t>
            </w:r>
          </w:p>
        </w:tc>
        <w:tc>
          <w:tcPr>
            <w:tcW w:w="6095" w:type="dxa"/>
            <w:gridSpan w:val="3"/>
            <w:vAlign w:val="center"/>
          </w:tcPr>
          <w:p>
            <w:pPr>
              <w:pStyle w:val="12"/>
            </w:pPr>
            <w:r>
              <w:t>2025年大学新生入学救助省级资金石财教【2024】107号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大学生新生入学救助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1.为贫困大学新生发放补助，保障学生按时入学。</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实际资助大学新学人数与应发放人数的比例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发放补助资金核算正确率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发放补助资金发放及时率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52、2025年改善高中办学条件中央资金石财教【2024】85号绩效目标表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13012325P00002610006L</w:t>
            </w:r>
          </w:p>
        </w:tc>
        <w:tc>
          <w:tcPr>
            <w:tcW w:w="2835" w:type="dxa"/>
            <w:vAlign w:val="center"/>
          </w:tcPr>
          <w:p>
            <w:pPr>
              <w:pStyle w:val="10"/>
            </w:pPr>
            <w:r>
              <w:t>项目名称</w:t>
            </w:r>
          </w:p>
        </w:tc>
        <w:tc>
          <w:tcPr>
            <w:tcW w:w="6095" w:type="dxa"/>
            <w:gridSpan w:val="3"/>
            <w:vAlign w:val="center"/>
          </w:tcPr>
          <w:p>
            <w:pPr>
              <w:pStyle w:val="12"/>
            </w:pPr>
            <w:r>
              <w:t>2025年改善高中办学条件中央资金石财教【2024】85号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435.00</w:t>
            </w:r>
          </w:p>
        </w:tc>
        <w:tc>
          <w:tcPr>
            <w:tcW w:w="2835" w:type="dxa"/>
            <w:vAlign w:val="center"/>
          </w:tcPr>
          <w:p>
            <w:pPr>
              <w:pStyle w:val="10"/>
            </w:pPr>
            <w:r>
              <w:t>其中：财政    资金</w:t>
            </w:r>
          </w:p>
        </w:tc>
        <w:tc>
          <w:tcPr>
            <w:tcW w:w="2551" w:type="dxa"/>
            <w:vAlign w:val="center"/>
          </w:tcPr>
          <w:p>
            <w:pPr>
              <w:pStyle w:val="12"/>
            </w:pPr>
            <w:r>
              <w:t>435.00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购置高中专用设备，显著提升学校办学条件。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1.购置高中专用设备，显著提升学校办学条件。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购置设备数量、维修面积</w:t>
            </w:r>
          </w:p>
        </w:tc>
        <w:tc>
          <w:tcPr>
            <w:tcW w:w="5386" w:type="dxa"/>
            <w:vAlign w:val="center"/>
          </w:tcPr>
          <w:p>
            <w:pPr>
              <w:pStyle w:val="12"/>
            </w:pPr>
            <w:r>
              <w:t>购置设备数量、</w:t>
            </w:r>
          </w:p>
        </w:tc>
        <w:tc>
          <w:tcPr>
            <w:tcW w:w="2268" w:type="dxa"/>
            <w:vAlign w:val="center"/>
          </w:tcPr>
          <w:p>
            <w:pPr>
              <w:pStyle w:val="12"/>
            </w:pPr>
            <w:r>
              <w:t>购置设备数量、维修面积</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购置项目验收合格完成率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显著提升学校办学条件</w:t>
            </w:r>
          </w:p>
        </w:tc>
        <w:tc>
          <w:tcPr>
            <w:tcW w:w="5386" w:type="dxa"/>
            <w:vAlign w:val="center"/>
          </w:tcPr>
          <w:p>
            <w:pPr>
              <w:pStyle w:val="12"/>
            </w:pPr>
            <w:r>
              <w:t>显著提升学校办学条件</w:t>
            </w:r>
          </w:p>
        </w:tc>
        <w:tc>
          <w:tcPr>
            <w:tcW w:w="2268" w:type="dxa"/>
            <w:vAlign w:val="center"/>
          </w:tcPr>
          <w:p>
            <w:pPr>
              <w:pStyle w:val="12"/>
            </w:pPr>
            <w:r>
              <w:t>达到相应的提升</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53、2025年高中改善办学条件省级资金石财教【2024】114号绩效目标表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13012325P000026100051</w:t>
            </w:r>
          </w:p>
        </w:tc>
        <w:tc>
          <w:tcPr>
            <w:tcW w:w="2835" w:type="dxa"/>
            <w:vAlign w:val="center"/>
          </w:tcPr>
          <w:p>
            <w:pPr>
              <w:pStyle w:val="10"/>
            </w:pPr>
            <w:r>
              <w:t>项目名称</w:t>
            </w:r>
          </w:p>
        </w:tc>
        <w:tc>
          <w:tcPr>
            <w:tcW w:w="6095" w:type="dxa"/>
            <w:gridSpan w:val="3"/>
            <w:vAlign w:val="center"/>
          </w:tcPr>
          <w:p>
            <w:pPr>
              <w:pStyle w:val="12"/>
            </w:pPr>
            <w:r>
              <w:t>2025年高中改善办学条件省级资金石财教【2024】114号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98.00</w:t>
            </w:r>
          </w:p>
        </w:tc>
        <w:tc>
          <w:tcPr>
            <w:tcW w:w="2835" w:type="dxa"/>
            <w:vAlign w:val="center"/>
          </w:tcPr>
          <w:p>
            <w:pPr>
              <w:pStyle w:val="10"/>
            </w:pPr>
            <w:r>
              <w:t>其中：财政    资金</w:t>
            </w:r>
          </w:p>
        </w:tc>
        <w:tc>
          <w:tcPr>
            <w:tcW w:w="2551" w:type="dxa"/>
            <w:vAlign w:val="center"/>
          </w:tcPr>
          <w:p>
            <w:pPr>
              <w:pStyle w:val="12"/>
            </w:pPr>
            <w:r>
              <w:t>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改善高中办学条件，保障高中教学顺利进行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1.改善高中办学条件，保障高中教学顺利进行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拨付金额</w:t>
            </w:r>
          </w:p>
        </w:tc>
        <w:tc>
          <w:tcPr>
            <w:tcW w:w="5386" w:type="dxa"/>
            <w:vAlign w:val="center"/>
          </w:tcPr>
          <w:p>
            <w:pPr>
              <w:pStyle w:val="12"/>
            </w:pPr>
            <w:r>
              <w:t>按文件拨付</w:t>
            </w:r>
          </w:p>
        </w:tc>
        <w:tc>
          <w:tcPr>
            <w:tcW w:w="2268" w:type="dxa"/>
            <w:vAlign w:val="center"/>
          </w:tcPr>
          <w:p>
            <w:pPr>
              <w:pStyle w:val="12"/>
            </w:pPr>
            <w:r>
              <w:t>按要求拨付</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资金足额拨付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保障高中教育顺利实施</w:t>
            </w:r>
          </w:p>
        </w:tc>
        <w:tc>
          <w:tcPr>
            <w:tcW w:w="5386" w:type="dxa"/>
            <w:vAlign w:val="center"/>
          </w:tcPr>
          <w:p>
            <w:pPr>
              <w:pStyle w:val="12"/>
            </w:pPr>
            <w:r>
              <w:t>保障高中教育顺利实施</w:t>
            </w:r>
          </w:p>
        </w:tc>
        <w:tc>
          <w:tcPr>
            <w:tcW w:w="2268" w:type="dxa"/>
            <w:vAlign w:val="center"/>
          </w:tcPr>
          <w:p>
            <w:pPr>
              <w:pStyle w:val="12"/>
            </w:pPr>
            <w:r>
              <w:t>保障高中教育顺利实施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54、2025年高中免学费省级资金石财教【2024】114号绩效目标表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13012325P00000910005K</w:t>
            </w:r>
          </w:p>
        </w:tc>
        <w:tc>
          <w:tcPr>
            <w:tcW w:w="2835" w:type="dxa"/>
            <w:vAlign w:val="center"/>
          </w:tcPr>
          <w:p>
            <w:pPr>
              <w:pStyle w:val="10"/>
            </w:pPr>
            <w:r>
              <w:t>项目名称</w:t>
            </w:r>
          </w:p>
        </w:tc>
        <w:tc>
          <w:tcPr>
            <w:tcW w:w="6095" w:type="dxa"/>
            <w:gridSpan w:val="3"/>
            <w:vAlign w:val="center"/>
          </w:tcPr>
          <w:p>
            <w:pPr>
              <w:pStyle w:val="12"/>
            </w:pPr>
            <w:r>
              <w:t>2025年高中免学费省级资金石财教【2024】114号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2.91</w:t>
            </w:r>
          </w:p>
        </w:tc>
        <w:tc>
          <w:tcPr>
            <w:tcW w:w="2835" w:type="dxa"/>
            <w:vAlign w:val="center"/>
          </w:tcPr>
          <w:p>
            <w:pPr>
              <w:pStyle w:val="10"/>
            </w:pPr>
            <w:r>
              <w:t>其中：财政    资金</w:t>
            </w:r>
          </w:p>
        </w:tc>
        <w:tc>
          <w:tcPr>
            <w:tcW w:w="2551" w:type="dxa"/>
            <w:vAlign w:val="center"/>
          </w:tcPr>
          <w:p>
            <w:pPr>
              <w:pStyle w:val="12"/>
            </w:pPr>
            <w:r>
              <w:t>2.91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1.对贫困高中学生免除学费，财政补助公用经费，使其顺利完成学业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55、2025年高中免学费市级资金石财教【2024】114号绩效目标表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13012325P00000910007T</w:t>
            </w:r>
          </w:p>
        </w:tc>
        <w:tc>
          <w:tcPr>
            <w:tcW w:w="2835" w:type="dxa"/>
            <w:vAlign w:val="center"/>
          </w:tcPr>
          <w:p>
            <w:pPr>
              <w:pStyle w:val="10"/>
            </w:pPr>
            <w:r>
              <w:t>项目名称</w:t>
            </w:r>
          </w:p>
        </w:tc>
        <w:tc>
          <w:tcPr>
            <w:tcW w:w="6095" w:type="dxa"/>
            <w:gridSpan w:val="3"/>
            <w:vAlign w:val="center"/>
          </w:tcPr>
          <w:p>
            <w:pPr>
              <w:pStyle w:val="12"/>
            </w:pPr>
            <w:r>
              <w:t>2025年高中免学费市级资金石财教【2024】114号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0.83</w:t>
            </w:r>
          </w:p>
        </w:tc>
        <w:tc>
          <w:tcPr>
            <w:tcW w:w="2835" w:type="dxa"/>
            <w:vAlign w:val="center"/>
          </w:tcPr>
          <w:p>
            <w:pPr>
              <w:pStyle w:val="10"/>
            </w:pPr>
            <w:r>
              <w:t>其中：财政    资金</w:t>
            </w:r>
          </w:p>
        </w:tc>
        <w:tc>
          <w:tcPr>
            <w:tcW w:w="2551" w:type="dxa"/>
            <w:vAlign w:val="center"/>
          </w:tcPr>
          <w:p>
            <w:pPr>
              <w:pStyle w:val="12"/>
            </w:pPr>
            <w:r>
              <w:t>0.83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1.对贫困高中学生免除学费，财政补助公用经费，使其顺利完成学业</w:t>
            </w:r>
            <w:r>
              <w:tab/>
            </w:r>
            <w:r>
              <w:tab/>
            </w:r>
            <w:r>
              <w:tab/>
            </w:r>
            <w:r>
              <w:tab/>
            </w:r>
            <w:r>
              <w:tab/>
            </w:r>
            <w:r>
              <w:tab/>
            </w:r>
          </w:p>
          <w:p>
            <w:pPr>
              <w:pStyle w:val="12"/>
            </w:pP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56、2025年高中免住宿费免书费省级资金石财教【2024】114号绩效目标表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13012325P000009100067</w:t>
            </w:r>
          </w:p>
        </w:tc>
        <w:tc>
          <w:tcPr>
            <w:tcW w:w="2835" w:type="dxa"/>
            <w:vAlign w:val="center"/>
          </w:tcPr>
          <w:p>
            <w:pPr>
              <w:pStyle w:val="10"/>
            </w:pPr>
            <w:r>
              <w:t>项目名称</w:t>
            </w:r>
          </w:p>
        </w:tc>
        <w:tc>
          <w:tcPr>
            <w:tcW w:w="6095" w:type="dxa"/>
            <w:gridSpan w:val="3"/>
            <w:vAlign w:val="center"/>
          </w:tcPr>
          <w:p>
            <w:pPr>
              <w:pStyle w:val="12"/>
            </w:pPr>
            <w:r>
              <w:t>2025年高中免住宿费免书费省级资金石财教【2024】114号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w:t>
            </w:r>
          </w:p>
        </w:tc>
        <w:tc>
          <w:tcPr>
            <w:tcW w:w="2835" w:type="dxa"/>
            <w:vAlign w:val="center"/>
          </w:tcPr>
          <w:p>
            <w:pPr>
              <w:pStyle w:val="10"/>
            </w:pPr>
            <w:r>
              <w:t>其中：财政    资金</w:t>
            </w:r>
          </w:p>
        </w:tc>
        <w:tc>
          <w:tcPr>
            <w:tcW w:w="2551" w:type="dxa"/>
            <w:vAlign w:val="center"/>
          </w:tcPr>
          <w:p>
            <w:pPr>
              <w:pStyle w:val="12"/>
            </w:pPr>
            <w:r>
              <w:t>1.25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高中免住宿费免书费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1.高中建档立卡家庭经济困难学生免书费免住宿费，使其顺利完成学业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高中建档立卡家庭经济困难学生免书费免住宿费人数占应补助人数比例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57、2025年高中助学金省级资金石财教【2024】114号绩效目标表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13012325P00000910003C</w:t>
            </w:r>
          </w:p>
        </w:tc>
        <w:tc>
          <w:tcPr>
            <w:tcW w:w="2835" w:type="dxa"/>
            <w:vAlign w:val="center"/>
          </w:tcPr>
          <w:p>
            <w:pPr>
              <w:pStyle w:val="10"/>
            </w:pPr>
            <w:r>
              <w:t>项目名称</w:t>
            </w:r>
          </w:p>
        </w:tc>
        <w:tc>
          <w:tcPr>
            <w:tcW w:w="6095" w:type="dxa"/>
            <w:gridSpan w:val="3"/>
            <w:vAlign w:val="center"/>
          </w:tcPr>
          <w:p>
            <w:pPr>
              <w:pStyle w:val="12"/>
            </w:pPr>
            <w:r>
              <w:t>2025年高中助学金省级资金石财教【2024】114号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w:t>
            </w:r>
          </w:p>
        </w:tc>
        <w:tc>
          <w:tcPr>
            <w:tcW w:w="2835" w:type="dxa"/>
            <w:vAlign w:val="center"/>
          </w:tcPr>
          <w:p>
            <w:pPr>
              <w:pStyle w:val="10"/>
            </w:pPr>
            <w:r>
              <w:t>其中：财政    资金</w:t>
            </w:r>
          </w:p>
        </w:tc>
        <w:tc>
          <w:tcPr>
            <w:tcW w:w="2551" w:type="dxa"/>
            <w:vAlign w:val="center"/>
          </w:tcPr>
          <w:p>
            <w:pPr>
              <w:pStyle w:val="12"/>
            </w:pPr>
            <w:r>
              <w:t>2.23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1.对贫困高中学生发放助学金，使顺利完成学业</w:t>
            </w:r>
            <w:r>
              <w:tab/>
            </w:r>
            <w:r>
              <w:tab/>
            </w:r>
            <w:r>
              <w:tab/>
            </w:r>
            <w:r>
              <w:tab/>
            </w:r>
            <w:r>
              <w:tab/>
            </w:r>
            <w:r>
              <w:tab/>
            </w:r>
          </w:p>
          <w:p>
            <w:pPr>
              <w:pStyle w:val="12"/>
            </w:pP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58、2025年高中助学金市级资金石财教【2024】114号绩效目标表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13012325P000009100040</w:t>
            </w:r>
          </w:p>
        </w:tc>
        <w:tc>
          <w:tcPr>
            <w:tcW w:w="2835" w:type="dxa"/>
            <w:vAlign w:val="center"/>
          </w:tcPr>
          <w:p>
            <w:pPr>
              <w:pStyle w:val="10"/>
            </w:pPr>
            <w:r>
              <w:t>项目名称</w:t>
            </w:r>
          </w:p>
        </w:tc>
        <w:tc>
          <w:tcPr>
            <w:tcW w:w="6095" w:type="dxa"/>
            <w:gridSpan w:val="3"/>
            <w:vAlign w:val="center"/>
          </w:tcPr>
          <w:p>
            <w:pPr>
              <w:pStyle w:val="12"/>
            </w:pPr>
            <w:r>
              <w:t>2025年高中助学金市级资金石财教【2024】114号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6.01</w:t>
            </w:r>
          </w:p>
        </w:tc>
        <w:tc>
          <w:tcPr>
            <w:tcW w:w="2835" w:type="dxa"/>
            <w:vAlign w:val="center"/>
          </w:tcPr>
          <w:p>
            <w:pPr>
              <w:pStyle w:val="10"/>
            </w:pPr>
            <w:r>
              <w:t>其中：财政    资金</w:t>
            </w:r>
          </w:p>
        </w:tc>
        <w:tc>
          <w:tcPr>
            <w:tcW w:w="2551" w:type="dxa"/>
            <w:vAlign w:val="center"/>
          </w:tcPr>
          <w:p>
            <w:pPr>
              <w:pStyle w:val="12"/>
            </w:pPr>
            <w:r>
              <w:t>6.01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1.对贫困高中学生发放助学金，使顺利完成学业</w:t>
            </w:r>
            <w:r>
              <w:tab/>
            </w:r>
            <w:r>
              <w:tab/>
            </w:r>
            <w:r>
              <w:tab/>
            </w:r>
            <w:r>
              <w:tab/>
            </w:r>
            <w:r>
              <w:tab/>
            </w:r>
            <w:r>
              <w:tab/>
            </w:r>
          </w:p>
          <w:p>
            <w:pPr>
              <w:pStyle w:val="12"/>
            </w:pP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59、2025年农村学生营养膳食补助省级资金石财教【2024】112号绩效目标表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13012325P00001110002J</w:t>
            </w:r>
          </w:p>
        </w:tc>
        <w:tc>
          <w:tcPr>
            <w:tcW w:w="2835" w:type="dxa"/>
            <w:vAlign w:val="center"/>
          </w:tcPr>
          <w:p>
            <w:pPr>
              <w:pStyle w:val="10"/>
            </w:pPr>
            <w:r>
              <w:t>项目名称</w:t>
            </w:r>
          </w:p>
        </w:tc>
        <w:tc>
          <w:tcPr>
            <w:tcW w:w="6095" w:type="dxa"/>
            <w:gridSpan w:val="3"/>
            <w:vAlign w:val="center"/>
          </w:tcPr>
          <w:p>
            <w:pPr>
              <w:pStyle w:val="12"/>
            </w:pPr>
            <w:r>
              <w:t>2025年农村学生营养膳食补助省级资金石财教【2024】112号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506.00</w:t>
            </w:r>
          </w:p>
        </w:tc>
        <w:tc>
          <w:tcPr>
            <w:tcW w:w="2835" w:type="dxa"/>
            <w:vAlign w:val="center"/>
          </w:tcPr>
          <w:p>
            <w:pPr>
              <w:pStyle w:val="10"/>
            </w:pPr>
            <w:r>
              <w:t>其中：财政    资金</w:t>
            </w:r>
          </w:p>
        </w:tc>
        <w:tc>
          <w:tcPr>
            <w:tcW w:w="2551" w:type="dxa"/>
            <w:vAlign w:val="center"/>
          </w:tcPr>
          <w:p>
            <w:pPr>
              <w:pStyle w:val="12"/>
            </w:pPr>
            <w:r>
              <w:t>506.00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用于农村学生营养膳食补助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1.为农村小学生实施营养改善计划，发放营养餐，提升学生体质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补助人数占应补助人数比例</w:t>
            </w:r>
          </w:p>
        </w:tc>
        <w:tc>
          <w:tcPr>
            <w:tcW w:w="5386" w:type="dxa"/>
            <w:vAlign w:val="center"/>
          </w:tcPr>
          <w:p>
            <w:pPr>
              <w:pStyle w:val="12"/>
            </w:pPr>
            <w:r>
              <w:t>营养餐补助人数占应补助人数比例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质量合格率</w:t>
            </w:r>
          </w:p>
        </w:tc>
        <w:tc>
          <w:tcPr>
            <w:tcW w:w="5386" w:type="dxa"/>
            <w:vAlign w:val="center"/>
          </w:tcPr>
          <w:p>
            <w:pPr>
              <w:pStyle w:val="12"/>
            </w:pPr>
            <w:r>
              <w:t>营养餐质量合格率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试点营养膳食生均补助标准（元）</w:t>
            </w:r>
          </w:p>
        </w:tc>
        <w:tc>
          <w:tcPr>
            <w:tcW w:w="5386" w:type="dxa"/>
            <w:vAlign w:val="center"/>
          </w:tcPr>
          <w:p>
            <w:pPr>
              <w:pStyle w:val="12"/>
            </w:pPr>
            <w:r>
              <w:t>试点营养膳食生均补助标准（元）</w:t>
            </w:r>
          </w:p>
        </w:tc>
        <w:tc>
          <w:tcPr>
            <w:tcW w:w="2268" w:type="dxa"/>
            <w:vAlign w:val="center"/>
          </w:tcPr>
          <w:p>
            <w:pPr>
              <w:pStyle w:val="12"/>
            </w:pPr>
            <w:r>
              <w:t>500每人每年</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为学生发放营养餐，增强学生体质</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60、2025年普通高中免学费中央资金石财教【2024】108号绩效目标表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13012325P000009100092</w:t>
            </w:r>
          </w:p>
        </w:tc>
        <w:tc>
          <w:tcPr>
            <w:tcW w:w="2835" w:type="dxa"/>
            <w:vAlign w:val="center"/>
          </w:tcPr>
          <w:p>
            <w:pPr>
              <w:pStyle w:val="10"/>
            </w:pPr>
            <w:r>
              <w:t>项目名称</w:t>
            </w:r>
          </w:p>
        </w:tc>
        <w:tc>
          <w:tcPr>
            <w:tcW w:w="6095" w:type="dxa"/>
            <w:gridSpan w:val="3"/>
            <w:vAlign w:val="center"/>
          </w:tcPr>
          <w:p>
            <w:pPr>
              <w:pStyle w:val="12"/>
            </w:pPr>
            <w:r>
              <w:t>2025年普通高中免学费中央资金石财教【2024】108号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w:t>
            </w:r>
          </w:p>
        </w:tc>
        <w:tc>
          <w:tcPr>
            <w:tcW w:w="2835" w:type="dxa"/>
            <w:vAlign w:val="center"/>
          </w:tcPr>
          <w:p>
            <w:pPr>
              <w:pStyle w:val="10"/>
            </w:pPr>
            <w:r>
              <w:t>其中：财政    资金</w:t>
            </w:r>
          </w:p>
        </w:tc>
        <w:tc>
          <w:tcPr>
            <w:tcW w:w="2551" w:type="dxa"/>
            <w:vAlign w:val="center"/>
          </w:tcPr>
          <w:p>
            <w:pPr>
              <w:pStyle w:val="12"/>
            </w:pPr>
            <w:r>
              <w:t>1.87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1.对贫困高中学生免除学费，财政补助公用经费，使其顺利完成学业</w:t>
            </w:r>
            <w:r>
              <w:tab/>
            </w:r>
            <w:r>
              <w:tab/>
            </w:r>
            <w:r>
              <w:tab/>
            </w:r>
            <w:r>
              <w:tab/>
            </w:r>
            <w:r>
              <w:tab/>
            </w:r>
            <w:r>
              <w:tab/>
            </w:r>
          </w:p>
          <w:p>
            <w:pPr>
              <w:pStyle w:val="12"/>
            </w:pPr>
            <w:r>
              <w:tab/>
            </w:r>
            <w:r>
              <w:tab/>
            </w:r>
            <w:r>
              <w:tab/>
            </w:r>
            <w:r>
              <w:tab/>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61、2025年普通高中助学金中央资金石财教【2024】108号绩效目标表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13012325P00000910008E</w:t>
            </w:r>
          </w:p>
        </w:tc>
        <w:tc>
          <w:tcPr>
            <w:tcW w:w="2835" w:type="dxa"/>
            <w:vAlign w:val="center"/>
          </w:tcPr>
          <w:p>
            <w:pPr>
              <w:pStyle w:val="10"/>
            </w:pPr>
            <w:r>
              <w:t>项目名称</w:t>
            </w:r>
          </w:p>
        </w:tc>
        <w:tc>
          <w:tcPr>
            <w:tcW w:w="6095" w:type="dxa"/>
            <w:gridSpan w:val="3"/>
            <w:vAlign w:val="center"/>
          </w:tcPr>
          <w:p>
            <w:pPr>
              <w:pStyle w:val="12"/>
            </w:pPr>
            <w:r>
              <w:t>2025年普通高中助学金中央资金石财教【2024】108号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11.92</w:t>
            </w:r>
          </w:p>
        </w:tc>
        <w:tc>
          <w:tcPr>
            <w:tcW w:w="2835" w:type="dxa"/>
            <w:vAlign w:val="center"/>
          </w:tcPr>
          <w:p>
            <w:pPr>
              <w:pStyle w:val="10"/>
            </w:pPr>
            <w:r>
              <w:t>其中：财政    资金</w:t>
            </w:r>
          </w:p>
        </w:tc>
        <w:tc>
          <w:tcPr>
            <w:tcW w:w="2551" w:type="dxa"/>
            <w:vAlign w:val="center"/>
          </w:tcPr>
          <w:p>
            <w:pPr>
              <w:pStyle w:val="12"/>
            </w:pPr>
            <w:r>
              <w:t>11.92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1.对贫困高中学生发放助学金，使顺利完成学业</w:t>
            </w:r>
            <w:r>
              <w:tab/>
            </w:r>
            <w:r>
              <w:tab/>
            </w:r>
            <w:r>
              <w:tab/>
            </w:r>
            <w:r>
              <w:tab/>
            </w:r>
            <w:r>
              <w:tab/>
            </w:r>
            <w:r>
              <w:tab/>
            </w:r>
          </w:p>
          <w:p>
            <w:pPr>
              <w:pStyle w:val="12"/>
            </w:pP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62、2025年校舍安全保障长效机制省级资金石财教【2024】112号绩效目标表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13012325P00001810011J</w:t>
            </w:r>
          </w:p>
        </w:tc>
        <w:tc>
          <w:tcPr>
            <w:tcW w:w="2835" w:type="dxa"/>
            <w:vAlign w:val="center"/>
          </w:tcPr>
          <w:p>
            <w:pPr>
              <w:pStyle w:val="10"/>
            </w:pPr>
            <w:r>
              <w:t>项目名称</w:t>
            </w:r>
          </w:p>
        </w:tc>
        <w:tc>
          <w:tcPr>
            <w:tcW w:w="6095" w:type="dxa"/>
            <w:gridSpan w:val="3"/>
            <w:vAlign w:val="center"/>
          </w:tcPr>
          <w:p>
            <w:pPr>
              <w:pStyle w:val="12"/>
            </w:pPr>
            <w:r>
              <w:t>2025年校舍安全保障长效机制省级资金石财教【2024】112号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356.00</w:t>
            </w:r>
          </w:p>
        </w:tc>
        <w:tc>
          <w:tcPr>
            <w:tcW w:w="2835" w:type="dxa"/>
            <w:vAlign w:val="center"/>
          </w:tcPr>
          <w:p>
            <w:pPr>
              <w:pStyle w:val="10"/>
            </w:pPr>
            <w:r>
              <w:t>其中：财政    资金</w:t>
            </w:r>
          </w:p>
        </w:tc>
        <w:tc>
          <w:tcPr>
            <w:tcW w:w="2551" w:type="dxa"/>
            <w:vAlign w:val="center"/>
          </w:tcPr>
          <w:p>
            <w:pPr>
              <w:pStyle w:val="12"/>
            </w:pPr>
            <w:r>
              <w:t>356.00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维修改造校舍，改善学校办学条件。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1.维修改造校舍，改善学校办学条件。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新建、改造、维修的校舍建设项目验收合格完成率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工程开工及时率（%）</w:t>
            </w:r>
          </w:p>
        </w:tc>
        <w:tc>
          <w:tcPr>
            <w:tcW w:w="5386" w:type="dxa"/>
            <w:vAlign w:val="center"/>
          </w:tcPr>
          <w:p>
            <w:pPr>
              <w:pStyle w:val="12"/>
            </w:pPr>
            <w:r>
              <w:t>工程开工及时率（%）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改造后房屋在相当于本地区抗震设防烈度地震中表现</w:t>
            </w:r>
          </w:p>
        </w:tc>
        <w:tc>
          <w:tcPr>
            <w:tcW w:w="5386" w:type="dxa"/>
            <w:vAlign w:val="center"/>
          </w:tcPr>
          <w:p>
            <w:pPr>
              <w:pStyle w:val="12"/>
            </w:pPr>
            <w:r>
              <w:t>改造后房屋在相当于本地区抗震设防烈度地震中表现</w:t>
            </w:r>
          </w:p>
        </w:tc>
        <w:tc>
          <w:tcPr>
            <w:tcW w:w="2268" w:type="dxa"/>
            <w:vAlign w:val="center"/>
          </w:tcPr>
          <w:p>
            <w:pPr>
              <w:pStyle w:val="12"/>
            </w:pPr>
            <w:r>
              <w:t>防震级别高，保障学校校舍安全</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63、2025年校舍安全保障长效机制市级资金石财教【2024】112号绩效目标表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13012325P000018100126</w:t>
            </w:r>
          </w:p>
        </w:tc>
        <w:tc>
          <w:tcPr>
            <w:tcW w:w="2835" w:type="dxa"/>
            <w:vAlign w:val="center"/>
          </w:tcPr>
          <w:p>
            <w:pPr>
              <w:pStyle w:val="10"/>
            </w:pPr>
            <w:r>
              <w:t>项目名称</w:t>
            </w:r>
          </w:p>
        </w:tc>
        <w:tc>
          <w:tcPr>
            <w:tcW w:w="6095" w:type="dxa"/>
            <w:gridSpan w:val="3"/>
            <w:vAlign w:val="center"/>
          </w:tcPr>
          <w:p>
            <w:pPr>
              <w:pStyle w:val="12"/>
            </w:pPr>
            <w:r>
              <w:t>2025年校舍安全保障长效机制市级资金石财教【2024】112号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w:t>
            </w:r>
          </w:p>
        </w:tc>
        <w:tc>
          <w:tcPr>
            <w:tcW w:w="2835" w:type="dxa"/>
            <w:vAlign w:val="center"/>
          </w:tcPr>
          <w:p>
            <w:pPr>
              <w:pStyle w:val="10"/>
            </w:pPr>
            <w:r>
              <w:t>其中：财政    资金</w:t>
            </w:r>
          </w:p>
        </w:tc>
        <w:tc>
          <w:tcPr>
            <w:tcW w:w="2551" w:type="dxa"/>
            <w:vAlign w:val="center"/>
          </w:tcPr>
          <w:p>
            <w:pPr>
              <w:pStyle w:val="12"/>
            </w:pPr>
            <w:r>
              <w:t>160.00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维修改造校舍，改善学校办学条件。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1.维修改造校舍，改善学校办学条件。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新建、改造、维修的校舍建设项目验收合格完成率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工程开工及时率（%）</w:t>
            </w:r>
          </w:p>
        </w:tc>
        <w:tc>
          <w:tcPr>
            <w:tcW w:w="5386" w:type="dxa"/>
            <w:vAlign w:val="center"/>
          </w:tcPr>
          <w:p>
            <w:pPr>
              <w:pStyle w:val="12"/>
            </w:pPr>
            <w:r>
              <w:t>工程开工及时率（%）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改造后房屋在相当于本地区抗震设防烈度地震中表现</w:t>
            </w:r>
          </w:p>
        </w:tc>
        <w:tc>
          <w:tcPr>
            <w:tcW w:w="5386" w:type="dxa"/>
            <w:vAlign w:val="center"/>
          </w:tcPr>
          <w:p>
            <w:pPr>
              <w:pStyle w:val="12"/>
            </w:pPr>
            <w:r>
              <w:t>改造后房屋在相当于本地区抗震设防烈度地震中表现</w:t>
            </w:r>
          </w:p>
        </w:tc>
        <w:tc>
          <w:tcPr>
            <w:tcW w:w="2268" w:type="dxa"/>
            <w:vAlign w:val="center"/>
          </w:tcPr>
          <w:p>
            <w:pPr>
              <w:pStyle w:val="12"/>
            </w:pPr>
            <w:r>
              <w:t>防震级别高，保障学校校舍安全</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64、2025年校舍安全保障长效机制中央资金石财教【2024】112号绩效目标表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13012325P00001810010Y</w:t>
            </w:r>
          </w:p>
        </w:tc>
        <w:tc>
          <w:tcPr>
            <w:tcW w:w="2835" w:type="dxa"/>
            <w:vAlign w:val="center"/>
          </w:tcPr>
          <w:p>
            <w:pPr>
              <w:pStyle w:val="10"/>
            </w:pPr>
            <w:r>
              <w:t>项目名称</w:t>
            </w:r>
          </w:p>
        </w:tc>
        <w:tc>
          <w:tcPr>
            <w:tcW w:w="6095" w:type="dxa"/>
            <w:gridSpan w:val="3"/>
            <w:vAlign w:val="center"/>
          </w:tcPr>
          <w:p>
            <w:pPr>
              <w:pStyle w:val="12"/>
            </w:pPr>
            <w:r>
              <w:t>2025年校舍安全保障长效机制中央资金石财教【2024】112号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961.00</w:t>
            </w:r>
          </w:p>
        </w:tc>
        <w:tc>
          <w:tcPr>
            <w:tcW w:w="2835" w:type="dxa"/>
            <w:vAlign w:val="center"/>
          </w:tcPr>
          <w:p>
            <w:pPr>
              <w:pStyle w:val="10"/>
            </w:pPr>
            <w:r>
              <w:t>其中：财政    资金</w:t>
            </w:r>
          </w:p>
        </w:tc>
        <w:tc>
          <w:tcPr>
            <w:tcW w:w="2551" w:type="dxa"/>
            <w:vAlign w:val="center"/>
          </w:tcPr>
          <w:p>
            <w:pPr>
              <w:pStyle w:val="12"/>
            </w:pPr>
            <w:r>
              <w:t>961.00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维修改造校舍，改善学校办学条件。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1.维修改造校舍，改善学校办学条件。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新建、改造、维修的校舍建设项目验收合格完成率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工程开工及时率（%）</w:t>
            </w:r>
          </w:p>
        </w:tc>
        <w:tc>
          <w:tcPr>
            <w:tcW w:w="5386" w:type="dxa"/>
            <w:vAlign w:val="center"/>
          </w:tcPr>
          <w:p>
            <w:pPr>
              <w:pStyle w:val="12"/>
            </w:pPr>
            <w:r>
              <w:t>工程开工及时率（%）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改造后房屋在相当于本地区抗震设防烈度地震中表现</w:t>
            </w:r>
          </w:p>
        </w:tc>
        <w:tc>
          <w:tcPr>
            <w:tcW w:w="5386" w:type="dxa"/>
            <w:vAlign w:val="center"/>
          </w:tcPr>
          <w:p>
            <w:pPr>
              <w:pStyle w:val="12"/>
            </w:pPr>
            <w:r>
              <w:t>改造后房屋在相当于本地区抗震设防烈度地震中表现</w:t>
            </w:r>
          </w:p>
        </w:tc>
        <w:tc>
          <w:tcPr>
            <w:tcW w:w="2268" w:type="dxa"/>
            <w:vAlign w:val="center"/>
          </w:tcPr>
          <w:p>
            <w:pPr>
              <w:pStyle w:val="12"/>
            </w:pPr>
            <w:r>
              <w:t>防震级别高，保障学校校舍安全</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65、2025年义务教育薄弱环节改善与能力提升（设备购置）中央资金石财教【2024】117号绩效目标表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13012325P00002510002G</w:t>
            </w:r>
          </w:p>
        </w:tc>
        <w:tc>
          <w:tcPr>
            <w:tcW w:w="2835" w:type="dxa"/>
            <w:vAlign w:val="center"/>
          </w:tcPr>
          <w:p>
            <w:pPr>
              <w:pStyle w:val="10"/>
            </w:pPr>
            <w:r>
              <w:t>项目名称</w:t>
            </w:r>
          </w:p>
        </w:tc>
        <w:tc>
          <w:tcPr>
            <w:tcW w:w="6095" w:type="dxa"/>
            <w:gridSpan w:val="3"/>
            <w:vAlign w:val="center"/>
          </w:tcPr>
          <w:p>
            <w:pPr>
              <w:pStyle w:val="12"/>
            </w:pPr>
            <w:r>
              <w:t>2025年义务教育薄弱环节改善与能力提升（设备购置）中央资金石财教【2024】117号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63.00</w:t>
            </w:r>
          </w:p>
        </w:tc>
        <w:tc>
          <w:tcPr>
            <w:tcW w:w="2835" w:type="dxa"/>
            <w:vAlign w:val="center"/>
          </w:tcPr>
          <w:p>
            <w:pPr>
              <w:pStyle w:val="10"/>
            </w:pPr>
            <w:r>
              <w:t>其中：财政    资金</w:t>
            </w:r>
          </w:p>
        </w:tc>
        <w:tc>
          <w:tcPr>
            <w:tcW w:w="2551" w:type="dxa"/>
            <w:vAlign w:val="center"/>
          </w:tcPr>
          <w:p>
            <w:pPr>
              <w:pStyle w:val="12"/>
            </w:pPr>
            <w:r>
              <w:t>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购买设备，改善薄弱学校办学条件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1.购买设备，改善薄弱学校办学条件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购买设备</w:t>
            </w:r>
          </w:p>
        </w:tc>
        <w:tc>
          <w:tcPr>
            <w:tcW w:w="5386" w:type="dxa"/>
            <w:vAlign w:val="center"/>
          </w:tcPr>
          <w:p>
            <w:pPr>
              <w:pStyle w:val="12"/>
            </w:pPr>
            <w:r>
              <w:t>购买设备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设备项目验收合格率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改善学校办学条件</w:t>
            </w:r>
          </w:p>
        </w:tc>
        <w:tc>
          <w:tcPr>
            <w:tcW w:w="5386" w:type="dxa"/>
            <w:vAlign w:val="center"/>
          </w:tcPr>
          <w:p>
            <w:pPr>
              <w:pStyle w:val="12"/>
            </w:pPr>
            <w:r>
              <w:t>购买设备，改善薄弱学校办学条件</w:t>
            </w:r>
          </w:p>
        </w:tc>
        <w:tc>
          <w:tcPr>
            <w:tcW w:w="2268" w:type="dxa"/>
            <w:vAlign w:val="center"/>
          </w:tcPr>
          <w:p>
            <w:pPr>
              <w:pStyle w:val="12"/>
            </w:pPr>
            <w:r>
              <w:t>改善学校办学条件，推动教育事业发展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66、2025年义务教育薄弱环节改善与能力提升（校舍改扩建）中央资金石财教【2024】117号绩效目标表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13012325P000025100034</w:t>
            </w:r>
          </w:p>
        </w:tc>
        <w:tc>
          <w:tcPr>
            <w:tcW w:w="2835" w:type="dxa"/>
            <w:vAlign w:val="center"/>
          </w:tcPr>
          <w:p>
            <w:pPr>
              <w:pStyle w:val="10"/>
            </w:pPr>
            <w:r>
              <w:t>项目名称</w:t>
            </w:r>
          </w:p>
        </w:tc>
        <w:tc>
          <w:tcPr>
            <w:tcW w:w="6095" w:type="dxa"/>
            <w:gridSpan w:val="3"/>
            <w:vAlign w:val="center"/>
          </w:tcPr>
          <w:p>
            <w:pPr>
              <w:pStyle w:val="12"/>
            </w:pPr>
            <w:r>
              <w:t>2025年义务教育薄弱环节改善与能力提升（校舍改扩建）中央资金石财教【2024】117号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928.00</w:t>
            </w:r>
          </w:p>
        </w:tc>
        <w:tc>
          <w:tcPr>
            <w:tcW w:w="2835" w:type="dxa"/>
            <w:vAlign w:val="center"/>
          </w:tcPr>
          <w:p>
            <w:pPr>
              <w:pStyle w:val="10"/>
            </w:pPr>
            <w:r>
              <w:t>其中：财政    资金</w:t>
            </w:r>
          </w:p>
        </w:tc>
        <w:tc>
          <w:tcPr>
            <w:tcW w:w="2551" w:type="dxa"/>
            <w:vAlign w:val="center"/>
          </w:tcPr>
          <w:p>
            <w:pPr>
              <w:pStyle w:val="12"/>
            </w:pPr>
            <w:r>
              <w:t>928.00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对义务教育薄弱学校进行校舍维修改造，运动场提升改造，提升办学条件。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1.对义务教育薄弱学校进行校舍维修改造，运动场提升改造，提升办学条件。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校舍维修项目验收合格率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改善学校办学条件</w:t>
            </w:r>
          </w:p>
        </w:tc>
        <w:tc>
          <w:tcPr>
            <w:tcW w:w="5386" w:type="dxa"/>
            <w:vAlign w:val="center"/>
          </w:tcPr>
          <w:p>
            <w:pPr>
              <w:pStyle w:val="12"/>
            </w:pPr>
            <w:r>
              <w:t>对学校校舍维修改造，购置教学设备，改善薄弱学校办学条件</w:t>
            </w:r>
          </w:p>
        </w:tc>
        <w:tc>
          <w:tcPr>
            <w:tcW w:w="2268" w:type="dxa"/>
            <w:vAlign w:val="center"/>
          </w:tcPr>
          <w:p>
            <w:pPr>
              <w:pStyle w:val="12"/>
            </w:pPr>
            <w:r>
              <w:t>改善学校办学条件，推动教育事业发展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67、2025年义务教育薄弱环节改善与能力提升省级补助资金石财教【2024】111号绩效目标表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13012325P00002510001W</w:t>
            </w:r>
          </w:p>
        </w:tc>
        <w:tc>
          <w:tcPr>
            <w:tcW w:w="2835" w:type="dxa"/>
            <w:vAlign w:val="center"/>
          </w:tcPr>
          <w:p>
            <w:pPr>
              <w:pStyle w:val="10"/>
            </w:pPr>
            <w:r>
              <w:t>项目名称</w:t>
            </w:r>
          </w:p>
        </w:tc>
        <w:tc>
          <w:tcPr>
            <w:tcW w:w="6095" w:type="dxa"/>
            <w:gridSpan w:val="3"/>
            <w:vAlign w:val="center"/>
          </w:tcPr>
          <w:p>
            <w:pPr>
              <w:pStyle w:val="12"/>
            </w:pPr>
            <w:r>
              <w:t>2025年义务教育薄弱环节改善与能力提升省级补助资金石财教【2024】111号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购买设备，改善薄弱学校办学条件</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1.购买设备，改善薄弱学校办学条件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购买设备</w:t>
            </w:r>
          </w:p>
        </w:tc>
        <w:tc>
          <w:tcPr>
            <w:tcW w:w="5386" w:type="dxa"/>
            <w:vAlign w:val="center"/>
          </w:tcPr>
          <w:p>
            <w:pPr>
              <w:pStyle w:val="12"/>
            </w:pPr>
            <w:r>
              <w:t>购买设备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设备项目验收合格率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改善学校办学条件</w:t>
            </w:r>
          </w:p>
        </w:tc>
        <w:tc>
          <w:tcPr>
            <w:tcW w:w="5386" w:type="dxa"/>
            <w:vAlign w:val="center"/>
          </w:tcPr>
          <w:p>
            <w:pPr>
              <w:pStyle w:val="12"/>
            </w:pPr>
            <w:r>
              <w:t>购买设备，改善薄弱学校办学条件</w:t>
            </w:r>
          </w:p>
        </w:tc>
        <w:tc>
          <w:tcPr>
            <w:tcW w:w="2268" w:type="dxa"/>
            <w:vAlign w:val="center"/>
          </w:tcPr>
          <w:p>
            <w:pPr>
              <w:pStyle w:val="12"/>
            </w:pPr>
            <w:r>
              <w:t>改善学校办学条件，推动教育事业发展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35.51</w:t>
            </w:r>
          </w:p>
        </w:tc>
        <w:tc>
          <w:tcPr>
            <w:tcW w:w="2835" w:type="dxa"/>
            <w:vAlign w:val="center"/>
          </w:tcPr>
          <w:p>
            <w:pPr>
              <w:pStyle w:val="10"/>
            </w:pPr>
            <w:r>
              <w:t>其中：财政    资金</w:t>
            </w:r>
          </w:p>
        </w:tc>
        <w:tc>
          <w:tcPr>
            <w:tcW w:w="2551" w:type="dxa"/>
            <w:vAlign w:val="center"/>
          </w:tcPr>
          <w:p>
            <w:pPr>
              <w:pStyle w:val="12"/>
            </w:pPr>
            <w:r>
              <w:t>35.51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保障保障机制款按时发放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1.对民办学校补助公用经费，减收学生学费，保障正常运转</w:t>
            </w:r>
            <w:r>
              <w:tab/>
            </w:r>
            <w:r>
              <w:tab/>
            </w:r>
            <w:r>
              <w:tab/>
            </w:r>
            <w:r>
              <w:tab/>
            </w:r>
            <w:r>
              <w:tab/>
            </w:r>
            <w:r>
              <w:tab/>
            </w:r>
          </w:p>
          <w:p>
            <w:pPr>
              <w:pStyle w:val="12"/>
            </w:pP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初中毛入学率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18.13</w:t>
            </w:r>
          </w:p>
        </w:tc>
        <w:tc>
          <w:tcPr>
            <w:tcW w:w="2835" w:type="dxa"/>
            <w:vAlign w:val="center"/>
          </w:tcPr>
          <w:p>
            <w:pPr>
              <w:pStyle w:val="10"/>
            </w:pPr>
            <w:r>
              <w:t>其中：财政    资金</w:t>
            </w:r>
          </w:p>
        </w:tc>
        <w:tc>
          <w:tcPr>
            <w:tcW w:w="2551" w:type="dxa"/>
            <w:vAlign w:val="center"/>
          </w:tcPr>
          <w:p>
            <w:pPr>
              <w:pStyle w:val="12"/>
            </w:pPr>
            <w:r>
              <w:t>18.13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用于义务教育学生保障机制款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1.对民办学校补助公用经费，减收学生学费，保障正常运转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初中毛入学率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106.98</w:t>
            </w:r>
          </w:p>
        </w:tc>
        <w:tc>
          <w:tcPr>
            <w:tcW w:w="2835" w:type="dxa"/>
            <w:vAlign w:val="center"/>
          </w:tcPr>
          <w:p>
            <w:pPr>
              <w:pStyle w:val="10"/>
            </w:pPr>
            <w:r>
              <w:t>其中：财政    资金</w:t>
            </w:r>
          </w:p>
        </w:tc>
        <w:tc>
          <w:tcPr>
            <w:tcW w:w="2551" w:type="dxa"/>
            <w:vAlign w:val="center"/>
          </w:tcPr>
          <w:p>
            <w:pPr>
              <w:pStyle w:val="12"/>
            </w:pPr>
            <w:r>
              <w:t>106.98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用于义务教育学生保障机制款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1.对民办学校补助公用经费，减收学生学费，保障正常运转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初中毛入学率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71、2025年义务教育保障机制公用经费（特教）省级资金石财教【2024】112号绩效目标表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13012325P00000610007R</w:t>
            </w:r>
          </w:p>
        </w:tc>
        <w:tc>
          <w:tcPr>
            <w:tcW w:w="2835" w:type="dxa"/>
            <w:vAlign w:val="center"/>
          </w:tcPr>
          <w:p>
            <w:pPr>
              <w:pStyle w:val="10"/>
            </w:pPr>
            <w:r>
              <w:t>项目名称</w:t>
            </w:r>
          </w:p>
        </w:tc>
        <w:tc>
          <w:tcPr>
            <w:tcW w:w="6095" w:type="dxa"/>
            <w:gridSpan w:val="3"/>
            <w:vAlign w:val="center"/>
          </w:tcPr>
          <w:p>
            <w:pPr>
              <w:pStyle w:val="12"/>
            </w:pPr>
            <w:r>
              <w:t>2025年义务教育保障机制公用经费（特教）省级资金石财教【2024】112号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21.28</w:t>
            </w:r>
          </w:p>
        </w:tc>
        <w:tc>
          <w:tcPr>
            <w:tcW w:w="2835" w:type="dxa"/>
            <w:vAlign w:val="center"/>
          </w:tcPr>
          <w:p>
            <w:pPr>
              <w:pStyle w:val="10"/>
            </w:pPr>
            <w:r>
              <w:t>其中：财政    资金</w:t>
            </w:r>
          </w:p>
        </w:tc>
        <w:tc>
          <w:tcPr>
            <w:tcW w:w="2551" w:type="dxa"/>
            <w:vAlign w:val="center"/>
          </w:tcPr>
          <w:p>
            <w:pPr>
              <w:pStyle w:val="12"/>
            </w:pPr>
            <w:r>
              <w:t>21.28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用于义务教育学生保障机制款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1.支持特殊教育学校正常运转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残疾人特殊教育完成率</w:t>
            </w:r>
          </w:p>
        </w:tc>
        <w:tc>
          <w:tcPr>
            <w:tcW w:w="5386" w:type="dxa"/>
            <w:vAlign w:val="center"/>
          </w:tcPr>
          <w:p>
            <w:pPr>
              <w:pStyle w:val="12"/>
            </w:pPr>
            <w:r>
              <w:t>残疾人特殊教育完成率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特殊教育教学工作完成率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72、2025年义务教育保障机制公用经费（特教）市级资金石财教【2024】112号绩效目标表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13012325P00000610008D</w:t>
            </w:r>
          </w:p>
        </w:tc>
        <w:tc>
          <w:tcPr>
            <w:tcW w:w="2835" w:type="dxa"/>
            <w:vAlign w:val="center"/>
          </w:tcPr>
          <w:p>
            <w:pPr>
              <w:pStyle w:val="10"/>
            </w:pPr>
            <w:r>
              <w:t>项目名称</w:t>
            </w:r>
          </w:p>
        </w:tc>
        <w:tc>
          <w:tcPr>
            <w:tcW w:w="6095" w:type="dxa"/>
            <w:gridSpan w:val="3"/>
            <w:vAlign w:val="center"/>
          </w:tcPr>
          <w:p>
            <w:pPr>
              <w:pStyle w:val="12"/>
            </w:pPr>
            <w:r>
              <w:t>2025年义务教育保障机制公用经费（特教）市级资金石财教【2024】112号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33.44</w:t>
            </w:r>
          </w:p>
        </w:tc>
        <w:tc>
          <w:tcPr>
            <w:tcW w:w="2835" w:type="dxa"/>
            <w:vAlign w:val="center"/>
          </w:tcPr>
          <w:p>
            <w:pPr>
              <w:pStyle w:val="10"/>
            </w:pPr>
            <w:r>
              <w:t>其中：财政    资金</w:t>
            </w:r>
          </w:p>
        </w:tc>
        <w:tc>
          <w:tcPr>
            <w:tcW w:w="2551" w:type="dxa"/>
            <w:vAlign w:val="center"/>
          </w:tcPr>
          <w:p>
            <w:pPr>
              <w:pStyle w:val="12"/>
            </w:pPr>
            <w:r>
              <w:t>33.44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用于义务教育学生保障机制款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1.支持特殊教育学校正常运转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残疾人特殊教育完成率</w:t>
            </w:r>
          </w:p>
        </w:tc>
        <w:tc>
          <w:tcPr>
            <w:tcW w:w="5386" w:type="dxa"/>
            <w:vAlign w:val="center"/>
          </w:tcPr>
          <w:p>
            <w:pPr>
              <w:pStyle w:val="12"/>
            </w:pPr>
            <w:r>
              <w:t>残疾人特殊教育完成率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特殊教育教学工作完成率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73、2025年义务教育保障机制公用经费（特教）中央资金石财教【2024】112号绩效目标表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13012325P000006100066</w:t>
            </w:r>
          </w:p>
        </w:tc>
        <w:tc>
          <w:tcPr>
            <w:tcW w:w="2835" w:type="dxa"/>
            <w:vAlign w:val="center"/>
          </w:tcPr>
          <w:p>
            <w:pPr>
              <w:pStyle w:val="10"/>
            </w:pPr>
            <w:r>
              <w:t>项目名称</w:t>
            </w:r>
          </w:p>
        </w:tc>
        <w:tc>
          <w:tcPr>
            <w:tcW w:w="6095" w:type="dxa"/>
            <w:gridSpan w:val="3"/>
            <w:vAlign w:val="center"/>
          </w:tcPr>
          <w:p>
            <w:pPr>
              <w:pStyle w:val="12"/>
            </w:pPr>
            <w:r>
              <w:t>2025年义务教育保障机制公用经费（特教）中央资金石财教【2024】112号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63.84</w:t>
            </w:r>
          </w:p>
        </w:tc>
        <w:tc>
          <w:tcPr>
            <w:tcW w:w="2835" w:type="dxa"/>
            <w:vAlign w:val="center"/>
          </w:tcPr>
          <w:p>
            <w:pPr>
              <w:pStyle w:val="10"/>
            </w:pPr>
            <w:r>
              <w:t>其中：财政    资金</w:t>
            </w:r>
          </w:p>
        </w:tc>
        <w:tc>
          <w:tcPr>
            <w:tcW w:w="2551" w:type="dxa"/>
            <w:vAlign w:val="center"/>
          </w:tcPr>
          <w:p>
            <w:pPr>
              <w:pStyle w:val="12"/>
            </w:pPr>
            <w:r>
              <w:t>63.84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用于义务教育学生保障机制款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1.支持特殊教育学校正常运转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残疾人特殊教育完成率</w:t>
            </w:r>
          </w:p>
        </w:tc>
        <w:tc>
          <w:tcPr>
            <w:tcW w:w="5386" w:type="dxa"/>
            <w:vAlign w:val="center"/>
          </w:tcPr>
          <w:p>
            <w:pPr>
              <w:pStyle w:val="12"/>
            </w:pPr>
            <w:r>
              <w:t>残疾人特殊教育完成率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特殊教育教学工作完成率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19.06</w:t>
            </w:r>
          </w:p>
        </w:tc>
        <w:tc>
          <w:tcPr>
            <w:tcW w:w="2835" w:type="dxa"/>
            <w:vAlign w:val="center"/>
          </w:tcPr>
          <w:p>
            <w:pPr>
              <w:pStyle w:val="10"/>
            </w:pPr>
            <w:r>
              <w:t>其中：财政    资金</w:t>
            </w:r>
          </w:p>
        </w:tc>
        <w:tc>
          <w:tcPr>
            <w:tcW w:w="2551" w:type="dxa"/>
            <w:vAlign w:val="center"/>
          </w:tcPr>
          <w:p>
            <w:pPr>
              <w:pStyle w:val="12"/>
            </w:pPr>
            <w:r>
              <w:t>19.06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用于义务教育学生保障机制款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1.对民办学校减收学费，拨付办公经费，保障正常运转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w:t>
            </w:r>
          </w:p>
        </w:tc>
        <w:tc>
          <w:tcPr>
            <w:tcW w:w="2835" w:type="dxa"/>
            <w:vAlign w:val="center"/>
          </w:tcPr>
          <w:p>
            <w:pPr>
              <w:pStyle w:val="10"/>
            </w:pPr>
            <w:r>
              <w:t>其中：财政    资金</w:t>
            </w:r>
          </w:p>
        </w:tc>
        <w:tc>
          <w:tcPr>
            <w:tcW w:w="2551" w:type="dxa"/>
            <w:vAlign w:val="center"/>
          </w:tcPr>
          <w:p>
            <w:pPr>
              <w:pStyle w:val="12"/>
            </w:pPr>
            <w:r>
              <w:t>1.95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保障机制款按时拨付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1.对民办学校补助公用经费，减收学生学费，保障正常运转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初中毛入学率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57.21</w:t>
            </w:r>
          </w:p>
        </w:tc>
        <w:tc>
          <w:tcPr>
            <w:tcW w:w="2835" w:type="dxa"/>
            <w:vAlign w:val="center"/>
          </w:tcPr>
          <w:p>
            <w:pPr>
              <w:pStyle w:val="10"/>
            </w:pPr>
            <w:r>
              <w:t>其中：财政    资金</w:t>
            </w:r>
          </w:p>
        </w:tc>
        <w:tc>
          <w:tcPr>
            <w:tcW w:w="2551" w:type="dxa"/>
            <w:vAlign w:val="center"/>
          </w:tcPr>
          <w:p>
            <w:pPr>
              <w:pStyle w:val="12"/>
            </w:pPr>
            <w:r>
              <w:t>57.21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用于义务教育学生保障机制款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w:t>
            </w:r>
          </w:p>
        </w:tc>
        <w:tc>
          <w:tcPr>
            <w:tcW w:w="2835" w:type="dxa"/>
            <w:vAlign w:val="center"/>
          </w:tcPr>
          <w:p>
            <w:pPr>
              <w:pStyle w:val="10"/>
            </w:pPr>
            <w:r>
              <w:t>其中：财政    资金</w:t>
            </w:r>
          </w:p>
        </w:tc>
        <w:tc>
          <w:tcPr>
            <w:tcW w:w="2551" w:type="dxa"/>
            <w:vAlign w:val="center"/>
          </w:tcPr>
          <w:p>
            <w:pPr>
              <w:pStyle w:val="12"/>
            </w:pPr>
            <w:r>
              <w:t>1.51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贫困生助学金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1.对贫困寄宿学生进行生活费补助，使顺利完成学业</w:t>
            </w:r>
            <w:r>
              <w:tab/>
            </w:r>
            <w:r>
              <w:tab/>
            </w:r>
            <w:r>
              <w:tab/>
            </w:r>
            <w:r>
              <w:tab/>
            </w:r>
            <w:r>
              <w:tab/>
            </w:r>
            <w:r>
              <w:tab/>
            </w:r>
          </w:p>
          <w:p>
            <w:pPr>
              <w:pStyle w:val="12"/>
            </w:pP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5.04</w:t>
            </w:r>
          </w:p>
        </w:tc>
        <w:tc>
          <w:tcPr>
            <w:tcW w:w="2835" w:type="dxa"/>
            <w:vAlign w:val="center"/>
          </w:tcPr>
          <w:p>
            <w:pPr>
              <w:pStyle w:val="10"/>
            </w:pPr>
            <w:r>
              <w:t>其中：财政    资金</w:t>
            </w:r>
          </w:p>
        </w:tc>
        <w:tc>
          <w:tcPr>
            <w:tcW w:w="2551" w:type="dxa"/>
            <w:vAlign w:val="center"/>
          </w:tcPr>
          <w:p>
            <w:pPr>
              <w:pStyle w:val="12"/>
            </w:pPr>
            <w:r>
              <w:t>5.04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保障贫困生生活补助正常发放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1.对贫困寄宿学生进行生活费补助，使顺利完成学业</w:t>
            </w:r>
            <w:r>
              <w:tab/>
            </w:r>
            <w:r>
              <w:tab/>
            </w:r>
            <w:r>
              <w:tab/>
            </w:r>
            <w:r>
              <w:tab/>
            </w:r>
            <w:r>
              <w:tab/>
            </w:r>
            <w:r>
              <w:tab/>
            </w:r>
          </w:p>
          <w:p>
            <w:pPr>
              <w:pStyle w:val="12"/>
            </w:pP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w:t>
            </w:r>
          </w:p>
        </w:tc>
        <w:tc>
          <w:tcPr>
            <w:tcW w:w="2835" w:type="dxa"/>
            <w:vAlign w:val="center"/>
          </w:tcPr>
          <w:p>
            <w:pPr>
              <w:pStyle w:val="10"/>
            </w:pPr>
            <w:r>
              <w:t>其中：财政    资金</w:t>
            </w:r>
          </w:p>
        </w:tc>
        <w:tc>
          <w:tcPr>
            <w:tcW w:w="2551" w:type="dxa"/>
            <w:vAlign w:val="center"/>
          </w:tcPr>
          <w:p>
            <w:pPr>
              <w:pStyle w:val="12"/>
            </w:pPr>
            <w:r>
              <w:t>3.30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保障义务教育贫困生生活补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1.对贫困寄宿学生进行生活费补助，使顺利完成学业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0.89</w:t>
            </w:r>
          </w:p>
        </w:tc>
        <w:tc>
          <w:tcPr>
            <w:tcW w:w="2835" w:type="dxa"/>
            <w:vAlign w:val="center"/>
          </w:tcPr>
          <w:p>
            <w:pPr>
              <w:pStyle w:val="10"/>
            </w:pPr>
            <w:r>
              <w:t>其中：财政    资金</w:t>
            </w:r>
          </w:p>
        </w:tc>
        <w:tc>
          <w:tcPr>
            <w:tcW w:w="2551" w:type="dxa"/>
            <w:vAlign w:val="center"/>
          </w:tcPr>
          <w:p>
            <w:pPr>
              <w:pStyle w:val="12"/>
            </w:pPr>
            <w:r>
              <w:t>0.89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保障义务教育贫困生生活补助发放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1.对贫困学生进行生活费补助，使顺利完成学业</w:t>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1.86</w:t>
            </w:r>
          </w:p>
        </w:tc>
        <w:tc>
          <w:tcPr>
            <w:tcW w:w="2835" w:type="dxa"/>
            <w:vAlign w:val="center"/>
          </w:tcPr>
          <w:p>
            <w:pPr>
              <w:pStyle w:val="10"/>
            </w:pPr>
            <w:r>
              <w:t>其中：财政    资金</w:t>
            </w:r>
          </w:p>
        </w:tc>
        <w:tc>
          <w:tcPr>
            <w:tcW w:w="2551" w:type="dxa"/>
            <w:vAlign w:val="center"/>
          </w:tcPr>
          <w:p>
            <w:pPr>
              <w:pStyle w:val="12"/>
            </w:pPr>
            <w:r>
              <w:t>1.86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贫困生生活补助，保障贫困生生活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1.对贫困学生进行生活费补助，使顺利完成学业</w:t>
            </w:r>
            <w:r>
              <w:tab/>
            </w:r>
            <w:r>
              <w:tab/>
            </w:r>
            <w:r>
              <w:tab/>
            </w:r>
            <w:r>
              <w:tab/>
            </w:r>
            <w:r>
              <w:tab/>
            </w:r>
            <w:r>
              <w:tab/>
            </w:r>
          </w:p>
          <w:p>
            <w:pPr>
              <w:pStyle w:val="12"/>
            </w:pP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5.97</w:t>
            </w:r>
          </w:p>
        </w:tc>
        <w:tc>
          <w:tcPr>
            <w:tcW w:w="2835" w:type="dxa"/>
            <w:vAlign w:val="center"/>
          </w:tcPr>
          <w:p>
            <w:pPr>
              <w:pStyle w:val="10"/>
            </w:pPr>
            <w:r>
              <w:t>其中：财政    资金</w:t>
            </w:r>
          </w:p>
        </w:tc>
        <w:tc>
          <w:tcPr>
            <w:tcW w:w="2551" w:type="dxa"/>
            <w:vAlign w:val="center"/>
          </w:tcPr>
          <w:p>
            <w:pPr>
              <w:pStyle w:val="12"/>
            </w:pPr>
            <w:r>
              <w:t>5.97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保障贫困生生活补助按时发放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1.对贫困学生进行生活费补助，使顺利完成学业</w:t>
            </w:r>
            <w:r>
              <w:tab/>
            </w:r>
            <w:r>
              <w:tab/>
            </w:r>
            <w:r>
              <w:tab/>
            </w:r>
            <w:r>
              <w:tab/>
            </w:r>
            <w:r>
              <w:tab/>
            </w:r>
            <w:r>
              <w:tab/>
            </w:r>
          </w:p>
          <w:p>
            <w:pPr>
              <w:pStyle w:val="12"/>
            </w:pP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83、2025年原民办代课教师教龄补助省级资金石财教【2024】113号绩效目标表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13012325P00002210021K</w:t>
            </w:r>
          </w:p>
        </w:tc>
        <w:tc>
          <w:tcPr>
            <w:tcW w:w="2835" w:type="dxa"/>
            <w:vAlign w:val="center"/>
          </w:tcPr>
          <w:p>
            <w:pPr>
              <w:pStyle w:val="10"/>
            </w:pPr>
            <w:r>
              <w:t>项目名称</w:t>
            </w:r>
          </w:p>
        </w:tc>
        <w:tc>
          <w:tcPr>
            <w:tcW w:w="6095" w:type="dxa"/>
            <w:gridSpan w:val="3"/>
            <w:vAlign w:val="center"/>
          </w:tcPr>
          <w:p>
            <w:pPr>
              <w:pStyle w:val="12"/>
            </w:pPr>
            <w:r>
              <w:t>2025年原民办代课教师教龄补助省级资金石财教【2024】113号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93.00</w:t>
            </w:r>
          </w:p>
        </w:tc>
        <w:tc>
          <w:tcPr>
            <w:tcW w:w="2835" w:type="dxa"/>
            <w:vAlign w:val="center"/>
          </w:tcPr>
          <w:p>
            <w:pPr>
              <w:pStyle w:val="10"/>
            </w:pPr>
            <w:r>
              <w:t>其中：财政    资金</w:t>
            </w:r>
          </w:p>
        </w:tc>
        <w:tc>
          <w:tcPr>
            <w:tcW w:w="2551" w:type="dxa"/>
            <w:vAlign w:val="center"/>
          </w:tcPr>
          <w:p>
            <w:pPr>
              <w:pStyle w:val="12"/>
            </w:pPr>
            <w:r>
              <w:t>93.00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p>
          <w:p>
            <w:pPr>
              <w:pStyle w:val="12"/>
            </w:pPr>
            <w:r>
              <w:t>提高原民办代课教师的生活水平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w:t>
            </w:r>
          </w:p>
          <w:p>
            <w:pPr>
              <w:pStyle w:val="12"/>
            </w:pPr>
            <w:r>
              <w:t>提高原民办代课教师的生活水平</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实际发放教龄补助人数与应发放人数的比例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补贴资金到位率</w:t>
            </w:r>
          </w:p>
        </w:tc>
        <w:tc>
          <w:tcPr>
            <w:tcW w:w="5386" w:type="dxa"/>
            <w:vAlign w:val="center"/>
          </w:tcPr>
          <w:p>
            <w:pPr>
              <w:pStyle w:val="12"/>
            </w:pPr>
            <w:r>
              <w:t>补贴资金到位率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按月发放，全年完成预算</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提高原民办代课教师的生活水平</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84、2025年原民办代课教师教龄补助市级资金石财教【2024】113号绩效目标表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13012325P000022100227</w:t>
            </w:r>
          </w:p>
        </w:tc>
        <w:tc>
          <w:tcPr>
            <w:tcW w:w="2835" w:type="dxa"/>
            <w:vAlign w:val="center"/>
          </w:tcPr>
          <w:p>
            <w:pPr>
              <w:pStyle w:val="10"/>
            </w:pPr>
            <w:r>
              <w:t>项目名称</w:t>
            </w:r>
          </w:p>
        </w:tc>
        <w:tc>
          <w:tcPr>
            <w:tcW w:w="6095" w:type="dxa"/>
            <w:gridSpan w:val="3"/>
            <w:vAlign w:val="center"/>
          </w:tcPr>
          <w:p>
            <w:pPr>
              <w:pStyle w:val="12"/>
            </w:pPr>
            <w:r>
              <w:t>2025年原民办代课教师教龄补助市级资金石财教【2024】113号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185.00</w:t>
            </w:r>
          </w:p>
        </w:tc>
        <w:tc>
          <w:tcPr>
            <w:tcW w:w="2835" w:type="dxa"/>
            <w:vAlign w:val="center"/>
          </w:tcPr>
          <w:p>
            <w:pPr>
              <w:pStyle w:val="10"/>
            </w:pPr>
            <w:r>
              <w:t>其中：财政    资金</w:t>
            </w:r>
          </w:p>
        </w:tc>
        <w:tc>
          <w:tcPr>
            <w:tcW w:w="2551" w:type="dxa"/>
            <w:vAlign w:val="center"/>
          </w:tcPr>
          <w:p>
            <w:pPr>
              <w:pStyle w:val="12"/>
            </w:pPr>
            <w:r>
              <w:t>185.00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提高原民办代课教师的生活水平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1.提高原民办代课教师的生活水平</w:t>
            </w:r>
          </w:p>
          <w:p>
            <w:pPr>
              <w:pStyle w:val="12"/>
            </w:pP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实际发放教龄补助人数与应发放人数的比例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补贴资金到位率</w:t>
            </w:r>
          </w:p>
        </w:tc>
        <w:tc>
          <w:tcPr>
            <w:tcW w:w="5386" w:type="dxa"/>
            <w:vAlign w:val="center"/>
          </w:tcPr>
          <w:p>
            <w:pPr>
              <w:pStyle w:val="12"/>
            </w:pPr>
            <w:r>
              <w:t>补贴资金到位率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按月发放，全年完成预算</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提高原民办代课教师的生活水平</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85、2025年支持学前教育发展（扶持民办幼儿园）中央资金石财教【2024】105号绩效目标表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13012325P000024100236</w:t>
            </w:r>
          </w:p>
        </w:tc>
        <w:tc>
          <w:tcPr>
            <w:tcW w:w="2835" w:type="dxa"/>
            <w:vAlign w:val="center"/>
          </w:tcPr>
          <w:p>
            <w:pPr>
              <w:pStyle w:val="10"/>
            </w:pPr>
            <w:r>
              <w:t>项目名称</w:t>
            </w:r>
          </w:p>
        </w:tc>
        <w:tc>
          <w:tcPr>
            <w:tcW w:w="6095" w:type="dxa"/>
            <w:gridSpan w:val="3"/>
            <w:vAlign w:val="center"/>
          </w:tcPr>
          <w:p>
            <w:pPr>
              <w:pStyle w:val="12"/>
            </w:pPr>
            <w:r>
              <w:t>2025年支持学前教育发展（扶持民办幼儿园）中央资金石财教【2024】105号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改善幼儿园办学条件，对民办幼儿园进行扶持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1.改善幼儿园办学条件，对民办幼儿园进行扶持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拨付比例</w:t>
            </w:r>
          </w:p>
        </w:tc>
        <w:tc>
          <w:tcPr>
            <w:tcW w:w="5386" w:type="dxa"/>
            <w:vAlign w:val="center"/>
          </w:tcPr>
          <w:p>
            <w:pPr>
              <w:pStyle w:val="12"/>
            </w:pPr>
            <w:r>
              <w:t>拨付金额占计划支出总额的比例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校舍改造、设备购置等项目验收合格率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改善幼儿园办学条件，对民办幼儿园进行扶持</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86、2025年支持学前教育发展（幼儿园改扩建）中央资金石财教【2024】105号绩效目标表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13012325P00002410024R</w:t>
            </w:r>
          </w:p>
        </w:tc>
        <w:tc>
          <w:tcPr>
            <w:tcW w:w="2835" w:type="dxa"/>
            <w:vAlign w:val="center"/>
          </w:tcPr>
          <w:p>
            <w:pPr>
              <w:pStyle w:val="10"/>
            </w:pPr>
            <w:r>
              <w:t>项目名称</w:t>
            </w:r>
          </w:p>
        </w:tc>
        <w:tc>
          <w:tcPr>
            <w:tcW w:w="6095" w:type="dxa"/>
            <w:gridSpan w:val="3"/>
            <w:vAlign w:val="center"/>
          </w:tcPr>
          <w:p>
            <w:pPr>
              <w:pStyle w:val="12"/>
            </w:pPr>
            <w:r>
              <w:t>2025年支持学前教育发展（幼儿园改扩建）中央资金石财教【2024】105号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117.00</w:t>
            </w:r>
          </w:p>
        </w:tc>
        <w:tc>
          <w:tcPr>
            <w:tcW w:w="2835" w:type="dxa"/>
            <w:vAlign w:val="center"/>
          </w:tcPr>
          <w:p>
            <w:pPr>
              <w:pStyle w:val="10"/>
            </w:pPr>
            <w:r>
              <w:t>其中：财政    资金</w:t>
            </w:r>
          </w:p>
        </w:tc>
        <w:tc>
          <w:tcPr>
            <w:tcW w:w="2551" w:type="dxa"/>
            <w:vAlign w:val="center"/>
          </w:tcPr>
          <w:p>
            <w:pPr>
              <w:pStyle w:val="12"/>
            </w:pPr>
            <w:r>
              <w:t>117.00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对幼儿园进行校舍维修，改扩建，提高办学条件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1.对幼儿园进行校舍维修，改扩建，提高办学条件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校舍维修项目验收合格率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改善学校办学条件</w:t>
            </w:r>
          </w:p>
        </w:tc>
        <w:tc>
          <w:tcPr>
            <w:tcW w:w="5386" w:type="dxa"/>
            <w:vAlign w:val="center"/>
          </w:tcPr>
          <w:p>
            <w:pPr>
              <w:pStyle w:val="12"/>
            </w:pPr>
            <w:r>
              <w:t>对学校校舍维修改造，改善学校办学条件</w:t>
            </w:r>
          </w:p>
        </w:tc>
        <w:tc>
          <w:tcPr>
            <w:tcW w:w="2268" w:type="dxa"/>
            <w:vAlign w:val="center"/>
          </w:tcPr>
          <w:p>
            <w:pPr>
              <w:pStyle w:val="12"/>
            </w:pPr>
            <w:r>
              <w:t>改善学校办学条件，推动教育事业发展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87、2025年支持学前教育发展（幼教设备购置）省级资金石财教【2024】105号绩效目标表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13012325P000024100261</w:t>
            </w:r>
          </w:p>
        </w:tc>
        <w:tc>
          <w:tcPr>
            <w:tcW w:w="2835" w:type="dxa"/>
            <w:vAlign w:val="center"/>
          </w:tcPr>
          <w:p>
            <w:pPr>
              <w:pStyle w:val="10"/>
            </w:pPr>
            <w:r>
              <w:t>项目名称</w:t>
            </w:r>
          </w:p>
        </w:tc>
        <w:tc>
          <w:tcPr>
            <w:tcW w:w="6095" w:type="dxa"/>
            <w:gridSpan w:val="3"/>
            <w:vAlign w:val="center"/>
          </w:tcPr>
          <w:p>
            <w:pPr>
              <w:pStyle w:val="12"/>
            </w:pPr>
            <w:r>
              <w:t>2025年支持学前教育发展（幼教设备购置）省级资金石财教【2024】105号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67.84</w:t>
            </w:r>
          </w:p>
        </w:tc>
        <w:tc>
          <w:tcPr>
            <w:tcW w:w="2835" w:type="dxa"/>
            <w:vAlign w:val="center"/>
          </w:tcPr>
          <w:p>
            <w:pPr>
              <w:pStyle w:val="10"/>
            </w:pPr>
            <w:r>
              <w:t>其中：财政    资金</w:t>
            </w:r>
          </w:p>
        </w:tc>
        <w:tc>
          <w:tcPr>
            <w:tcW w:w="2551" w:type="dxa"/>
            <w:vAlign w:val="center"/>
          </w:tcPr>
          <w:p>
            <w:pPr>
              <w:pStyle w:val="12"/>
            </w:pPr>
            <w:r>
              <w:t>67.84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支持学前教育发展，购买玩教具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1.购买幼教设备，改善学校办学条件</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拨付比例</w:t>
            </w:r>
          </w:p>
        </w:tc>
        <w:tc>
          <w:tcPr>
            <w:tcW w:w="5386" w:type="dxa"/>
            <w:vAlign w:val="center"/>
          </w:tcPr>
          <w:p>
            <w:pPr>
              <w:pStyle w:val="12"/>
            </w:pPr>
            <w:r>
              <w:t>拨付金额占计划支出总额的比例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设备购置等项目验收合格率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购买幼教设备，改善学校办学条件</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88、2025年支持学前教育发展（幼教设备购置）中央资金石财教【2024】105号绩效目标表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13012325P00002410025D</w:t>
            </w:r>
          </w:p>
        </w:tc>
        <w:tc>
          <w:tcPr>
            <w:tcW w:w="2835" w:type="dxa"/>
            <w:vAlign w:val="center"/>
          </w:tcPr>
          <w:p>
            <w:pPr>
              <w:pStyle w:val="10"/>
            </w:pPr>
            <w:r>
              <w:t>项目名称</w:t>
            </w:r>
          </w:p>
        </w:tc>
        <w:tc>
          <w:tcPr>
            <w:tcW w:w="6095" w:type="dxa"/>
            <w:gridSpan w:val="3"/>
            <w:vAlign w:val="center"/>
          </w:tcPr>
          <w:p>
            <w:pPr>
              <w:pStyle w:val="12"/>
            </w:pPr>
            <w:r>
              <w:t>2025年支持学前教育发展（幼教设备购置）中央资金石财教【2024】105号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535.00</w:t>
            </w:r>
          </w:p>
        </w:tc>
        <w:tc>
          <w:tcPr>
            <w:tcW w:w="2835" w:type="dxa"/>
            <w:vAlign w:val="center"/>
          </w:tcPr>
          <w:p>
            <w:pPr>
              <w:pStyle w:val="10"/>
            </w:pPr>
            <w:r>
              <w:t>其中：财政    资金</w:t>
            </w:r>
          </w:p>
        </w:tc>
        <w:tc>
          <w:tcPr>
            <w:tcW w:w="2551" w:type="dxa"/>
            <w:vAlign w:val="center"/>
          </w:tcPr>
          <w:p>
            <w:pPr>
              <w:pStyle w:val="12"/>
            </w:pPr>
            <w:r>
              <w:t>535.00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支持学前教育发展，购买幼儿用品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1.购买幼教设备，改善学校办学条件</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拨付比例</w:t>
            </w:r>
          </w:p>
        </w:tc>
        <w:tc>
          <w:tcPr>
            <w:tcW w:w="5386" w:type="dxa"/>
            <w:vAlign w:val="center"/>
          </w:tcPr>
          <w:p>
            <w:pPr>
              <w:pStyle w:val="12"/>
            </w:pPr>
            <w:r>
              <w:t>拨付金额占计划支出总额的比例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设备购置等项目验收合格率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购买幼教设备，改善学校办学条件</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89、2025年支持义务教育发展省级补助资金石财教【2024】104号绩效目标表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13012325P002642105433</w:t>
            </w:r>
          </w:p>
        </w:tc>
        <w:tc>
          <w:tcPr>
            <w:tcW w:w="2835" w:type="dxa"/>
            <w:vAlign w:val="center"/>
          </w:tcPr>
          <w:p>
            <w:pPr>
              <w:pStyle w:val="10"/>
            </w:pPr>
            <w:r>
              <w:t>项目名称</w:t>
            </w:r>
          </w:p>
        </w:tc>
        <w:tc>
          <w:tcPr>
            <w:tcW w:w="6095" w:type="dxa"/>
            <w:gridSpan w:val="3"/>
            <w:vAlign w:val="center"/>
          </w:tcPr>
          <w:p>
            <w:pPr>
              <w:pStyle w:val="12"/>
            </w:pPr>
            <w:r>
              <w:t>2025年支持义务教育发展省级补助资金石财教【2024】104号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72.00</w:t>
            </w:r>
          </w:p>
        </w:tc>
        <w:tc>
          <w:tcPr>
            <w:tcW w:w="2835" w:type="dxa"/>
            <w:vAlign w:val="center"/>
          </w:tcPr>
          <w:p>
            <w:pPr>
              <w:pStyle w:val="10"/>
            </w:pPr>
            <w:r>
              <w:t>其中：财政    资金</w:t>
            </w:r>
          </w:p>
        </w:tc>
        <w:tc>
          <w:tcPr>
            <w:tcW w:w="2551" w:type="dxa"/>
            <w:vAlign w:val="center"/>
          </w:tcPr>
          <w:p>
            <w:pPr>
              <w:pStyle w:val="12"/>
            </w:pPr>
            <w:r>
              <w:t>72.00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用于义务教育设备采购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1.用于义务教育设备采购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拨付比例</w:t>
            </w:r>
          </w:p>
        </w:tc>
        <w:tc>
          <w:tcPr>
            <w:tcW w:w="5386" w:type="dxa"/>
            <w:vAlign w:val="center"/>
          </w:tcPr>
          <w:p>
            <w:pPr>
              <w:pStyle w:val="12"/>
            </w:pPr>
            <w:r>
              <w:t>拨付金额占计划支出总额的比例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设备购置等项目验收合格率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保障义务教育顺利实施</w:t>
            </w:r>
          </w:p>
        </w:tc>
        <w:tc>
          <w:tcPr>
            <w:tcW w:w="5386" w:type="dxa"/>
            <w:vAlign w:val="center"/>
          </w:tcPr>
          <w:p>
            <w:pPr>
              <w:pStyle w:val="12"/>
            </w:pPr>
            <w:r>
              <w:t>购买义务教育设备，改善学校办学条件</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90、2025年中小学校舍安全保障长效机制县级配套资金绩效目标表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13012325P00001810004H</w:t>
            </w:r>
          </w:p>
        </w:tc>
        <w:tc>
          <w:tcPr>
            <w:tcW w:w="2835" w:type="dxa"/>
            <w:vAlign w:val="center"/>
          </w:tcPr>
          <w:p>
            <w:pPr>
              <w:pStyle w:val="10"/>
            </w:pPr>
            <w:r>
              <w:t>项目名称</w:t>
            </w:r>
          </w:p>
        </w:tc>
        <w:tc>
          <w:tcPr>
            <w:tcW w:w="6095" w:type="dxa"/>
            <w:gridSpan w:val="3"/>
            <w:vAlign w:val="center"/>
          </w:tcPr>
          <w:p>
            <w:pPr>
              <w:pStyle w:val="12"/>
            </w:pPr>
            <w:r>
              <w:t>2025年中小学校舍安全保障长效机制县级配套资金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177.00</w:t>
            </w:r>
          </w:p>
        </w:tc>
        <w:tc>
          <w:tcPr>
            <w:tcW w:w="2835" w:type="dxa"/>
            <w:vAlign w:val="center"/>
          </w:tcPr>
          <w:p>
            <w:pPr>
              <w:pStyle w:val="10"/>
            </w:pPr>
            <w:r>
              <w:t>其中：财政    资金</w:t>
            </w:r>
          </w:p>
        </w:tc>
        <w:tc>
          <w:tcPr>
            <w:tcW w:w="2551" w:type="dxa"/>
            <w:vAlign w:val="center"/>
          </w:tcPr>
          <w:p>
            <w:pPr>
              <w:pStyle w:val="12"/>
            </w:pPr>
            <w:r>
              <w:t>177.00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维修校舍，改善办学条件。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1.维修校舍，改善办学条件。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新建、改造、维修的校舍建设项目验收合格完成率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工程开工及时率（%）</w:t>
            </w:r>
          </w:p>
        </w:tc>
        <w:tc>
          <w:tcPr>
            <w:tcW w:w="5386" w:type="dxa"/>
            <w:vAlign w:val="center"/>
          </w:tcPr>
          <w:p>
            <w:pPr>
              <w:pStyle w:val="12"/>
            </w:pPr>
            <w:r>
              <w:t>工程开工及时率（%）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提高公益服务</w:t>
            </w:r>
          </w:p>
        </w:tc>
        <w:tc>
          <w:tcPr>
            <w:tcW w:w="5386" w:type="dxa"/>
            <w:vAlign w:val="center"/>
          </w:tcPr>
          <w:p>
            <w:pPr>
              <w:pStyle w:val="12"/>
            </w:pPr>
            <w:r>
              <w:t>提高公益服务</w:t>
            </w:r>
          </w:p>
        </w:tc>
        <w:tc>
          <w:tcPr>
            <w:tcW w:w="2268" w:type="dxa"/>
            <w:vAlign w:val="center"/>
          </w:tcPr>
          <w:p>
            <w:pPr>
              <w:pStyle w:val="12"/>
            </w:pPr>
            <w:r>
              <w:t>改善学校办学条件</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91、2025年中职免学费省级资金石财教【2024】109号绩效目标表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13012325P00001010024U</w:t>
            </w:r>
          </w:p>
        </w:tc>
        <w:tc>
          <w:tcPr>
            <w:tcW w:w="2835" w:type="dxa"/>
            <w:vAlign w:val="center"/>
          </w:tcPr>
          <w:p>
            <w:pPr>
              <w:pStyle w:val="10"/>
            </w:pPr>
            <w:r>
              <w:t>项目名称</w:t>
            </w:r>
          </w:p>
        </w:tc>
        <w:tc>
          <w:tcPr>
            <w:tcW w:w="6095" w:type="dxa"/>
            <w:gridSpan w:val="3"/>
            <w:vAlign w:val="center"/>
          </w:tcPr>
          <w:p>
            <w:pPr>
              <w:pStyle w:val="12"/>
            </w:pPr>
            <w:r>
              <w:t>2025年中职免学费省级资金石财教【2024】109号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64.14</w:t>
            </w:r>
          </w:p>
        </w:tc>
        <w:tc>
          <w:tcPr>
            <w:tcW w:w="2835" w:type="dxa"/>
            <w:vAlign w:val="center"/>
          </w:tcPr>
          <w:p>
            <w:pPr>
              <w:pStyle w:val="10"/>
            </w:pPr>
            <w:r>
              <w:t>其中：财政    资金</w:t>
            </w:r>
          </w:p>
        </w:tc>
        <w:tc>
          <w:tcPr>
            <w:tcW w:w="2551" w:type="dxa"/>
            <w:vAlign w:val="center"/>
          </w:tcPr>
          <w:p>
            <w:pPr>
              <w:pStyle w:val="12"/>
            </w:pPr>
            <w:r>
              <w:t>64.14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1.保障学生权益，正常学习工作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92、2025年中职免学费市级资金石财教【2024】109号绩效目标表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13012325P00001010027N</w:t>
            </w:r>
          </w:p>
        </w:tc>
        <w:tc>
          <w:tcPr>
            <w:tcW w:w="2835" w:type="dxa"/>
            <w:vAlign w:val="center"/>
          </w:tcPr>
          <w:p>
            <w:pPr>
              <w:pStyle w:val="10"/>
            </w:pPr>
            <w:r>
              <w:t>项目名称</w:t>
            </w:r>
          </w:p>
        </w:tc>
        <w:tc>
          <w:tcPr>
            <w:tcW w:w="6095" w:type="dxa"/>
            <w:gridSpan w:val="3"/>
            <w:vAlign w:val="center"/>
          </w:tcPr>
          <w:p>
            <w:pPr>
              <w:pStyle w:val="12"/>
            </w:pPr>
            <w:r>
              <w:t>2025年中职免学费市级资金石财教【2024】109号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64.14</w:t>
            </w:r>
          </w:p>
        </w:tc>
        <w:tc>
          <w:tcPr>
            <w:tcW w:w="2835" w:type="dxa"/>
            <w:vAlign w:val="center"/>
          </w:tcPr>
          <w:p>
            <w:pPr>
              <w:pStyle w:val="10"/>
            </w:pPr>
            <w:r>
              <w:t>其中：财政    资金</w:t>
            </w:r>
          </w:p>
        </w:tc>
        <w:tc>
          <w:tcPr>
            <w:tcW w:w="2551" w:type="dxa"/>
            <w:vAlign w:val="center"/>
          </w:tcPr>
          <w:p>
            <w:pPr>
              <w:pStyle w:val="12"/>
            </w:pPr>
            <w:r>
              <w:t>64.14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1.保障学生权益，正常学习工作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93、2025年中职免学费中央资金石财教【2024】108号绩效目标表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13012325P00001010022L</w:t>
            </w:r>
          </w:p>
        </w:tc>
        <w:tc>
          <w:tcPr>
            <w:tcW w:w="2835" w:type="dxa"/>
            <w:vAlign w:val="center"/>
          </w:tcPr>
          <w:p>
            <w:pPr>
              <w:pStyle w:val="10"/>
            </w:pPr>
            <w:r>
              <w:t>项目名称</w:t>
            </w:r>
          </w:p>
        </w:tc>
        <w:tc>
          <w:tcPr>
            <w:tcW w:w="6095" w:type="dxa"/>
            <w:gridSpan w:val="3"/>
            <w:vAlign w:val="center"/>
          </w:tcPr>
          <w:p>
            <w:pPr>
              <w:pStyle w:val="12"/>
            </w:pPr>
            <w:r>
              <w:t>2025年中职免学费中央资金石财教【2024】108号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393.72</w:t>
            </w:r>
          </w:p>
        </w:tc>
        <w:tc>
          <w:tcPr>
            <w:tcW w:w="2835" w:type="dxa"/>
            <w:vAlign w:val="center"/>
          </w:tcPr>
          <w:p>
            <w:pPr>
              <w:pStyle w:val="10"/>
            </w:pPr>
            <w:r>
              <w:t>其中：财政    资金</w:t>
            </w:r>
          </w:p>
        </w:tc>
        <w:tc>
          <w:tcPr>
            <w:tcW w:w="2551" w:type="dxa"/>
            <w:vAlign w:val="center"/>
          </w:tcPr>
          <w:p>
            <w:pPr>
              <w:pStyle w:val="12"/>
            </w:pPr>
            <w:r>
              <w:t>393.72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中职免学费保障顺利进行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1.保障学生权益，正常学习工作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94、2025年中职生均公用经费省级奖补资金石财教【2024】109号绩效目标表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13012325P00001410046H</w:t>
            </w:r>
          </w:p>
        </w:tc>
        <w:tc>
          <w:tcPr>
            <w:tcW w:w="2835" w:type="dxa"/>
            <w:vAlign w:val="center"/>
          </w:tcPr>
          <w:p>
            <w:pPr>
              <w:pStyle w:val="10"/>
            </w:pPr>
            <w:r>
              <w:t>项目名称</w:t>
            </w:r>
          </w:p>
        </w:tc>
        <w:tc>
          <w:tcPr>
            <w:tcW w:w="6095" w:type="dxa"/>
            <w:gridSpan w:val="3"/>
            <w:vAlign w:val="center"/>
          </w:tcPr>
          <w:p>
            <w:pPr>
              <w:pStyle w:val="12"/>
            </w:pPr>
            <w:r>
              <w:t>2025年中职生均公用经费省级奖补资金石财教【2024】109号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83.00</w:t>
            </w:r>
          </w:p>
        </w:tc>
        <w:tc>
          <w:tcPr>
            <w:tcW w:w="2835" w:type="dxa"/>
            <w:vAlign w:val="center"/>
          </w:tcPr>
          <w:p>
            <w:pPr>
              <w:pStyle w:val="10"/>
            </w:pPr>
            <w:r>
              <w:t>其中：财政    资金</w:t>
            </w:r>
          </w:p>
        </w:tc>
        <w:tc>
          <w:tcPr>
            <w:tcW w:w="2551" w:type="dxa"/>
            <w:vAlign w:val="center"/>
          </w:tcPr>
          <w:p>
            <w:pPr>
              <w:pStyle w:val="12"/>
            </w:pPr>
            <w:r>
              <w:t>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用于中职奖补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1.补充中职学校公用经费，改善办学条件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新、改扩建及维修改造</w:t>
            </w:r>
          </w:p>
        </w:tc>
        <w:tc>
          <w:tcPr>
            <w:tcW w:w="5386" w:type="dxa"/>
            <w:vAlign w:val="center"/>
          </w:tcPr>
          <w:p>
            <w:pPr>
              <w:pStyle w:val="12"/>
            </w:pPr>
            <w:r>
              <w:t>新、改扩建及维修改造工程量占规划工程量的比例</w:t>
            </w:r>
          </w:p>
        </w:tc>
        <w:tc>
          <w:tcPr>
            <w:tcW w:w="2268" w:type="dxa"/>
            <w:vAlign w:val="center"/>
          </w:tcPr>
          <w:p>
            <w:pPr>
              <w:pStyle w:val="12"/>
              <w:rPr>
                <w:rFonts w:hint="eastAsia" w:eastAsia="方正书宋_GBK"/>
                <w:lang w:eastAsia="zh-CN"/>
              </w:rPr>
            </w:pPr>
            <w:r>
              <w:t>≥80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购置项目、校舍建设项目验收合格完成率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项目开工及时率（%）</w:t>
            </w:r>
          </w:p>
        </w:tc>
        <w:tc>
          <w:tcPr>
            <w:tcW w:w="5386" w:type="dxa"/>
            <w:vAlign w:val="center"/>
          </w:tcPr>
          <w:p>
            <w:pPr>
              <w:pStyle w:val="12"/>
            </w:pPr>
            <w:r>
              <w:t>项目开工及时率（%）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改善公办中职学校办学条件</w:t>
            </w:r>
          </w:p>
        </w:tc>
        <w:tc>
          <w:tcPr>
            <w:tcW w:w="5386" w:type="dxa"/>
            <w:vAlign w:val="center"/>
          </w:tcPr>
          <w:p>
            <w:pPr>
              <w:pStyle w:val="12"/>
            </w:pPr>
            <w:r>
              <w:t>改善公办中职学校办学条件</w:t>
            </w:r>
          </w:p>
        </w:tc>
        <w:tc>
          <w:tcPr>
            <w:tcW w:w="2268" w:type="dxa"/>
            <w:vAlign w:val="center"/>
          </w:tcPr>
          <w:p>
            <w:pPr>
              <w:pStyle w:val="12"/>
            </w:pPr>
            <w:r>
              <w:t>改善公办中职学校办学条件</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95、2025年中职助学金省级资金石财教【2024】109号绩效目标表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13012325P00001010025F</w:t>
            </w:r>
          </w:p>
        </w:tc>
        <w:tc>
          <w:tcPr>
            <w:tcW w:w="2835" w:type="dxa"/>
            <w:vAlign w:val="center"/>
          </w:tcPr>
          <w:p>
            <w:pPr>
              <w:pStyle w:val="10"/>
            </w:pPr>
            <w:r>
              <w:t>项目名称</w:t>
            </w:r>
          </w:p>
        </w:tc>
        <w:tc>
          <w:tcPr>
            <w:tcW w:w="6095" w:type="dxa"/>
            <w:gridSpan w:val="3"/>
            <w:vAlign w:val="center"/>
          </w:tcPr>
          <w:p>
            <w:pPr>
              <w:pStyle w:val="12"/>
            </w:pPr>
            <w:r>
              <w:t>2025年中职助学金省级资金石财教【2024】109号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6.06</w:t>
            </w:r>
          </w:p>
        </w:tc>
        <w:tc>
          <w:tcPr>
            <w:tcW w:w="2835" w:type="dxa"/>
            <w:vAlign w:val="center"/>
          </w:tcPr>
          <w:p>
            <w:pPr>
              <w:pStyle w:val="10"/>
            </w:pPr>
            <w:r>
              <w:t>其中：财政    资金</w:t>
            </w:r>
          </w:p>
        </w:tc>
        <w:tc>
          <w:tcPr>
            <w:tcW w:w="2551" w:type="dxa"/>
            <w:vAlign w:val="center"/>
          </w:tcPr>
          <w:p>
            <w:pPr>
              <w:pStyle w:val="12"/>
            </w:pPr>
            <w:r>
              <w:t>6.06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中职助学金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1.对符合政策的学生进行正常补助</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实际资助中职贫困学人数与应发放人数的比例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发放中职助学金资金金额核算正确率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发放中职助学金发放及时率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96、2025年中职助学金市级资金石财教【2024】109号绩效目标表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13012325P00001010028A</w:t>
            </w:r>
          </w:p>
        </w:tc>
        <w:tc>
          <w:tcPr>
            <w:tcW w:w="2835" w:type="dxa"/>
            <w:vAlign w:val="center"/>
          </w:tcPr>
          <w:p>
            <w:pPr>
              <w:pStyle w:val="10"/>
            </w:pPr>
            <w:r>
              <w:t>项目名称</w:t>
            </w:r>
          </w:p>
        </w:tc>
        <w:tc>
          <w:tcPr>
            <w:tcW w:w="6095" w:type="dxa"/>
            <w:gridSpan w:val="3"/>
            <w:vAlign w:val="center"/>
          </w:tcPr>
          <w:p>
            <w:pPr>
              <w:pStyle w:val="12"/>
            </w:pPr>
            <w:r>
              <w:t>2025年中职助学金市级资金石财教【2024】109号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6.06</w:t>
            </w:r>
          </w:p>
        </w:tc>
        <w:tc>
          <w:tcPr>
            <w:tcW w:w="2835" w:type="dxa"/>
            <w:vAlign w:val="center"/>
          </w:tcPr>
          <w:p>
            <w:pPr>
              <w:pStyle w:val="10"/>
            </w:pPr>
            <w:r>
              <w:t>其中：财政    资金</w:t>
            </w:r>
          </w:p>
        </w:tc>
        <w:tc>
          <w:tcPr>
            <w:tcW w:w="2551" w:type="dxa"/>
            <w:vAlign w:val="center"/>
          </w:tcPr>
          <w:p>
            <w:pPr>
              <w:pStyle w:val="12"/>
            </w:pPr>
            <w:r>
              <w:t>6.06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中职助学金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1.对符合政策的学生进行正常补助</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实际资助中职贫困学人数与应发放人数的比例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发放中职助学金资金金额核算正确率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发放中职助学金发放及时率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97、2025年中职助学金中央资金石财教【2024】108号绩效目标表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13012325P000010100238</w:t>
            </w:r>
          </w:p>
        </w:tc>
        <w:tc>
          <w:tcPr>
            <w:tcW w:w="2835" w:type="dxa"/>
            <w:vAlign w:val="center"/>
          </w:tcPr>
          <w:p>
            <w:pPr>
              <w:pStyle w:val="10"/>
            </w:pPr>
            <w:r>
              <w:t>项目名称</w:t>
            </w:r>
          </w:p>
        </w:tc>
        <w:tc>
          <w:tcPr>
            <w:tcW w:w="6095" w:type="dxa"/>
            <w:gridSpan w:val="3"/>
            <w:vAlign w:val="center"/>
          </w:tcPr>
          <w:p>
            <w:pPr>
              <w:pStyle w:val="12"/>
            </w:pPr>
            <w:r>
              <w:t>2025年中职助学金中央资金石财教【2024】108号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25.66</w:t>
            </w:r>
          </w:p>
        </w:tc>
        <w:tc>
          <w:tcPr>
            <w:tcW w:w="2835" w:type="dxa"/>
            <w:vAlign w:val="center"/>
          </w:tcPr>
          <w:p>
            <w:pPr>
              <w:pStyle w:val="10"/>
            </w:pPr>
            <w:r>
              <w:t>其中：财政    资金</w:t>
            </w:r>
          </w:p>
        </w:tc>
        <w:tc>
          <w:tcPr>
            <w:tcW w:w="2551" w:type="dxa"/>
            <w:vAlign w:val="center"/>
          </w:tcPr>
          <w:p>
            <w:pPr>
              <w:pStyle w:val="12"/>
            </w:pPr>
            <w:r>
              <w:t>25.66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中职助学金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1.对符合政策的学生进行正常补助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实际资助中职贫困学人数与应发放人数的比例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发放中职助学金资金金额核算正确率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发放中职助学金发放及时率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98、城市维护建设税10%用于教育资金绩效目标表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13012325P000002121543</w:t>
            </w:r>
          </w:p>
        </w:tc>
        <w:tc>
          <w:tcPr>
            <w:tcW w:w="2835" w:type="dxa"/>
            <w:vAlign w:val="center"/>
          </w:tcPr>
          <w:p>
            <w:pPr>
              <w:pStyle w:val="10"/>
            </w:pPr>
            <w:r>
              <w:t>项目名称</w:t>
            </w:r>
          </w:p>
        </w:tc>
        <w:tc>
          <w:tcPr>
            <w:tcW w:w="6095" w:type="dxa"/>
            <w:gridSpan w:val="3"/>
            <w:vAlign w:val="center"/>
          </w:tcPr>
          <w:p>
            <w:pPr>
              <w:pStyle w:val="12"/>
            </w:pPr>
            <w:r>
              <w:t>城市维护建设税10%用于教育资金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637.57</w:t>
            </w:r>
          </w:p>
        </w:tc>
        <w:tc>
          <w:tcPr>
            <w:tcW w:w="2835" w:type="dxa"/>
            <w:vAlign w:val="center"/>
          </w:tcPr>
          <w:p>
            <w:pPr>
              <w:pStyle w:val="10"/>
            </w:pPr>
            <w:r>
              <w:t>其中：财政    资金</w:t>
            </w:r>
          </w:p>
        </w:tc>
        <w:tc>
          <w:tcPr>
            <w:tcW w:w="2551" w:type="dxa"/>
            <w:vAlign w:val="center"/>
          </w:tcPr>
          <w:p>
            <w:pPr>
              <w:pStyle w:val="12"/>
            </w:pPr>
            <w:r>
              <w:t>637.57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维修改造校舍，保障城乡教育均衡发展。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1.维修改造校舍，保障城乡教育均衡发展。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购置项目、校舍建设项目验收合格完成率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项目开工及时率（%）</w:t>
            </w:r>
          </w:p>
        </w:tc>
        <w:tc>
          <w:tcPr>
            <w:tcW w:w="5386" w:type="dxa"/>
            <w:vAlign w:val="center"/>
          </w:tcPr>
          <w:p>
            <w:pPr>
              <w:pStyle w:val="12"/>
            </w:pPr>
            <w:r>
              <w:t>项目开工及时率（%）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城乡教育均衡发展</w:t>
            </w:r>
          </w:p>
        </w:tc>
        <w:tc>
          <w:tcPr>
            <w:tcW w:w="5386" w:type="dxa"/>
            <w:vAlign w:val="center"/>
          </w:tcPr>
          <w:p>
            <w:pPr>
              <w:pStyle w:val="12"/>
            </w:pPr>
            <w:r>
              <w:t>保障城乡教育均衡发展</w:t>
            </w:r>
          </w:p>
        </w:tc>
        <w:tc>
          <w:tcPr>
            <w:tcW w:w="2268" w:type="dxa"/>
            <w:vAlign w:val="center"/>
          </w:tcPr>
          <w:p>
            <w:pPr>
              <w:pStyle w:val="12"/>
            </w:pPr>
            <w:r>
              <w:t>保障城乡教育均衡发展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99、城乡义务教育农村学生营养膳食补助资金石财教【2022】114号绩效目标表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13012325P000011100036</w:t>
            </w:r>
          </w:p>
        </w:tc>
        <w:tc>
          <w:tcPr>
            <w:tcW w:w="2835" w:type="dxa"/>
            <w:vAlign w:val="center"/>
          </w:tcPr>
          <w:p>
            <w:pPr>
              <w:pStyle w:val="10"/>
            </w:pPr>
            <w:r>
              <w:t>项目名称</w:t>
            </w:r>
          </w:p>
        </w:tc>
        <w:tc>
          <w:tcPr>
            <w:tcW w:w="6095" w:type="dxa"/>
            <w:gridSpan w:val="3"/>
            <w:vAlign w:val="center"/>
          </w:tcPr>
          <w:p>
            <w:pPr>
              <w:pStyle w:val="12"/>
            </w:pPr>
            <w:r>
              <w:t>城乡义务教育农村学生营养膳食补助资金石财教【2022】114号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300.07</w:t>
            </w:r>
          </w:p>
        </w:tc>
        <w:tc>
          <w:tcPr>
            <w:tcW w:w="2835" w:type="dxa"/>
            <w:vAlign w:val="center"/>
          </w:tcPr>
          <w:p>
            <w:pPr>
              <w:pStyle w:val="10"/>
            </w:pPr>
            <w:r>
              <w:t>其中：财政    资金</w:t>
            </w:r>
          </w:p>
        </w:tc>
        <w:tc>
          <w:tcPr>
            <w:tcW w:w="2551" w:type="dxa"/>
            <w:vAlign w:val="center"/>
          </w:tcPr>
          <w:p>
            <w:pPr>
              <w:pStyle w:val="12"/>
            </w:pPr>
            <w:r>
              <w:t>300.07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为农村小学生实施营养改善计划，发放营养餐，提升学生体质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1.为农村小学生实施营养改善计划，发放营养餐，提升学生体质</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补助人数占应补助人数比例</w:t>
            </w:r>
          </w:p>
        </w:tc>
        <w:tc>
          <w:tcPr>
            <w:tcW w:w="5386" w:type="dxa"/>
            <w:vAlign w:val="center"/>
          </w:tcPr>
          <w:p>
            <w:pPr>
              <w:pStyle w:val="12"/>
            </w:pPr>
            <w:r>
              <w:t>营养餐补助人数占应补助人数比例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质量合格率</w:t>
            </w:r>
          </w:p>
        </w:tc>
        <w:tc>
          <w:tcPr>
            <w:tcW w:w="5386" w:type="dxa"/>
            <w:vAlign w:val="center"/>
          </w:tcPr>
          <w:p>
            <w:pPr>
              <w:pStyle w:val="12"/>
            </w:pPr>
            <w:r>
              <w:t>营养餐质量合格率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试点营养膳食生均补助标准（元）</w:t>
            </w:r>
          </w:p>
        </w:tc>
        <w:tc>
          <w:tcPr>
            <w:tcW w:w="5386" w:type="dxa"/>
            <w:vAlign w:val="center"/>
          </w:tcPr>
          <w:p>
            <w:pPr>
              <w:pStyle w:val="12"/>
            </w:pPr>
            <w:r>
              <w:t>试点营养膳食生均补助标准（元）</w:t>
            </w:r>
          </w:p>
        </w:tc>
        <w:tc>
          <w:tcPr>
            <w:tcW w:w="2268" w:type="dxa"/>
            <w:vAlign w:val="center"/>
          </w:tcPr>
          <w:p>
            <w:pPr>
              <w:pStyle w:val="12"/>
            </w:pPr>
            <w:r>
              <w:t>500每人每年</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为学生发放营养餐，增强学生体质</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100、成人教育经费绩效目标表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13012325P00001910001C</w:t>
            </w:r>
          </w:p>
        </w:tc>
        <w:tc>
          <w:tcPr>
            <w:tcW w:w="2835" w:type="dxa"/>
            <w:vAlign w:val="center"/>
          </w:tcPr>
          <w:p>
            <w:pPr>
              <w:pStyle w:val="10"/>
            </w:pPr>
            <w:r>
              <w:t>项目名称</w:t>
            </w:r>
          </w:p>
        </w:tc>
        <w:tc>
          <w:tcPr>
            <w:tcW w:w="6095" w:type="dxa"/>
            <w:gridSpan w:val="3"/>
            <w:vAlign w:val="center"/>
          </w:tcPr>
          <w:p>
            <w:pPr>
              <w:pStyle w:val="12"/>
            </w:pPr>
            <w:r>
              <w:t>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54.92</w:t>
            </w:r>
          </w:p>
        </w:tc>
        <w:tc>
          <w:tcPr>
            <w:tcW w:w="2835" w:type="dxa"/>
            <w:vAlign w:val="center"/>
          </w:tcPr>
          <w:p>
            <w:pPr>
              <w:pStyle w:val="10"/>
            </w:pPr>
            <w:r>
              <w:t>其中：财政    资金</w:t>
            </w:r>
          </w:p>
        </w:tc>
        <w:tc>
          <w:tcPr>
            <w:tcW w:w="2551" w:type="dxa"/>
            <w:vAlign w:val="center"/>
          </w:tcPr>
          <w:p>
            <w:pPr>
              <w:pStyle w:val="12"/>
            </w:pPr>
            <w:r>
              <w:t>54.92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开展成人职业教育，结合当地实际开展成人技术教育培训。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1.开展成人职业教育，结合当地实际开展成人技术教育培训。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成人学校正常运转</w:t>
            </w:r>
          </w:p>
        </w:tc>
        <w:tc>
          <w:tcPr>
            <w:tcW w:w="5386" w:type="dxa"/>
            <w:vAlign w:val="center"/>
          </w:tcPr>
          <w:p>
            <w:pPr>
              <w:pStyle w:val="12"/>
            </w:pPr>
            <w:r>
              <w:t>保证成人学校正常运转经费</w:t>
            </w:r>
          </w:p>
        </w:tc>
        <w:tc>
          <w:tcPr>
            <w:tcW w:w="2268" w:type="dxa"/>
            <w:vAlign w:val="center"/>
          </w:tcPr>
          <w:p>
            <w:pPr>
              <w:pStyle w:val="12"/>
            </w:pPr>
            <w:r>
              <w:t>成人教育经费用于成人学校的正常运转办公经费。</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成教经费拨付完成率</w:t>
            </w:r>
          </w:p>
        </w:tc>
        <w:tc>
          <w:tcPr>
            <w:tcW w:w="5386" w:type="dxa"/>
            <w:vAlign w:val="center"/>
          </w:tcPr>
          <w:p>
            <w:pPr>
              <w:pStyle w:val="12"/>
            </w:pPr>
            <w:r>
              <w:t>保证按时足额完成经费拨付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办公费计划执行率</w:t>
            </w:r>
          </w:p>
        </w:tc>
        <w:tc>
          <w:tcPr>
            <w:tcW w:w="5386" w:type="dxa"/>
            <w:vAlign w:val="center"/>
          </w:tcPr>
          <w:p>
            <w:pPr>
              <w:pStyle w:val="12"/>
            </w:pPr>
            <w:r>
              <w:t>办公计划执行率达到比率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保障成人学校正常运转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参训教师满意度</w:t>
            </w:r>
          </w:p>
        </w:tc>
        <w:tc>
          <w:tcPr>
            <w:tcW w:w="5386" w:type="dxa"/>
            <w:vAlign w:val="center"/>
          </w:tcPr>
          <w:p>
            <w:pPr>
              <w:pStyle w:val="12"/>
            </w:pPr>
            <w:r>
              <w:t>通过问卷调查，反映满意的参训人数占调查学员人数比例</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101、教育安保经费绩效目标表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13012325P000002121595</w:t>
            </w:r>
          </w:p>
        </w:tc>
        <w:tc>
          <w:tcPr>
            <w:tcW w:w="2835" w:type="dxa"/>
            <w:vAlign w:val="center"/>
          </w:tcPr>
          <w:p>
            <w:pPr>
              <w:pStyle w:val="10"/>
            </w:pPr>
            <w:r>
              <w:t>项目名称</w:t>
            </w:r>
          </w:p>
        </w:tc>
        <w:tc>
          <w:tcPr>
            <w:tcW w:w="6095" w:type="dxa"/>
            <w:gridSpan w:val="3"/>
            <w:vAlign w:val="center"/>
          </w:tcPr>
          <w:p>
            <w:pPr>
              <w:pStyle w:val="12"/>
            </w:pPr>
            <w:r>
              <w:t>教育安保经费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发挥资金效益，积极完成学校安保工作</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1.发挥资金效益，积极完成学校安保工作</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聘用正规保安人员比例</w:t>
            </w:r>
          </w:p>
        </w:tc>
        <w:tc>
          <w:tcPr>
            <w:tcW w:w="5386" w:type="dxa"/>
            <w:vAlign w:val="center"/>
          </w:tcPr>
          <w:p>
            <w:pPr>
              <w:pStyle w:val="12"/>
            </w:pPr>
            <w:r>
              <w:t>学校聘用正规保安人员与应聘用保安人员的比例</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安保设施达标率</w:t>
            </w:r>
          </w:p>
        </w:tc>
        <w:tc>
          <w:tcPr>
            <w:tcW w:w="5386" w:type="dxa"/>
            <w:vAlign w:val="center"/>
          </w:tcPr>
          <w:p>
            <w:pPr>
              <w:pStyle w:val="12"/>
            </w:pPr>
            <w:r>
              <w:t>中小学校、幼儿园安保设施达标率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确保学校师生财务安全</w:t>
            </w:r>
          </w:p>
        </w:tc>
        <w:tc>
          <w:tcPr>
            <w:tcW w:w="5386" w:type="dxa"/>
            <w:vAlign w:val="center"/>
          </w:tcPr>
          <w:p>
            <w:pPr>
              <w:pStyle w:val="12"/>
            </w:pPr>
            <w:r>
              <w:t>发挥资金效益，积极完成学校安保工作</w:t>
            </w:r>
          </w:p>
        </w:tc>
        <w:tc>
          <w:tcPr>
            <w:tcW w:w="2268" w:type="dxa"/>
            <w:vAlign w:val="center"/>
          </w:tcPr>
          <w:p>
            <w:pPr>
              <w:pStyle w:val="12"/>
            </w:pPr>
            <w:r>
              <w:t>确保学校师生财务安全</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102、教育督导工作经费绩效目标表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13012325P00000212163B</w:t>
            </w:r>
          </w:p>
        </w:tc>
        <w:tc>
          <w:tcPr>
            <w:tcW w:w="2835" w:type="dxa"/>
            <w:vAlign w:val="center"/>
          </w:tcPr>
          <w:p>
            <w:pPr>
              <w:pStyle w:val="10"/>
            </w:pPr>
            <w:r>
              <w:t>项目名称</w:t>
            </w:r>
          </w:p>
        </w:tc>
        <w:tc>
          <w:tcPr>
            <w:tcW w:w="6095" w:type="dxa"/>
            <w:gridSpan w:val="3"/>
            <w:vAlign w:val="center"/>
          </w:tcPr>
          <w:p>
            <w:pPr>
              <w:pStyle w:val="12"/>
            </w:pPr>
            <w:r>
              <w:t>教育督导工作经费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3.33</w:t>
            </w:r>
          </w:p>
        </w:tc>
        <w:tc>
          <w:tcPr>
            <w:tcW w:w="2835" w:type="dxa"/>
            <w:vAlign w:val="center"/>
          </w:tcPr>
          <w:p>
            <w:pPr>
              <w:pStyle w:val="10"/>
            </w:pPr>
            <w:r>
              <w:t>其中：财政    资金</w:t>
            </w:r>
          </w:p>
        </w:tc>
        <w:tc>
          <w:tcPr>
            <w:tcW w:w="2551" w:type="dxa"/>
            <w:vAlign w:val="center"/>
          </w:tcPr>
          <w:p>
            <w:pPr>
              <w:pStyle w:val="12"/>
            </w:pPr>
            <w:r>
              <w:t>3.33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通过督导，提升教育教学水平，提高办学条件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1.通过督导，提升教育教学水平，提高办学条件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工作经费金额</w:t>
            </w:r>
          </w:p>
        </w:tc>
        <w:tc>
          <w:tcPr>
            <w:tcW w:w="5386" w:type="dxa"/>
            <w:vAlign w:val="center"/>
          </w:tcPr>
          <w:p>
            <w:pPr>
              <w:pStyle w:val="12"/>
            </w:pPr>
            <w:r>
              <w:t>工作经费的金额</w:t>
            </w:r>
          </w:p>
        </w:tc>
        <w:tc>
          <w:tcPr>
            <w:tcW w:w="2268" w:type="dxa"/>
            <w:vAlign w:val="center"/>
          </w:tcPr>
          <w:p>
            <w:pPr>
              <w:pStyle w:val="12"/>
            </w:pPr>
            <w:r>
              <w:t>3.33万元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对教育工作的督导效果</w:t>
            </w:r>
          </w:p>
        </w:tc>
        <w:tc>
          <w:tcPr>
            <w:tcW w:w="5386" w:type="dxa"/>
            <w:vAlign w:val="center"/>
          </w:tcPr>
          <w:p>
            <w:pPr>
              <w:pStyle w:val="12"/>
            </w:pPr>
            <w:r>
              <w:t>对教育工作的督导效果</w:t>
            </w:r>
          </w:p>
        </w:tc>
        <w:tc>
          <w:tcPr>
            <w:tcW w:w="2268" w:type="dxa"/>
            <w:vAlign w:val="center"/>
          </w:tcPr>
          <w:p>
            <w:pPr>
              <w:pStyle w:val="12"/>
            </w:pPr>
            <w:r>
              <w:t>提升教育教学水平</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工作资金拨付及时率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工作经费是否按预算执行</w:t>
            </w:r>
          </w:p>
        </w:tc>
        <w:tc>
          <w:tcPr>
            <w:tcW w:w="2268" w:type="dxa"/>
            <w:vAlign w:val="center"/>
          </w:tcPr>
          <w:p>
            <w:pPr>
              <w:pStyle w:val="12"/>
            </w:pPr>
            <w:r>
              <w:t>按规定标准发放</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通过督导，提升教育教学水平，提高办学条件</w:t>
            </w:r>
          </w:p>
        </w:tc>
        <w:tc>
          <w:tcPr>
            <w:tcW w:w="5386" w:type="dxa"/>
            <w:vAlign w:val="center"/>
          </w:tcPr>
          <w:p>
            <w:pPr>
              <w:pStyle w:val="12"/>
            </w:pPr>
            <w:r>
              <w:t>通过督导，提升教育教学水平，提高办学条件</w:t>
            </w:r>
          </w:p>
        </w:tc>
        <w:tc>
          <w:tcPr>
            <w:tcW w:w="2268" w:type="dxa"/>
            <w:vAlign w:val="center"/>
          </w:tcPr>
          <w:p>
            <w:pPr>
              <w:pStyle w:val="12"/>
            </w:pPr>
            <w:r>
              <w:t>通过督导，提升教育教学水平，提高办学条件</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103、教育附加安排的支出（校舍维修、设备购置）绩效目标表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13012325P00002810027B</w:t>
            </w:r>
          </w:p>
        </w:tc>
        <w:tc>
          <w:tcPr>
            <w:tcW w:w="2835" w:type="dxa"/>
            <w:vAlign w:val="center"/>
          </w:tcPr>
          <w:p>
            <w:pPr>
              <w:pStyle w:val="10"/>
            </w:pPr>
            <w:r>
              <w:t>项目名称</w:t>
            </w:r>
          </w:p>
        </w:tc>
        <w:tc>
          <w:tcPr>
            <w:tcW w:w="6095" w:type="dxa"/>
            <w:gridSpan w:val="3"/>
            <w:vAlign w:val="center"/>
          </w:tcPr>
          <w:p>
            <w:pPr>
              <w:pStyle w:val="12"/>
            </w:pPr>
            <w:r>
              <w:t>教育附加安排的支出（校舍维修、设备购置）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2347.79</w:t>
            </w:r>
          </w:p>
        </w:tc>
        <w:tc>
          <w:tcPr>
            <w:tcW w:w="2835" w:type="dxa"/>
            <w:vAlign w:val="center"/>
          </w:tcPr>
          <w:p>
            <w:pPr>
              <w:pStyle w:val="10"/>
            </w:pPr>
            <w:r>
              <w:t>其中：财政    资金</w:t>
            </w:r>
          </w:p>
        </w:tc>
        <w:tc>
          <w:tcPr>
            <w:tcW w:w="2551" w:type="dxa"/>
            <w:vAlign w:val="center"/>
          </w:tcPr>
          <w:p>
            <w:pPr>
              <w:pStyle w:val="12"/>
            </w:pPr>
            <w:r>
              <w:t>2347.79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对学校校舍进行维修改造、购置教学设备，提高学校办学条件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1.对学校校舍进行维修改造、购置教学设备，提高学校办学条件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改造校舍比例</w:t>
            </w:r>
          </w:p>
        </w:tc>
        <w:tc>
          <w:tcPr>
            <w:tcW w:w="5386" w:type="dxa"/>
            <w:vAlign w:val="center"/>
          </w:tcPr>
          <w:p>
            <w:pPr>
              <w:pStyle w:val="12"/>
            </w:pPr>
            <w:r>
              <w:t>维修改造学校校舍面积占规划改造面积的比例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购置项目、校舍建设项目验收合格完成率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项目开工及时率（%）</w:t>
            </w:r>
          </w:p>
        </w:tc>
        <w:tc>
          <w:tcPr>
            <w:tcW w:w="5386" w:type="dxa"/>
            <w:vAlign w:val="center"/>
          </w:tcPr>
          <w:p>
            <w:pPr>
              <w:pStyle w:val="12"/>
            </w:pPr>
            <w:r>
              <w:t>项目开工及时率（%）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工程按预算执行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104、教育招生考试经费（中考）绩效目标表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13012325P0020H010029N</w:t>
            </w:r>
          </w:p>
        </w:tc>
        <w:tc>
          <w:tcPr>
            <w:tcW w:w="2835" w:type="dxa"/>
            <w:vAlign w:val="center"/>
          </w:tcPr>
          <w:p>
            <w:pPr>
              <w:pStyle w:val="10"/>
            </w:pPr>
            <w:r>
              <w:t>项目名称</w:t>
            </w:r>
          </w:p>
        </w:tc>
        <w:tc>
          <w:tcPr>
            <w:tcW w:w="6095" w:type="dxa"/>
            <w:gridSpan w:val="3"/>
            <w:vAlign w:val="center"/>
          </w:tcPr>
          <w:p>
            <w:pPr>
              <w:pStyle w:val="12"/>
            </w:pPr>
            <w:r>
              <w:t>教育招生考试经费（中考）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80.20</w:t>
            </w:r>
          </w:p>
        </w:tc>
        <w:tc>
          <w:tcPr>
            <w:tcW w:w="2835" w:type="dxa"/>
            <w:vAlign w:val="center"/>
          </w:tcPr>
          <w:p>
            <w:pPr>
              <w:pStyle w:val="10"/>
            </w:pPr>
            <w:r>
              <w:t>其中：财政    资金</w:t>
            </w:r>
          </w:p>
        </w:tc>
        <w:tc>
          <w:tcPr>
            <w:tcW w:w="2551" w:type="dxa"/>
            <w:vAlign w:val="center"/>
          </w:tcPr>
          <w:p>
            <w:pPr>
              <w:pStyle w:val="12"/>
            </w:pPr>
            <w:r>
              <w:t>80.20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确保正定县招生工作顺利完成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1.确保正定县招生工作顺利完成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考试工作完成率</w:t>
            </w:r>
          </w:p>
        </w:tc>
        <w:tc>
          <w:tcPr>
            <w:tcW w:w="5386" w:type="dxa"/>
            <w:vAlign w:val="center"/>
          </w:tcPr>
          <w:p>
            <w:pPr>
              <w:pStyle w:val="12"/>
            </w:pPr>
            <w:r>
              <w:t>确保高考、会考等各类考试顺利完成。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招生工作完成率</w:t>
            </w:r>
          </w:p>
        </w:tc>
        <w:tc>
          <w:tcPr>
            <w:tcW w:w="5386" w:type="dxa"/>
            <w:vAlign w:val="center"/>
          </w:tcPr>
          <w:p>
            <w:pPr>
              <w:pStyle w:val="12"/>
            </w:pPr>
            <w:r>
              <w:t>按要求和计划完成招生、考试工作项目的比例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招生工作完成及时率</w:t>
            </w:r>
          </w:p>
        </w:tc>
        <w:tc>
          <w:tcPr>
            <w:tcW w:w="5386" w:type="dxa"/>
            <w:vAlign w:val="center"/>
          </w:tcPr>
          <w:p>
            <w:pPr>
              <w:pStyle w:val="12"/>
            </w:pPr>
            <w:r>
              <w:t>按时成招生、考试工作项目的比例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资金预算执行率</w:t>
            </w:r>
          </w:p>
        </w:tc>
        <w:tc>
          <w:tcPr>
            <w:tcW w:w="5386" w:type="dxa"/>
            <w:vAlign w:val="center"/>
          </w:tcPr>
          <w:p>
            <w:pPr>
              <w:pStyle w:val="12"/>
            </w:pPr>
            <w:r>
              <w:t>资金预算执行率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招生工作顺利完成</w:t>
            </w:r>
          </w:p>
        </w:tc>
        <w:tc>
          <w:tcPr>
            <w:tcW w:w="5386" w:type="dxa"/>
            <w:vAlign w:val="center"/>
          </w:tcPr>
          <w:p>
            <w:pPr>
              <w:pStyle w:val="12"/>
            </w:pPr>
            <w:r>
              <w:t>招生工作顺利完成</w:t>
            </w:r>
          </w:p>
        </w:tc>
        <w:tc>
          <w:tcPr>
            <w:tcW w:w="2268" w:type="dxa"/>
            <w:vAlign w:val="center"/>
          </w:tcPr>
          <w:p>
            <w:pPr>
              <w:pStyle w:val="12"/>
            </w:pPr>
            <w:r>
              <w:t>招生工作顺利完成</w:t>
            </w:r>
          </w:p>
        </w:tc>
        <w:tc>
          <w:tcPr>
            <w:tcW w:w="1276" w:type="dxa"/>
            <w:vAlign w:val="center"/>
          </w:tcPr>
          <w:p>
            <w:pPr>
              <w:pStyle w:val="12"/>
            </w:pPr>
            <w:r>
              <w:t>招生工作顺利完成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考生对考务工作满意度</w:t>
            </w:r>
          </w:p>
        </w:tc>
        <w:tc>
          <w:tcPr>
            <w:tcW w:w="5386" w:type="dxa"/>
            <w:vAlign w:val="center"/>
          </w:tcPr>
          <w:p>
            <w:pPr>
              <w:pStyle w:val="12"/>
            </w:pPr>
            <w:r>
              <w:t>考生及家长对考务工作的满意度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105、开元、四幼、九中、塔元庄学校建设工程款绩效目标表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13012325P000002122139</w:t>
            </w:r>
          </w:p>
        </w:tc>
        <w:tc>
          <w:tcPr>
            <w:tcW w:w="2835" w:type="dxa"/>
            <w:vAlign w:val="center"/>
          </w:tcPr>
          <w:p>
            <w:pPr>
              <w:pStyle w:val="10"/>
            </w:pPr>
            <w:r>
              <w:t>项目名称</w:t>
            </w:r>
          </w:p>
        </w:tc>
        <w:tc>
          <w:tcPr>
            <w:tcW w:w="6095" w:type="dxa"/>
            <w:gridSpan w:val="3"/>
            <w:vAlign w:val="center"/>
          </w:tcPr>
          <w:p>
            <w:pPr>
              <w:pStyle w:val="12"/>
            </w:pPr>
            <w:r>
              <w:t>开元、四幼、九中、塔元庄学校建设工程款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保证建设工程项目顺利完成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1.保证建设工程项目顺利完成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资金拨付完成率</w:t>
            </w:r>
          </w:p>
        </w:tc>
        <w:tc>
          <w:tcPr>
            <w:tcW w:w="5386" w:type="dxa"/>
            <w:vAlign w:val="center"/>
          </w:tcPr>
          <w:p>
            <w:pPr>
              <w:pStyle w:val="12"/>
            </w:pPr>
            <w:r>
              <w:t>资金拨付的完成进度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预算目标计划标准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项目验收合格完成率</w:t>
            </w:r>
          </w:p>
        </w:tc>
        <w:tc>
          <w:tcPr>
            <w:tcW w:w="5386" w:type="dxa"/>
            <w:vAlign w:val="center"/>
          </w:tcPr>
          <w:p>
            <w:pPr>
              <w:pStyle w:val="12"/>
            </w:pPr>
            <w:r>
              <w:t>校舍建设项目验收合格完成率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任务完成率</w:t>
            </w:r>
          </w:p>
        </w:tc>
        <w:tc>
          <w:tcPr>
            <w:tcW w:w="5386" w:type="dxa"/>
            <w:vAlign w:val="center"/>
          </w:tcPr>
          <w:p>
            <w:pPr>
              <w:pStyle w:val="12"/>
            </w:pPr>
            <w:r>
              <w:t>任务完成及时率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预算目标计划标准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预算支出率</w:t>
            </w:r>
          </w:p>
        </w:tc>
        <w:tc>
          <w:tcPr>
            <w:tcW w:w="5386" w:type="dxa"/>
            <w:vAlign w:val="center"/>
          </w:tcPr>
          <w:p>
            <w:pPr>
              <w:pStyle w:val="12"/>
            </w:pPr>
            <w:r>
              <w:t>实际支出是否按预算执行，是否超预算</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预算目标计划标准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保障教育均衡发展</w:t>
            </w:r>
          </w:p>
        </w:tc>
        <w:tc>
          <w:tcPr>
            <w:tcW w:w="5386" w:type="dxa"/>
            <w:vAlign w:val="center"/>
          </w:tcPr>
          <w:p>
            <w:pPr>
              <w:pStyle w:val="12"/>
            </w:pPr>
            <w:r>
              <w:t>保障教育均衡发展</w:t>
            </w:r>
          </w:p>
        </w:tc>
        <w:tc>
          <w:tcPr>
            <w:tcW w:w="2268" w:type="dxa"/>
            <w:vAlign w:val="center"/>
          </w:tcPr>
          <w:p>
            <w:pPr>
              <w:pStyle w:val="12"/>
            </w:pPr>
            <w:r>
              <w:t>保障教育均衡发展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社会群众满意度</w:t>
            </w:r>
          </w:p>
        </w:tc>
        <w:tc>
          <w:tcPr>
            <w:tcW w:w="5386" w:type="dxa"/>
            <w:vAlign w:val="center"/>
          </w:tcPr>
          <w:p>
            <w:pPr>
              <w:pStyle w:val="12"/>
            </w:pPr>
            <w:r>
              <w:t>社会群众满意度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预算目标计划标准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106、农村税费改革转移支付资金绩效目标表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13012325P00000212170C</w:t>
            </w:r>
          </w:p>
        </w:tc>
        <w:tc>
          <w:tcPr>
            <w:tcW w:w="2835" w:type="dxa"/>
            <w:vAlign w:val="center"/>
          </w:tcPr>
          <w:p>
            <w:pPr>
              <w:pStyle w:val="10"/>
            </w:pPr>
            <w:r>
              <w:t>项目名称</w:t>
            </w:r>
          </w:p>
        </w:tc>
        <w:tc>
          <w:tcPr>
            <w:tcW w:w="6095" w:type="dxa"/>
            <w:gridSpan w:val="3"/>
            <w:vAlign w:val="center"/>
          </w:tcPr>
          <w:p>
            <w:pPr>
              <w:pStyle w:val="12"/>
            </w:pPr>
            <w:r>
              <w:t>农村税费改革转移支付资金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654.80</w:t>
            </w:r>
          </w:p>
        </w:tc>
        <w:tc>
          <w:tcPr>
            <w:tcW w:w="2835" w:type="dxa"/>
            <w:vAlign w:val="center"/>
          </w:tcPr>
          <w:p>
            <w:pPr>
              <w:pStyle w:val="10"/>
            </w:pPr>
            <w:r>
              <w:t>其中：财政    资金</w:t>
            </w:r>
          </w:p>
        </w:tc>
        <w:tc>
          <w:tcPr>
            <w:tcW w:w="2551" w:type="dxa"/>
            <w:vAlign w:val="center"/>
          </w:tcPr>
          <w:p>
            <w:pPr>
              <w:pStyle w:val="12"/>
            </w:pPr>
            <w:r>
              <w:t>654.80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改善学校办学条件，推动教育事业发展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1.改善学校办学条件，推动教育事业发展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拨付比例</w:t>
            </w:r>
          </w:p>
        </w:tc>
        <w:tc>
          <w:tcPr>
            <w:tcW w:w="5386" w:type="dxa"/>
            <w:vAlign w:val="center"/>
          </w:tcPr>
          <w:p>
            <w:pPr>
              <w:pStyle w:val="12"/>
            </w:pPr>
            <w:r>
              <w:t>拨付金额占总额的比例</w:t>
            </w:r>
          </w:p>
        </w:tc>
        <w:tc>
          <w:tcPr>
            <w:tcW w:w="2268" w:type="dxa"/>
            <w:vAlign w:val="center"/>
          </w:tcPr>
          <w:p>
            <w:pPr>
              <w:pStyle w:val="12"/>
              <w:rPr>
                <w:rFonts w:hint="eastAsia" w:eastAsia="方正书宋_GBK"/>
                <w:lang w:eastAsia="zh-CN"/>
              </w:rPr>
            </w:pPr>
            <w:r>
              <w:t>≥20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校舍维修或设备购置等项目验收合格率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提高学校办学条件</w:t>
            </w:r>
          </w:p>
        </w:tc>
        <w:tc>
          <w:tcPr>
            <w:tcW w:w="5386" w:type="dxa"/>
            <w:vAlign w:val="center"/>
          </w:tcPr>
          <w:p>
            <w:pPr>
              <w:pStyle w:val="12"/>
            </w:pPr>
            <w:r>
              <w:t>改善学校办学条件</w:t>
            </w:r>
          </w:p>
        </w:tc>
        <w:tc>
          <w:tcPr>
            <w:tcW w:w="2268" w:type="dxa"/>
            <w:vAlign w:val="center"/>
          </w:tcPr>
          <w:p>
            <w:pPr>
              <w:pStyle w:val="12"/>
            </w:pPr>
            <w:r>
              <w:t>改善学校办学条件，推动教育事业发展</w:t>
            </w:r>
          </w:p>
        </w:tc>
        <w:tc>
          <w:tcPr>
            <w:tcW w:w="1276" w:type="dxa"/>
            <w:vAlign w:val="center"/>
          </w:tcPr>
          <w:p>
            <w:pPr>
              <w:pStyle w:val="12"/>
            </w:pPr>
            <w:r>
              <w:t>办学条件提升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107、农村义务教育学生营养改善计划县级配套资金绩效目标表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13012325P00001110001Y</w:t>
            </w:r>
          </w:p>
        </w:tc>
        <w:tc>
          <w:tcPr>
            <w:tcW w:w="2835" w:type="dxa"/>
            <w:vAlign w:val="center"/>
          </w:tcPr>
          <w:p>
            <w:pPr>
              <w:pStyle w:val="10"/>
            </w:pPr>
            <w:r>
              <w:t>项目名称</w:t>
            </w:r>
          </w:p>
        </w:tc>
        <w:tc>
          <w:tcPr>
            <w:tcW w:w="6095" w:type="dxa"/>
            <w:gridSpan w:val="3"/>
            <w:vAlign w:val="center"/>
          </w:tcPr>
          <w:p>
            <w:pPr>
              <w:pStyle w:val="12"/>
            </w:pPr>
            <w:r>
              <w:t>农村义务教育学生营养改善计划县级配套资金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450.00</w:t>
            </w:r>
          </w:p>
        </w:tc>
        <w:tc>
          <w:tcPr>
            <w:tcW w:w="2835" w:type="dxa"/>
            <w:vAlign w:val="center"/>
          </w:tcPr>
          <w:p>
            <w:pPr>
              <w:pStyle w:val="10"/>
            </w:pPr>
            <w:r>
              <w:t>其中：财政    资金</w:t>
            </w:r>
          </w:p>
        </w:tc>
        <w:tc>
          <w:tcPr>
            <w:tcW w:w="2551" w:type="dxa"/>
            <w:vAlign w:val="center"/>
          </w:tcPr>
          <w:p>
            <w:pPr>
              <w:pStyle w:val="12"/>
            </w:pPr>
            <w:r>
              <w:t>450.00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为农村小学生实施营养改善计划，发放营养餐，提升学生体质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1.为农村小学生实施营养改善计划，发放营养餐，提升学生体质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补助人数占应补助人数比例</w:t>
            </w:r>
          </w:p>
        </w:tc>
        <w:tc>
          <w:tcPr>
            <w:tcW w:w="5386" w:type="dxa"/>
            <w:vAlign w:val="center"/>
          </w:tcPr>
          <w:p>
            <w:pPr>
              <w:pStyle w:val="12"/>
            </w:pPr>
            <w:r>
              <w:t>营养餐补助人数占应补助人数比例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质量合格率</w:t>
            </w:r>
          </w:p>
        </w:tc>
        <w:tc>
          <w:tcPr>
            <w:tcW w:w="5386" w:type="dxa"/>
            <w:vAlign w:val="center"/>
          </w:tcPr>
          <w:p>
            <w:pPr>
              <w:pStyle w:val="12"/>
            </w:pPr>
            <w:r>
              <w:t>营养餐质量合格率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试点营养膳食生均补助标准（元）</w:t>
            </w:r>
          </w:p>
        </w:tc>
        <w:tc>
          <w:tcPr>
            <w:tcW w:w="5386" w:type="dxa"/>
            <w:vAlign w:val="center"/>
          </w:tcPr>
          <w:p>
            <w:pPr>
              <w:pStyle w:val="12"/>
            </w:pPr>
            <w:r>
              <w:t>试点营养膳食生均补助标准（元）</w:t>
            </w:r>
          </w:p>
        </w:tc>
        <w:tc>
          <w:tcPr>
            <w:tcW w:w="2268" w:type="dxa"/>
            <w:vAlign w:val="center"/>
          </w:tcPr>
          <w:p>
            <w:pPr>
              <w:pStyle w:val="12"/>
            </w:pPr>
            <w:r>
              <w:t>500每人每年</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为学生发放营养餐，增强学生体质</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108、普通高中建档立卡免住宿费、书费绩效目标表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13012325P000002123970</w:t>
            </w:r>
          </w:p>
        </w:tc>
        <w:tc>
          <w:tcPr>
            <w:tcW w:w="2835" w:type="dxa"/>
            <w:vAlign w:val="center"/>
          </w:tcPr>
          <w:p>
            <w:pPr>
              <w:pStyle w:val="10"/>
            </w:pPr>
            <w:r>
              <w:t>项目名称</w:t>
            </w:r>
          </w:p>
        </w:tc>
        <w:tc>
          <w:tcPr>
            <w:tcW w:w="6095" w:type="dxa"/>
            <w:gridSpan w:val="3"/>
            <w:vAlign w:val="center"/>
          </w:tcPr>
          <w:p>
            <w:pPr>
              <w:pStyle w:val="12"/>
            </w:pPr>
            <w:r>
              <w:t>普通高中建档立卡免住宿费、书费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2.91</w:t>
            </w:r>
          </w:p>
        </w:tc>
        <w:tc>
          <w:tcPr>
            <w:tcW w:w="2835" w:type="dxa"/>
            <w:vAlign w:val="center"/>
          </w:tcPr>
          <w:p>
            <w:pPr>
              <w:pStyle w:val="10"/>
            </w:pPr>
            <w:r>
              <w:t>其中：财政    资金</w:t>
            </w:r>
          </w:p>
        </w:tc>
        <w:tc>
          <w:tcPr>
            <w:tcW w:w="2551" w:type="dxa"/>
            <w:vAlign w:val="center"/>
          </w:tcPr>
          <w:p>
            <w:pPr>
              <w:pStyle w:val="12"/>
            </w:pPr>
            <w:r>
              <w:t>2.91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保障普通高中建档立卡免住宿费、书费项目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1.保障普通高中建档立卡免住宿费、书费项目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高中建档立卡家庭经济困难学生免住宿费、书费人数占应补助人数比例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贫困学生失学率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学生满意度</w:t>
            </w:r>
          </w:p>
        </w:tc>
        <w:tc>
          <w:tcPr>
            <w:tcW w:w="5386" w:type="dxa"/>
            <w:vAlign w:val="center"/>
          </w:tcPr>
          <w:p>
            <w:pPr>
              <w:pStyle w:val="12"/>
            </w:pPr>
            <w:r>
              <w:t>学生对工作的满意度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109、普通高中免学费县级配套资金绩效目标表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13012325P000009100015</w:t>
            </w:r>
          </w:p>
        </w:tc>
        <w:tc>
          <w:tcPr>
            <w:tcW w:w="2835" w:type="dxa"/>
            <w:vAlign w:val="center"/>
          </w:tcPr>
          <w:p>
            <w:pPr>
              <w:pStyle w:val="10"/>
            </w:pPr>
            <w:r>
              <w:t>项目名称</w:t>
            </w:r>
          </w:p>
        </w:tc>
        <w:tc>
          <w:tcPr>
            <w:tcW w:w="6095" w:type="dxa"/>
            <w:gridSpan w:val="3"/>
            <w:vAlign w:val="center"/>
          </w:tcPr>
          <w:p>
            <w:pPr>
              <w:pStyle w:val="12"/>
            </w:pPr>
            <w:r>
              <w:t>普通高中免学费县级配套资金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w:t>
            </w:r>
          </w:p>
        </w:tc>
        <w:tc>
          <w:tcPr>
            <w:tcW w:w="2835" w:type="dxa"/>
            <w:vAlign w:val="center"/>
          </w:tcPr>
          <w:p>
            <w:pPr>
              <w:pStyle w:val="10"/>
            </w:pPr>
            <w:r>
              <w:t>其中：财政    资金</w:t>
            </w:r>
          </w:p>
        </w:tc>
        <w:tc>
          <w:tcPr>
            <w:tcW w:w="2551" w:type="dxa"/>
            <w:vAlign w:val="center"/>
          </w:tcPr>
          <w:p>
            <w:pPr>
              <w:pStyle w:val="12"/>
            </w:pPr>
            <w:r>
              <w:t>1.04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对贫困高中学生免除学费，财政补助公用经费，使其顺利完成学业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1.对贫困高中学生免除学费，财政补助公用经费，使其顺利完成学业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110、普通高中助学金县级配套资金绩效目标表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13012325P00000910002Q</w:t>
            </w:r>
          </w:p>
        </w:tc>
        <w:tc>
          <w:tcPr>
            <w:tcW w:w="2835" w:type="dxa"/>
            <w:vAlign w:val="center"/>
          </w:tcPr>
          <w:p>
            <w:pPr>
              <w:pStyle w:val="10"/>
            </w:pPr>
            <w:r>
              <w:t>项目名称</w:t>
            </w:r>
          </w:p>
        </w:tc>
        <w:tc>
          <w:tcPr>
            <w:tcW w:w="6095" w:type="dxa"/>
            <w:gridSpan w:val="3"/>
            <w:vAlign w:val="center"/>
          </w:tcPr>
          <w:p>
            <w:pPr>
              <w:pStyle w:val="12"/>
            </w:pPr>
            <w:r>
              <w:t>普通高中助学金县级配套资金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4.69</w:t>
            </w:r>
          </w:p>
        </w:tc>
        <w:tc>
          <w:tcPr>
            <w:tcW w:w="2835" w:type="dxa"/>
            <w:vAlign w:val="center"/>
          </w:tcPr>
          <w:p>
            <w:pPr>
              <w:pStyle w:val="10"/>
            </w:pPr>
            <w:r>
              <w:t>其中：财政    资金</w:t>
            </w:r>
          </w:p>
        </w:tc>
        <w:tc>
          <w:tcPr>
            <w:tcW w:w="2551" w:type="dxa"/>
            <w:vAlign w:val="center"/>
          </w:tcPr>
          <w:p>
            <w:pPr>
              <w:pStyle w:val="12"/>
            </w:pPr>
            <w:r>
              <w:t>4.69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对贫困高中学生发放助学金，使顺利完成学业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1.对贫困高中学生发放助学金，使顺利完成学业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111、全县老年教育工作经费绩效目标表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13012325P00002810024G</w:t>
            </w:r>
          </w:p>
        </w:tc>
        <w:tc>
          <w:tcPr>
            <w:tcW w:w="2835" w:type="dxa"/>
            <w:vAlign w:val="center"/>
          </w:tcPr>
          <w:p>
            <w:pPr>
              <w:pStyle w:val="10"/>
            </w:pPr>
            <w:r>
              <w:t>项目名称</w:t>
            </w:r>
          </w:p>
        </w:tc>
        <w:tc>
          <w:tcPr>
            <w:tcW w:w="6095" w:type="dxa"/>
            <w:gridSpan w:val="3"/>
            <w:vAlign w:val="center"/>
          </w:tcPr>
          <w:p>
            <w:pPr>
              <w:pStyle w:val="12"/>
            </w:pPr>
            <w:r>
              <w:t>全县老年教育工作经费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保障全县老年教育工作经费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1.保障全县老年教育工作经费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老年教育工作正常运转</w:t>
            </w:r>
          </w:p>
        </w:tc>
        <w:tc>
          <w:tcPr>
            <w:tcW w:w="5386" w:type="dxa"/>
            <w:vAlign w:val="center"/>
          </w:tcPr>
          <w:p>
            <w:pPr>
              <w:pStyle w:val="12"/>
            </w:pPr>
            <w:r>
              <w:t>保证老年教育工作正常运转经费</w:t>
            </w:r>
          </w:p>
        </w:tc>
        <w:tc>
          <w:tcPr>
            <w:tcW w:w="2268" w:type="dxa"/>
            <w:vAlign w:val="center"/>
          </w:tcPr>
          <w:p>
            <w:pPr>
              <w:pStyle w:val="12"/>
            </w:pPr>
            <w:r>
              <w:t>成人教育经费用于成人学校的正常运转办公经费</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老年教育工作经费拨付完成率</w:t>
            </w:r>
          </w:p>
        </w:tc>
        <w:tc>
          <w:tcPr>
            <w:tcW w:w="5386" w:type="dxa"/>
            <w:vAlign w:val="center"/>
          </w:tcPr>
          <w:p>
            <w:pPr>
              <w:pStyle w:val="12"/>
            </w:pPr>
            <w:r>
              <w:t>保证按时足额完成经费拨付</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办公费计划执行率</w:t>
            </w:r>
          </w:p>
        </w:tc>
        <w:tc>
          <w:tcPr>
            <w:tcW w:w="5386" w:type="dxa"/>
            <w:vAlign w:val="center"/>
          </w:tcPr>
          <w:p>
            <w:pPr>
              <w:pStyle w:val="12"/>
            </w:pPr>
            <w:r>
              <w:t>办公计划执行率达到比率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保障老年教育工作正常运转</w:t>
            </w:r>
          </w:p>
        </w:tc>
        <w:tc>
          <w:tcPr>
            <w:tcW w:w="5386" w:type="dxa"/>
            <w:vAlign w:val="center"/>
          </w:tcPr>
          <w:p>
            <w:pPr>
              <w:pStyle w:val="12"/>
            </w:pPr>
            <w:r>
              <w:t>保障成老年教育工作正常运转完成教育教学活动的支出</w:t>
            </w:r>
          </w:p>
        </w:tc>
        <w:tc>
          <w:tcPr>
            <w:tcW w:w="2268" w:type="dxa"/>
            <w:vAlign w:val="center"/>
          </w:tcPr>
          <w:p>
            <w:pPr>
              <w:pStyle w:val="12"/>
            </w:pPr>
            <w:r>
              <w:t>保障全县老年教育工作正常运转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112、新建正定县塔元庄学校（小学部）项目绩效目标表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13012324P00AW2D10008P</w:t>
            </w:r>
          </w:p>
        </w:tc>
        <w:tc>
          <w:tcPr>
            <w:tcW w:w="2835" w:type="dxa"/>
            <w:vAlign w:val="center"/>
          </w:tcPr>
          <w:p>
            <w:pPr>
              <w:pStyle w:val="10"/>
            </w:pPr>
            <w:r>
              <w:t>项目名称</w:t>
            </w:r>
          </w:p>
        </w:tc>
        <w:tc>
          <w:tcPr>
            <w:tcW w:w="6095" w:type="dxa"/>
            <w:gridSpan w:val="3"/>
            <w:vAlign w:val="center"/>
          </w:tcPr>
          <w:p>
            <w:pPr>
              <w:pStyle w:val="12"/>
            </w:pPr>
            <w:r>
              <w:t>新建正定县塔元庄学校（小学部）项目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565.00</w:t>
            </w:r>
          </w:p>
        </w:tc>
        <w:tc>
          <w:tcPr>
            <w:tcW w:w="2835" w:type="dxa"/>
            <w:vAlign w:val="center"/>
          </w:tcPr>
          <w:p>
            <w:pPr>
              <w:pStyle w:val="10"/>
            </w:pPr>
            <w:r>
              <w:t>其中：财政    资金</w:t>
            </w:r>
          </w:p>
        </w:tc>
        <w:tc>
          <w:tcPr>
            <w:tcW w:w="2551" w:type="dxa"/>
            <w:vAlign w:val="center"/>
          </w:tcPr>
          <w:p>
            <w:pPr>
              <w:pStyle w:val="12"/>
            </w:pPr>
            <w:r>
              <w:t>565.00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新建塔元庄学校，促进教育均衡发展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1.新建塔元庄学校，促进教育均衡发展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资金拨付完成率</w:t>
            </w:r>
          </w:p>
        </w:tc>
        <w:tc>
          <w:tcPr>
            <w:tcW w:w="5386" w:type="dxa"/>
            <w:vAlign w:val="center"/>
          </w:tcPr>
          <w:p>
            <w:pPr>
              <w:pStyle w:val="12"/>
            </w:pPr>
            <w:r>
              <w:t>资金拨付完成率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项目落实完成率</w:t>
            </w:r>
          </w:p>
        </w:tc>
        <w:tc>
          <w:tcPr>
            <w:tcW w:w="5386" w:type="dxa"/>
            <w:vAlign w:val="center"/>
          </w:tcPr>
          <w:p>
            <w:pPr>
              <w:pStyle w:val="12"/>
            </w:pPr>
            <w:r>
              <w:t>项目落实完成率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5386" w:type="dxa"/>
            <w:vAlign w:val="center"/>
          </w:tcPr>
          <w:p>
            <w:pPr>
              <w:pStyle w:val="12"/>
            </w:pPr>
            <w:r>
              <w:t>项目实际成本</w:t>
            </w:r>
          </w:p>
        </w:tc>
        <w:tc>
          <w:tcPr>
            <w:tcW w:w="2268" w:type="dxa"/>
            <w:vAlign w:val="center"/>
          </w:tcPr>
          <w:p>
            <w:pPr>
              <w:pStyle w:val="12"/>
            </w:pPr>
            <w:r>
              <w:t>按标准建设学校</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提升义务教育办学标准</w:t>
            </w:r>
          </w:p>
        </w:tc>
        <w:tc>
          <w:tcPr>
            <w:tcW w:w="5386" w:type="dxa"/>
            <w:vAlign w:val="center"/>
          </w:tcPr>
          <w:p>
            <w:pPr>
              <w:pStyle w:val="12"/>
            </w:pPr>
            <w:r>
              <w:t>提升义务教育办学标准</w:t>
            </w:r>
          </w:p>
        </w:tc>
        <w:tc>
          <w:tcPr>
            <w:tcW w:w="2268" w:type="dxa"/>
            <w:vAlign w:val="center"/>
          </w:tcPr>
          <w:p>
            <w:pPr>
              <w:pStyle w:val="12"/>
            </w:pPr>
            <w:r>
              <w:t>新建学校，提升办学标准</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113、新建正定县塔元庄学校（小学部）项目绩效目标表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13012324P00AW2D10009B</w:t>
            </w:r>
          </w:p>
        </w:tc>
        <w:tc>
          <w:tcPr>
            <w:tcW w:w="2835" w:type="dxa"/>
            <w:vAlign w:val="center"/>
          </w:tcPr>
          <w:p>
            <w:pPr>
              <w:pStyle w:val="10"/>
            </w:pPr>
            <w:r>
              <w:t>项目名称</w:t>
            </w:r>
          </w:p>
        </w:tc>
        <w:tc>
          <w:tcPr>
            <w:tcW w:w="6095" w:type="dxa"/>
            <w:gridSpan w:val="3"/>
            <w:vAlign w:val="center"/>
          </w:tcPr>
          <w:p>
            <w:pPr>
              <w:pStyle w:val="12"/>
            </w:pPr>
            <w:r>
              <w:t>新建正定县塔元庄学校（小学部）项目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新建塔元庄学校，促进义务教育均衡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1.新建塔元庄学校，促进义务教育均衡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资金拨付完成率</w:t>
            </w:r>
          </w:p>
        </w:tc>
        <w:tc>
          <w:tcPr>
            <w:tcW w:w="5386" w:type="dxa"/>
            <w:vAlign w:val="center"/>
          </w:tcPr>
          <w:p>
            <w:pPr>
              <w:pStyle w:val="12"/>
            </w:pPr>
            <w:r>
              <w:t>资金拨付完成率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项目落实完成率</w:t>
            </w:r>
          </w:p>
        </w:tc>
        <w:tc>
          <w:tcPr>
            <w:tcW w:w="5386" w:type="dxa"/>
            <w:vAlign w:val="center"/>
          </w:tcPr>
          <w:p>
            <w:pPr>
              <w:pStyle w:val="12"/>
            </w:pPr>
            <w:r>
              <w:t>项目落实完成率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5386" w:type="dxa"/>
            <w:vAlign w:val="center"/>
          </w:tcPr>
          <w:p>
            <w:pPr>
              <w:pStyle w:val="12"/>
            </w:pPr>
            <w:r>
              <w:t>项目实际成本</w:t>
            </w:r>
          </w:p>
        </w:tc>
        <w:tc>
          <w:tcPr>
            <w:tcW w:w="2268" w:type="dxa"/>
            <w:vAlign w:val="center"/>
          </w:tcPr>
          <w:p>
            <w:pPr>
              <w:pStyle w:val="12"/>
            </w:pPr>
            <w:r>
              <w:t>按标准建设学校</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提升义务教育办学标准</w:t>
            </w:r>
          </w:p>
        </w:tc>
        <w:tc>
          <w:tcPr>
            <w:tcW w:w="5386" w:type="dxa"/>
            <w:vAlign w:val="center"/>
          </w:tcPr>
          <w:p>
            <w:pPr>
              <w:pStyle w:val="12"/>
            </w:pPr>
            <w:r>
              <w:t>提升义务教育办学标准</w:t>
            </w:r>
          </w:p>
        </w:tc>
        <w:tc>
          <w:tcPr>
            <w:tcW w:w="2268" w:type="dxa"/>
            <w:vAlign w:val="center"/>
          </w:tcPr>
          <w:p>
            <w:pPr>
              <w:pStyle w:val="12"/>
            </w:pPr>
            <w:r>
              <w:t>新建学校，提升办学标准</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114、新建正定县塔元庄学校附属幼儿园项目绩效目标表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13012324P00000510041F</w:t>
            </w:r>
          </w:p>
        </w:tc>
        <w:tc>
          <w:tcPr>
            <w:tcW w:w="2835" w:type="dxa"/>
            <w:vAlign w:val="center"/>
          </w:tcPr>
          <w:p>
            <w:pPr>
              <w:pStyle w:val="10"/>
            </w:pPr>
            <w:r>
              <w:t>项目名称</w:t>
            </w:r>
          </w:p>
        </w:tc>
        <w:tc>
          <w:tcPr>
            <w:tcW w:w="6095" w:type="dxa"/>
            <w:gridSpan w:val="3"/>
            <w:vAlign w:val="center"/>
          </w:tcPr>
          <w:p>
            <w:pPr>
              <w:pStyle w:val="12"/>
            </w:pPr>
            <w:r>
              <w:t>新建正定县塔元庄学校附属幼儿园项目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2953.00</w:t>
            </w:r>
          </w:p>
        </w:tc>
        <w:tc>
          <w:tcPr>
            <w:tcW w:w="2835" w:type="dxa"/>
            <w:vAlign w:val="center"/>
          </w:tcPr>
          <w:p>
            <w:pPr>
              <w:pStyle w:val="10"/>
            </w:pPr>
            <w:r>
              <w:t>其中：财政    资金</w:t>
            </w:r>
          </w:p>
        </w:tc>
        <w:tc>
          <w:tcPr>
            <w:tcW w:w="2551" w:type="dxa"/>
            <w:vAlign w:val="center"/>
          </w:tcPr>
          <w:p>
            <w:pPr>
              <w:pStyle w:val="12"/>
            </w:pPr>
            <w:r>
              <w:t>2953.00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新建塔元庄学校附属幼儿园，增加公办幼儿入学比率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1.新建塔元庄学校附属幼儿园，增加公办幼儿入学比率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资金拨付完成率</w:t>
            </w:r>
          </w:p>
        </w:tc>
        <w:tc>
          <w:tcPr>
            <w:tcW w:w="5386" w:type="dxa"/>
            <w:vAlign w:val="center"/>
          </w:tcPr>
          <w:p>
            <w:pPr>
              <w:pStyle w:val="12"/>
            </w:pPr>
            <w:r>
              <w:t>资金拨付完成率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项目落实完成率</w:t>
            </w:r>
          </w:p>
        </w:tc>
        <w:tc>
          <w:tcPr>
            <w:tcW w:w="5386" w:type="dxa"/>
            <w:vAlign w:val="center"/>
          </w:tcPr>
          <w:p>
            <w:pPr>
              <w:pStyle w:val="12"/>
            </w:pPr>
            <w:r>
              <w:t>项目落实完成率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5386" w:type="dxa"/>
            <w:vAlign w:val="center"/>
          </w:tcPr>
          <w:p>
            <w:pPr>
              <w:pStyle w:val="12"/>
            </w:pPr>
            <w:r>
              <w:t>项目实际成本</w:t>
            </w:r>
          </w:p>
        </w:tc>
        <w:tc>
          <w:tcPr>
            <w:tcW w:w="2268" w:type="dxa"/>
            <w:vAlign w:val="center"/>
          </w:tcPr>
          <w:p>
            <w:pPr>
              <w:pStyle w:val="12"/>
            </w:pPr>
            <w:r>
              <w:t>按标准建设</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增加公办幼儿园，提高学前教育办学水平</w:t>
            </w:r>
          </w:p>
        </w:tc>
        <w:tc>
          <w:tcPr>
            <w:tcW w:w="2268" w:type="dxa"/>
            <w:vAlign w:val="center"/>
          </w:tcPr>
          <w:p>
            <w:pPr>
              <w:pStyle w:val="12"/>
            </w:pPr>
            <w:r>
              <w:t>新建学校，提升办学标准</w:t>
            </w:r>
          </w:p>
        </w:tc>
        <w:tc>
          <w:tcPr>
            <w:tcW w:w="1276" w:type="dxa"/>
            <w:vAlign w:val="center"/>
          </w:tcPr>
          <w:p>
            <w:pPr>
              <w:pStyle w:val="12"/>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115、义务教育保障机制公用经费（初中）县级配套资金绩效目标表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18.13</w:t>
            </w:r>
          </w:p>
        </w:tc>
        <w:tc>
          <w:tcPr>
            <w:tcW w:w="2835" w:type="dxa"/>
            <w:vAlign w:val="center"/>
          </w:tcPr>
          <w:p>
            <w:pPr>
              <w:pStyle w:val="10"/>
            </w:pPr>
            <w:r>
              <w:t>其中：财政    资金</w:t>
            </w:r>
          </w:p>
        </w:tc>
        <w:tc>
          <w:tcPr>
            <w:tcW w:w="2551" w:type="dxa"/>
            <w:vAlign w:val="center"/>
          </w:tcPr>
          <w:p>
            <w:pPr>
              <w:pStyle w:val="12"/>
            </w:pPr>
            <w:r>
              <w:t>18.13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对民办学校补助公用经费，减收学生学费，保障正常运转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1.对民办学校补助公用经费，减收学生学费，保障正常运转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116、义务教育保障机制公用经费（特教）县级配套资金绩效目标表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13012325P000006100014</w:t>
            </w:r>
          </w:p>
        </w:tc>
        <w:tc>
          <w:tcPr>
            <w:tcW w:w="2835" w:type="dxa"/>
            <w:vAlign w:val="center"/>
          </w:tcPr>
          <w:p>
            <w:pPr>
              <w:pStyle w:val="10"/>
            </w:pPr>
            <w:r>
              <w:t>项目名称</w:t>
            </w:r>
          </w:p>
        </w:tc>
        <w:tc>
          <w:tcPr>
            <w:tcW w:w="6095" w:type="dxa"/>
            <w:gridSpan w:val="3"/>
            <w:vAlign w:val="center"/>
          </w:tcPr>
          <w:p>
            <w:pPr>
              <w:pStyle w:val="12"/>
            </w:pPr>
            <w:r>
              <w:t>义务教育保障机制公用经费（特教）县级配套资金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33.44</w:t>
            </w:r>
          </w:p>
        </w:tc>
        <w:tc>
          <w:tcPr>
            <w:tcW w:w="2835" w:type="dxa"/>
            <w:vAlign w:val="center"/>
          </w:tcPr>
          <w:p>
            <w:pPr>
              <w:pStyle w:val="10"/>
            </w:pPr>
            <w:r>
              <w:t>其中：财政    资金</w:t>
            </w:r>
          </w:p>
        </w:tc>
        <w:tc>
          <w:tcPr>
            <w:tcW w:w="2551" w:type="dxa"/>
            <w:vAlign w:val="center"/>
          </w:tcPr>
          <w:p>
            <w:pPr>
              <w:pStyle w:val="12"/>
            </w:pPr>
            <w:r>
              <w:t>33.44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对特殊教育学校补助公用经费，保障正常运转</w:t>
            </w:r>
            <w:r>
              <w:tab/>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1.对特殊教育学校补助公用经费，保障正常运转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残疾学生入学率</w:t>
            </w:r>
          </w:p>
        </w:tc>
        <w:tc>
          <w:tcPr>
            <w:tcW w:w="5386" w:type="dxa"/>
            <w:vAlign w:val="center"/>
          </w:tcPr>
          <w:p>
            <w:pPr>
              <w:pStyle w:val="12"/>
            </w:pPr>
            <w:r>
              <w:t>残疾学生入学率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117、义务教育保障机制公用经费（小学）县级配套资金绩效目标表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9.54</w:t>
            </w:r>
          </w:p>
        </w:tc>
        <w:tc>
          <w:tcPr>
            <w:tcW w:w="2835" w:type="dxa"/>
            <w:vAlign w:val="center"/>
          </w:tcPr>
          <w:p>
            <w:pPr>
              <w:pStyle w:val="10"/>
            </w:pPr>
            <w:r>
              <w:t>其中：财政    资金</w:t>
            </w:r>
          </w:p>
        </w:tc>
        <w:tc>
          <w:tcPr>
            <w:tcW w:w="2551" w:type="dxa"/>
            <w:vAlign w:val="center"/>
          </w:tcPr>
          <w:p>
            <w:pPr>
              <w:pStyle w:val="12"/>
            </w:pPr>
            <w:r>
              <w:t>9.54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对民办学校减收学费，拨付办公经费，保障正常运转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1.对民办学校减收学费，拨付办公经费，保障正常运转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118、义务教育贫困生生活补助（初中）县级配套资金绩效目标表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0.84</w:t>
            </w:r>
          </w:p>
        </w:tc>
        <w:tc>
          <w:tcPr>
            <w:tcW w:w="2835" w:type="dxa"/>
            <w:vAlign w:val="center"/>
          </w:tcPr>
          <w:p>
            <w:pPr>
              <w:pStyle w:val="10"/>
            </w:pPr>
            <w:r>
              <w:t>其中：财政    资金</w:t>
            </w:r>
          </w:p>
        </w:tc>
        <w:tc>
          <w:tcPr>
            <w:tcW w:w="2551" w:type="dxa"/>
            <w:vAlign w:val="center"/>
          </w:tcPr>
          <w:p>
            <w:pPr>
              <w:pStyle w:val="12"/>
            </w:pPr>
            <w:r>
              <w:t>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对贫困寄宿生发放生活补助，使顺利完成学业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1.对贫困寄宿生发放生活补助，使顺利完成学业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119、义务教育贫困生生活补助（小学）县级配套资金绩效目标表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0.89</w:t>
            </w:r>
          </w:p>
        </w:tc>
        <w:tc>
          <w:tcPr>
            <w:tcW w:w="2835" w:type="dxa"/>
            <w:vAlign w:val="center"/>
          </w:tcPr>
          <w:p>
            <w:pPr>
              <w:pStyle w:val="10"/>
            </w:pPr>
            <w:r>
              <w:t>其中：财政    资金</w:t>
            </w:r>
          </w:p>
        </w:tc>
        <w:tc>
          <w:tcPr>
            <w:tcW w:w="2551" w:type="dxa"/>
            <w:vAlign w:val="center"/>
          </w:tcPr>
          <w:p>
            <w:pPr>
              <w:pStyle w:val="12"/>
            </w:pPr>
            <w:r>
              <w:t>0.89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对贫困寄宿学生进行生活费补助，使顺利完成学业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1.对贫困寄宿学生进行生活费补助，使顺利完成学业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120、引进高层次管理人才专项工作补贴绩效目标表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13012325P00000212177M</w:t>
            </w:r>
          </w:p>
        </w:tc>
        <w:tc>
          <w:tcPr>
            <w:tcW w:w="2835" w:type="dxa"/>
            <w:vAlign w:val="center"/>
          </w:tcPr>
          <w:p>
            <w:pPr>
              <w:pStyle w:val="10"/>
            </w:pPr>
            <w:r>
              <w:t>项目名称</w:t>
            </w:r>
          </w:p>
        </w:tc>
        <w:tc>
          <w:tcPr>
            <w:tcW w:w="6095" w:type="dxa"/>
            <w:gridSpan w:val="3"/>
            <w:vAlign w:val="center"/>
          </w:tcPr>
          <w:p>
            <w:pPr>
              <w:pStyle w:val="12"/>
            </w:pPr>
            <w:r>
              <w:t>引进高层次管理人才专项工作补贴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提升我县整理教育管理水平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1.提升我县整理教育管理水平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补助金额</w:t>
            </w:r>
          </w:p>
        </w:tc>
        <w:tc>
          <w:tcPr>
            <w:tcW w:w="5386" w:type="dxa"/>
            <w:vAlign w:val="center"/>
          </w:tcPr>
          <w:p>
            <w:pPr>
              <w:pStyle w:val="12"/>
            </w:pPr>
            <w:r>
              <w:t>对引进人才教师补助金额</w:t>
            </w:r>
          </w:p>
        </w:tc>
        <w:tc>
          <w:tcPr>
            <w:tcW w:w="2268" w:type="dxa"/>
            <w:vAlign w:val="center"/>
          </w:tcPr>
          <w:p>
            <w:pPr>
              <w:pStyle w:val="12"/>
            </w:pPr>
            <w:r>
              <w:t>12万元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补助资金发放及时率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补贴人均标准</w:t>
            </w:r>
          </w:p>
        </w:tc>
        <w:tc>
          <w:tcPr>
            <w:tcW w:w="5386" w:type="dxa"/>
            <w:vAlign w:val="center"/>
          </w:tcPr>
          <w:p>
            <w:pPr>
              <w:pStyle w:val="12"/>
            </w:pPr>
            <w:r>
              <w:t>补贴人均标准</w:t>
            </w:r>
          </w:p>
        </w:tc>
        <w:tc>
          <w:tcPr>
            <w:tcW w:w="2268" w:type="dxa"/>
            <w:vAlign w:val="center"/>
          </w:tcPr>
          <w:p>
            <w:pPr>
              <w:pStyle w:val="12"/>
            </w:pPr>
            <w:r>
              <w:t>按规定标准发放</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提升我县整理教育管理水平</w:t>
            </w:r>
          </w:p>
        </w:tc>
        <w:tc>
          <w:tcPr>
            <w:tcW w:w="5386" w:type="dxa"/>
            <w:vAlign w:val="center"/>
          </w:tcPr>
          <w:p>
            <w:pPr>
              <w:pStyle w:val="12"/>
            </w:pPr>
            <w:r>
              <w:t>提升我县整理教育管理水平</w:t>
            </w:r>
          </w:p>
        </w:tc>
        <w:tc>
          <w:tcPr>
            <w:tcW w:w="2268" w:type="dxa"/>
            <w:vAlign w:val="center"/>
          </w:tcPr>
          <w:p>
            <w:pPr>
              <w:pStyle w:val="12"/>
            </w:pPr>
            <w:r>
              <w:t>提升我县整理教育管理水平</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121、语言文字工作经费绩效目标表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13012325P00000212179W</w:t>
            </w:r>
          </w:p>
        </w:tc>
        <w:tc>
          <w:tcPr>
            <w:tcW w:w="2835" w:type="dxa"/>
            <w:vAlign w:val="center"/>
          </w:tcPr>
          <w:p>
            <w:pPr>
              <w:pStyle w:val="10"/>
            </w:pPr>
            <w:r>
              <w:t>项目名称</w:t>
            </w:r>
          </w:p>
        </w:tc>
        <w:tc>
          <w:tcPr>
            <w:tcW w:w="6095" w:type="dxa"/>
            <w:gridSpan w:val="3"/>
            <w:vAlign w:val="center"/>
          </w:tcPr>
          <w:p>
            <w:pPr>
              <w:pStyle w:val="12"/>
            </w:pPr>
            <w:r>
              <w:t>语言文字工作经费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3.33</w:t>
            </w:r>
          </w:p>
        </w:tc>
        <w:tc>
          <w:tcPr>
            <w:tcW w:w="2835" w:type="dxa"/>
            <w:vAlign w:val="center"/>
          </w:tcPr>
          <w:p>
            <w:pPr>
              <w:pStyle w:val="10"/>
            </w:pPr>
            <w:r>
              <w:t>其中：财政    资金</w:t>
            </w:r>
          </w:p>
        </w:tc>
        <w:tc>
          <w:tcPr>
            <w:tcW w:w="2551" w:type="dxa"/>
            <w:vAlign w:val="center"/>
          </w:tcPr>
          <w:p>
            <w:pPr>
              <w:pStyle w:val="12"/>
            </w:pPr>
            <w:r>
              <w:t>3.33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通过开展工作，提高语言文字宣传效果，提高师生应用水平</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1.通过开展工作，提高语言文字宣传效果，提高师生应用水平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工作经费金额</w:t>
            </w:r>
          </w:p>
        </w:tc>
        <w:tc>
          <w:tcPr>
            <w:tcW w:w="5386" w:type="dxa"/>
            <w:vAlign w:val="center"/>
          </w:tcPr>
          <w:p>
            <w:pPr>
              <w:pStyle w:val="12"/>
            </w:pPr>
            <w:r>
              <w:t>工作经费的金额</w:t>
            </w:r>
          </w:p>
        </w:tc>
        <w:tc>
          <w:tcPr>
            <w:tcW w:w="2268" w:type="dxa"/>
            <w:vAlign w:val="center"/>
          </w:tcPr>
          <w:p>
            <w:pPr>
              <w:pStyle w:val="12"/>
            </w:pPr>
            <w:r>
              <w:t>3.33万元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语言文字宣传效果</w:t>
            </w:r>
          </w:p>
        </w:tc>
        <w:tc>
          <w:tcPr>
            <w:tcW w:w="5386" w:type="dxa"/>
            <w:vAlign w:val="center"/>
          </w:tcPr>
          <w:p>
            <w:pPr>
              <w:pStyle w:val="12"/>
            </w:pPr>
            <w:r>
              <w:t>提升语言文字宣传效果</w:t>
            </w:r>
          </w:p>
        </w:tc>
        <w:tc>
          <w:tcPr>
            <w:tcW w:w="2268" w:type="dxa"/>
            <w:vAlign w:val="center"/>
          </w:tcPr>
          <w:p>
            <w:pPr>
              <w:pStyle w:val="12"/>
            </w:pPr>
            <w:r>
              <w:t>提高语言文字宣传效果</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工作资金拨付及时率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工作经费是否按预算执行</w:t>
            </w:r>
          </w:p>
        </w:tc>
        <w:tc>
          <w:tcPr>
            <w:tcW w:w="2268" w:type="dxa"/>
            <w:vAlign w:val="center"/>
          </w:tcPr>
          <w:p>
            <w:pPr>
              <w:pStyle w:val="12"/>
            </w:pPr>
            <w:r>
              <w:t>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通过开展工作，提高语言文字宣传效果，提高师生应用水平</w:t>
            </w:r>
          </w:p>
        </w:tc>
        <w:tc>
          <w:tcPr>
            <w:tcW w:w="5386" w:type="dxa"/>
            <w:vAlign w:val="center"/>
          </w:tcPr>
          <w:p>
            <w:pPr>
              <w:pStyle w:val="12"/>
            </w:pPr>
            <w:r>
              <w:t>通过开展工作，提高语言文字宣传效果，提高师生应用水平</w:t>
            </w:r>
          </w:p>
        </w:tc>
        <w:tc>
          <w:tcPr>
            <w:tcW w:w="2268" w:type="dxa"/>
            <w:vAlign w:val="center"/>
          </w:tcPr>
          <w:p>
            <w:pPr>
              <w:pStyle w:val="12"/>
            </w:pPr>
            <w:r>
              <w:t>通过开展工作，提高语言文字宣传效果，提高师生应用水平</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教师学生满意度</w:t>
            </w:r>
          </w:p>
        </w:tc>
        <w:tc>
          <w:tcPr>
            <w:tcW w:w="5386" w:type="dxa"/>
            <w:vAlign w:val="center"/>
          </w:tcPr>
          <w:p>
            <w:pPr>
              <w:pStyle w:val="12"/>
            </w:pPr>
            <w:r>
              <w:t>教师学生满意度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122、原民办代课教师教龄补助县级配套资金绩效目标表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13012325P0099B110003B</w:t>
            </w:r>
          </w:p>
        </w:tc>
        <w:tc>
          <w:tcPr>
            <w:tcW w:w="2835" w:type="dxa"/>
            <w:vAlign w:val="center"/>
          </w:tcPr>
          <w:p>
            <w:pPr>
              <w:pStyle w:val="10"/>
            </w:pPr>
            <w:r>
              <w:t>项目名称</w:t>
            </w:r>
          </w:p>
        </w:tc>
        <w:tc>
          <w:tcPr>
            <w:tcW w:w="6095" w:type="dxa"/>
            <w:gridSpan w:val="3"/>
            <w:vAlign w:val="center"/>
          </w:tcPr>
          <w:p>
            <w:pPr>
              <w:pStyle w:val="12"/>
            </w:pPr>
            <w:r>
              <w:t>原民办代课教师教龄补助县级配套资金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286.25</w:t>
            </w:r>
          </w:p>
        </w:tc>
        <w:tc>
          <w:tcPr>
            <w:tcW w:w="2835" w:type="dxa"/>
            <w:vAlign w:val="center"/>
          </w:tcPr>
          <w:p>
            <w:pPr>
              <w:pStyle w:val="10"/>
            </w:pPr>
            <w:r>
              <w:t>其中：财政    资金</w:t>
            </w:r>
          </w:p>
        </w:tc>
        <w:tc>
          <w:tcPr>
            <w:tcW w:w="2551" w:type="dxa"/>
            <w:vAlign w:val="center"/>
          </w:tcPr>
          <w:p>
            <w:pPr>
              <w:pStyle w:val="12"/>
            </w:pPr>
            <w:r>
              <w:t>286.25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提高原民办代课教师的生活水平</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1.提高原民办代课教师的生活水平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实际发放教龄补助人数与应发放人数的比例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补贴资金到位率</w:t>
            </w:r>
          </w:p>
        </w:tc>
        <w:tc>
          <w:tcPr>
            <w:tcW w:w="5386" w:type="dxa"/>
            <w:vAlign w:val="center"/>
          </w:tcPr>
          <w:p>
            <w:pPr>
              <w:pStyle w:val="12"/>
            </w:pPr>
            <w:r>
              <w:t>补贴资金到位率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按月发放，全年完成预算</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提高原民办代课教师的生活水平</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123、中职免学费县级配套资金绩效目标表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13012325P000010100019</w:t>
            </w:r>
          </w:p>
        </w:tc>
        <w:tc>
          <w:tcPr>
            <w:tcW w:w="2835" w:type="dxa"/>
            <w:vAlign w:val="center"/>
          </w:tcPr>
          <w:p>
            <w:pPr>
              <w:pStyle w:val="10"/>
            </w:pPr>
            <w:r>
              <w:t>项目名称</w:t>
            </w:r>
          </w:p>
        </w:tc>
        <w:tc>
          <w:tcPr>
            <w:tcW w:w="6095" w:type="dxa"/>
            <w:gridSpan w:val="3"/>
            <w:vAlign w:val="center"/>
          </w:tcPr>
          <w:p>
            <w:pPr>
              <w:pStyle w:val="12"/>
            </w:pPr>
            <w:r>
              <w:t>中职免学费县级配套资金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128.88</w:t>
            </w:r>
          </w:p>
        </w:tc>
        <w:tc>
          <w:tcPr>
            <w:tcW w:w="2835" w:type="dxa"/>
            <w:vAlign w:val="center"/>
          </w:tcPr>
          <w:p>
            <w:pPr>
              <w:pStyle w:val="10"/>
            </w:pPr>
            <w:r>
              <w:t>其中：财政    资金</w:t>
            </w:r>
          </w:p>
        </w:tc>
        <w:tc>
          <w:tcPr>
            <w:tcW w:w="2551" w:type="dxa"/>
            <w:vAlign w:val="center"/>
          </w:tcPr>
          <w:p>
            <w:pPr>
              <w:pStyle w:val="12"/>
            </w:pPr>
            <w:r>
              <w:t>128.88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保障学生权益，正常学习工作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1.保障学生权益，正常学习工作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124、中职助学金县级配套资金绩效目标表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13012325P00001010002W</w:t>
            </w:r>
          </w:p>
        </w:tc>
        <w:tc>
          <w:tcPr>
            <w:tcW w:w="2835" w:type="dxa"/>
            <w:vAlign w:val="center"/>
          </w:tcPr>
          <w:p>
            <w:pPr>
              <w:pStyle w:val="10"/>
            </w:pPr>
            <w:r>
              <w:t>项目名称</w:t>
            </w:r>
          </w:p>
        </w:tc>
        <w:tc>
          <w:tcPr>
            <w:tcW w:w="6095" w:type="dxa"/>
            <w:gridSpan w:val="3"/>
            <w:vAlign w:val="center"/>
          </w:tcPr>
          <w:p>
            <w:pPr>
              <w:pStyle w:val="12"/>
            </w:pPr>
            <w:r>
              <w:t>中职助学金县级配套资金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12.56</w:t>
            </w:r>
          </w:p>
        </w:tc>
        <w:tc>
          <w:tcPr>
            <w:tcW w:w="2835" w:type="dxa"/>
            <w:vAlign w:val="center"/>
          </w:tcPr>
          <w:p>
            <w:pPr>
              <w:pStyle w:val="10"/>
            </w:pPr>
            <w:r>
              <w:t>其中：财政    资金</w:t>
            </w:r>
          </w:p>
        </w:tc>
        <w:tc>
          <w:tcPr>
            <w:tcW w:w="2551" w:type="dxa"/>
            <w:vAlign w:val="center"/>
          </w:tcPr>
          <w:p>
            <w:pPr>
              <w:pStyle w:val="12"/>
            </w:pPr>
            <w:r>
              <w:t>12.56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对符合政策的学生进行正常补助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1.对符合政策的学生进行正常补助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实际资助中职贫困学人数与应发放人数的比例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发放中职助学金资金金额核算正确率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发放中职助学金发放及时率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360001正定县教育局本级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4489.84</w:t>
            </w:r>
          </w:p>
        </w:tc>
        <w:tc>
          <w:tcPr>
            <w:tcW w:w="964" w:type="dxa"/>
            <w:vAlign w:val="center"/>
          </w:tcPr>
          <w:p>
            <w:pPr>
              <w:pStyle w:val="15"/>
            </w:pPr>
            <w:r>
              <w:t>4489.84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4359.84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正定县教育局本级小计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4489.84</w:t>
            </w:r>
          </w:p>
        </w:tc>
        <w:tc>
          <w:tcPr>
            <w:tcW w:w="964" w:type="dxa"/>
            <w:vAlign w:val="center"/>
          </w:tcPr>
          <w:p>
            <w:pPr>
              <w:pStyle w:val="15"/>
            </w:pPr>
            <w:r>
              <w:t>4489.84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4359.84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2025年改善高中办学条件中央资金石财教【2024】85号</w:t>
            </w:r>
          </w:p>
        </w:tc>
        <w:tc>
          <w:tcPr>
            <w:tcW w:w="964" w:type="dxa"/>
            <w:vAlign w:val="center"/>
          </w:tcPr>
          <w:p>
            <w:pPr>
              <w:pStyle w:val="11"/>
            </w:pPr>
            <w:r>
              <w:t>435.00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202</w:t>
            </w:r>
          </w:p>
        </w:tc>
        <w:tc>
          <w:tcPr>
            <w:tcW w:w="850" w:type="dxa"/>
            <w:vAlign w:val="center"/>
          </w:tcPr>
          <w:p>
            <w:pPr>
              <w:pStyle w:val="11"/>
            </w:pPr>
            <w:r>
              <w:t>0.50</w:t>
            </w:r>
          </w:p>
        </w:tc>
        <w:tc>
          <w:tcPr>
            <w:tcW w:w="964" w:type="dxa"/>
            <w:vAlign w:val="center"/>
          </w:tcPr>
          <w:p>
            <w:pPr>
              <w:pStyle w:val="11"/>
            </w:pPr>
            <w:r>
              <w:t>101.00</w:t>
            </w:r>
          </w:p>
        </w:tc>
        <w:tc>
          <w:tcPr>
            <w:tcW w:w="964" w:type="dxa"/>
            <w:vAlign w:val="center"/>
          </w:tcPr>
          <w:p>
            <w:pPr>
              <w:pStyle w:val="11"/>
            </w:pPr>
            <w:r>
              <w:t>101.00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2025年改善高中办学条件中央资金石财教【2024】85号</w:t>
            </w:r>
          </w:p>
        </w:tc>
        <w:tc>
          <w:tcPr>
            <w:tcW w:w="964" w:type="dxa"/>
            <w:vAlign w:val="center"/>
          </w:tcPr>
          <w:p>
            <w:pPr>
              <w:pStyle w:val="11"/>
            </w:pPr>
            <w:r>
              <w:t>435.00</w:t>
            </w:r>
          </w:p>
        </w:tc>
        <w:tc>
          <w:tcPr>
            <w:tcW w:w="1134" w:type="dxa"/>
            <w:vAlign w:val="center"/>
          </w:tcPr>
          <w:p>
            <w:pPr>
              <w:pStyle w:val="12"/>
            </w:pPr>
            <w:r>
              <w:t>触控一体机</w:t>
            </w:r>
          </w:p>
        </w:tc>
        <w:tc>
          <w:tcPr>
            <w:tcW w:w="1134" w:type="dxa"/>
            <w:vAlign w:val="center"/>
          </w:tcPr>
          <w:p>
            <w:pPr>
              <w:pStyle w:val="12"/>
            </w:pPr>
            <w:r>
              <w:t>A02020800</w:t>
            </w:r>
          </w:p>
        </w:tc>
        <w:tc>
          <w:tcPr>
            <w:tcW w:w="709" w:type="dxa"/>
            <w:vAlign w:val="center"/>
          </w:tcPr>
          <w:p>
            <w:pPr>
              <w:pStyle w:val="13"/>
            </w:pPr>
            <w:r>
              <w:t>台</w:t>
            </w:r>
          </w:p>
        </w:tc>
        <w:tc>
          <w:tcPr>
            <w:tcW w:w="850" w:type="dxa"/>
            <w:vAlign w:val="center"/>
          </w:tcPr>
          <w:p>
            <w:pPr>
              <w:pStyle w:val="11"/>
            </w:pPr>
            <w:r>
              <w:t>80</w:t>
            </w:r>
          </w:p>
        </w:tc>
        <w:tc>
          <w:tcPr>
            <w:tcW w:w="850" w:type="dxa"/>
            <w:vAlign w:val="center"/>
          </w:tcPr>
          <w:p>
            <w:pPr>
              <w:pStyle w:val="11"/>
            </w:pPr>
            <w:r>
              <w:t>2.50</w:t>
            </w:r>
          </w:p>
        </w:tc>
        <w:tc>
          <w:tcPr>
            <w:tcW w:w="964" w:type="dxa"/>
            <w:vAlign w:val="center"/>
          </w:tcPr>
          <w:p>
            <w:pPr>
              <w:pStyle w:val="11"/>
            </w:pPr>
            <w:r>
              <w:t>200.00</w:t>
            </w:r>
          </w:p>
        </w:tc>
        <w:tc>
          <w:tcPr>
            <w:tcW w:w="964" w:type="dxa"/>
            <w:vAlign w:val="center"/>
          </w:tcPr>
          <w:p>
            <w:pPr>
              <w:pStyle w:val="11"/>
            </w:pPr>
            <w:r>
              <w:t>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2025年改善高中办学条件中央资金石财教【2024】85号</w:t>
            </w:r>
          </w:p>
        </w:tc>
        <w:tc>
          <w:tcPr>
            <w:tcW w:w="964" w:type="dxa"/>
            <w:vAlign w:val="center"/>
          </w:tcPr>
          <w:p>
            <w:pPr>
              <w:pStyle w:val="11"/>
            </w:pPr>
            <w:r>
              <w:t>435.00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96</w:t>
            </w:r>
          </w:p>
        </w:tc>
        <w:tc>
          <w:tcPr>
            <w:tcW w:w="850" w:type="dxa"/>
            <w:vAlign w:val="center"/>
          </w:tcPr>
          <w:p>
            <w:pPr>
              <w:pStyle w:val="11"/>
            </w:pPr>
            <w:r>
              <w:t>0.25</w:t>
            </w:r>
          </w:p>
        </w:tc>
        <w:tc>
          <w:tcPr>
            <w:tcW w:w="964" w:type="dxa"/>
            <w:vAlign w:val="center"/>
          </w:tcPr>
          <w:p>
            <w:pPr>
              <w:pStyle w:val="11"/>
            </w:pPr>
            <w:r>
              <w:t>24.00</w:t>
            </w:r>
          </w:p>
        </w:tc>
        <w:tc>
          <w:tcPr>
            <w:tcW w:w="964" w:type="dxa"/>
            <w:vAlign w:val="center"/>
          </w:tcPr>
          <w:p>
            <w:pPr>
              <w:pStyle w:val="11"/>
            </w:pPr>
            <w:r>
              <w:t>24.00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2025年改善高中办学条件中央资金石财教【2024】85号</w:t>
            </w:r>
          </w:p>
        </w:tc>
        <w:tc>
          <w:tcPr>
            <w:tcW w:w="964" w:type="dxa"/>
            <w:vAlign w:val="center"/>
          </w:tcPr>
          <w:p>
            <w:pPr>
              <w:pStyle w:val="11"/>
            </w:pPr>
            <w:r>
              <w:t>435.00</w:t>
            </w:r>
          </w:p>
        </w:tc>
        <w:tc>
          <w:tcPr>
            <w:tcW w:w="1134" w:type="dxa"/>
            <w:vAlign w:val="center"/>
          </w:tcPr>
          <w:p>
            <w:pPr>
              <w:pStyle w:val="12"/>
            </w:pPr>
            <w:r>
              <w:t>室内照明灯具</w:t>
            </w:r>
          </w:p>
        </w:tc>
        <w:tc>
          <w:tcPr>
            <w:tcW w:w="1134" w:type="dxa"/>
            <w:vAlign w:val="center"/>
          </w:tcPr>
          <w:p>
            <w:pPr>
              <w:pStyle w:val="12"/>
            </w:pPr>
            <w:r>
              <w:t>A02061908</w:t>
            </w:r>
          </w:p>
        </w:tc>
        <w:tc>
          <w:tcPr>
            <w:tcW w:w="709" w:type="dxa"/>
            <w:vAlign w:val="center"/>
          </w:tcPr>
          <w:p>
            <w:pPr>
              <w:pStyle w:val="13"/>
            </w:pPr>
            <w:r>
              <w:t>套</w:t>
            </w:r>
          </w:p>
        </w:tc>
        <w:tc>
          <w:tcPr>
            <w:tcW w:w="850" w:type="dxa"/>
            <w:vAlign w:val="center"/>
          </w:tcPr>
          <w:p>
            <w:pPr>
              <w:pStyle w:val="11"/>
            </w:pPr>
            <w:r>
              <w:t>60</w:t>
            </w:r>
          </w:p>
        </w:tc>
        <w:tc>
          <w:tcPr>
            <w:tcW w:w="850" w:type="dxa"/>
            <w:vAlign w:val="center"/>
          </w:tcPr>
          <w:p>
            <w:pPr>
              <w:pStyle w:val="11"/>
            </w:pPr>
            <w:r>
              <w:t>1.00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2025年改善高中办学条件中央资金石财教【2024】85号</w:t>
            </w:r>
          </w:p>
        </w:tc>
        <w:tc>
          <w:tcPr>
            <w:tcW w:w="964" w:type="dxa"/>
            <w:vAlign w:val="center"/>
          </w:tcPr>
          <w:p>
            <w:pPr>
              <w:pStyle w:val="11"/>
            </w:pPr>
            <w:r>
              <w:t>435.00</w:t>
            </w:r>
          </w:p>
        </w:tc>
        <w:tc>
          <w:tcPr>
            <w:tcW w:w="1134" w:type="dxa"/>
            <w:vAlign w:val="center"/>
          </w:tcPr>
          <w:p>
            <w:pPr>
              <w:pStyle w:val="12"/>
            </w:pPr>
            <w:r>
              <w:t>教学、实验用桌</w:t>
            </w:r>
          </w:p>
        </w:tc>
        <w:tc>
          <w:tcPr>
            <w:tcW w:w="1134" w:type="dxa"/>
            <w:vAlign w:val="center"/>
          </w:tcPr>
          <w:p>
            <w:pPr>
              <w:pStyle w:val="12"/>
            </w:pPr>
            <w:r>
              <w:t>A05010203</w:t>
            </w:r>
          </w:p>
        </w:tc>
        <w:tc>
          <w:tcPr>
            <w:tcW w:w="709" w:type="dxa"/>
            <w:vAlign w:val="center"/>
          </w:tcPr>
          <w:p>
            <w:pPr>
              <w:pStyle w:val="13"/>
            </w:pPr>
            <w:r>
              <w:t>套</w:t>
            </w:r>
          </w:p>
        </w:tc>
        <w:tc>
          <w:tcPr>
            <w:tcW w:w="850" w:type="dxa"/>
            <w:vAlign w:val="center"/>
          </w:tcPr>
          <w:p>
            <w:pPr>
              <w:pStyle w:val="11"/>
            </w:pPr>
            <w:r>
              <w:t>1000</w:t>
            </w:r>
          </w:p>
        </w:tc>
        <w:tc>
          <w:tcPr>
            <w:tcW w:w="850" w:type="dxa"/>
            <w:vAlign w:val="center"/>
          </w:tcPr>
          <w:p>
            <w:pPr>
              <w:pStyle w:val="11"/>
            </w:pPr>
            <w:r>
              <w:t>0.05</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2025年高中改善办学条件省级资金石财教【2024】114号</w:t>
            </w:r>
          </w:p>
        </w:tc>
        <w:tc>
          <w:tcPr>
            <w:tcW w:w="964" w:type="dxa"/>
            <w:vAlign w:val="center"/>
          </w:tcPr>
          <w:p>
            <w:pPr>
              <w:pStyle w:val="11"/>
            </w:pPr>
            <w:r>
              <w:t>98.00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元</w:t>
            </w:r>
          </w:p>
        </w:tc>
        <w:tc>
          <w:tcPr>
            <w:tcW w:w="850" w:type="dxa"/>
            <w:vAlign w:val="center"/>
          </w:tcPr>
          <w:p>
            <w:pPr>
              <w:pStyle w:val="11"/>
            </w:pPr>
            <w:r>
              <w:t>392</w:t>
            </w:r>
          </w:p>
        </w:tc>
        <w:tc>
          <w:tcPr>
            <w:tcW w:w="850" w:type="dxa"/>
            <w:vAlign w:val="center"/>
          </w:tcPr>
          <w:p>
            <w:pPr>
              <w:pStyle w:val="11"/>
            </w:pPr>
            <w:r>
              <w:t>0.25</w:t>
            </w:r>
          </w:p>
        </w:tc>
        <w:tc>
          <w:tcPr>
            <w:tcW w:w="964" w:type="dxa"/>
            <w:vAlign w:val="center"/>
          </w:tcPr>
          <w:p>
            <w:pPr>
              <w:pStyle w:val="11"/>
            </w:pPr>
            <w:r>
              <w:t>98.00</w:t>
            </w:r>
          </w:p>
        </w:tc>
        <w:tc>
          <w:tcPr>
            <w:tcW w:w="964" w:type="dxa"/>
            <w:vAlign w:val="center"/>
          </w:tcPr>
          <w:p>
            <w:pPr>
              <w:pStyle w:val="11"/>
            </w:pPr>
            <w:r>
              <w:t>98.00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2025年校舍安全保障长效机制省级资金石财教【2024】112号</w:t>
            </w:r>
          </w:p>
        </w:tc>
        <w:tc>
          <w:tcPr>
            <w:tcW w:w="964" w:type="dxa"/>
            <w:vAlign w:val="center"/>
          </w:tcPr>
          <w:p>
            <w:pPr>
              <w:pStyle w:val="11"/>
            </w:pPr>
            <w:r>
              <w:t>356.00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元</w:t>
            </w:r>
          </w:p>
        </w:tc>
        <w:tc>
          <w:tcPr>
            <w:tcW w:w="850" w:type="dxa"/>
            <w:vAlign w:val="center"/>
          </w:tcPr>
          <w:p>
            <w:pPr>
              <w:pStyle w:val="11"/>
            </w:pPr>
            <w:r>
              <w:t>3560</w:t>
            </w:r>
          </w:p>
        </w:tc>
        <w:tc>
          <w:tcPr>
            <w:tcW w:w="850" w:type="dxa"/>
            <w:vAlign w:val="center"/>
          </w:tcPr>
          <w:p>
            <w:pPr>
              <w:pStyle w:val="11"/>
            </w:pPr>
            <w:r>
              <w:t>0.10</w:t>
            </w:r>
          </w:p>
        </w:tc>
        <w:tc>
          <w:tcPr>
            <w:tcW w:w="964" w:type="dxa"/>
            <w:vAlign w:val="center"/>
          </w:tcPr>
          <w:p>
            <w:pPr>
              <w:pStyle w:val="11"/>
            </w:pPr>
            <w:r>
              <w:t>356.00</w:t>
            </w:r>
          </w:p>
        </w:tc>
        <w:tc>
          <w:tcPr>
            <w:tcW w:w="964" w:type="dxa"/>
            <w:vAlign w:val="center"/>
          </w:tcPr>
          <w:p>
            <w:pPr>
              <w:pStyle w:val="11"/>
            </w:pPr>
            <w:r>
              <w:t>356.00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2025年校舍安全保障长效机制市级资金石财教【2024】112号</w:t>
            </w:r>
          </w:p>
        </w:tc>
        <w:tc>
          <w:tcPr>
            <w:tcW w:w="964" w:type="dxa"/>
            <w:vAlign w:val="center"/>
          </w:tcPr>
          <w:p>
            <w:pPr>
              <w:pStyle w:val="11"/>
            </w:pPr>
            <w:r>
              <w:t>160.00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平米</w:t>
            </w:r>
          </w:p>
        </w:tc>
        <w:tc>
          <w:tcPr>
            <w:tcW w:w="850" w:type="dxa"/>
            <w:vAlign w:val="center"/>
          </w:tcPr>
          <w:p>
            <w:pPr>
              <w:pStyle w:val="11"/>
            </w:pPr>
            <w:r>
              <w:t>160</w:t>
            </w:r>
          </w:p>
        </w:tc>
        <w:tc>
          <w:tcPr>
            <w:tcW w:w="850" w:type="dxa"/>
            <w:vAlign w:val="center"/>
          </w:tcPr>
          <w:p>
            <w:pPr>
              <w:pStyle w:val="11"/>
            </w:pPr>
            <w:r>
              <w:t>0.20</w:t>
            </w:r>
          </w:p>
        </w:tc>
        <w:tc>
          <w:tcPr>
            <w:tcW w:w="964" w:type="dxa"/>
            <w:vAlign w:val="center"/>
          </w:tcPr>
          <w:p>
            <w:pPr>
              <w:pStyle w:val="11"/>
            </w:pPr>
            <w:r>
              <w:t>32.00</w:t>
            </w:r>
          </w:p>
        </w:tc>
        <w:tc>
          <w:tcPr>
            <w:tcW w:w="964" w:type="dxa"/>
            <w:vAlign w:val="center"/>
          </w:tcPr>
          <w:p>
            <w:pPr>
              <w:pStyle w:val="11"/>
            </w:pPr>
            <w:r>
              <w:t>32.00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2025年校舍安全保障长效机制市级资金石财教【2024】112号</w:t>
            </w:r>
          </w:p>
        </w:tc>
        <w:tc>
          <w:tcPr>
            <w:tcW w:w="964" w:type="dxa"/>
            <w:vAlign w:val="center"/>
          </w:tcPr>
          <w:p>
            <w:pPr>
              <w:pStyle w:val="11"/>
            </w:pPr>
            <w:r>
              <w:t>160.00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平方米</w:t>
            </w:r>
          </w:p>
        </w:tc>
        <w:tc>
          <w:tcPr>
            <w:tcW w:w="850" w:type="dxa"/>
            <w:vAlign w:val="center"/>
          </w:tcPr>
          <w:p>
            <w:pPr>
              <w:pStyle w:val="11"/>
            </w:pPr>
            <w:r>
              <w:t>640</w:t>
            </w:r>
          </w:p>
        </w:tc>
        <w:tc>
          <w:tcPr>
            <w:tcW w:w="850" w:type="dxa"/>
            <w:vAlign w:val="center"/>
          </w:tcPr>
          <w:p>
            <w:pPr>
              <w:pStyle w:val="11"/>
            </w:pPr>
            <w:r>
              <w:t>0.20</w:t>
            </w:r>
          </w:p>
        </w:tc>
        <w:tc>
          <w:tcPr>
            <w:tcW w:w="964" w:type="dxa"/>
            <w:vAlign w:val="center"/>
          </w:tcPr>
          <w:p>
            <w:pPr>
              <w:pStyle w:val="11"/>
            </w:pPr>
            <w:r>
              <w:t>128.00</w:t>
            </w:r>
          </w:p>
        </w:tc>
        <w:tc>
          <w:tcPr>
            <w:tcW w:w="964" w:type="dxa"/>
            <w:vAlign w:val="center"/>
          </w:tcPr>
          <w:p>
            <w:pPr>
              <w:pStyle w:val="11"/>
            </w:pPr>
            <w:r>
              <w:t>128.00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2025年校舍安全保障长效机制中央资金石财教【2024】112号</w:t>
            </w:r>
          </w:p>
        </w:tc>
        <w:tc>
          <w:tcPr>
            <w:tcW w:w="964" w:type="dxa"/>
            <w:vAlign w:val="center"/>
          </w:tcPr>
          <w:p>
            <w:pPr>
              <w:pStyle w:val="11"/>
            </w:pPr>
            <w:r>
              <w:t>961.00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平方米</w:t>
            </w:r>
          </w:p>
        </w:tc>
        <w:tc>
          <w:tcPr>
            <w:tcW w:w="850" w:type="dxa"/>
            <w:vAlign w:val="center"/>
          </w:tcPr>
          <w:p>
            <w:pPr>
              <w:pStyle w:val="11"/>
            </w:pPr>
            <w:r>
              <w:t>760</w:t>
            </w:r>
          </w:p>
        </w:tc>
        <w:tc>
          <w:tcPr>
            <w:tcW w:w="850" w:type="dxa"/>
            <w:vAlign w:val="center"/>
          </w:tcPr>
          <w:p>
            <w:pPr>
              <w:pStyle w:val="11"/>
            </w:pPr>
            <w:r>
              <w:t>0.20</w:t>
            </w:r>
          </w:p>
        </w:tc>
        <w:tc>
          <w:tcPr>
            <w:tcW w:w="964" w:type="dxa"/>
            <w:vAlign w:val="center"/>
          </w:tcPr>
          <w:p>
            <w:pPr>
              <w:pStyle w:val="11"/>
            </w:pPr>
            <w:r>
              <w:t>152.00</w:t>
            </w:r>
          </w:p>
        </w:tc>
        <w:tc>
          <w:tcPr>
            <w:tcW w:w="964" w:type="dxa"/>
            <w:vAlign w:val="center"/>
          </w:tcPr>
          <w:p>
            <w:pPr>
              <w:pStyle w:val="11"/>
            </w:pPr>
            <w:r>
              <w:t>152.00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2025年校舍安全保障长效机制中央资金石财教【2024】112号</w:t>
            </w:r>
          </w:p>
        </w:tc>
        <w:tc>
          <w:tcPr>
            <w:tcW w:w="964" w:type="dxa"/>
            <w:vAlign w:val="center"/>
          </w:tcPr>
          <w:p>
            <w:pPr>
              <w:pStyle w:val="11"/>
            </w:pPr>
            <w:r>
              <w:t>961.00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平方米</w:t>
            </w:r>
          </w:p>
        </w:tc>
        <w:tc>
          <w:tcPr>
            <w:tcW w:w="850" w:type="dxa"/>
            <w:vAlign w:val="center"/>
          </w:tcPr>
          <w:p>
            <w:pPr>
              <w:pStyle w:val="11"/>
            </w:pPr>
            <w:r>
              <w:t>4045</w:t>
            </w:r>
          </w:p>
        </w:tc>
        <w:tc>
          <w:tcPr>
            <w:tcW w:w="850" w:type="dxa"/>
            <w:vAlign w:val="center"/>
          </w:tcPr>
          <w:p>
            <w:pPr>
              <w:pStyle w:val="11"/>
            </w:pPr>
            <w:r>
              <w:t>0.20</w:t>
            </w:r>
          </w:p>
        </w:tc>
        <w:tc>
          <w:tcPr>
            <w:tcW w:w="964" w:type="dxa"/>
            <w:vAlign w:val="center"/>
          </w:tcPr>
          <w:p>
            <w:pPr>
              <w:pStyle w:val="11"/>
            </w:pPr>
            <w:r>
              <w:t>809.00</w:t>
            </w:r>
          </w:p>
        </w:tc>
        <w:tc>
          <w:tcPr>
            <w:tcW w:w="964" w:type="dxa"/>
            <w:vAlign w:val="center"/>
          </w:tcPr>
          <w:p>
            <w:pPr>
              <w:pStyle w:val="11"/>
            </w:pPr>
            <w:r>
              <w:t>809.00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2025年义务教育薄弱环节改善与能力提升（设备购置）中央资金石财教【2024】117号</w:t>
            </w:r>
          </w:p>
        </w:tc>
        <w:tc>
          <w:tcPr>
            <w:tcW w:w="964" w:type="dxa"/>
            <w:vAlign w:val="center"/>
          </w:tcPr>
          <w:p>
            <w:pPr>
              <w:pStyle w:val="11"/>
            </w:pPr>
            <w:r>
              <w:t>63.00</w:t>
            </w:r>
          </w:p>
        </w:tc>
        <w:tc>
          <w:tcPr>
            <w:tcW w:w="1134" w:type="dxa"/>
            <w:vAlign w:val="center"/>
          </w:tcPr>
          <w:p>
            <w:pPr>
              <w:pStyle w:val="12"/>
            </w:pPr>
            <w:r>
              <w:t>教学、实验用桌</w:t>
            </w:r>
          </w:p>
        </w:tc>
        <w:tc>
          <w:tcPr>
            <w:tcW w:w="1134" w:type="dxa"/>
            <w:vAlign w:val="center"/>
          </w:tcPr>
          <w:p>
            <w:pPr>
              <w:pStyle w:val="12"/>
            </w:pPr>
            <w:r>
              <w:t>A05010203</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63.00</w:t>
            </w:r>
          </w:p>
        </w:tc>
        <w:tc>
          <w:tcPr>
            <w:tcW w:w="964" w:type="dxa"/>
            <w:vAlign w:val="center"/>
          </w:tcPr>
          <w:p>
            <w:pPr>
              <w:pStyle w:val="11"/>
            </w:pPr>
            <w:r>
              <w:t>63.00</w:t>
            </w:r>
          </w:p>
        </w:tc>
        <w:tc>
          <w:tcPr>
            <w:tcW w:w="964" w:type="dxa"/>
            <w:vAlign w:val="center"/>
          </w:tcPr>
          <w:p>
            <w:pPr>
              <w:pStyle w:val="11"/>
            </w:pPr>
            <w:r>
              <w:t>63.00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2025年义务教育薄弱环节改善与能力提升（校舍改扩建）中央资金石财教【2024】117号</w:t>
            </w:r>
          </w:p>
        </w:tc>
        <w:tc>
          <w:tcPr>
            <w:tcW w:w="964" w:type="dxa"/>
            <w:vAlign w:val="center"/>
          </w:tcPr>
          <w:p>
            <w:pPr>
              <w:pStyle w:val="11"/>
            </w:pPr>
            <w:r>
              <w:t>928.00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平方米</w:t>
            </w:r>
          </w:p>
        </w:tc>
        <w:tc>
          <w:tcPr>
            <w:tcW w:w="850" w:type="dxa"/>
            <w:vAlign w:val="center"/>
          </w:tcPr>
          <w:p>
            <w:pPr>
              <w:pStyle w:val="11"/>
            </w:pPr>
            <w:r>
              <w:t>1245</w:t>
            </w:r>
          </w:p>
        </w:tc>
        <w:tc>
          <w:tcPr>
            <w:tcW w:w="850" w:type="dxa"/>
            <w:vAlign w:val="center"/>
          </w:tcPr>
          <w:p>
            <w:pPr>
              <w:pStyle w:val="11"/>
            </w:pPr>
            <w:r>
              <w:t>0.20</w:t>
            </w:r>
          </w:p>
        </w:tc>
        <w:tc>
          <w:tcPr>
            <w:tcW w:w="964" w:type="dxa"/>
            <w:vAlign w:val="center"/>
          </w:tcPr>
          <w:p>
            <w:pPr>
              <w:pStyle w:val="11"/>
            </w:pPr>
            <w:r>
              <w:t>249.00</w:t>
            </w:r>
          </w:p>
        </w:tc>
        <w:tc>
          <w:tcPr>
            <w:tcW w:w="964" w:type="dxa"/>
            <w:vAlign w:val="center"/>
          </w:tcPr>
          <w:p>
            <w:pPr>
              <w:pStyle w:val="11"/>
            </w:pPr>
            <w:r>
              <w:t>249.00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2025年义务教育薄弱环节改善与能力提升（校舍改扩建）中央资金石财教【2024】117号</w:t>
            </w:r>
          </w:p>
        </w:tc>
        <w:tc>
          <w:tcPr>
            <w:tcW w:w="964" w:type="dxa"/>
            <w:vAlign w:val="center"/>
          </w:tcPr>
          <w:p>
            <w:pPr>
              <w:pStyle w:val="11"/>
            </w:pPr>
            <w:r>
              <w:t>928.00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平方米</w:t>
            </w:r>
          </w:p>
        </w:tc>
        <w:tc>
          <w:tcPr>
            <w:tcW w:w="850" w:type="dxa"/>
            <w:vAlign w:val="center"/>
          </w:tcPr>
          <w:p>
            <w:pPr>
              <w:pStyle w:val="11"/>
            </w:pPr>
            <w:r>
              <w:t>3395</w:t>
            </w:r>
          </w:p>
        </w:tc>
        <w:tc>
          <w:tcPr>
            <w:tcW w:w="850" w:type="dxa"/>
            <w:vAlign w:val="center"/>
          </w:tcPr>
          <w:p>
            <w:pPr>
              <w:pStyle w:val="11"/>
            </w:pPr>
            <w:r>
              <w:t>0.20</w:t>
            </w:r>
          </w:p>
        </w:tc>
        <w:tc>
          <w:tcPr>
            <w:tcW w:w="964" w:type="dxa"/>
            <w:vAlign w:val="center"/>
          </w:tcPr>
          <w:p>
            <w:pPr>
              <w:pStyle w:val="11"/>
            </w:pPr>
            <w:r>
              <w:t>679.00</w:t>
            </w:r>
          </w:p>
        </w:tc>
        <w:tc>
          <w:tcPr>
            <w:tcW w:w="964" w:type="dxa"/>
            <w:vAlign w:val="center"/>
          </w:tcPr>
          <w:p>
            <w:pPr>
              <w:pStyle w:val="11"/>
            </w:pPr>
            <w:r>
              <w:t>679.00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679.00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2025年义务教育薄弱环节改善与能力提升省级补助资金石财教【2024】111号</w:t>
            </w:r>
          </w:p>
        </w:tc>
        <w:tc>
          <w:tcPr>
            <w:tcW w:w="964" w:type="dxa"/>
            <w:vAlign w:val="center"/>
          </w:tcPr>
          <w:p>
            <w:pPr>
              <w:pStyle w:val="11"/>
            </w:pPr>
            <w:r>
              <w:t>300.00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50</w:t>
            </w:r>
          </w:p>
        </w:tc>
        <w:tc>
          <w:tcPr>
            <w:tcW w:w="850" w:type="dxa"/>
            <w:vAlign w:val="center"/>
          </w:tcPr>
          <w:p>
            <w:pPr>
              <w:pStyle w:val="11"/>
            </w:pPr>
            <w:r>
              <w:t>0.50</w:t>
            </w:r>
          </w:p>
        </w:tc>
        <w:tc>
          <w:tcPr>
            <w:tcW w:w="964" w:type="dxa"/>
            <w:vAlign w:val="center"/>
          </w:tcPr>
          <w:p>
            <w:pPr>
              <w:pStyle w:val="11"/>
            </w:pPr>
            <w:r>
              <w:t>25.00</w:t>
            </w:r>
          </w:p>
        </w:tc>
        <w:tc>
          <w:tcPr>
            <w:tcW w:w="964" w:type="dxa"/>
            <w:vAlign w:val="center"/>
          </w:tcPr>
          <w:p>
            <w:pPr>
              <w:pStyle w:val="11"/>
            </w:pPr>
            <w:r>
              <w:t>25.00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2025年义务教育薄弱环节改善与能力提升省级补助资金石财教【2024】111号</w:t>
            </w:r>
          </w:p>
        </w:tc>
        <w:tc>
          <w:tcPr>
            <w:tcW w:w="964" w:type="dxa"/>
            <w:vAlign w:val="center"/>
          </w:tcPr>
          <w:p>
            <w:pPr>
              <w:pStyle w:val="11"/>
            </w:pPr>
            <w:r>
              <w:t>300.00</w:t>
            </w:r>
          </w:p>
        </w:tc>
        <w:tc>
          <w:tcPr>
            <w:tcW w:w="1134" w:type="dxa"/>
            <w:vAlign w:val="center"/>
          </w:tcPr>
          <w:p>
            <w:pPr>
              <w:pStyle w:val="12"/>
            </w:pPr>
            <w:r>
              <w:t>触控一体机</w:t>
            </w:r>
          </w:p>
        </w:tc>
        <w:tc>
          <w:tcPr>
            <w:tcW w:w="1134" w:type="dxa"/>
            <w:vAlign w:val="center"/>
          </w:tcPr>
          <w:p>
            <w:pPr>
              <w:pStyle w:val="12"/>
            </w:pPr>
            <w:r>
              <w:t>A02020800</w:t>
            </w:r>
          </w:p>
        </w:tc>
        <w:tc>
          <w:tcPr>
            <w:tcW w:w="709" w:type="dxa"/>
            <w:vAlign w:val="center"/>
          </w:tcPr>
          <w:p>
            <w:pPr>
              <w:pStyle w:val="13"/>
            </w:pPr>
            <w:r>
              <w:t>台</w:t>
            </w:r>
          </w:p>
        </w:tc>
        <w:tc>
          <w:tcPr>
            <w:tcW w:w="850" w:type="dxa"/>
            <w:vAlign w:val="center"/>
          </w:tcPr>
          <w:p>
            <w:pPr>
              <w:pStyle w:val="11"/>
            </w:pPr>
            <w:r>
              <w:t>18</w:t>
            </w:r>
          </w:p>
        </w:tc>
        <w:tc>
          <w:tcPr>
            <w:tcW w:w="850" w:type="dxa"/>
            <w:vAlign w:val="center"/>
          </w:tcPr>
          <w:p>
            <w:pPr>
              <w:pStyle w:val="11"/>
            </w:pPr>
            <w:r>
              <w:t>2.50</w:t>
            </w:r>
          </w:p>
        </w:tc>
        <w:tc>
          <w:tcPr>
            <w:tcW w:w="964" w:type="dxa"/>
            <w:vAlign w:val="center"/>
          </w:tcPr>
          <w:p>
            <w:pPr>
              <w:pStyle w:val="11"/>
            </w:pPr>
            <w:r>
              <w:t>45.00</w:t>
            </w: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2025年义务教育薄弱环节改善与能力提升省级补助资金石财教【2024】111号</w:t>
            </w:r>
          </w:p>
        </w:tc>
        <w:tc>
          <w:tcPr>
            <w:tcW w:w="964" w:type="dxa"/>
            <w:vAlign w:val="center"/>
          </w:tcPr>
          <w:p>
            <w:pPr>
              <w:pStyle w:val="11"/>
            </w:pPr>
            <w:r>
              <w:t>300.00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136</w:t>
            </w:r>
          </w:p>
        </w:tc>
        <w:tc>
          <w:tcPr>
            <w:tcW w:w="850" w:type="dxa"/>
            <w:vAlign w:val="center"/>
          </w:tcPr>
          <w:p>
            <w:pPr>
              <w:pStyle w:val="11"/>
            </w:pPr>
            <w:r>
              <w:t>0.25</w:t>
            </w:r>
          </w:p>
        </w:tc>
        <w:tc>
          <w:tcPr>
            <w:tcW w:w="964" w:type="dxa"/>
            <w:vAlign w:val="center"/>
          </w:tcPr>
          <w:p>
            <w:pPr>
              <w:pStyle w:val="11"/>
            </w:pPr>
            <w:r>
              <w:t>34.00</w:t>
            </w:r>
          </w:p>
        </w:tc>
        <w:tc>
          <w:tcPr>
            <w:tcW w:w="964" w:type="dxa"/>
            <w:vAlign w:val="center"/>
          </w:tcPr>
          <w:p>
            <w:pPr>
              <w:pStyle w:val="11"/>
            </w:pPr>
            <w:r>
              <w:t>34.00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2025年义务教育薄弱环节改善与能力提升省级补助资金石财教【2024】111号</w:t>
            </w:r>
          </w:p>
        </w:tc>
        <w:tc>
          <w:tcPr>
            <w:tcW w:w="964" w:type="dxa"/>
            <w:vAlign w:val="center"/>
          </w:tcPr>
          <w:p>
            <w:pPr>
              <w:pStyle w:val="11"/>
            </w:pPr>
            <w:r>
              <w:t>300.00</w:t>
            </w:r>
          </w:p>
        </w:tc>
        <w:tc>
          <w:tcPr>
            <w:tcW w:w="1134" w:type="dxa"/>
            <w:vAlign w:val="center"/>
          </w:tcPr>
          <w:p>
            <w:pPr>
              <w:pStyle w:val="12"/>
            </w:pPr>
            <w:r>
              <w:t>教学仪器</w:t>
            </w:r>
          </w:p>
        </w:tc>
        <w:tc>
          <w:tcPr>
            <w:tcW w:w="1134" w:type="dxa"/>
            <w:vAlign w:val="center"/>
          </w:tcPr>
          <w:p>
            <w:pPr>
              <w:pStyle w:val="12"/>
            </w:pPr>
            <w:r>
              <w:t>A02102100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196.00</w:t>
            </w:r>
          </w:p>
        </w:tc>
        <w:tc>
          <w:tcPr>
            <w:tcW w:w="964" w:type="dxa"/>
            <w:vAlign w:val="center"/>
          </w:tcPr>
          <w:p>
            <w:pPr>
              <w:pStyle w:val="11"/>
            </w:pPr>
            <w:r>
              <w:t>196.00</w:t>
            </w:r>
          </w:p>
        </w:tc>
        <w:tc>
          <w:tcPr>
            <w:tcW w:w="964" w:type="dxa"/>
            <w:vAlign w:val="center"/>
          </w:tcPr>
          <w:p>
            <w:pPr>
              <w:pStyle w:val="11"/>
            </w:pPr>
            <w:r>
              <w:t>196.00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2025年支持学前教育发展（幼儿园改扩建）中央资金石财教【2024】105号</w:t>
            </w:r>
          </w:p>
        </w:tc>
        <w:tc>
          <w:tcPr>
            <w:tcW w:w="964" w:type="dxa"/>
            <w:vAlign w:val="center"/>
          </w:tcPr>
          <w:p>
            <w:pPr>
              <w:pStyle w:val="11"/>
            </w:pPr>
            <w:r>
              <w:t>117.00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元</w:t>
            </w:r>
          </w:p>
        </w:tc>
        <w:tc>
          <w:tcPr>
            <w:tcW w:w="850" w:type="dxa"/>
            <w:vAlign w:val="center"/>
          </w:tcPr>
          <w:p>
            <w:pPr>
              <w:pStyle w:val="11"/>
            </w:pPr>
            <w:r>
              <w:t>585</w:t>
            </w:r>
          </w:p>
        </w:tc>
        <w:tc>
          <w:tcPr>
            <w:tcW w:w="850" w:type="dxa"/>
            <w:vAlign w:val="center"/>
          </w:tcPr>
          <w:p>
            <w:pPr>
              <w:pStyle w:val="11"/>
            </w:pPr>
            <w:r>
              <w:t>0.20</w:t>
            </w:r>
          </w:p>
        </w:tc>
        <w:tc>
          <w:tcPr>
            <w:tcW w:w="964" w:type="dxa"/>
            <w:vAlign w:val="center"/>
          </w:tcPr>
          <w:p>
            <w:pPr>
              <w:pStyle w:val="11"/>
            </w:pPr>
            <w:r>
              <w:t>117.00</w:t>
            </w:r>
          </w:p>
        </w:tc>
        <w:tc>
          <w:tcPr>
            <w:tcW w:w="964" w:type="dxa"/>
            <w:vAlign w:val="center"/>
          </w:tcPr>
          <w:p>
            <w:pPr>
              <w:pStyle w:val="11"/>
            </w:pPr>
            <w:r>
              <w:t>117.00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2025年支持学前教育发展（幼教设备购置）省级资金石财教【2024】105号</w:t>
            </w:r>
          </w:p>
        </w:tc>
        <w:tc>
          <w:tcPr>
            <w:tcW w:w="964" w:type="dxa"/>
            <w:vAlign w:val="center"/>
          </w:tcPr>
          <w:p>
            <w:pPr>
              <w:pStyle w:val="11"/>
            </w:pPr>
            <w:r>
              <w:t>67.84</w:t>
            </w:r>
          </w:p>
        </w:tc>
        <w:tc>
          <w:tcPr>
            <w:tcW w:w="1134" w:type="dxa"/>
            <w:vAlign w:val="center"/>
          </w:tcPr>
          <w:p>
            <w:pPr>
              <w:pStyle w:val="12"/>
            </w:pPr>
            <w:r>
              <w:t>其他娱乐设备</w:t>
            </w:r>
          </w:p>
        </w:tc>
        <w:tc>
          <w:tcPr>
            <w:tcW w:w="1134" w:type="dxa"/>
            <w:vAlign w:val="center"/>
          </w:tcPr>
          <w:p>
            <w:pPr>
              <w:pStyle w:val="12"/>
            </w:pPr>
            <w:r>
              <w:t>A02479900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67.84</w:t>
            </w:r>
          </w:p>
        </w:tc>
        <w:tc>
          <w:tcPr>
            <w:tcW w:w="964" w:type="dxa"/>
            <w:vAlign w:val="center"/>
          </w:tcPr>
          <w:p>
            <w:pPr>
              <w:pStyle w:val="11"/>
            </w:pPr>
            <w:r>
              <w:t>67.84</w:t>
            </w:r>
          </w:p>
        </w:tc>
        <w:tc>
          <w:tcPr>
            <w:tcW w:w="964" w:type="dxa"/>
            <w:vAlign w:val="center"/>
          </w:tcPr>
          <w:p>
            <w:pPr>
              <w:pStyle w:val="11"/>
            </w:pPr>
            <w:r>
              <w:t>67.84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67.84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2025年支持学前教育发展（幼教设备购置）中央资金石财教【2024】105号</w:t>
            </w:r>
          </w:p>
        </w:tc>
        <w:tc>
          <w:tcPr>
            <w:tcW w:w="964" w:type="dxa"/>
            <w:vAlign w:val="center"/>
          </w:tcPr>
          <w:p>
            <w:pPr>
              <w:pStyle w:val="11"/>
            </w:pPr>
            <w:r>
              <w:t>535.00</w:t>
            </w:r>
          </w:p>
        </w:tc>
        <w:tc>
          <w:tcPr>
            <w:tcW w:w="1134" w:type="dxa"/>
            <w:vAlign w:val="center"/>
          </w:tcPr>
          <w:p>
            <w:pPr>
              <w:pStyle w:val="12"/>
            </w:pPr>
            <w:r>
              <w:t>其他娱乐设备</w:t>
            </w:r>
          </w:p>
        </w:tc>
        <w:tc>
          <w:tcPr>
            <w:tcW w:w="1134" w:type="dxa"/>
            <w:vAlign w:val="center"/>
          </w:tcPr>
          <w:p>
            <w:pPr>
              <w:pStyle w:val="12"/>
            </w:pPr>
            <w:r>
              <w:t>A02479900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535.00</w:t>
            </w:r>
          </w:p>
        </w:tc>
        <w:tc>
          <w:tcPr>
            <w:tcW w:w="964" w:type="dxa"/>
            <w:vAlign w:val="center"/>
          </w:tcPr>
          <w:p>
            <w:pPr>
              <w:pStyle w:val="11"/>
            </w:pPr>
            <w:r>
              <w:t>535.00</w:t>
            </w:r>
          </w:p>
        </w:tc>
        <w:tc>
          <w:tcPr>
            <w:tcW w:w="964" w:type="dxa"/>
            <w:vAlign w:val="center"/>
          </w:tcPr>
          <w:p>
            <w:pPr>
              <w:pStyle w:val="11"/>
            </w:pPr>
            <w:r>
              <w:t>535.00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2025年支持义务教育发展省级补助资金石财教【2024】104号</w:t>
            </w:r>
          </w:p>
        </w:tc>
        <w:tc>
          <w:tcPr>
            <w:tcW w:w="964" w:type="dxa"/>
            <w:vAlign w:val="center"/>
          </w:tcPr>
          <w:p>
            <w:pPr>
              <w:pStyle w:val="11"/>
            </w:pPr>
            <w:r>
              <w:t>72.00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288</w:t>
            </w:r>
          </w:p>
        </w:tc>
        <w:tc>
          <w:tcPr>
            <w:tcW w:w="850" w:type="dxa"/>
            <w:vAlign w:val="center"/>
          </w:tcPr>
          <w:p>
            <w:pPr>
              <w:pStyle w:val="11"/>
            </w:pPr>
            <w:r>
              <w:t>0.25</w:t>
            </w:r>
          </w:p>
        </w:tc>
        <w:tc>
          <w:tcPr>
            <w:tcW w:w="964" w:type="dxa"/>
            <w:vAlign w:val="center"/>
          </w:tcPr>
          <w:p>
            <w:pPr>
              <w:pStyle w:val="11"/>
            </w:pPr>
            <w:r>
              <w:t>72.00</w:t>
            </w:r>
          </w:p>
        </w:tc>
        <w:tc>
          <w:tcPr>
            <w:tcW w:w="964" w:type="dxa"/>
            <w:vAlign w:val="center"/>
          </w:tcPr>
          <w:p>
            <w:pPr>
              <w:pStyle w:val="11"/>
            </w:pPr>
            <w:r>
              <w:t>72.00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2025年中小学校舍安全保障长效机制县级配套资金</w:t>
            </w:r>
          </w:p>
        </w:tc>
        <w:tc>
          <w:tcPr>
            <w:tcW w:w="964" w:type="dxa"/>
            <w:vAlign w:val="center"/>
          </w:tcPr>
          <w:p>
            <w:pPr>
              <w:pStyle w:val="11"/>
            </w:pPr>
            <w:r>
              <w:t>177.00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平方米</w:t>
            </w:r>
          </w:p>
        </w:tc>
        <w:tc>
          <w:tcPr>
            <w:tcW w:w="850" w:type="dxa"/>
            <w:vAlign w:val="center"/>
          </w:tcPr>
          <w:p>
            <w:pPr>
              <w:pStyle w:val="11"/>
            </w:pPr>
            <w:r>
              <w:t>885</w:t>
            </w:r>
          </w:p>
        </w:tc>
        <w:tc>
          <w:tcPr>
            <w:tcW w:w="850" w:type="dxa"/>
            <w:vAlign w:val="center"/>
          </w:tcPr>
          <w:p>
            <w:pPr>
              <w:pStyle w:val="11"/>
            </w:pPr>
            <w:r>
              <w:t>0.20</w:t>
            </w:r>
          </w:p>
        </w:tc>
        <w:tc>
          <w:tcPr>
            <w:tcW w:w="964" w:type="dxa"/>
            <w:vAlign w:val="center"/>
          </w:tcPr>
          <w:p>
            <w:pPr>
              <w:pStyle w:val="11"/>
            </w:pPr>
            <w:r>
              <w:t>177.00</w:t>
            </w:r>
          </w:p>
        </w:tc>
        <w:tc>
          <w:tcPr>
            <w:tcW w:w="964" w:type="dxa"/>
            <w:vAlign w:val="center"/>
          </w:tcPr>
          <w:p>
            <w:pPr>
              <w:pStyle w:val="11"/>
            </w:pPr>
            <w:r>
              <w:t>177.00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教育附加安排的支出（校舍维修、设备购置）</w:t>
            </w:r>
          </w:p>
        </w:tc>
        <w:tc>
          <w:tcPr>
            <w:tcW w:w="964" w:type="dxa"/>
            <w:vAlign w:val="center"/>
          </w:tcPr>
          <w:p>
            <w:pPr>
              <w:pStyle w:val="11"/>
            </w:pPr>
            <w:r>
              <w:t>2347.79</w:t>
            </w:r>
          </w:p>
        </w:tc>
        <w:tc>
          <w:tcPr>
            <w:tcW w:w="1134" w:type="dxa"/>
            <w:vAlign w:val="center"/>
          </w:tcPr>
          <w:p>
            <w:pPr>
              <w:pStyle w:val="12"/>
            </w:pPr>
            <w:r>
              <w:t>室内照明灯具</w:t>
            </w:r>
          </w:p>
        </w:tc>
        <w:tc>
          <w:tcPr>
            <w:tcW w:w="1134" w:type="dxa"/>
            <w:vAlign w:val="center"/>
          </w:tcPr>
          <w:p>
            <w:pPr>
              <w:pStyle w:val="12"/>
            </w:pPr>
            <w:r>
              <w:t>A02061908</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1.00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教育附加安排的支出（校舍维修、设备购置）</w:t>
            </w:r>
          </w:p>
        </w:tc>
        <w:tc>
          <w:tcPr>
            <w:tcW w:w="964" w:type="dxa"/>
            <w:vAlign w:val="center"/>
          </w:tcPr>
          <w:p>
            <w:pPr>
              <w:pStyle w:val="11"/>
            </w:pPr>
            <w:r>
              <w:t>2347.79</w:t>
            </w:r>
          </w:p>
        </w:tc>
        <w:tc>
          <w:tcPr>
            <w:tcW w:w="1134" w:type="dxa"/>
            <w:vAlign w:val="center"/>
          </w:tcPr>
          <w:p>
            <w:pPr>
              <w:pStyle w:val="12"/>
            </w:pPr>
            <w:r>
              <w:t>教学仪器</w:t>
            </w:r>
          </w:p>
        </w:tc>
        <w:tc>
          <w:tcPr>
            <w:tcW w:w="1134" w:type="dxa"/>
            <w:vAlign w:val="center"/>
          </w:tcPr>
          <w:p>
            <w:pPr>
              <w:pStyle w:val="12"/>
            </w:pPr>
            <w:r>
              <w:t>A02102100</w:t>
            </w:r>
          </w:p>
        </w:tc>
        <w:tc>
          <w:tcPr>
            <w:tcW w:w="709" w:type="dxa"/>
            <w:vAlign w:val="center"/>
          </w:tcPr>
          <w:p>
            <w:pPr>
              <w:pStyle w:val="13"/>
            </w:pPr>
            <w:r>
              <w:t>批</w:t>
            </w:r>
          </w:p>
        </w:tc>
        <w:tc>
          <w:tcPr>
            <w:tcW w:w="850" w:type="dxa"/>
            <w:vAlign w:val="center"/>
          </w:tcPr>
          <w:p>
            <w:pPr>
              <w:pStyle w:val="11"/>
            </w:pPr>
            <w:r>
              <w:t>120</w:t>
            </w:r>
          </w:p>
        </w:tc>
        <w:tc>
          <w:tcPr>
            <w:tcW w:w="850" w:type="dxa"/>
            <w:vAlign w:val="center"/>
          </w:tcPr>
          <w:p>
            <w:pPr>
              <w:pStyle w:val="11"/>
            </w:pPr>
            <w:r>
              <w:t>1.00</w:t>
            </w:r>
          </w:p>
        </w:tc>
        <w:tc>
          <w:tcPr>
            <w:tcW w:w="964" w:type="dxa"/>
            <w:vAlign w:val="center"/>
          </w:tcPr>
          <w:p>
            <w:pPr>
              <w:pStyle w:val="11"/>
            </w:pPr>
            <w:r>
              <w:t>120.00</w:t>
            </w:r>
          </w:p>
        </w:tc>
        <w:tc>
          <w:tcPr>
            <w:tcW w:w="964" w:type="dxa"/>
            <w:vAlign w:val="center"/>
          </w:tcPr>
          <w:p>
            <w:pPr>
              <w:pStyle w:val="11"/>
            </w:pPr>
            <w:r>
              <w:t>120.00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正定县教育局本级上年末固定资产金额为926.60万元（详见下表）。本年度拟购置固定资产总额为0.00万元，已按要求列入政府采购预算，详见政府采购预算表。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360001正定县教育局本级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926.60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2800</w:t>
            </w:r>
          </w:p>
        </w:tc>
        <w:tc>
          <w:tcPr>
            <w:tcW w:w="2835" w:type="dxa"/>
            <w:vAlign w:val="center"/>
          </w:tcPr>
          <w:p>
            <w:pPr>
              <w:pStyle w:val="11"/>
            </w:pPr>
            <w:r>
              <w:t>123.61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650</w:t>
            </w:r>
          </w:p>
        </w:tc>
        <w:tc>
          <w:tcPr>
            <w:tcW w:w="2835" w:type="dxa"/>
            <w:vAlign w:val="center"/>
          </w:tcPr>
          <w:p>
            <w:pPr>
              <w:pStyle w:val="11"/>
            </w:pPr>
            <w:r>
              <w:t>28.30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957</w:t>
            </w:r>
          </w:p>
        </w:tc>
        <w:tc>
          <w:tcPr>
            <w:tcW w:w="2835" w:type="dxa"/>
            <w:vAlign w:val="center"/>
          </w:tcPr>
          <w:p>
            <w:pPr>
              <w:pStyle w:val="11"/>
            </w:pPr>
            <w:r>
              <w:t>785.52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二、正定县第一中学收支预算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360003正定县第一中学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6171.70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622.00</w:t>
            </w: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6793.70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6793.70</w:t>
            </w:r>
          </w:p>
        </w:tc>
        <w:tc>
          <w:tcPr>
            <w:tcW w:w="4535" w:type="dxa"/>
            <w:vAlign w:val="center"/>
          </w:tcPr>
          <w:p>
            <w:pPr>
              <w:pStyle w:val="14"/>
            </w:pPr>
            <w:r>
              <w:t>本年支出合计</w:t>
            </w:r>
          </w:p>
        </w:tc>
        <w:tc>
          <w:tcPr>
            <w:tcW w:w="2126" w:type="dxa"/>
            <w:vAlign w:val="center"/>
          </w:tcPr>
          <w:p>
            <w:pPr>
              <w:pStyle w:val="15"/>
            </w:pPr>
            <w:r>
              <w:t>6793.70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6793.70</w:t>
            </w:r>
          </w:p>
        </w:tc>
        <w:tc>
          <w:tcPr>
            <w:tcW w:w="4535" w:type="dxa"/>
            <w:vAlign w:val="center"/>
          </w:tcPr>
          <w:p>
            <w:pPr>
              <w:pStyle w:val="14"/>
            </w:pPr>
            <w:r>
              <w:t>支出总计</w:t>
            </w:r>
          </w:p>
        </w:tc>
        <w:tc>
          <w:tcPr>
            <w:tcW w:w="2126" w:type="dxa"/>
            <w:vAlign w:val="center"/>
          </w:tcPr>
          <w:p>
            <w:pPr>
              <w:pStyle w:val="15"/>
            </w:pPr>
            <w:r>
              <w:t>6793.70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360003正定县第一中学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6793.70</w:t>
            </w:r>
          </w:p>
        </w:tc>
        <w:tc>
          <w:tcPr>
            <w:tcW w:w="1134" w:type="dxa"/>
            <w:vAlign w:val="center"/>
          </w:tcPr>
          <w:p>
            <w:pPr>
              <w:pStyle w:val="15"/>
            </w:pPr>
            <w:r>
              <w:t>6793.70</w:t>
            </w:r>
          </w:p>
        </w:tc>
        <w:tc>
          <w:tcPr>
            <w:tcW w:w="1134" w:type="dxa"/>
            <w:vAlign w:val="center"/>
          </w:tcPr>
          <w:p>
            <w:pPr>
              <w:pStyle w:val="15"/>
            </w:pPr>
            <w:r>
              <w:t>6171.70</w:t>
            </w:r>
          </w:p>
        </w:tc>
        <w:tc>
          <w:tcPr>
            <w:tcW w:w="1134" w:type="dxa"/>
            <w:vAlign w:val="center"/>
          </w:tcPr>
          <w:p>
            <w:pPr>
              <w:pStyle w:val="15"/>
            </w:pPr>
            <w:r>
              <w:t>622.00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6793.70</w:t>
            </w:r>
          </w:p>
        </w:tc>
        <w:tc>
          <w:tcPr>
            <w:tcW w:w="1134" w:type="dxa"/>
            <w:vAlign w:val="center"/>
          </w:tcPr>
          <w:p>
            <w:pPr>
              <w:pStyle w:val="11"/>
            </w:pPr>
            <w:r>
              <w:t>6793.70</w:t>
            </w:r>
          </w:p>
        </w:tc>
        <w:tc>
          <w:tcPr>
            <w:tcW w:w="1134" w:type="dxa"/>
            <w:vAlign w:val="center"/>
          </w:tcPr>
          <w:p>
            <w:pPr>
              <w:pStyle w:val="11"/>
            </w:pPr>
            <w:r>
              <w:t>6171.70</w:t>
            </w:r>
          </w:p>
        </w:tc>
        <w:tc>
          <w:tcPr>
            <w:tcW w:w="1134" w:type="dxa"/>
            <w:vAlign w:val="center"/>
          </w:tcPr>
          <w:p>
            <w:pPr>
              <w:pStyle w:val="11"/>
            </w:pPr>
            <w:r>
              <w:t>622.00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6793.70</w:t>
            </w:r>
          </w:p>
        </w:tc>
        <w:tc>
          <w:tcPr>
            <w:tcW w:w="1134" w:type="dxa"/>
            <w:vAlign w:val="center"/>
          </w:tcPr>
          <w:p>
            <w:pPr>
              <w:pStyle w:val="11"/>
            </w:pPr>
            <w:r>
              <w:t>6793.70</w:t>
            </w:r>
          </w:p>
        </w:tc>
        <w:tc>
          <w:tcPr>
            <w:tcW w:w="1134" w:type="dxa"/>
            <w:vAlign w:val="center"/>
          </w:tcPr>
          <w:p>
            <w:pPr>
              <w:pStyle w:val="11"/>
            </w:pPr>
            <w:r>
              <w:t>6171.70</w:t>
            </w:r>
          </w:p>
        </w:tc>
        <w:tc>
          <w:tcPr>
            <w:tcW w:w="1134" w:type="dxa"/>
            <w:vAlign w:val="center"/>
          </w:tcPr>
          <w:p>
            <w:pPr>
              <w:pStyle w:val="11"/>
            </w:pPr>
            <w:r>
              <w:t>622.00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6793.70</w:t>
            </w:r>
          </w:p>
        </w:tc>
        <w:tc>
          <w:tcPr>
            <w:tcW w:w="1134" w:type="dxa"/>
            <w:vAlign w:val="center"/>
          </w:tcPr>
          <w:p>
            <w:pPr>
              <w:pStyle w:val="11"/>
            </w:pPr>
            <w:r>
              <w:t>6793.70</w:t>
            </w:r>
          </w:p>
        </w:tc>
        <w:tc>
          <w:tcPr>
            <w:tcW w:w="1134" w:type="dxa"/>
            <w:vAlign w:val="center"/>
          </w:tcPr>
          <w:p>
            <w:pPr>
              <w:pStyle w:val="11"/>
            </w:pPr>
            <w:r>
              <w:t>6171.70</w:t>
            </w:r>
          </w:p>
        </w:tc>
        <w:tc>
          <w:tcPr>
            <w:tcW w:w="1134" w:type="dxa"/>
            <w:vAlign w:val="center"/>
          </w:tcPr>
          <w:p>
            <w:pPr>
              <w:pStyle w:val="11"/>
            </w:pPr>
            <w:r>
              <w:t>622.00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360003正定县第一中学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6793.70</w:t>
            </w:r>
          </w:p>
        </w:tc>
        <w:tc>
          <w:tcPr>
            <w:tcW w:w="1361" w:type="dxa"/>
            <w:vAlign w:val="center"/>
          </w:tcPr>
          <w:p>
            <w:pPr>
              <w:pStyle w:val="15"/>
            </w:pPr>
            <w:r>
              <w:t>5722.72</w:t>
            </w:r>
          </w:p>
        </w:tc>
        <w:tc>
          <w:tcPr>
            <w:tcW w:w="1361" w:type="dxa"/>
            <w:vAlign w:val="center"/>
          </w:tcPr>
          <w:p>
            <w:pPr>
              <w:pStyle w:val="15"/>
            </w:pPr>
            <w:r>
              <w:t>1070.98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6793.70</w:t>
            </w:r>
          </w:p>
        </w:tc>
        <w:tc>
          <w:tcPr>
            <w:tcW w:w="1361" w:type="dxa"/>
            <w:vAlign w:val="center"/>
          </w:tcPr>
          <w:p>
            <w:pPr>
              <w:pStyle w:val="11"/>
            </w:pPr>
            <w:r>
              <w:t>5722.72</w:t>
            </w:r>
          </w:p>
        </w:tc>
        <w:tc>
          <w:tcPr>
            <w:tcW w:w="1361" w:type="dxa"/>
            <w:vAlign w:val="center"/>
          </w:tcPr>
          <w:p>
            <w:pPr>
              <w:pStyle w:val="11"/>
            </w:pPr>
            <w:r>
              <w:t>1070.98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6793.70</w:t>
            </w:r>
          </w:p>
        </w:tc>
        <w:tc>
          <w:tcPr>
            <w:tcW w:w="1361" w:type="dxa"/>
            <w:vAlign w:val="center"/>
          </w:tcPr>
          <w:p>
            <w:pPr>
              <w:pStyle w:val="11"/>
            </w:pPr>
            <w:r>
              <w:t>5722.72</w:t>
            </w:r>
          </w:p>
        </w:tc>
        <w:tc>
          <w:tcPr>
            <w:tcW w:w="1361" w:type="dxa"/>
            <w:vAlign w:val="center"/>
          </w:tcPr>
          <w:p>
            <w:pPr>
              <w:pStyle w:val="11"/>
            </w:pPr>
            <w:r>
              <w:t>1070.98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6793.70</w:t>
            </w:r>
          </w:p>
        </w:tc>
        <w:tc>
          <w:tcPr>
            <w:tcW w:w="1361" w:type="dxa"/>
            <w:vAlign w:val="center"/>
          </w:tcPr>
          <w:p>
            <w:pPr>
              <w:pStyle w:val="11"/>
            </w:pPr>
            <w:r>
              <w:t>5722.72</w:t>
            </w:r>
          </w:p>
        </w:tc>
        <w:tc>
          <w:tcPr>
            <w:tcW w:w="1361" w:type="dxa"/>
            <w:vAlign w:val="center"/>
          </w:tcPr>
          <w:p>
            <w:pPr>
              <w:pStyle w:val="11"/>
            </w:pPr>
            <w:r>
              <w:t>1070.98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360003正定县第一中学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6171.70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6171.70</w:t>
            </w:r>
          </w:p>
        </w:tc>
        <w:tc>
          <w:tcPr>
            <w:tcW w:w="1474" w:type="dxa"/>
            <w:vAlign w:val="center"/>
          </w:tcPr>
          <w:p>
            <w:pPr>
              <w:pStyle w:val="11"/>
            </w:pPr>
            <w:r>
              <w:t>6171.70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6171.70</w:t>
            </w:r>
          </w:p>
        </w:tc>
        <w:tc>
          <w:tcPr>
            <w:tcW w:w="3402" w:type="dxa"/>
            <w:vAlign w:val="center"/>
          </w:tcPr>
          <w:p>
            <w:pPr>
              <w:pStyle w:val="14"/>
            </w:pPr>
            <w:r>
              <w:t>本年支出合计</w:t>
            </w:r>
          </w:p>
        </w:tc>
        <w:tc>
          <w:tcPr>
            <w:tcW w:w="1474" w:type="dxa"/>
            <w:vAlign w:val="center"/>
          </w:tcPr>
          <w:p>
            <w:pPr>
              <w:pStyle w:val="15"/>
            </w:pPr>
            <w:r>
              <w:t>6171.70</w:t>
            </w:r>
          </w:p>
        </w:tc>
        <w:tc>
          <w:tcPr>
            <w:tcW w:w="1474" w:type="dxa"/>
            <w:vAlign w:val="center"/>
          </w:tcPr>
          <w:p>
            <w:pPr>
              <w:pStyle w:val="15"/>
            </w:pPr>
            <w:r>
              <w:t>6171.70</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6171.70</w:t>
            </w:r>
          </w:p>
        </w:tc>
        <w:tc>
          <w:tcPr>
            <w:tcW w:w="3402" w:type="dxa"/>
            <w:vAlign w:val="center"/>
          </w:tcPr>
          <w:p>
            <w:pPr>
              <w:pStyle w:val="14"/>
            </w:pPr>
            <w:r>
              <w:t>支出总计</w:t>
            </w:r>
          </w:p>
        </w:tc>
        <w:tc>
          <w:tcPr>
            <w:tcW w:w="1474" w:type="dxa"/>
            <w:vAlign w:val="center"/>
          </w:tcPr>
          <w:p>
            <w:pPr>
              <w:pStyle w:val="15"/>
            </w:pPr>
            <w:r>
              <w:t>6171.70</w:t>
            </w:r>
          </w:p>
        </w:tc>
        <w:tc>
          <w:tcPr>
            <w:tcW w:w="1474" w:type="dxa"/>
            <w:vAlign w:val="center"/>
          </w:tcPr>
          <w:p>
            <w:pPr>
              <w:pStyle w:val="15"/>
            </w:pPr>
            <w:r>
              <w:t>6171.70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360003正定县第一中学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6171.70</w:t>
            </w:r>
          </w:p>
        </w:tc>
        <w:tc>
          <w:tcPr>
            <w:tcW w:w="2551" w:type="dxa"/>
            <w:vAlign w:val="center"/>
          </w:tcPr>
          <w:p>
            <w:pPr>
              <w:pStyle w:val="15"/>
            </w:pPr>
            <w:r>
              <w:t>5722.72</w:t>
            </w:r>
          </w:p>
        </w:tc>
        <w:tc>
          <w:tcPr>
            <w:tcW w:w="2551" w:type="dxa"/>
            <w:vAlign w:val="center"/>
          </w:tcPr>
          <w:p>
            <w:pPr>
              <w:pStyle w:val="15"/>
            </w:pPr>
            <w:r>
              <w:t>448.98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6171.70</w:t>
            </w:r>
          </w:p>
        </w:tc>
        <w:tc>
          <w:tcPr>
            <w:tcW w:w="2551" w:type="dxa"/>
            <w:vAlign w:val="center"/>
          </w:tcPr>
          <w:p>
            <w:pPr>
              <w:pStyle w:val="11"/>
            </w:pPr>
            <w:r>
              <w:t>5722.72</w:t>
            </w:r>
          </w:p>
        </w:tc>
        <w:tc>
          <w:tcPr>
            <w:tcW w:w="2551" w:type="dxa"/>
            <w:vAlign w:val="center"/>
          </w:tcPr>
          <w:p>
            <w:pPr>
              <w:pStyle w:val="11"/>
            </w:pPr>
            <w:r>
              <w:t>448.98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6171.70</w:t>
            </w:r>
          </w:p>
        </w:tc>
        <w:tc>
          <w:tcPr>
            <w:tcW w:w="2551" w:type="dxa"/>
            <w:vAlign w:val="center"/>
          </w:tcPr>
          <w:p>
            <w:pPr>
              <w:pStyle w:val="11"/>
            </w:pPr>
            <w:r>
              <w:t>5722.72</w:t>
            </w:r>
          </w:p>
        </w:tc>
        <w:tc>
          <w:tcPr>
            <w:tcW w:w="2551" w:type="dxa"/>
            <w:vAlign w:val="center"/>
          </w:tcPr>
          <w:p>
            <w:pPr>
              <w:pStyle w:val="11"/>
            </w:pPr>
            <w:r>
              <w:t>448.98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6171.70</w:t>
            </w:r>
          </w:p>
        </w:tc>
        <w:tc>
          <w:tcPr>
            <w:tcW w:w="2551" w:type="dxa"/>
            <w:vAlign w:val="center"/>
          </w:tcPr>
          <w:p>
            <w:pPr>
              <w:pStyle w:val="11"/>
            </w:pPr>
            <w:r>
              <w:t>5722.72</w:t>
            </w:r>
          </w:p>
        </w:tc>
        <w:tc>
          <w:tcPr>
            <w:tcW w:w="2551" w:type="dxa"/>
            <w:vAlign w:val="center"/>
          </w:tcPr>
          <w:p>
            <w:pPr>
              <w:pStyle w:val="11"/>
            </w:pPr>
            <w:r>
              <w:t>448.98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360003正定县第一中学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5722.72</w:t>
            </w:r>
          </w:p>
        </w:tc>
        <w:tc>
          <w:tcPr>
            <w:tcW w:w="2551" w:type="dxa"/>
            <w:vAlign w:val="center"/>
          </w:tcPr>
          <w:p>
            <w:pPr>
              <w:pStyle w:val="15"/>
            </w:pPr>
            <w:r>
              <w:t>5676.20</w:t>
            </w:r>
          </w:p>
        </w:tc>
        <w:tc>
          <w:tcPr>
            <w:tcW w:w="2551" w:type="dxa"/>
            <w:vAlign w:val="center"/>
          </w:tcPr>
          <w:p>
            <w:pPr>
              <w:pStyle w:val="15"/>
            </w:pPr>
            <w:r>
              <w:t>46.52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5045.10</w:t>
            </w:r>
          </w:p>
        </w:tc>
        <w:tc>
          <w:tcPr>
            <w:tcW w:w="2551" w:type="dxa"/>
            <w:vAlign w:val="center"/>
          </w:tcPr>
          <w:p>
            <w:pPr>
              <w:pStyle w:val="11"/>
            </w:pPr>
            <w:r>
              <w:t>5045.10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1465.76</w:t>
            </w:r>
          </w:p>
        </w:tc>
        <w:tc>
          <w:tcPr>
            <w:tcW w:w="2551" w:type="dxa"/>
            <w:vAlign w:val="center"/>
          </w:tcPr>
          <w:p>
            <w:pPr>
              <w:pStyle w:val="11"/>
            </w:pPr>
            <w:r>
              <w:t>1465.76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273.28</w:t>
            </w:r>
          </w:p>
        </w:tc>
        <w:tc>
          <w:tcPr>
            <w:tcW w:w="2551" w:type="dxa"/>
            <w:vAlign w:val="center"/>
          </w:tcPr>
          <w:p>
            <w:pPr>
              <w:pStyle w:val="11"/>
            </w:pPr>
            <w:r>
              <w:t>273.28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2018.63</w:t>
            </w:r>
          </w:p>
        </w:tc>
        <w:tc>
          <w:tcPr>
            <w:tcW w:w="2551" w:type="dxa"/>
            <w:vAlign w:val="center"/>
          </w:tcPr>
          <w:p>
            <w:pPr>
              <w:pStyle w:val="11"/>
            </w:pPr>
            <w:r>
              <w:t>2018.63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497.51</w:t>
            </w:r>
          </w:p>
        </w:tc>
        <w:tc>
          <w:tcPr>
            <w:tcW w:w="2551" w:type="dxa"/>
            <w:vAlign w:val="center"/>
          </w:tcPr>
          <w:p>
            <w:pPr>
              <w:pStyle w:val="11"/>
            </w:pPr>
            <w:r>
              <w:t>497.51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185.58</w:t>
            </w:r>
          </w:p>
        </w:tc>
        <w:tc>
          <w:tcPr>
            <w:tcW w:w="2551" w:type="dxa"/>
            <w:vAlign w:val="center"/>
          </w:tcPr>
          <w:p>
            <w:pPr>
              <w:pStyle w:val="11"/>
            </w:pPr>
            <w:r>
              <w:t>185.58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157.68</w:t>
            </w:r>
          </w:p>
        </w:tc>
        <w:tc>
          <w:tcPr>
            <w:tcW w:w="2551" w:type="dxa"/>
            <w:vAlign w:val="center"/>
          </w:tcPr>
          <w:p>
            <w:pPr>
              <w:pStyle w:val="11"/>
            </w:pPr>
            <w:r>
              <w:t>157.68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28.53</w:t>
            </w:r>
          </w:p>
        </w:tc>
        <w:tc>
          <w:tcPr>
            <w:tcW w:w="2551" w:type="dxa"/>
            <w:vAlign w:val="center"/>
          </w:tcPr>
          <w:p>
            <w:pPr>
              <w:pStyle w:val="11"/>
            </w:pPr>
            <w:r>
              <w:t>28.53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418.13</w:t>
            </w:r>
          </w:p>
        </w:tc>
        <w:tc>
          <w:tcPr>
            <w:tcW w:w="2551" w:type="dxa"/>
            <w:vAlign w:val="center"/>
          </w:tcPr>
          <w:p>
            <w:pPr>
              <w:pStyle w:val="11"/>
            </w:pPr>
            <w:r>
              <w:t>418.13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46.52</w:t>
            </w:r>
          </w:p>
        </w:tc>
        <w:tc>
          <w:tcPr>
            <w:tcW w:w="2551" w:type="dxa"/>
            <w:vAlign w:val="center"/>
          </w:tcPr>
          <w:p>
            <w:pPr>
              <w:pStyle w:val="11"/>
            </w:pPr>
          </w:p>
        </w:tc>
        <w:tc>
          <w:tcPr>
            <w:tcW w:w="2551" w:type="dxa"/>
            <w:vAlign w:val="center"/>
          </w:tcPr>
          <w:p>
            <w:pPr>
              <w:pStyle w:val="11"/>
            </w:pPr>
            <w:r>
              <w:t>46.52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46.52</w:t>
            </w:r>
          </w:p>
        </w:tc>
        <w:tc>
          <w:tcPr>
            <w:tcW w:w="2551" w:type="dxa"/>
            <w:vAlign w:val="center"/>
          </w:tcPr>
          <w:p>
            <w:pPr>
              <w:pStyle w:val="11"/>
            </w:pPr>
          </w:p>
        </w:tc>
        <w:tc>
          <w:tcPr>
            <w:tcW w:w="2551" w:type="dxa"/>
            <w:vAlign w:val="center"/>
          </w:tcPr>
          <w:p>
            <w:pPr>
              <w:pStyle w:val="11"/>
            </w:pPr>
            <w:r>
              <w:t>46.52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631.10</w:t>
            </w:r>
          </w:p>
        </w:tc>
        <w:tc>
          <w:tcPr>
            <w:tcW w:w="2551" w:type="dxa"/>
            <w:vAlign w:val="center"/>
          </w:tcPr>
          <w:p>
            <w:pPr>
              <w:pStyle w:val="11"/>
            </w:pPr>
            <w:r>
              <w:t>631.10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627.11</w:t>
            </w:r>
          </w:p>
        </w:tc>
        <w:tc>
          <w:tcPr>
            <w:tcW w:w="2551" w:type="dxa"/>
            <w:vAlign w:val="center"/>
          </w:tcPr>
          <w:p>
            <w:pPr>
              <w:pStyle w:val="11"/>
            </w:pPr>
            <w:r>
              <w:t>627.11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3.99</w:t>
            </w:r>
          </w:p>
        </w:tc>
        <w:tc>
          <w:tcPr>
            <w:tcW w:w="2551" w:type="dxa"/>
            <w:vAlign w:val="center"/>
          </w:tcPr>
          <w:p>
            <w:pPr>
              <w:pStyle w:val="11"/>
            </w:pPr>
            <w:r>
              <w:t>3.99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360003正定县第一中学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360003正定县第一中学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360003正定县第一中学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正定县第一中学2025年单位预算信息公开情况说明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按照《中华人民共和国预算法》、《地方预决算公开操作规程》和《关于进一步推进预算公开工作的实施意见》规定，现将正定县第一中学2025年单位预算公开如下：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（一）坚持教育教学为中心，努力提高教学质量。根据教学大纲和教学计划，不断研究和改进教学方法，提高教育教学水平。</w:t>
      </w:r>
    </w:p>
    <w:p>
      <w:pPr>
        <w:pStyle w:val="17"/>
      </w:pPr>
      <w:r>
        <w:t>（二）认真贯彻执行党的干部政策和知识分子政策，加强师资队伍建设。按照上级要求，结合学校实际，有计划、有步骤地搞好干部及教师培训，不断提高师资队伍的思想文化素质。</w:t>
      </w:r>
    </w:p>
    <w:p>
      <w:pPr>
        <w:pStyle w:val="17"/>
      </w:pPr>
      <w:r>
        <w:t>（三）研究制定学校的长期规划、年度计划和学期计划，并认真组织实施。</w:t>
      </w:r>
    </w:p>
    <w:p>
      <w:pPr>
        <w:pStyle w:val="17"/>
      </w:pPr>
      <w:r>
        <w:t>（四）组织好招生、学生日常管理、会考、高考升学工作。</w:t>
      </w:r>
    </w:p>
    <w:p>
      <w:pPr>
        <w:pStyle w:val="17"/>
      </w:pPr>
      <w:r>
        <w:t>（五）组织好教职员工的考核、奖惩、工资福利、职称评定、招聘。</w:t>
      </w:r>
    </w:p>
    <w:p>
      <w:pPr>
        <w:pStyle w:val="17"/>
      </w:pPr>
      <w:r>
        <w:t>（六）做好后勤工作，坚持为教学服务，不断改善师生员工的工作、学习、生活条件；搞好学校的安全管理，确保正常的教育教学秩序，保证师生的生命安全和校产安全；保证教学工作的顺利进行，建立健全学校各项规章制度，加强对学校的内部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正定县第一中学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6793.70万元，其中：一般公共预算收入6171.70万元，基金预算收入0.00万元，国有资本经营预算收入0.00万元，财政专户核拨收入622.00万元，单位资金收入0.00万元，上年结转结余0.00万元。</w:t>
      </w:r>
    </w:p>
    <w:p>
      <w:pPr>
        <w:pStyle w:val="18"/>
      </w:pPr>
      <w:r>
        <w:t>2、支出说明</w:t>
      </w:r>
    </w:p>
    <w:p>
      <w:pPr>
        <w:pStyle w:val="18"/>
      </w:pPr>
      <w:r>
        <w:t>收支预算总表支出栏、基本支出表、项目支出表按经济分类和支出功能分类科目编制，反映正定县第一中学年度单位预算中支出预算的总体情况。2025年支出预算6793.70万元，其中基本支出5722.72万元，包括人员经费5676.20万元和日常公用经费46.52万元；项目支出1070.98万元，主要为主要为普通高中生均公用经费、普通高中助学金、普通高中免学费免住宿费免书费补助资金、班主任和思政课教师补助资金。</w:t>
      </w:r>
    </w:p>
    <w:p>
      <w:pPr>
        <w:pStyle w:val="18"/>
      </w:pPr>
      <w:r>
        <w:t>3、比上年增减情况</w:t>
      </w:r>
    </w:p>
    <w:p>
      <w:pPr>
        <w:pStyle w:val="18"/>
      </w:pPr>
      <w:r>
        <w:t>2025年预算收支安排6793.70万元，较2024年预算增加160.16万元，其中：基本支出减少148.51万元，主要为2024年退休人员较多导致2025年基本支出预算减少.项目支出增加308.67万元，主要为2025年调整高中学费收费标准，财政专户收入增加,项目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2025年，我单位机关运行经费共计安排46.52万元，主要用于日常维修、办公用房水电费、办公用房取暖费、办公用房物业管理费等日常运行支出。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1、2025年高中免学费省级资金石财教【2024】114号绩效目标表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13012325P00000910005K</w:t>
            </w:r>
          </w:p>
        </w:tc>
        <w:tc>
          <w:tcPr>
            <w:tcW w:w="2835" w:type="dxa"/>
            <w:vAlign w:val="center"/>
          </w:tcPr>
          <w:p>
            <w:pPr>
              <w:pStyle w:val="10"/>
            </w:pPr>
            <w:r>
              <w:t>项目名称</w:t>
            </w:r>
          </w:p>
        </w:tc>
        <w:tc>
          <w:tcPr>
            <w:tcW w:w="6095" w:type="dxa"/>
            <w:gridSpan w:val="3"/>
            <w:vAlign w:val="center"/>
          </w:tcPr>
          <w:p>
            <w:pPr>
              <w:pStyle w:val="12"/>
            </w:pPr>
            <w:r>
              <w:t>2025年高中免学费省级资金石财教【2024】114号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3.36</w:t>
            </w:r>
          </w:p>
        </w:tc>
        <w:tc>
          <w:tcPr>
            <w:tcW w:w="2835" w:type="dxa"/>
            <w:vAlign w:val="center"/>
          </w:tcPr>
          <w:p>
            <w:pPr>
              <w:pStyle w:val="10"/>
            </w:pPr>
            <w:r>
              <w:t>其中：财政    资金</w:t>
            </w:r>
          </w:p>
        </w:tc>
        <w:tc>
          <w:tcPr>
            <w:tcW w:w="2551" w:type="dxa"/>
            <w:vAlign w:val="center"/>
          </w:tcPr>
          <w:p>
            <w:pPr>
              <w:pStyle w:val="12"/>
            </w:pPr>
            <w:r>
              <w:t>3.36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1.对高中阶段建档立卡等四类贫困学生免学费，使其顺利完成学业。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2、2025年高中免学费市级资金石财教【2024】114号绩效目标表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13012325P00000910007T</w:t>
            </w:r>
          </w:p>
        </w:tc>
        <w:tc>
          <w:tcPr>
            <w:tcW w:w="2835" w:type="dxa"/>
            <w:vAlign w:val="center"/>
          </w:tcPr>
          <w:p>
            <w:pPr>
              <w:pStyle w:val="10"/>
            </w:pPr>
            <w:r>
              <w:t>项目名称</w:t>
            </w:r>
          </w:p>
        </w:tc>
        <w:tc>
          <w:tcPr>
            <w:tcW w:w="6095" w:type="dxa"/>
            <w:gridSpan w:val="3"/>
            <w:vAlign w:val="center"/>
          </w:tcPr>
          <w:p>
            <w:pPr>
              <w:pStyle w:val="12"/>
            </w:pPr>
            <w:r>
              <w:t>2025年高中免学费市级资金石财教【2024】114号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0.96</w:t>
            </w:r>
          </w:p>
        </w:tc>
        <w:tc>
          <w:tcPr>
            <w:tcW w:w="2835" w:type="dxa"/>
            <w:vAlign w:val="center"/>
          </w:tcPr>
          <w:p>
            <w:pPr>
              <w:pStyle w:val="10"/>
            </w:pPr>
            <w:r>
              <w:t>其中：财政    资金</w:t>
            </w:r>
          </w:p>
        </w:tc>
        <w:tc>
          <w:tcPr>
            <w:tcW w:w="2551" w:type="dxa"/>
            <w:vAlign w:val="center"/>
          </w:tcPr>
          <w:p>
            <w:pPr>
              <w:pStyle w:val="12"/>
            </w:pPr>
            <w:r>
              <w:t>0.96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用于支付学校办公费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1.对高中阶段建档立卡等四类贫困学生免学费，使其顺利完成学业。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3、2025年高中免住宿费免书费省级资金石财教【2024】114号绩效目标表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13012325P000009100067</w:t>
            </w:r>
          </w:p>
        </w:tc>
        <w:tc>
          <w:tcPr>
            <w:tcW w:w="2835" w:type="dxa"/>
            <w:vAlign w:val="center"/>
          </w:tcPr>
          <w:p>
            <w:pPr>
              <w:pStyle w:val="10"/>
            </w:pPr>
            <w:r>
              <w:t>项目名称</w:t>
            </w:r>
          </w:p>
        </w:tc>
        <w:tc>
          <w:tcPr>
            <w:tcW w:w="6095" w:type="dxa"/>
            <w:gridSpan w:val="3"/>
            <w:vAlign w:val="center"/>
          </w:tcPr>
          <w:p>
            <w:pPr>
              <w:pStyle w:val="12"/>
            </w:pPr>
            <w:r>
              <w:t>2025年高中免住宿费免书费省级资金石财教【2024】114号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用于学校办公费支出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1.高中建档立卡家庭经济困难学生免书费免住宿费，使其顺利完成学业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高中建档立卡家庭经济困难学生免书费免住宿费人数占应补助人数比例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4、2025年高中助学金省级资金石财教【2024】114号绩效目标表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13012325P00000910003C</w:t>
            </w:r>
          </w:p>
        </w:tc>
        <w:tc>
          <w:tcPr>
            <w:tcW w:w="2835" w:type="dxa"/>
            <w:vAlign w:val="center"/>
          </w:tcPr>
          <w:p>
            <w:pPr>
              <w:pStyle w:val="10"/>
            </w:pPr>
            <w:r>
              <w:t>项目名称</w:t>
            </w:r>
          </w:p>
        </w:tc>
        <w:tc>
          <w:tcPr>
            <w:tcW w:w="6095" w:type="dxa"/>
            <w:gridSpan w:val="3"/>
            <w:vAlign w:val="center"/>
          </w:tcPr>
          <w:p>
            <w:pPr>
              <w:pStyle w:val="12"/>
            </w:pPr>
            <w:r>
              <w:t>2025年高中助学金省级资金石财教【2024】114号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5.46</w:t>
            </w:r>
          </w:p>
        </w:tc>
        <w:tc>
          <w:tcPr>
            <w:tcW w:w="2835" w:type="dxa"/>
            <w:vAlign w:val="center"/>
          </w:tcPr>
          <w:p>
            <w:pPr>
              <w:pStyle w:val="10"/>
            </w:pPr>
            <w:r>
              <w:t>其中：财政    资金</w:t>
            </w:r>
          </w:p>
        </w:tc>
        <w:tc>
          <w:tcPr>
            <w:tcW w:w="2551" w:type="dxa"/>
            <w:vAlign w:val="center"/>
          </w:tcPr>
          <w:p>
            <w:pPr>
              <w:pStyle w:val="12"/>
            </w:pPr>
            <w:r>
              <w:t>5.46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5、2025年高中助学金市级资金石财教【2024】114号绩效目标表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13012325P000009100040</w:t>
            </w:r>
          </w:p>
        </w:tc>
        <w:tc>
          <w:tcPr>
            <w:tcW w:w="2835" w:type="dxa"/>
            <w:vAlign w:val="center"/>
          </w:tcPr>
          <w:p>
            <w:pPr>
              <w:pStyle w:val="10"/>
            </w:pPr>
            <w:r>
              <w:t>项目名称</w:t>
            </w:r>
          </w:p>
        </w:tc>
        <w:tc>
          <w:tcPr>
            <w:tcW w:w="6095" w:type="dxa"/>
            <w:gridSpan w:val="3"/>
            <w:vAlign w:val="center"/>
          </w:tcPr>
          <w:p>
            <w:pPr>
              <w:pStyle w:val="12"/>
            </w:pPr>
            <w:r>
              <w:t>2025年高中助学金市级资金石财教【2024】114号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14.74</w:t>
            </w:r>
          </w:p>
        </w:tc>
        <w:tc>
          <w:tcPr>
            <w:tcW w:w="2835" w:type="dxa"/>
            <w:vAlign w:val="center"/>
          </w:tcPr>
          <w:p>
            <w:pPr>
              <w:pStyle w:val="10"/>
            </w:pPr>
            <w:r>
              <w:t>其中：财政    资金</w:t>
            </w:r>
          </w:p>
        </w:tc>
        <w:tc>
          <w:tcPr>
            <w:tcW w:w="2551" w:type="dxa"/>
            <w:vAlign w:val="center"/>
          </w:tcPr>
          <w:p>
            <w:pPr>
              <w:pStyle w:val="12"/>
            </w:pPr>
            <w:r>
              <w:t>14.74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为高中阶段贫困学生发放助学金，使其顺利完成学业。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6、2025年普通高中免学费中央资金石财教【2024】108号绩效目标表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13012325P000009100092</w:t>
            </w:r>
          </w:p>
        </w:tc>
        <w:tc>
          <w:tcPr>
            <w:tcW w:w="2835" w:type="dxa"/>
            <w:vAlign w:val="center"/>
          </w:tcPr>
          <w:p>
            <w:pPr>
              <w:pStyle w:val="10"/>
            </w:pPr>
            <w:r>
              <w:t>项目名称</w:t>
            </w:r>
          </w:p>
        </w:tc>
        <w:tc>
          <w:tcPr>
            <w:tcW w:w="6095" w:type="dxa"/>
            <w:gridSpan w:val="3"/>
            <w:vAlign w:val="center"/>
          </w:tcPr>
          <w:p>
            <w:pPr>
              <w:pStyle w:val="12"/>
            </w:pPr>
            <w:r>
              <w:t>2025年普通高中免学费中央资金石财教【2024】108号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w:t>
            </w:r>
          </w:p>
        </w:tc>
        <w:tc>
          <w:tcPr>
            <w:tcW w:w="2835" w:type="dxa"/>
            <w:vAlign w:val="center"/>
          </w:tcPr>
          <w:p>
            <w:pPr>
              <w:pStyle w:val="10"/>
            </w:pPr>
            <w:r>
              <w:t>其中：财政    资金</w:t>
            </w:r>
          </w:p>
        </w:tc>
        <w:tc>
          <w:tcPr>
            <w:tcW w:w="2551" w:type="dxa"/>
            <w:vAlign w:val="center"/>
          </w:tcPr>
          <w:p>
            <w:pPr>
              <w:pStyle w:val="12"/>
            </w:pPr>
            <w:r>
              <w:t>2.16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1.对高中阶段建档立卡等四类贫困学生免学费，使其顺利完成学业。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7、2025年普通高中助学金中央资金石财教【2024】108号绩效目标表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13012325P00000910008E</w:t>
            </w:r>
          </w:p>
        </w:tc>
        <w:tc>
          <w:tcPr>
            <w:tcW w:w="2835" w:type="dxa"/>
            <w:vAlign w:val="center"/>
          </w:tcPr>
          <w:p>
            <w:pPr>
              <w:pStyle w:val="10"/>
            </w:pPr>
            <w:r>
              <w:t>项目名称</w:t>
            </w:r>
          </w:p>
        </w:tc>
        <w:tc>
          <w:tcPr>
            <w:tcW w:w="6095" w:type="dxa"/>
            <w:gridSpan w:val="3"/>
            <w:vAlign w:val="center"/>
          </w:tcPr>
          <w:p>
            <w:pPr>
              <w:pStyle w:val="12"/>
            </w:pPr>
            <w:r>
              <w:t>2025年普通高中助学金中央资金石财教【2024】108号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29.20</w:t>
            </w:r>
          </w:p>
        </w:tc>
        <w:tc>
          <w:tcPr>
            <w:tcW w:w="2835" w:type="dxa"/>
            <w:vAlign w:val="center"/>
          </w:tcPr>
          <w:p>
            <w:pPr>
              <w:pStyle w:val="10"/>
            </w:pPr>
            <w:r>
              <w:t>其中：财政    资金</w:t>
            </w:r>
          </w:p>
        </w:tc>
        <w:tc>
          <w:tcPr>
            <w:tcW w:w="2551" w:type="dxa"/>
            <w:vAlign w:val="center"/>
          </w:tcPr>
          <w:p>
            <w:pPr>
              <w:pStyle w:val="12"/>
            </w:pPr>
            <w:r>
              <w:t>29.20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8、改善办学条件经费绩效目标表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13012325P00000212155N</w:t>
            </w:r>
          </w:p>
        </w:tc>
        <w:tc>
          <w:tcPr>
            <w:tcW w:w="2835" w:type="dxa"/>
            <w:vAlign w:val="center"/>
          </w:tcPr>
          <w:p>
            <w:pPr>
              <w:pStyle w:val="10"/>
            </w:pPr>
            <w:r>
              <w:t>项目名称</w:t>
            </w:r>
          </w:p>
        </w:tc>
        <w:tc>
          <w:tcPr>
            <w:tcW w:w="6095" w:type="dxa"/>
            <w:gridSpan w:val="3"/>
            <w:vAlign w:val="center"/>
          </w:tcPr>
          <w:p>
            <w:pPr>
              <w:pStyle w:val="12"/>
            </w:pPr>
            <w:r>
              <w:t>改善办学条件经费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7.60</w:t>
            </w:r>
          </w:p>
        </w:tc>
        <w:tc>
          <w:tcPr>
            <w:tcW w:w="2835" w:type="dxa"/>
            <w:vAlign w:val="center"/>
          </w:tcPr>
          <w:p>
            <w:pPr>
              <w:pStyle w:val="10"/>
            </w:pPr>
            <w:r>
              <w:t>其中：财政    资金</w:t>
            </w:r>
          </w:p>
        </w:tc>
        <w:tc>
          <w:tcPr>
            <w:tcW w:w="2551" w:type="dxa"/>
            <w:vAlign w:val="center"/>
          </w:tcPr>
          <w:p>
            <w:pPr>
              <w:pStyle w:val="12"/>
            </w:pPr>
            <w:r>
              <w:t>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1.收取房屋场地租金，用于学校正常运转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收取金额</w:t>
            </w:r>
          </w:p>
        </w:tc>
        <w:tc>
          <w:tcPr>
            <w:tcW w:w="5386" w:type="dxa"/>
            <w:vAlign w:val="center"/>
          </w:tcPr>
          <w:p>
            <w:pPr>
              <w:pStyle w:val="12"/>
            </w:pPr>
            <w:r>
              <w:t>按合同金额收取</w:t>
            </w:r>
          </w:p>
        </w:tc>
        <w:tc>
          <w:tcPr>
            <w:tcW w:w="2268" w:type="dxa"/>
            <w:vAlign w:val="center"/>
          </w:tcPr>
          <w:p>
            <w:pPr>
              <w:pStyle w:val="12"/>
            </w:pPr>
            <w:r>
              <w:t>按合同收取</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资金足额拨付</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保障高中教育顺利实施</w:t>
            </w:r>
          </w:p>
        </w:tc>
        <w:tc>
          <w:tcPr>
            <w:tcW w:w="5386" w:type="dxa"/>
            <w:vAlign w:val="center"/>
          </w:tcPr>
          <w:p>
            <w:pPr>
              <w:pStyle w:val="12"/>
            </w:pPr>
            <w:r>
              <w:t>保障高中教育顺利实施</w:t>
            </w:r>
          </w:p>
        </w:tc>
        <w:tc>
          <w:tcPr>
            <w:tcW w:w="2268" w:type="dxa"/>
            <w:vAlign w:val="center"/>
          </w:tcPr>
          <w:p>
            <w:pPr>
              <w:pStyle w:val="12"/>
            </w:pPr>
            <w:r>
              <w:t>保障高中教育顺利实施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9、普通高中建档立卡免住宿费、书费绩效目标表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13012325P000002123970</w:t>
            </w:r>
          </w:p>
        </w:tc>
        <w:tc>
          <w:tcPr>
            <w:tcW w:w="2835" w:type="dxa"/>
            <w:vAlign w:val="center"/>
          </w:tcPr>
          <w:p>
            <w:pPr>
              <w:pStyle w:val="10"/>
            </w:pPr>
            <w:r>
              <w:t>项目名称</w:t>
            </w:r>
          </w:p>
        </w:tc>
        <w:tc>
          <w:tcPr>
            <w:tcW w:w="6095" w:type="dxa"/>
            <w:gridSpan w:val="3"/>
            <w:vAlign w:val="center"/>
          </w:tcPr>
          <w:p>
            <w:pPr>
              <w:pStyle w:val="12"/>
            </w:pPr>
            <w:r>
              <w:t>普通高中建档立卡免住宿费、书费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3.36</w:t>
            </w:r>
          </w:p>
        </w:tc>
        <w:tc>
          <w:tcPr>
            <w:tcW w:w="2835" w:type="dxa"/>
            <w:vAlign w:val="center"/>
          </w:tcPr>
          <w:p>
            <w:pPr>
              <w:pStyle w:val="10"/>
            </w:pPr>
            <w:r>
              <w:t>其中：财政    资金</w:t>
            </w:r>
          </w:p>
        </w:tc>
        <w:tc>
          <w:tcPr>
            <w:tcW w:w="2551" w:type="dxa"/>
            <w:vAlign w:val="center"/>
          </w:tcPr>
          <w:p>
            <w:pPr>
              <w:pStyle w:val="12"/>
            </w:pPr>
            <w:r>
              <w:t>3.36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用于支付学校日常支出。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1.对高中阶段建档立卡等四类贫困学生免住宿费、书费，使其顺利完成学业。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10、普通高中免学费县级配套资金绩效目标表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13012325P000009100015</w:t>
            </w:r>
          </w:p>
        </w:tc>
        <w:tc>
          <w:tcPr>
            <w:tcW w:w="2835" w:type="dxa"/>
            <w:vAlign w:val="center"/>
          </w:tcPr>
          <w:p>
            <w:pPr>
              <w:pStyle w:val="10"/>
            </w:pPr>
            <w:r>
              <w:t>项目名称</w:t>
            </w:r>
          </w:p>
        </w:tc>
        <w:tc>
          <w:tcPr>
            <w:tcW w:w="6095" w:type="dxa"/>
            <w:gridSpan w:val="3"/>
            <w:vAlign w:val="center"/>
          </w:tcPr>
          <w:p>
            <w:pPr>
              <w:pStyle w:val="12"/>
            </w:pPr>
            <w:r>
              <w:t>普通高中免学费县级配套资金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按要求完成普通高中阶段建档立卡家庭经济困难学生免学杂费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1.按要求完成普通高中阶段建档立卡家庭经济困难学生免学杂费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11、普通高中生均公用经费县级资金绩效目标表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13012325P00001310001A</w:t>
            </w:r>
          </w:p>
        </w:tc>
        <w:tc>
          <w:tcPr>
            <w:tcW w:w="2835" w:type="dxa"/>
            <w:vAlign w:val="center"/>
          </w:tcPr>
          <w:p>
            <w:pPr>
              <w:pStyle w:val="10"/>
            </w:pPr>
            <w:r>
              <w:t>项目名称</w:t>
            </w:r>
          </w:p>
        </w:tc>
        <w:tc>
          <w:tcPr>
            <w:tcW w:w="6095" w:type="dxa"/>
            <w:gridSpan w:val="3"/>
            <w:vAlign w:val="center"/>
          </w:tcPr>
          <w:p>
            <w:pPr>
              <w:pStyle w:val="12"/>
            </w:pPr>
            <w:r>
              <w:t>普通高中生均公用经费县级资金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328.90</w:t>
            </w:r>
          </w:p>
        </w:tc>
        <w:tc>
          <w:tcPr>
            <w:tcW w:w="2835" w:type="dxa"/>
            <w:vAlign w:val="center"/>
          </w:tcPr>
          <w:p>
            <w:pPr>
              <w:pStyle w:val="10"/>
            </w:pPr>
            <w:r>
              <w:t>其中：财政    资金</w:t>
            </w:r>
          </w:p>
        </w:tc>
        <w:tc>
          <w:tcPr>
            <w:tcW w:w="2551" w:type="dxa"/>
            <w:vAlign w:val="center"/>
          </w:tcPr>
          <w:p>
            <w:pPr>
              <w:pStyle w:val="12"/>
            </w:pPr>
            <w:r>
              <w:t>328.90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1.落实预算内普通高中生均公用经费拨款标准，保障学校正常运转。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高中生均公用经费拨付标准</w:t>
            </w:r>
          </w:p>
        </w:tc>
        <w:tc>
          <w:tcPr>
            <w:tcW w:w="2268" w:type="dxa"/>
            <w:vAlign w:val="center"/>
          </w:tcPr>
          <w:p>
            <w:pPr>
              <w:pStyle w:val="12"/>
            </w:pPr>
            <w:r>
              <w:t>1000元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高中生均公用经费足额拨付</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保障高中教育顺利实施</w:t>
            </w:r>
          </w:p>
        </w:tc>
        <w:tc>
          <w:tcPr>
            <w:tcW w:w="5386" w:type="dxa"/>
            <w:vAlign w:val="center"/>
          </w:tcPr>
          <w:p>
            <w:pPr>
              <w:pStyle w:val="12"/>
            </w:pPr>
            <w:r>
              <w:t>保障高中教育顺利实施</w:t>
            </w:r>
          </w:p>
        </w:tc>
        <w:tc>
          <w:tcPr>
            <w:tcW w:w="2268" w:type="dxa"/>
            <w:vAlign w:val="center"/>
          </w:tcPr>
          <w:p>
            <w:pPr>
              <w:pStyle w:val="12"/>
            </w:pPr>
            <w:r>
              <w:t>保障高中教育顺利实施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12、普通高中学校运转经费绩效目标表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13012325P0020H010026U</w:t>
            </w:r>
          </w:p>
        </w:tc>
        <w:tc>
          <w:tcPr>
            <w:tcW w:w="2835" w:type="dxa"/>
            <w:vAlign w:val="center"/>
          </w:tcPr>
          <w:p>
            <w:pPr>
              <w:pStyle w:val="10"/>
            </w:pPr>
            <w:r>
              <w:t>项目名称</w:t>
            </w:r>
          </w:p>
        </w:tc>
        <w:tc>
          <w:tcPr>
            <w:tcW w:w="6095" w:type="dxa"/>
            <w:gridSpan w:val="3"/>
            <w:vAlign w:val="center"/>
          </w:tcPr>
          <w:p>
            <w:pPr>
              <w:pStyle w:val="12"/>
            </w:pPr>
            <w:r>
              <w:t>普通高中学校运转经费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622.00</w:t>
            </w:r>
          </w:p>
        </w:tc>
        <w:tc>
          <w:tcPr>
            <w:tcW w:w="2835" w:type="dxa"/>
            <w:vAlign w:val="center"/>
          </w:tcPr>
          <w:p>
            <w:pPr>
              <w:pStyle w:val="10"/>
            </w:pPr>
            <w:r>
              <w:t>其中：财政    资金</w:t>
            </w:r>
          </w:p>
        </w:tc>
        <w:tc>
          <w:tcPr>
            <w:tcW w:w="2551" w:type="dxa"/>
            <w:vAlign w:val="center"/>
          </w:tcPr>
          <w:p>
            <w:pPr>
              <w:pStyle w:val="12"/>
            </w:pPr>
            <w:r>
              <w:t>622.00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1.收取学生学费、住宿费，保障高中教育顺利实施。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收取标准</w:t>
            </w:r>
          </w:p>
        </w:tc>
        <w:tc>
          <w:tcPr>
            <w:tcW w:w="5386" w:type="dxa"/>
            <w:vAlign w:val="center"/>
          </w:tcPr>
          <w:p>
            <w:pPr>
              <w:pStyle w:val="12"/>
            </w:pPr>
            <w:r>
              <w:t>学费住宿费收取标准</w:t>
            </w:r>
          </w:p>
        </w:tc>
        <w:tc>
          <w:tcPr>
            <w:tcW w:w="2268" w:type="dxa"/>
            <w:vAlign w:val="center"/>
          </w:tcPr>
          <w:p>
            <w:pPr>
              <w:pStyle w:val="12"/>
            </w:pPr>
            <w:r>
              <w:t>1900元/生/年</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专户资金足额拨付</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专户资金投入</w:t>
            </w:r>
          </w:p>
        </w:tc>
        <w:tc>
          <w:tcPr>
            <w:tcW w:w="5386" w:type="dxa"/>
            <w:vAlign w:val="center"/>
          </w:tcPr>
          <w:p>
            <w:pPr>
              <w:pStyle w:val="12"/>
            </w:pPr>
            <w:r>
              <w:t>专户资金投入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保障高中教育顺利实施</w:t>
            </w:r>
          </w:p>
        </w:tc>
        <w:tc>
          <w:tcPr>
            <w:tcW w:w="5386" w:type="dxa"/>
            <w:vAlign w:val="center"/>
          </w:tcPr>
          <w:p>
            <w:pPr>
              <w:pStyle w:val="12"/>
            </w:pPr>
            <w:r>
              <w:t>保障高中教育顺利实施</w:t>
            </w:r>
          </w:p>
        </w:tc>
        <w:tc>
          <w:tcPr>
            <w:tcW w:w="2268" w:type="dxa"/>
            <w:vAlign w:val="center"/>
          </w:tcPr>
          <w:p>
            <w:pPr>
              <w:pStyle w:val="12"/>
            </w:pPr>
            <w:r>
              <w:t>保障高中教育顺利实施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13、普通高中助学金县级配套资金绩效目标表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13012325P00000910002Q</w:t>
            </w:r>
          </w:p>
        </w:tc>
        <w:tc>
          <w:tcPr>
            <w:tcW w:w="2835" w:type="dxa"/>
            <w:vAlign w:val="center"/>
          </w:tcPr>
          <w:p>
            <w:pPr>
              <w:pStyle w:val="10"/>
            </w:pPr>
            <w:r>
              <w:t>项目名称</w:t>
            </w:r>
          </w:p>
        </w:tc>
        <w:tc>
          <w:tcPr>
            <w:tcW w:w="6095" w:type="dxa"/>
            <w:gridSpan w:val="3"/>
            <w:vAlign w:val="center"/>
          </w:tcPr>
          <w:p>
            <w:pPr>
              <w:pStyle w:val="12"/>
            </w:pPr>
            <w:r>
              <w:t>普通高中助学金县级配套资金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w:t>
            </w:r>
          </w:p>
        </w:tc>
        <w:tc>
          <w:tcPr>
            <w:tcW w:w="2835" w:type="dxa"/>
            <w:vAlign w:val="center"/>
          </w:tcPr>
          <w:p>
            <w:pPr>
              <w:pStyle w:val="10"/>
            </w:pPr>
            <w:r>
              <w:t>其中：财政    资金</w:t>
            </w:r>
          </w:p>
        </w:tc>
        <w:tc>
          <w:tcPr>
            <w:tcW w:w="2551" w:type="dxa"/>
            <w:vAlign w:val="center"/>
          </w:tcPr>
          <w:p>
            <w:pPr>
              <w:pStyle w:val="12"/>
            </w:pPr>
            <w:r>
              <w:t>11.50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发放高中助学金，保障学生顺利完成学业。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1.发放高中助学金，保障学生顺利完成学业。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39.10</w:t>
            </w:r>
          </w:p>
        </w:tc>
        <w:tc>
          <w:tcPr>
            <w:tcW w:w="2835" w:type="dxa"/>
            <w:vAlign w:val="center"/>
          </w:tcPr>
          <w:p>
            <w:pPr>
              <w:pStyle w:val="10"/>
            </w:pPr>
            <w:r>
              <w:t>其中：财政    资金</w:t>
            </w:r>
          </w:p>
        </w:tc>
        <w:tc>
          <w:tcPr>
            <w:tcW w:w="2551" w:type="dxa"/>
            <w:vAlign w:val="center"/>
          </w:tcPr>
          <w:p>
            <w:pPr>
              <w:pStyle w:val="12"/>
            </w:pPr>
            <w:r>
              <w:t>39.10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为普通高中班主任思政课教师发放岗位津贴，使其顺利完成教学任务。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1.为普通高中班主任思政课教师发放岗位津贴，使其顺利完成教学任务。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资金需求数</w:t>
            </w:r>
          </w:p>
        </w:tc>
        <w:tc>
          <w:tcPr>
            <w:tcW w:w="5386" w:type="dxa"/>
            <w:vAlign w:val="center"/>
          </w:tcPr>
          <w:p>
            <w:pPr>
              <w:pStyle w:val="12"/>
            </w:pPr>
            <w:r>
              <w:t>根据班主任和思政课教师人数和标准测算</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发放普通高中班主任和思政教师岗位津贴金额核算正确率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普通高中班主任和思政教师岗位津贴发放及时率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工作效率</w:t>
            </w:r>
          </w:p>
        </w:tc>
        <w:tc>
          <w:tcPr>
            <w:tcW w:w="5386" w:type="dxa"/>
            <w:vAlign w:val="center"/>
          </w:tcPr>
          <w:p>
            <w:pPr>
              <w:pStyle w:val="12"/>
            </w:pPr>
            <w:r>
              <w:t>工作效率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360003正定县第一中学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正定县第一中学上年末固定资产金额为6940.15万元（详见下表）。本年度拟购置固定资产总额为7.00万元，已按要求列入政府采购预算，详见政府采购预算表。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360003正定县第一中学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6940.15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42390</w:t>
            </w:r>
          </w:p>
        </w:tc>
        <w:tc>
          <w:tcPr>
            <w:tcW w:w="2835" w:type="dxa"/>
            <w:vAlign w:val="center"/>
          </w:tcPr>
          <w:p>
            <w:pPr>
              <w:pStyle w:val="11"/>
            </w:pPr>
            <w:r>
              <w:t>4538.24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2545</w:t>
            </w:r>
          </w:p>
        </w:tc>
        <w:tc>
          <w:tcPr>
            <w:tcW w:w="2835" w:type="dxa"/>
            <w:vAlign w:val="center"/>
          </w:tcPr>
          <w:p>
            <w:pPr>
              <w:pStyle w:val="11"/>
            </w:pPr>
            <w:r>
              <w:t>281.83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4284</w:t>
            </w:r>
          </w:p>
        </w:tc>
        <w:tc>
          <w:tcPr>
            <w:tcW w:w="2835" w:type="dxa"/>
            <w:vAlign w:val="center"/>
          </w:tcPr>
          <w:p>
            <w:pPr>
              <w:pStyle w:val="11"/>
            </w:pPr>
            <w:r>
              <w:t>2386.93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三、正定县第三中学收支预算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360004正定县第三中学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4423.17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294.31</w:t>
            </w: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4717.94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4717.48</w:t>
            </w:r>
          </w:p>
        </w:tc>
        <w:tc>
          <w:tcPr>
            <w:tcW w:w="4535" w:type="dxa"/>
            <w:vAlign w:val="center"/>
          </w:tcPr>
          <w:p>
            <w:pPr>
              <w:pStyle w:val="14"/>
            </w:pPr>
            <w:r>
              <w:t>本年支出合计</w:t>
            </w:r>
          </w:p>
        </w:tc>
        <w:tc>
          <w:tcPr>
            <w:tcW w:w="2126" w:type="dxa"/>
            <w:vAlign w:val="center"/>
          </w:tcPr>
          <w:p>
            <w:pPr>
              <w:pStyle w:val="15"/>
            </w:pPr>
            <w:r>
              <w:t>4717.94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0.46</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4717.94</w:t>
            </w:r>
          </w:p>
        </w:tc>
        <w:tc>
          <w:tcPr>
            <w:tcW w:w="4535" w:type="dxa"/>
            <w:vAlign w:val="center"/>
          </w:tcPr>
          <w:p>
            <w:pPr>
              <w:pStyle w:val="14"/>
            </w:pPr>
            <w:r>
              <w:t>支出总计</w:t>
            </w:r>
          </w:p>
        </w:tc>
        <w:tc>
          <w:tcPr>
            <w:tcW w:w="2126" w:type="dxa"/>
            <w:vAlign w:val="center"/>
          </w:tcPr>
          <w:p>
            <w:pPr>
              <w:pStyle w:val="15"/>
            </w:pPr>
            <w:r>
              <w:t>4717.94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360004正定县第三中学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4717.94</w:t>
            </w:r>
          </w:p>
        </w:tc>
        <w:tc>
          <w:tcPr>
            <w:tcW w:w="1134" w:type="dxa"/>
            <w:vAlign w:val="center"/>
          </w:tcPr>
          <w:p>
            <w:pPr>
              <w:pStyle w:val="15"/>
            </w:pPr>
            <w:r>
              <w:t>4717.48</w:t>
            </w:r>
          </w:p>
        </w:tc>
        <w:tc>
          <w:tcPr>
            <w:tcW w:w="1134" w:type="dxa"/>
            <w:vAlign w:val="center"/>
          </w:tcPr>
          <w:p>
            <w:pPr>
              <w:pStyle w:val="15"/>
            </w:pPr>
            <w:r>
              <w:t>4423.17</w:t>
            </w:r>
          </w:p>
        </w:tc>
        <w:tc>
          <w:tcPr>
            <w:tcW w:w="1134" w:type="dxa"/>
            <w:vAlign w:val="center"/>
          </w:tcPr>
          <w:p>
            <w:pPr>
              <w:pStyle w:val="15"/>
            </w:pPr>
            <w:r>
              <w:t>294.31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4717.94</w:t>
            </w:r>
          </w:p>
        </w:tc>
        <w:tc>
          <w:tcPr>
            <w:tcW w:w="1134" w:type="dxa"/>
            <w:vAlign w:val="center"/>
          </w:tcPr>
          <w:p>
            <w:pPr>
              <w:pStyle w:val="11"/>
            </w:pPr>
            <w:r>
              <w:t>4717.48</w:t>
            </w:r>
          </w:p>
        </w:tc>
        <w:tc>
          <w:tcPr>
            <w:tcW w:w="1134" w:type="dxa"/>
            <w:vAlign w:val="center"/>
          </w:tcPr>
          <w:p>
            <w:pPr>
              <w:pStyle w:val="11"/>
            </w:pPr>
            <w:r>
              <w:t>4423.17</w:t>
            </w:r>
          </w:p>
        </w:tc>
        <w:tc>
          <w:tcPr>
            <w:tcW w:w="1134" w:type="dxa"/>
            <w:vAlign w:val="center"/>
          </w:tcPr>
          <w:p>
            <w:pPr>
              <w:pStyle w:val="11"/>
            </w:pPr>
            <w:r>
              <w:t>294.31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4313.18</w:t>
            </w:r>
          </w:p>
        </w:tc>
        <w:tc>
          <w:tcPr>
            <w:tcW w:w="1134" w:type="dxa"/>
            <w:vAlign w:val="center"/>
          </w:tcPr>
          <w:p>
            <w:pPr>
              <w:pStyle w:val="11"/>
            </w:pPr>
            <w:r>
              <w:t>4313.18</w:t>
            </w:r>
          </w:p>
        </w:tc>
        <w:tc>
          <w:tcPr>
            <w:tcW w:w="1134" w:type="dxa"/>
            <w:vAlign w:val="center"/>
          </w:tcPr>
          <w:p>
            <w:pPr>
              <w:pStyle w:val="11"/>
            </w:pPr>
            <w:r>
              <w:t>4080.04</w:t>
            </w:r>
          </w:p>
        </w:tc>
        <w:tc>
          <w:tcPr>
            <w:tcW w:w="1134" w:type="dxa"/>
            <w:vAlign w:val="center"/>
          </w:tcPr>
          <w:p>
            <w:pPr>
              <w:pStyle w:val="11"/>
            </w:pPr>
            <w:r>
              <w:t>233.14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4313.18</w:t>
            </w:r>
          </w:p>
        </w:tc>
        <w:tc>
          <w:tcPr>
            <w:tcW w:w="1134" w:type="dxa"/>
            <w:vAlign w:val="center"/>
          </w:tcPr>
          <w:p>
            <w:pPr>
              <w:pStyle w:val="11"/>
            </w:pPr>
            <w:r>
              <w:t>4313.18</w:t>
            </w:r>
          </w:p>
        </w:tc>
        <w:tc>
          <w:tcPr>
            <w:tcW w:w="1134" w:type="dxa"/>
            <w:vAlign w:val="center"/>
          </w:tcPr>
          <w:p>
            <w:pPr>
              <w:pStyle w:val="11"/>
            </w:pPr>
            <w:r>
              <w:t>4080.04</w:t>
            </w:r>
          </w:p>
        </w:tc>
        <w:tc>
          <w:tcPr>
            <w:tcW w:w="1134" w:type="dxa"/>
            <w:vAlign w:val="center"/>
          </w:tcPr>
          <w:p>
            <w:pPr>
              <w:pStyle w:val="11"/>
            </w:pPr>
            <w:r>
              <w:t>233.14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404.77</w:t>
            </w:r>
          </w:p>
        </w:tc>
        <w:tc>
          <w:tcPr>
            <w:tcW w:w="1134" w:type="dxa"/>
            <w:vAlign w:val="center"/>
          </w:tcPr>
          <w:p>
            <w:pPr>
              <w:pStyle w:val="11"/>
            </w:pPr>
            <w:r>
              <w:t>404.31</w:t>
            </w:r>
          </w:p>
        </w:tc>
        <w:tc>
          <w:tcPr>
            <w:tcW w:w="1134" w:type="dxa"/>
            <w:vAlign w:val="center"/>
          </w:tcPr>
          <w:p>
            <w:pPr>
              <w:pStyle w:val="11"/>
            </w:pPr>
            <w:r>
              <w:t>343.14</w:t>
            </w:r>
          </w:p>
        </w:tc>
        <w:tc>
          <w:tcPr>
            <w:tcW w:w="1134" w:type="dxa"/>
            <w:vAlign w:val="center"/>
          </w:tcPr>
          <w:p>
            <w:pPr>
              <w:pStyle w:val="11"/>
            </w:pPr>
            <w:r>
              <w:t>61.17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404.77</w:t>
            </w:r>
          </w:p>
        </w:tc>
        <w:tc>
          <w:tcPr>
            <w:tcW w:w="1134" w:type="dxa"/>
            <w:vAlign w:val="center"/>
          </w:tcPr>
          <w:p>
            <w:pPr>
              <w:pStyle w:val="11"/>
            </w:pPr>
            <w:r>
              <w:t>404.31</w:t>
            </w:r>
          </w:p>
        </w:tc>
        <w:tc>
          <w:tcPr>
            <w:tcW w:w="1134" w:type="dxa"/>
            <w:vAlign w:val="center"/>
          </w:tcPr>
          <w:p>
            <w:pPr>
              <w:pStyle w:val="11"/>
            </w:pPr>
            <w:r>
              <w:t>343.14</w:t>
            </w:r>
          </w:p>
        </w:tc>
        <w:tc>
          <w:tcPr>
            <w:tcW w:w="1134" w:type="dxa"/>
            <w:vAlign w:val="center"/>
          </w:tcPr>
          <w:p>
            <w:pPr>
              <w:pStyle w:val="11"/>
            </w:pPr>
            <w:r>
              <w:t>61.17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360004正定县第三中学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4717.94</w:t>
            </w:r>
          </w:p>
        </w:tc>
        <w:tc>
          <w:tcPr>
            <w:tcW w:w="1361" w:type="dxa"/>
            <w:vAlign w:val="center"/>
          </w:tcPr>
          <w:p>
            <w:pPr>
              <w:pStyle w:val="15"/>
            </w:pPr>
            <w:r>
              <w:t>3864.90</w:t>
            </w:r>
          </w:p>
        </w:tc>
        <w:tc>
          <w:tcPr>
            <w:tcW w:w="1361" w:type="dxa"/>
            <w:vAlign w:val="center"/>
          </w:tcPr>
          <w:p>
            <w:pPr>
              <w:pStyle w:val="15"/>
            </w:pPr>
            <w:r>
              <w:t>853.04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4717.94</w:t>
            </w:r>
          </w:p>
        </w:tc>
        <w:tc>
          <w:tcPr>
            <w:tcW w:w="1361" w:type="dxa"/>
            <w:vAlign w:val="center"/>
          </w:tcPr>
          <w:p>
            <w:pPr>
              <w:pStyle w:val="11"/>
            </w:pPr>
            <w:r>
              <w:t>3864.90</w:t>
            </w:r>
          </w:p>
        </w:tc>
        <w:tc>
          <w:tcPr>
            <w:tcW w:w="1361" w:type="dxa"/>
            <w:vAlign w:val="center"/>
          </w:tcPr>
          <w:p>
            <w:pPr>
              <w:pStyle w:val="11"/>
            </w:pPr>
            <w:r>
              <w:t>853.04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4313.18</w:t>
            </w:r>
          </w:p>
        </w:tc>
        <w:tc>
          <w:tcPr>
            <w:tcW w:w="1361" w:type="dxa"/>
            <w:vAlign w:val="center"/>
          </w:tcPr>
          <w:p>
            <w:pPr>
              <w:pStyle w:val="11"/>
            </w:pPr>
            <w:r>
              <w:t>3864.90</w:t>
            </w:r>
          </w:p>
        </w:tc>
        <w:tc>
          <w:tcPr>
            <w:tcW w:w="1361" w:type="dxa"/>
            <w:vAlign w:val="center"/>
          </w:tcPr>
          <w:p>
            <w:pPr>
              <w:pStyle w:val="11"/>
            </w:pPr>
            <w:r>
              <w:t>448.28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4313.18</w:t>
            </w:r>
          </w:p>
        </w:tc>
        <w:tc>
          <w:tcPr>
            <w:tcW w:w="1361" w:type="dxa"/>
            <w:vAlign w:val="center"/>
          </w:tcPr>
          <w:p>
            <w:pPr>
              <w:pStyle w:val="11"/>
            </w:pPr>
            <w:r>
              <w:t>3864.90</w:t>
            </w:r>
          </w:p>
        </w:tc>
        <w:tc>
          <w:tcPr>
            <w:tcW w:w="1361" w:type="dxa"/>
            <w:vAlign w:val="center"/>
          </w:tcPr>
          <w:p>
            <w:pPr>
              <w:pStyle w:val="11"/>
            </w:pPr>
            <w:r>
              <w:t>448.28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404.77</w:t>
            </w:r>
          </w:p>
        </w:tc>
        <w:tc>
          <w:tcPr>
            <w:tcW w:w="1361" w:type="dxa"/>
            <w:vAlign w:val="center"/>
          </w:tcPr>
          <w:p>
            <w:pPr>
              <w:pStyle w:val="11"/>
            </w:pPr>
          </w:p>
        </w:tc>
        <w:tc>
          <w:tcPr>
            <w:tcW w:w="1361" w:type="dxa"/>
            <w:vAlign w:val="center"/>
          </w:tcPr>
          <w:p>
            <w:pPr>
              <w:pStyle w:val="11"/>
            </w:pPr>
            <w:r>
              <w:t>404.77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404.77</w:t>
            </w:r>
          </w:p>
        </w:tc>
        <w:tc>
          <w:tcPr>
            <w:tcW w:w="1361" w:type="dxa"/>
            <w:vAlign w:val="center"/>
          </w:tcPr>
          <w:p>
            <w:pPr>
              <w:pStyle w:val="11"/>
            </w:pPr>
          </w:p>
        </w:tc>
        <w:tc>
          <w:tcPr>
            <w:tcW w:w="1361" w:type="dxa"/>
            <w:vAlign w:val="center"/>
          </w:tcPr>
          <w:p>
            <w:pPr>
              <w:pStyle w:val="11"/>
            </w:pPr>
            <w:r>
              <w:t>404.77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360004正定县第三中学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4423.17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4423.63</w:t>
            </w:r>
          </w:p>
        </w:tc>
        <w:tc>
          <w:tcPr>
            <w:tcW w:w="1474" w:type="dxa"/>
            <w:vAlign w:val="center"/>
          </w:tcPr>
          <w:p>
            <w:pPr>
              <w:pStyle w:val="11"/>
            </w:pPr>
            <w:r>
              <w:t>4423.63</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4423.17</w:t>
            </w:r>
          </w:p>
        </w:tc>
        <w:tc>
          <w:tcPr>
            <w:tcW w:w="3402" w:type="dxa"/>
            <w:vAlign w:val="center"/>
          </w:tcPr>
          <w:p>
            <w:pPr>
              <w:pStyle w:val="14"/>
            </w:pPr>
            <w:r>
              <w:t>本年支出合计</w:t>
            </w:r>
          </w:p>
        </w:tc>
        <w:tc>
          <w:tcPr>
            <w:tcW w:w="1474" w:type="dxa"/>
            <w:vAlign w:val="center"/>
          </w:tcPr>
          <w:p>
            <w:pPr>
              <w:pStyle w:val="15"/>
            </w:pPr>
            <w:r>
              <w:t>4423.63</w:t>
            </w:r>
          </w:p>
        </w:tc>
        <w:tc>
          <w:tcPr>
            <w:tcW w:w="1474" w:type="dxa"/>
            <w:vAlign w:val="center"/>
          </w:tcPr>
          <w:p>
            <w:pPr>
              <w:pStyle w:val="15"/>
            </w:pPr>
            <w:r>
              <w:t>4423.63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0.46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0.46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4423.63</w:t>
            </w:r>
          </w:p>
        </w:tc>
        <w:tc>
          <w:tcPr>
            <w:tcW w:w="3402" w:type="dxa"/>
            <w:vAlign w:val="center"/>
          </w:tcPr>
          <w:p>
            <w:pPr>
              <w:pStyle w:val="14"/>
            </w:pPr>
            <w:r>
              <w:t>支出总计</w:t>
            </w:r>
          </w:p>
        </w:tc>
        <w:tc>
          <w:tcPr>
            <w:tcW w:w="1474" w:type="dxa"/>
            <w:vAlign w:val="center"/>
          </w:tcPr>
          <w:p>
            <w:pPr>
              <w:pStyle w:val="15"/>
            </w:pPr>
            <w:r>
              <w:t>4423.63</w:t>
            </w:r>
          </w:p>
        </w:tc>
        <w:tc>
          <w:tcPr>
            <w:tcW w:w="1474" w:type="dxa"/>
            <w:vAlign w:val="center"/>
          </w:tcPr>
          <w:p>
            <w:pPr>
              <w:pStyle w:val="15"/>
            </w:pPr>
            <w:r>
              <w:t>4423.63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360004正定县第三中学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4423.63</w:t>
            </w:r>
          </w:p>
        </w:tc>
        <w:tc>
          <w:tcPr>
            <w:tcW w:w="2551" w:type="dxa"/>
            <w:vAlign w:val="center"/>
          </w:tcPr>
          <w:p>
            <w:pPr>
              <w:pStyle w:val="15"/>
            </w:pPr>
            <w:r>
              <w:t>3864.90</w:t>
            </w:r>
          </w:p>
        </w:tc>
        <w:tc>
          <w:tcPr>
            <w:tcW w:w="2551" w:type="dxa"/>
            <w:vAlign w:val="center"/>
          </w:tcPr>
          <w:p>
            <w:pPr>
              <w:pStyle w:val="15"/>
            </w:pPr>
            <w:r>
              <w:t>558.73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4423.63</w:t>
            </w:r>
          </w:p>
        </w:tc>
        <w:tc>
          <w:tcPr>
            <w:tcW w:w="2551" w:type="dxa"/>
            <w:vAlign w:val="center"/>
          </w:tcPr>
          <w:p>
            <w:pPr>
              <w:pStyle w:val="11"/>
            </w:pPr>
            <w:r>
              <w:t>3864.90</w:t>
            </w:r>
          </w:p>
        </w:tc>
        <w:tc>
          <w:tcPr>
            <w:tcW w:w="2551" w:type="dxa"/>
            <w:vAlign w:val="center"/>
          </w:tcPr>
          <w:p>
            <w:pPr>
              <w:pStyle w:val="11"/>
            </w:pPr>
            <w:r>
              <w:t>558.73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4080.04</w:t>
            </w:r>
          </w:p>
        </w:tc>
        <w:tc>
          <w:tcPr>
            <w:tcW w:w="2551" w:type="dxa"/>
            <w:vAlign w:val="center"/>
          </w:tcPr>
          <w:p>
            <w:pPr>
              <w:pStyle w:val="11"/>
            </w:pPr>
            <w:r>
              <w:t>3864.90</w:t>
            </w:r>
          </w:p>
        </w:tc>
        <w:tc>
          <w:tcPr>
            <w:tcW w:w="2551" w:type="dxa"/>
            <w:vAlign w:val="center"/>
          </w:tcPr>
          <w:p>
            <w:pPr>
              <w:pStyle w:val="11"/>
            </w:pPr>
            <w:r>
              <w:t>215.14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4080.04</w:t>
            </w:r>
          </w:p>
        </w:tc>
        <w:tc>
          <w:tcPr>
            <w:tcW w:w="2551" w:type="dxa"/>
            <w:vAlign w:val="center"/>
          </w:tcPr>
          <w:p>
            <w:pPr>
              <w:pStyle w:val="11"/>
            </w:pPr>
            <w:r>
              <w:t>3864.90</w:t>
            </w:r>
          </w:p>
        </w:tc>
        <w:tc>
          <w:tcPr>
            <w:tcW w:w="2551" w:type="dxa"/>
            <w:vAlign w:val="center"/>
          </w:tcPr>
          <w:p>
            <w:pPr>
              <w:pStyle w:val="11"/>
            </w:pPr>
            <w:r>
              <w:t>215.14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343.60</w:t>
            </w:r>
          </w:p>
        </w:tc>
        <w:tc>
          <w:tcPr>
            <w:tcW w:w="2551" w:type="dxa"/>
            <w:vAlign w:val="center"/>
          </w:tcPr>
          <w:p>
            <w:pPr>
              <w:pStyle w:val="11"/>
            </w:pPr>
          </w:p>
        </w:tc>
        <w:tc>
          <w:tcPr>
            <w:tcW w:w="2551" w:type="dxa"/>
            <w:vAlign w:val="center"/>
          </w:tcPr>
          <w:p>
            <w:pPr>
              <w:pStyle w:val="11"/>
            </w:pPr>
            <w:r>
              <w:t>343.60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343.60</w:t>
            </w:r>
          </w:p>
        </w:tc>
        <w:tc>
          <w:tcPr>
            <w:tcW w:w="2551" w:type="dxa"/>
            <w:vAlign w:val="center"/>
          </w:tcPr>
          <w:p>
            <w:pPr>
              <w:pStyle w:val="11"/>
            </w:pPr>
          </w:p>
        </w:tc>
        <w:tc>
          <w:tcPr>
            <w:tcW w:w="2551" w:type="dxa"/>
            <w:vAlign w:val="center"/>
          </w:tcPr>
          <w:p>
            <w:pPr>
              <w:pStyle w:val="11"/>
            </w:pPr>
            <w:r>
              <w:t>343.60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360004正定县第三中学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3864.90</w:t>
            </w:r>
          </w:p>
        </w:tc>
        <w:tc>
          <w:tcPr>
            <w:tcW w:w="2551" w:type="dxa"/>
            <w:vAlign w:val="center"/>
          </w:tcPr>
          <w:p>
            <w:pPr>
              <w:pStyle w:val="15"/>
            </w:pPr>
            <w:r>
              <w:t>3835.84</w:t>
            </w:r>
          </w:p>
        </w:tc>
        <w:tc>
          <w:tcPr>
            <w:tcW w:w="2551" w:type="dxa"/>
            <w:vAlign w:val="center"/>
          </w:tcPr>
          <w:p>
            <w:pPr>
              <w:pStyle w:val="15"/>
            </w:pPr>
            <w:r>
              <w:t>29.06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3602.04</w:t>
            </w:r>
          </w:p>
        </w:tc>
        <w:tc>
          <w:tcPr>
            <w:tcW w:w="2551" w:type="dxa"/>
            <w:vAlign w:val="center"/>
          </w:tcPr>
          <w:p>
            <w:pPr>
              <w:pStyle w:val="11"/>
            </w:pPr>
            <w:r>
              <w:t>3602.04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1008.57</w:t>
            </w:r>
          </w:p>
        </w:tc>
        <w:tc>
          <w:tcPr>
            <w:tcW w:w="2551" w:type="dxa"/>
            <w:vAlign w:val="center"/>
          </w:tcPr>
          <w:p>
            <w:pPr>
              <w:pStyle w:val="11"/>
            </w:pPr>
            <w:r>
              <w:t>1008.57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270.48</w:t>
            </w:r>
          </w:p>
        </w:tc>
        <w:tc>
          <w:tcPr>
            <w:tcW w:w="2551" w:type="dxa"/>
            <w:vAlign w:val="center"/>
          </w:tcPr>
          <w:p>
            <w:pPr>
              <w:pStyle w:val="11"/>
            </w:pPr>
            <w:r>
              <w:t>270.48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1395.75</w:t>
            </w:r>
          </w:p>
        </w:tc>
        <w:tc>
          <w:tcPr>
            <w:tcW w:w="2551" w:type="dxa"/>
            <w:vAlign w:val="center"/>
          </w:tcPr>
          <w:p>
            <w:pPr>
              <w:pStyle w:val="11"/>
            </w:pPr>
            <w:r>
              <w:t>1395.75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343.38</w:t>
            </w:r>
          </w:p>
        </w:tc>
        <w:tc>
          <w:tcPr>
            <w:tcW w:w="2551" w:type="dxa"/>
            <w:vAlign w:val="center"/>
          </w:tcPr>
          <w:p>
            <w:pPr>
              <w:pStyle w:val="11"/>
            </w:pPr>
            <w:r>
              <w:t>343.38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125.81</w:t>
            </w:r>
          </w:p>
        </w:tc>
        <w:tc>
          <w:tcPr>
            <w:tcW w:w="2551" w:type="dxa"/>
            <w:vAlign w:val="center"/>
          </w:tcPr>
          <w:p>
            <w:pPr>
              <w:pStyle w:val="11"/>
            </w:pPr>
            <w:r>
              <w:t>125.81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106.90</w:t>
            </w:r>
          </w:p>
        </w:tc>
        <w:tc>
          <w:tcPr>
            <w:tcW w:w="2551" w:type="dxa"/>
            <w:vAlign w:val="center"/>
          </w:tcPr>
          <w:p>
            <w:pPr>
              <w:pStyle w:val="11"/>
            </w:pPr>
            <w:r>
              <w:t>106.90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19.68</w:t>
            </w:r>
          </w:p>
        </w:tc>
        <w:tc>
          <w:tcPr>
            <w:tcW w:w="2551" w:type="dxa"/>
            <w:vAlign w:val="center"/>
          </w:tcPr>
          <w:p>
            <w:pPr>
              <w:pStyle w:val="11"/>
            </w:pPr>
            <w:r>
              <w:t>19.68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288.52</w:t>
            </w:r>
          </w:p>
        </w:tc>
        <w:tc>
          <w:tcPr>
            <w:tcW w:w="2551" w:type="dxa"/>
            <w:vAlign w:val="center"/>
          </w:tcPr>
          <w:p>
            <w:pPr>
              <w:pStyle w:val="11"/>
            </w:pPr>
            <w:r>
              <w:t>288.52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42.95</w:t>
            </w:r>
          </w:p>
        </w:tc>
        <w:tc>
          <w:tcPr>
            <w:tcW w:w="2551" w:type="dxa"/>
            <w:vAlign w:val="center"/>
          </w:tcPr>
          <w:p>
            <w:pPr>
              <w:pStyle w:val="11"/>
            </w:pPr>
            <w:r>
              <w:t>42.95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29.06</w:t>
            </w:r>
          </w:p>
        </w:tc>
        <w:tc>
          <w:tcPr>
            <w:tcW w:w="2551" w:type="dxa"/>
            <w:vAlign w:val="center"/>
          </w:tcPr>
          <w:p>
            <w:pPr>
              <w:pStyle w:val="11"/>
            </w:pPr>
          </w:p>
        </w:tc>
        <w:tc>
          <w:tcPr>
            <w:tcW w:w="2551" w:type="dxa"/>
            <w:vAlign w:val="center"/>
          </w:tcPr>
          <w:p>
            <w:pPr>
              <w:pStyle w:val="11"/>
            </w:pPr>
            <w:r>
              <w:t>29.06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29.06</w:t>
            </w:r>
          </w:p>
        </w:tc>
        <w:tc>
          <w:tcPr>
            <w:tcW w:w="2551" w:type="dxa"/>
            <w:vAlign w:val="center"/>
          </w:tcPr>
          <w:p>
            <w:pPr>
              <w:pStyle w:val="11"/>
            </w:pPr>
          </w:p>
        </w:tc>
        <w:tc>
          <w:tcPr>
            <w:tcW w:w="2551" w:type="dxa"/>
            <w:vAlign w:val="center"/>
          </w:tcPr>
          <w:p>
            <w:pPr>
              <w:pStyle w:val="11"/>
            </w:pPr>
            <w:r>
              <w:t>29.06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233.80</w:t>
            </w:r>
          </w:p>
        </w:tc>
        <w:tc>
          <w:tcPr>
            <w:tcW w:w="2551" w:type="dxa"/>
            <w:vAlign w:val="center"/>
          </w:tcPr>
          <w:p>
            <w:pPr>
              <w:pStyle w:val="11"/>
            </w:pPr>
            <w:r>
              <w:t>233.80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223.09</w:t>
            </w:r>
          </w:p>
        </w:tc>
        <w:tc>
          <w:tcPr>
            <w:tcW w:w="2551" w:type="dxa"/>
            <w:vAlign w:val="center"/>
          </w:tcPr>
          <w:p>
            <w:pPr>
              <w:pStyle w:val="11"/>
            </w:pPr>
            <w:r>
              <w:t>223.09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10.71</w:t>
            </w:r>
          </w:p>
        </w:tc>
        <w:tc>
          <w:tcPr>
            <w:tcW w:w="2551" w:type="dxa"/>
            <w:vAlign w:val="center"/>
          </w:tcPr>
          <w:p>
            <w:pPr>
              <w:pStyle w:val="11"/>
            </w:pPr>
            <w:r>
              <w:t>10.71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360004正定县第三中学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360004正定县第三中学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360004正定县第三中学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正定县第三中学2025年单位预算信息公开情况说明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按照《中华人民共和国预算法》、《地方预决算公开操作规程》和《关于进一步推进预算公开工作的实施意见》规定，现将正定县第三中学2025年单位预算公开如下：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(一）坚持以教育教学为中心，努力提高教学质量。根据教学大纲和教学计划，不断研究和改进教学方法，提高教育教学水平。</w:t>
      </w:r>
    </w:p>
    <w:p>
      <w:pPr>
        <w:pStyle w:val="17"/>
      </w:pPr>
      <w:r>
        <w:t>（二）认真贯彻执行党的干部政策和知识分子政策，加强师资队伍建设。按照上级要求，结合学校实际，有计划、有步骤地搞好干部及教师培训，不断提高师资队伍的思想文化素质。</w:t>
      </w:r>
    </w:p>
    <w:p>
      <w:pPr>
        <w:pStyle w:val="17"/>
      </w:pPr>
      <w:r>
        <w:t>（三）研究制定学校的长期规划、年度计划和学期计划，并认真组织实施。</w:t>
      </w:r>
    </w:p>
    <w:p>
      <w:pPr>
        <w:pStyle w:val="17"/>
      </w:pPr>
      <w:r>
        <w:t>（四）组织好招生、学生日常管理、会考、高考升学工作。</w:t>
      </w:r>
    </w:p>
    <w:p>
      <w:pPr>
        <w:pStyle w:val="17"/>
      </w:pPr>
      <w:r>
        <w:t>（五）组织好教职员工的考核、奖惩、工资福利、职称评定、招聘。</w:t>
      </w:r>
    </w:p>
    <w:p>
      <w:pPr>
        <w:pStyle w:val="17"/>
      </w:pPr>
      <w:r>
        <w:t>（六）做好后勤工作，坚持为教学服务，不断改善师生员工的工作、学习、生活条件；搞好学校的安全管理，确保正常的教育教学秩序，保证师生的生命安全和校产安全；保证教学工作的顺利进行，建立健全学校各项规章制度，加强对学校的内部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正定县第三中学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4717.94万元，其中：一般公共预算收入4423.17万元，基金预算收入0.00万元，国有资本经营预算收入0.00万元，财政专户核拨收入294.31万元，单位资金收入0.00万元，上年结转结余0.46万元。</w:t>
      </w:r>
    </w:p>
    <w:p>
      <w:pPr>
        <w:pStyle w:val="18"/>
      </w:pPr>
      <w:r>
        <w:t>2、支出说明</w:t>
      </w:r>
    </w:p>
    <w:p>
      <w:pPr>
        <w:pStyle w:val="18"/>
      </w:pPr>
      <w:r>
        <w:t>收支预算总表支出栏、基本支出表、项目支出表按经济分类和支出功能分类科目编制，反映正定县第三中学年度单位预算中支出预算的总体情况。2025年支出预算4717.94万元，其中基本支出3864.90万元，包括人员经费3835.84万元和日常公用经费29.06万元；项目支出853.04万元，主要为高中生均经费，中职生均经费，高中助学金，中职助学金，班主任思政课教师补助，合同制教师经费，高中免学费，中职免学费，高中及中职学生免学费住宿费免书费补助资金</w:t>
      </w:r>
    </w:p>
    <w:p>
      <w:pPr>
        <w:pStyle w:val="18"/>
      </w:pPr>
      <w:r>
        <w:t>3、比上年增减情况</w:t>
      </w:r>
    </w:p>
    <w:p>
      <w:pPr>
        <w:pStyle w:val="18"/>
      </w:pPr>
      <w:r>
        <w:t>2025年预算收支安排4717.94万元，较2024年预算增加41.42万元，其中：基本支出减少155.19万元，主要为2024年退休及调出人员增加，导致人员经费减少。项目支出增加196.61万元，主要为调整收费标准，专户核拨收入增加，高中及中职国家助学金标准提高 ，导致项目支出增加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2025年，我单位机关运行经费共计安排29.06万元，主要用于日常维修、办公用房水电费、办公用房取暖费、办公用房物业管理费等日常运行支出。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1、2024年中职免学费省级补助资金石财教【2023】109号绩效目标表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13012324P00264210467H</w:t>
            </w:r>
          </w:p>
        </w:tc>
        <w:tc>
          <w:tcPr>
            <w:tcW w:w="2835" w:type="dxa"/>
            <w:vAlign w:val="center"/>
          </w:tcPr>
          <w:p>
            <w:pPr>
              <w:pStyle w:val="10"/>
            </w:pPr>
            <w:r>
              <w:t>项目名称</w:t>
            </w:r>
          </w:p>
        </w:tc>
        <w:tc>
          <w:tcPr>
            <w:tcW w:w="6095" w:type="dxa"/>
            <w:gridSpan w:val="3"/>
            <w:vAlign w:val="center"/>
          </w:tcPr>
          <w:p>
            <w:pPr>
              <w:pStyle w:val="12"/>
            </w:pPr>
            <w:r>
              <w:t>2024年中职免学费省级补助资金石财教【2023】109号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0.46</w:t>
            </w:r>
          </w:p>
        </w:tc>
        <w:tc>
          <w:tcPr>
            <w:tcW w:w="2835" w:type="dxa"/>
            <w:vAlign w:val="center"/>
          </w:tcPr>
          <w:p>
            <w:pPr>
              <w:pStyle w:val="10"/>
            </w:pPr>
            <w:r>
              <w:t>其中：财政    资金</w:t>
            </w:r>
          </w:p>
        </w:tc>
        <w:tc>
          <w:tcPr>
            <w:tcW w:w="2551" w:type="dxa"/>
            <w:vAlign w:val="center"/>
          </w:tcPr>
          <w:p>
            <w:pPr>
              <w:pStyle w:val="12"/>
            </w:pPr>
            <w:r>
              <w:t>0.46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对农村及城市涉农专业中职学生免学费，财政补助经费，促进中职教育发展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1.对农村及城市涉农专业中职学生免学费，财政补助经费，促进中职教育发展</w:t>
            </w:r>
          </w:p>
          <w:p>
            <w:pPr>
              <w:pStyle w:val="12"/>
            </w:pPr>
            <w:r>
              <w:t>2.对农村及城市涉农专业中职学生免学费，财政补助经费，促进中职教育发展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2、2025年高中免学费省级资金石财教【2024】114号绩效目标表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13012325P00000910005K</w:t>
            </w:r>
          </w:p>
        </w:tc>
        <w:tc>
          <w:tcPr>
            <w:tcW w:w="2835" w:type="dxa"/>
            <w:vAlign w:val="center"/>
          </w:tcPr>
          <w:p>
            <w:pPr>
              <w:pStyle w:val="10"/>
            </w:pPr>
            <w:r>
              <w:t>项目名称</w:t>
            </w:r>
          </w:p>
        </w:tc>
        <w:tc>
          <w:tcPr>
            <w:tcW w:w="6095" w:type="dxa"/>
            <w:gridSpan w:val="3"/>
            <w:vAlign w:val="center"/>
          </w:tcPr>
          <w:p>
            <w:pPr>
              <w:pStyle w:val="12"/>
            </w:pPr>
            <w:r>
              <w:t>2025年高中免学费省级资金石财教【2024】114号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4.09</w:t>
            </w:r>
          </w:p>
        </w:tc>
        <w:tc>
          <w:tcPr>
            <w:tcW w:w="2835" w:type="dxa"/>
            <w:vAlign w:val="center"/>
          </w:tcPr>
          <w:p>
            <w:pPr>
              <w:pStyle w:val="10"/>
            </w:pPr>
            <w:r>
              <w:t>其中：财政    资金</w:t>
            </w:r>
          </w:p>
        </w:tc>
        <w:tc>
          <w:tcPr>
            <w:tcW w:w="2551" w:type="dxa"/>
            <w:vAlign w:val="center"/>
          </w:tcPr>
          <w:p>
            <w:pPr>
              <w:pStyle w:val="12"/>
            </w:pPr>
            <w:r>
              <w:t>4.09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办公费支出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1.高中贫困学生免除学费，使其顺利完成学业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3、2025年高中免学费市级资金石财教【2024】114号绩效目标表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13012325P00000910007T</w:t>
            </w:r>
          </w:p>
        </w:tc>
        <w:tc>
          <w:tcPr>
            <w:tcW w:w="2835" w:type="dxa"/>
            <w:vAlign w:val="center"/>
          </w:tcPr>
          <w:p>
            <w:pPr>
              <w:pStyle w:val="10"/>
            </w:pPr>
            <w:r>
              <w:t>项目名称</w:t>
            </w:r>
          </w:p>
        </w:tc>
        <w:tc>
          <w:tcPr>
            <w:tcW w:w="6095" w:type="dxa"/>
            <w:gridSpan w:val="3"/>
            <w:vAlign w:val="center"/>
          </w:tcPr>
          <w:p>
            <w:pPr>
              <w:pStyle w:val="12"/>
            </w:pPr>
            <w:r>
              <w:t>2025年高中免学费市级资金石财教【2024】114号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w:t>
            </w:r>
          </w:p>
        </w:tc>
        <w:tc>
          <w:tcPr>
            <w:tcW w:w="2835" w:type="dxa"/>
            <w:vAlign w:val="center"/>
          </w:tcPr>
          <w:p>
            <w:pPr>
              <w:pStyle w:val="10"/>
            </w:pPr>
            <w:r>
              <w:t>其中：财政    资金</w:t>
            </w:r>
          </w:p>
        </w:tc>
        <w:tc>
          <w:tcPr>
            <w:tcW w:w="2551" w:type="dxa"/>
            <w:vAlign w:val="center"/>
          </w:tcPr>
          <w:p>
            <w:pPr>
              <w:pStyle w:val="12"/>
            </w:pPr>
            <w:r>
              <w:t>1.17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办公费支出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4、2025年高中免住宿费免书费省级资金石财教【2024】114号绩效目标表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13012325P000009100067</w:t>
            </w:r>
          </w:p>
        </w:tc>
        <w:tc>
          <w:tcPr>
            <w:tcW w:w="2835" w:type="dxa"/>
            <w:vAlign w:val="center"/>
          </w:tcPr>
          <w:p>
            <w:pPr>
              <w:pStyle w:val="10"/>
            </w:pPr>
            <w:r>
              <w:t>项目名称</w:t>
            </w:r>
          </w:p>
        </w:tc>
        <w:tc>
          <w:tcPr>
            <w:tcW w:w="6095" w:type="dxa"/>
            <w:gridSpan w:val="3"/>
            <w:vAlign w:val="center"/>
          </w:tcPr>
          <w:p>
            <w:pPr>
              <w:pStyle w:val="12"/>
            </w:pPr>
            <w:r>
              <w:t>2025年高中免住宿费免书费省级资金石财教【2024】114号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w:t>
            </w:r>
          </w:p>
        </w:tc>
        <w:tc>
          <w:tcPr>
            <w:tcW w:w="2835" w:type="dxa"/>
            <w:vAlign w:val="center"/>
          </w:tcPr>
          <w:p>
            <w:pPr>
              <w:pStyle w:val="10"/>
            </w:pPr>
            <w:r>
              <w:t>其中：财政    资金</w:t>
            </w:r>
          </w:p>
        </w:tc>
        <w:tc>
          <w:tcPr>
            <w:tcW w:w="2551" w:type="dxa"/>
            <w:vAlign w:val="center"/>
          </w:tcPr>
          <w:p>
            <w:pPr>
              <w:pStyle w:val="12"/>
            </w:pPr>
            <w:r>
              <w:t>1.75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办公费支出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1.高中建档立卡家庭经济困难学生免书费免住宿费，使其顺利完成学业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高中建档立卡家庭经济困难学生免书费免住宿费人数占应补助人数比例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高中建档立卡等四类贫困学生失学率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5、2025年高中助学金省级资金石财教【2024】114号绩效目标表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13012325P00000910003C</w:t>
            </w:r>
          </w:p>
        </w:tc>
        <w:tc>
          <w:tcPr>
            <w:tcW w:w="2835" w:type="dxa"/>
            <w:vAlign w:val="center"/>
          </w:tcPr>
          <w:p>
            <w:pPr>
              <w:pStyle w:val="10"/>
            </w:pPr>
            <w:r>
              <w:t>项目名称</w:t>
            </w:r>
          </w:p>
        </w:tc>
        <w:tc>
          <w:tcPr>
            <w:tcW w:w="6095" w:type="dxa"/>
            <w:gridSpan w:val="3"/>
            <w:vAlign w:val="center"/>
          </w:tcPr>
          <w:p>
            <w:pPr>
              <w:pStyle w:val="12"/>
            </w:pPr>
            <w:r>
              <w:t>2025年高中助学金省级资金石财教【2024】114号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3.49</w:t>
            </w:r>
          </w:p>
        </w:tc>
        <w:tc>
          <w:tcPr>
            <w:tcW w:w="2835" w:type="dxa"/>
            <w:vAlign w:val="center"/>
          </w:tcPr>
          <w:p>
            <w:pPr>
              <w:pStyle w:val="10"/>
            </w:pPr>
            <w:r>
              <w:t>其中：财政    资金</w:t>
            </w:r>
          </w:p>
        </w:tc>
        <w:tc>
          <w:tcPr>
            <w:tcW w:w="2551" w:type="dxa"/>
            <w:vAlign w:val="center"/>
          </w:tcPr>
          <w:p>
            <w:pPr>
              <w:pStyle w:val="12"/>
            </w:pPr>
            <w:r>
              <w:t>3.49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对贫困高中学生发放助学金，使顺利完成学业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1.对贫困高中学生发放助学金，使顺利完成学业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6、2025年高中助学金市级资金石财教【2024】114号绩效目标表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13012325P000009100040</w:t>
            </w:r>
          </w:p>
        </w:tc>
        <w:tc>
          <w:tcPr>
            <w:tcW w:w="2835" w:type="dxa"/>
            <w:vAlign w:val="center"/>
          </w:tcPr>
          <w:p>
            <w:pPr>
              <w:pStyle w:val="10"/>
            </w:pPr>
            <w:r>
              <w:t>项目名称</w:t>
            </w:r>
          </w:p>
        </w:tc>
        <w:tc>
          <w:tcPr>
            <w:tcW w:w="6095" w:type="dxa"/>
            <w:gridSpan w:val="3"/>
            <w:vAlign w:val="center"/>
          </w:tcPr>
          <w:p>
            <w:pPr>
              <w:pStyle w:val="12"/>
            </w:pPr>
            <w:r>
              <w:t>2025年高中助学金市级资金石财教【2024】114号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9.43</w:t>
            </w:r>
          </w:p>
        </w:tc>
        <w:tc>
          <w:tcPr>
            <w:tcW w:w="2835" w:type="dxa"/>
            <w:vAlign w:val="center"/>
          </w:tcPr>
          <w:p>
            <w:pPr>
              <w:pStyle w:val="10"/>
            </w:pPr>
            <w:r>
              <w:t>其中：财政    资金</w:t>
            </w:r>
          </w:p>
        </w:tc>
        <w:tc>
          <w:tcPr>
            <w:tcW w:w="2551" w:type="dxa"/>
            <w:vAlign w:val="center"/>
          </w:tcPr>
          <w:p>
            <w:pPr>
              <w:pStyle w:val="12"/>
            </w:pPr>
            <w:r>
              <w:t>9.43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对贫困高中学生发放助学金，使顺利完成学业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1.对贫困高中学生发放助学金，使顺利完成学业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7、2025年普通高中免学费中央资金石财教【2024】108号绩效目标表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13012325P000009100092</w:t>
            </w:r>
          </w:p>
        </w:tc>
        <w:tc>
          <w:tcPr>
            <w:tcW w:w="2835" w:type="dxa"/>
            <w:vAlign w:val="center"/>
          </w:tcPr>
          <w:p>
            <w:pPr>
              <w:pStyle w:val="10"/>
            </w:pPr>
            <w:r>
              <w:t>项目名称</w:t>
            </w:r>
          </w:p>
        </w:tc>
        <w:tc>
          <w:tcPr>
            <w:tcW w:w="6095" w:type="dxa"/>
            <w:gridSpan w:val="3"/>
            <w:vAlign w:val="center"/>
          </w:tcPr>
          <w:p>
            <w:pPr>
              <w:pStyle w:val="12"/>
            </w:pPr>
            <w:r>
              <w:t>2025年普通高中免学费中央资金石财教【2024】108号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2.63</w:t>
            </w:r>
          </w:p>
        </w:tc>
        <w:tc>
          <w:tcPr>
            <w:tcW w:w="2835" w:type="dxa"/>
            <w:vAlign w:val="center"/>
          </w:tcPr>
          <w:p>
            <w:pPr>
              <w:pStyle w:val="10"/>
            </w:pPr>
            <w:r>
              <w:t>其中：财政    资金</w:t>
            </w:r>
          </w:p>
        </w:tc>
        <w:tc>
          <w:tcPr>
            <w:tcW w:w="2551" w:type="dxa"/>
            <w:vAlign w:val="center"/>
          </w:tcPr>
          <w:p>
            <w:pPr>
              <w:pStyle w:val="12"/>
            </w:pPr>
            <w:r>
              <w:t>2.63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对贫困高中学生免除学费，财政补助公用经费，使其顺利完成学业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1.对贫困高中学生免除学费，财政补助公用经费，使其顺利完成学业</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高中贫困学生免学费人数</w:t>
            </w:r>
          </w:p>
        </w:tc>
        <w:tc>
          <w:tcPr>
            <w:tcW w:w="5386" w:type="dxa"/>
            <w:vAlign w:val="center"/>
          </w:tcPr>
          <w:p>
            <w:pPr>
              <w:pStyle w:val="12"/>
            </w:pPr>
            <w:r>
              <w:t>高中家庭经济困难学生免学费人数占应补助人数比例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8、2025年普通高中助学金中央资金石财教【2024】108号绩效目标表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13012325P00000910008E</w:t>
            </w:r>
          </w:p>
        </w:tc>
        <w:tc>
          <w:tcPr>
            <w:tcW w:w="2835" w:type="dxa"/>
            <w:vAlign w:val="center"/>
          </w:tcPr>
          <w:p>
            <w:pPr>
              <w:pStyle w:val="10"/>
            </w:pPr>
            <w:r>
              <w:t>项目名称</w:t>
            </w:r>
          </w:p>
        </w:tc>
        <w:tc>
          <w:tcPr>
            <w:tcW w:w="6095" w:type="dxa"/>
            <w:gridSpan w:val="3"/>
            <w:vAlign w:val="center"/>
          </w:tcPr>
          <w:p>
            <w:pPr>
              <w:pStyle w:val="12"/>
            </w:pPr>
            <w:r>
              <w:t>2025年普通高中助学金中央资金石财教【2024】108号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18.69</w:t>
            </w:r>
          </w:p>
        </w:tc>
        <w:tc>
          <w:tcPr>
            <w:tcW w:w="2835" w:type="dxa"/>
            <w:vAlign w:val="center"/>
          </w:tcPr>
          <w:p>
            <w:pPr>
              <w:pStyle w:val="10"/>
            </w:pPr>
            <w:r>
              <w:t>其中：财政    资金</w:t>
            </w:r>
          </w:p>
        </w:tc>
        <w:tc>
          <w:tcPr>
            <w:tcW w:w="2551" w:type="dxa"/>
            <w:vAlign w:val="center"/>
          </w:tcPr>
          <w:p>
            <w:pPr>
              <w:pStyle w:val="12"/>
            </w:pPr>
            <w:r>
              <w:t>18.69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9、2025年现代职业教育质量提升计划中央资金石财教【2024】106号绩效目标表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13012325P00002310001H</w:t>
            </w:r>
          </w:p>
        </w:tc>
        <w:tc>
          <w:tcPr>
            <w:tcW w:w="2835" w:type="dxa"/>
            <w:vAlign w:val="center"/>
          </w:tcPr>
          <w:p>
            <w:pPr>
              <w:pStyle w:val="10"/>
            </w:pPr>
            <w:r>
              <w:t>项目名称</w:t>
            </w:r>
          </w:p>
        </w:tc>
        <w:tc>
          <w:tcPr>
            <w:tcW w:w="6095" w:type="dxa"/>
            <w:gridSpan w:val="3"/>
            <w:vAlign w:val="center"/>
          </w:tcPr>
          <w:p>
            <w:pPr>
              <w:pStyle w:val="12"/>
            </w:pPr>
            <w:r>
              <w:t>2025年现代职业教育质量提升计划中央资金石财教【2024】106号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提前下达现代职业教育质量提升计划资金，促进中职教育发展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1.提前下达现代职业教育质量提升计划资金，促进中职教育发展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上级奖补资金数量</w:t>
            </w:r>
          </w:p>
        </w:tc>
        <w:tc>
          <w:tcPr>
            <w:tcW w:w="5386" w:type="dxa"/>
            <w:vAlign w:val="center"/>
          </w:tcPr>
          <w:p>
            <w:pPr>
              <w:pStyle w:val="12"/>
            </w:pPr>
            <w:r>
              <w:t>上级补助资金数量</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严格按预算执行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10、2025年中职建档立卡免住宿费免书费省级资金石财教【2024】109号绩效目标表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13012325P000010100263</w:t>
            </w:r>
          </w:p>
        </w:tc>
        <w:tc>
          <w:tcPr>
            <w:tcW w:w="2835" w:type="dxa"/>
            <w:vAlign w:val="center"/>
          </w:tcPr>
          <w:p>
            <w:pPr>
              <w:pStyle w:val="10"/>
            </w:pPr>
            <w:r>
              <w:t>项目名称</w:t>
            </w:r>
          </w:p>
        </w:tc>
        <w:tc>
          <w:tcPr>
            <w:tcW w:w="6095" w:type="dxa"/>
            <w:gridSpan w:val="3"/>
            <w:vAlign w:val="center"/>
          </w:tcPr>
          <w:p>
            <w:pPr>
              <w:pStyle w:val="12"/>
            </w:pPr>
            <w:r>
              <w:t>2025年中职建档立卡免住宿费免书费省级资金石财教【2024】109号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0.13</w:t>
            </w:r>
          </w:p>
        </w:tc>
        <w:tc>
          <w:tcPr>
            <w:tcW w:w="2835" w:type="dxa"/>
            <w:vAlign w:val="center"/>
          </w:tcPr>
          <w:p>
            <w:pPr>
              <w:pStyle w:val="10"/>
            </w:pPr>
            <w:r>
              <w:t>其中：财政    资金</w:t>
            </w:r>
          </w:p>
        </w:tc>
        <w:tc>
          <w:tcPr>
            <w:tcW w:w="2551" w:type="dxa"/>
            <w:vAlign w:val="center"/>
          </w:tcPr>
          <w:p>
            <w:pPr>
              <w:pStyle w:val="12"/>
            </w:pPr>
            <w:r>
              <w:t>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办公费支出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1.对中职建档立卡家庭经济困难学生免书费免住宿费，使其顺利完成学业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中职建档立卡家庭经济困难学生免书费免住宿费人数占应补助人数比例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中职建档立卡等四类贫困学生失学率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11、2025年中职免学费省级资金石财教【2024】109号绩效目标表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13012325P00001010024U</w:t>
            </w:r>
          </w:p>
        </w:tc>
        <w:tc>
          <w:tcPr>
            <w:tcW w:w="2835" w:type="dxa"/>
            <w:vAlign w:val="center"/>
          </w:tcPr>
          <w:p>
            <w:pPr>
              <w:pStyle w:val="10"/>
            </w:pPr>
            <w:r>
              <w:t>项目名称</w:t>
            </w:r>
          </w:p>
        </w:tc>
        <w:tc>
          <w:tcPr>
            <w:tcW w:w="6095" w:type="dxa"/>
            <w:gridSpan w:val="3"/>
            <w:vAlign w:val="center"/>
          </w:tcPr>
          <w:p>
            <w:pPr>
              <w:pStyle w:val="12"/>
            </w:pPr>
            <w:r>
              <w:t>2025年中职免学费省级资金石财教【2024】109号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对农村及城市涉农专业中职学生免学费，财政补助经费，促进中职教育发展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1.对农村及城市涉农专业中职学生免学费，财政补助经费，促进中职教育发展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12、2025年中职免学费市级资金石财教【2024】109号绩效目标表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13012325P00001010027N</w:t>
            </w:r>
          </w:p>
        </w:tc>
        <w:tc>
          <w:tcPr>
            <w:tcW w:w="2835" w:type="dxa"/>
            <w:vAlign w:val="center"/>
          </w:tcPr>
          <w:p>
            <w:pPr>
              <w:pStyle w:val="10"/>
            </w:pPr>
            <w:r>
              <w:t>项目名称</w:t>
            </w:r>
          </w:p>
        </w:tc>
        <w:tc>
          <w:tcPr>
            <w:tcW w:w="6095" w:type="dxa"/>
            <w:gridSpan w:val="3"/>
            <w:vAlign w:val="center"/>
          </w:tcPr>
          <w:p>
            <w:pPr>
              <w:pStyle w:val="12"/>
            </w:pPr>
            <w:r>
              <w:t>2025年中职免学费市级资金石财教【2024】109号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对农村及城市涉农专业中职学生免学费，财政补助经费，促进中职教育发展。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1.对农村及城市涉农专业中职学生免学费，财政补助经费，促进中职教育发展。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p>
            <w:pPr>
              <w:pStyle w:val="12"/>
            </w:pP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13、2025年中职免学费中央资金石财教【2024】108号绩效目标表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13012325P00001010022L</w:t>
            </w:r>
          </w:p>
        </w:tc>
        <w:tc>
          <w:tcPr>
            <w:tcW w:w="2835" w:type="dxa"/>
            <w:vAlign w:val="center"/>
          </w:tcPr>
          <w:p>
            <w:pPr>
              <w:pStyle w:val="10"/>
            </w:pPr>
            <w:r>
              <w:t>项目名称</w:t>
            </w:r>
          </w:p>
        </w:tc>
        <w:tc>
          <w:tcPr>
            <w:tcW w:w="6095" w:type="dxa"/>
            <w:gridSpan w:val="3"/>
            <w:vAlign w:val="center"/>
          </w:tcPr>
          <w:p>
            <w:pPr>
              <w:pStyle w:val="12"/>
            </w:pPr>
            <w:r>
              <w:t>2025年中职免学费中央资金石财教【2024】108号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136.00</w:t>
            </w:r>
          </w:p>
        </w:tc>
        <w:tc>
          <w:tcPr>
            <w:tcW w:w="2835" w:type="dxa"/>
            <w:vAlign w:val="center"/>
          </w:tcPr>
          <w:p>
            <w:pPr>
              <w:pStyle w:val="10"/>
            </w:pPr>
            <w:r>
              <w:t>其中：财政    资金</w:t>
            </w:r>
          </w:p>
        </w:tc>
        <w:tc>
          <w:tcPr>
            <w:tcW w:w="2551" w:type="dxa"/>
            <w:vAlign w:val="center"/>
          </w:tcPr>
          <w:p>
            <w:pPr>
              <w:pStyle w:val="12"/>
            </w:pPr>
            <w:r>
              <w:t>136.00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对农村及城市涉农专业中职学生免学费，财政补助经费，促进中职教育发展。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1.对农村及城市涉农专业中职学生免学费，财政补助经费，促进中职教育发展。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14、2025年中职助学金省级资金石财教【2024】109号绩效目标表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13012325P00001010025F</w:t>
            </w:r>
          </w:p>
        </w:tc>
        <w:tc>
          <w:tcPr>
            <w:tcW w:w="2835" w:type="dxa"/>
            <w:vAlign w:val="center"/>
          </w:tcPr>
          <w:p>
            <w:pPr>
              <w:pStyle w:val="10"/>
            </w:pPr>
            <w:r>
              <w:t>项目名称</w:t>
            </w:r>
          </w:p>
        </w:tc>
        <w:tc>
          <w:tcPr>
            <w:tcW w:w="6095" w:type="dxa"/>
            <w:gridSpan w:val="3"/>
            <w:vAlign w:val="center"/>
          </w:tcPr>
          <w:p>
            <w:pPr>
              <w:pStyle w:val="12"/>
            </w:pPr>
            <w:r>
              <w:t>2025年中职助学金省级资金石财教【2024】109号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w:t>
            </w:r>
          </w:p>
        </w:tc>
        <w:tc>
          <w:tcPr>
            <w:tcW w:w="2835" w:type="dxa"/>
            <w:vAlign w:val="center"/>
          </w:tcPr>
          <w:p>
            <w:pPr>
              <w:pStyle w:val="10"/>
            </w:pPr>
            <w:r>
              <w:t>其中：财政    资金</w:t>
            </w:r>
          </w:p>
        </w:tc>
        <w:tc>
          <w:tcPr>
            <w:tcW w:w="2551" w:type="dxa"/>
            <w:vAlign w:val="center"/>
          </w:tcPr>
          <w:p>
            <w:pPr>
              <w:pStyle w:val="12"/>
            </w:pPr>
            <w:r>
              <w:t>1.78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对贫困中职学生发放助学金，使顺利完成学业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1.对贫困中职学生发放助学金，使顺利完成学业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实际资助中职贫困学人数与应发放人数的比例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发放中职国家助学金资金金额核算正确率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普通中职国家助学金发放及时率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家长学生满意数量占总数的比例</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15、2025年中职助学金市级资金石财教【2024】109号绩效目标表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13012325P00001010028A</w:t>
            </w:r>
          </w:p>
        </w:tc>
        <w:tc>
          <w:tcPr>
            <w:tcW w:w="2835" w:type="dxa"/>
            <w:vAlign w:val="center"/>
          </w:tcPr>
          <w:p>
            <w:pPr>
              <w:pStyle w:val="10"/>
            </w:pPr>
            <w:r>
              <w:t>项目名称</w:t>
            </w:r>
          </w:p>
        </w:tc>
        <w:tc>
          <w:tcPr>
            <w:tcW w:w="6095" w:type="dxa"/>
            <w:gridSpan w:val="3"/>
            <w:vAlign w:val="center"/>
          </w:tcPr>
          <w:p>
            <w:pPr>
              <w:pStyle w:val="12"/>
            </w:pPr>
            <w:r>
              <w:t>2025年中职助学金市级资金石财教【2024】109号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w:t>
            </w:r>
          </w:p>
        </w:tc>
        <w:tc>
          <w:tcPr>
            <w:tcW w:w="2835" w:type="dxa"/>
            <w:vAlign w:val="center"/>
          </w:tcPr>
          <w:p>
            <w:pPr>
              <w:pStyle w:val="10"/>
            </w:pPr>
            <w:r>
              <w:t>其中：财政    资金</w:t>
            </w:r>
          </w:p>
        </w:tc>
        <w:tc>
          <w:tcPr>
            <w:tcW w:w="2551" w:type="dxa"/>
            <w:vAlign w:val="center"/>
          </w:tcPr>
          <w:p>
            <w:pPr>
              <w:pStyle w:val="12"/>
            </w:pPr>
            <w:r>
              <w:t>1.78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对贫困中职学生发放助学金，使顺利完成学业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1.对贫困中职学生发放助学金，使顺利完成学业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实际资助中职贫困学人数与应发放人数的比例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发放中职国家助学金资金金额核算正确率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普通中职国家助学金发放及时率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家长学生满意数量占总数的比例。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16、2025年中职助学金中央资金石财教【2024】108号绩效目标表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13012325P000010100238</w:t>
            </w:r>
          </w:p>
        </w:tc>
        <w:tc>
          <w:tcPr>
            <w:tcW w:w="2835" w:type="dxa"/>
            <w:vAlign w:val="center"/>
          </w:tcPr>
          <w:p>
            <w:pPr>
              <w:pStyle w:val="10"/>
            </w:pPr>
            <w:r>
              <w:t>项目名称</w:t>
            </w:r>
          </w:p>
        </w:tc>
        <w:tc>
          <w:tcPr>
            <w:tcW w:w="6095" w:type="dxa"/>
            <w:gridSpan w:val="3"/>
            <w:vAlign w:val="center"/>
          </w:tcPr>
          <w:p>
            <w:pPr>
              <w:pStyle w:val="12"/>
            </w:pPr>
            <w:r>
              <w:t>2025年中职助学金中央资金石财教【2024】108号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7.53</w:t>
            </w:r>
          </w:p>
        </w:tc>
        <w:tc>
          <w:tcPr>
            <w:tcW w:w="2835" w:type="dxa"/>
            <w:vAlign w:val="center"/>
          </w:tcPr>
          <w:p>
            <w:pPr>
              <w:pStyle w:val="10"/>
            </w:pPr>
            <w:r>
              <w:t>其中：财政    资金</w:t>
            </w:r>
          </w:p>
        </w:tc>
        <w:tc>
          <w:tcPr>
            <w:tcW w:w="2551" w:type="dxa"/>
            <w:vAlign w:val="center"/>
          </w:tcPr>
          <w:p>
            <w:pPr>
              <w:pStyle w:val="12"/>
            </w:pPr>
            <w:r>
              <w:t>7.53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对贫困中职学生发放助学金，使顺利完成学业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1.对贫困中职学生发放助学金，使顺利完成学业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实际资助中职贫困学人数与应发放人数的比例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发放中职国家助学金资金金额核算正确率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普通中职国家助学金发放及时率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家长学生满意数量占总数的比例。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17、普通高中建档立卡免住宿费、书费绩效目标表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13012325P000002123970</w:t>
            </w:r>
          </w:p>
        </w:tc>
        <w:tc>
          <w:tcPr>
            <w:tcW w:w="2835" w:type="dxa"/>
            <w:vAlign w:val="center"/>
          </w:tcPr>
          <w:p>
            <w:pPr>
              <w:pStyle w:val="10"/>
            </w:pPr>
            <w:r>
              <w:t>项目名称</w:t>
            </w:r>
          </w:p>
        </w:tc>
        <w:tc>
          <w:tcPr>
            <w:tcW w:w="6095" w:type="dxa"/>
            <w:gridSpan w:val="3"/>
            <w:vAlign w:val="center"/>
          </w:tcPr>
          <w:p>
            <w:pPr>
              <w:pStyle w:val="12"/>
            </w:pPr>
            <w:r>
              <w:t>普通高中建档立卡免住宿费、书费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4.09</w:t>
            </w:r>
          </w:p>
        </w:tc>
        <w:tc>
          <w:tcPr>
            <w:tcW w:w="2835" w:type="dxa"/>
            <w:vAlign w:val="center"/>
          </w:tcPr>
          <w:p>
            <w:pPr>
              <w:pStyle w:val="10"/>
            </w:pPr>
            <w:r>
              <w:t>其中：财政    资金</w:t>
            </w:r>
          </w:p>
        </w:tc>
        <w:tc>
          <w:tcPr>
            <w:tcW w:w="2551" w:type="dxa"/>
            <w:vAlign w:val="center"/>
          </w:tcPr>
          <w:p>
            <w:pPr>
              <w:pStyle w:val="12"/>
            </w:pPr>
            <w:r>
              <w:t>4.09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对高中建档立卡家庭经济困难学生免书费免住宿费，使其顺利完成学业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1.对高中建档立卡家庭经济困难学生免书费免住宿费，使其顺利完成学业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高中建档立卡家庭经济困难学生免书费免住宿费人数占应补助人数比例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18、普通高中免学费县级配套资金绩效目标表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13012325P000009100015</w:t>
            </w:r>
          </w:p>
        </w:tc>
        <w:tc>
          <w:tcPr>
            <w:tcW w:w="2835" w:type="dxa"/>
            <w:vAlign w:val="center"/>
          </w:tcPr>
          <w:p>
            <w:pPr>
              <w:pStyle w:val="10"/>
            </w:pPr>
            <w:r>
              <w:t>项目名称</w:t>
            </w:r>
          </w:p>
        </w:tc>
        <w:tc>
          <w:tcPr>
            <w:tcW w:w="6095" w:type="dxa"/>
            <w:gridSpan w:val="3"/>
            <w:vAlign w:val="center"/>
          </w:tcPr>
          <w:p>
            <w:pPr>
              <w:pStyle w:val="12"/>
            </w:pPr>
            <w:r>
              <w:t>普通高中免学费县级配套资金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1.46</w:t>
            </w:r>
          </w:p>
        </w:tc>
        <w:tc>
          <w:tcPr>
            <w:tcW w:w="2835" w:type="dxa"/>
            <w:vAlign w:val="center"/>
          </w:tcPr>
          <w:p>
            <w:pPr>
              <w:pStyle w:val="10"/>
            </w:pPr>
            <w:r>
              <w:t>其中：财政    资金</w:t>
            </w:r>
          </w:p>
        </w:tc>
        <w:tc>
          <w:tcPr>
            <w:tcW w:w="2551" w:type="dxa"/>
            <w:vAlign w:val="center"/>
          </w:tcPr>
          <w:p>
            <w:pPr>
              <w:pStyle w:val="12"/>
            </w:pPr>
            <w:r>
              <w:t>1.46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对贫困高中学生免除学费，财政补助公用经费，使其顺利完成学业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1.对贫困高中学生免除学费，财政补助公用经费，使其顺利完成学业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19、普通高中生均公用经费县级资金绩效目标表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13012325P00001310001A</w:t>
            </w:r>
          </w:p>
        </w:tc>
        <w:tc>
          <w:tcPr>
            <w:tcW w:w="2835" w:type="dxa"/>
            <w:vAlign w:val="center"/>
          </w:tcPr>
          <w:p>
            <w:pPr>
              <w:pStyle w:val="10"/>
            </w:pPr>
            <w:r>
              <w:t>项目名称</w:t>
            </w:r>
          </w:p>
        </w:tc>
        <w:tc>
          <w:tcPr>
            <w:tcW w:w="6095" w:type="dxa"/>
            <w:gridSpan w:val="3"/>
            <w:vAlign w:val="center"/>
          </w:tcPr>
          <w:p>
            <w:pPr>
              <w:pStyle w:val="12"/>
            </w:pPr>
            <w:r>
              <w:t>普通高中生均公用经费县级资金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133.60</w:t>
            </w:r>
          </w:p>
        </w:tc>
        <w:tc>
          <w:tcPr>
            <w:tcW w:w="2835" w:type="dxa"/>
            <w:vAlign w:val="center"/>
          </w:tcPr>
          <w:p>
            <w:pPr>
              <w:pStyle w:val="10"/>
            </w:pPr>
            <w:r>
              <w:t>其中：财政    资金</w:t>
            </w:r>
          </w:p>
        </w:tc>
        <w:tc>
          <w:tcPr>
            <w:tcW w:w="2551" w:type="dxa"/>
            <w:vAlign w:val="center"/>
          </w:tcPr>
          <w:p>
            <w:pPr>
              <w:pStyle w:val="12"/>
            </w:pPr>
            <w:r>
              <w:t>133.60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落实预算内普通高中生均公用经费拨款标准，保障学校正常运转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1.落实预算内普通高中生均公用经费拨款标准，保障学校正常运转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高中生均公用经费拨付标准</w:t>
            </w:r>
          </w:p>
        </w:tc>
        <w:tc>
          <w:tcPr>
            <w:tcW w:w="2268" w:type="dxa"/>
            <w:vAlign w:val="center"/>
          </w:tcPr>
          <w:p>
            <w:pPr>
              <w:pStyle w:val="12"/>
            </w:pPr>
            <w:r>
              <w:t>1000生均1000元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高中生均公用经费足额拨付</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保障高中教育顺利实施</w:t>
            </w:r>
          </w:p>
        </w:tc>
        <w:tc>
          <w:tcPr>
            <w:tcW w:w="5386" w:type="dxa"/>
            <w:vAlign w:val="center"/>
          </w:tcPr>
          <w:p>
            <w:pPr>
              <w:pStyle w:val="12"/>
            </w:pPr>
            <w:r>
              <w:t>保障高中教育顺利实施</w:t>
            </w:r>
          </w:p>
        </w:tc>
        <w:tc>
          <w:tcPr>
            <w:tcW w:w="2268" w:type="dxa"/>
            <w:vAlign w:val="center"/>
          </w:tcPr>
          <w:p>
            <w:pPr>
              <w:pStyle w:val="12"/>
            </w:pPr>
            <w:r>
              <w:t>保障高中教育顺利实施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受益人群对项目实施的满意度（%）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20、普通高中学校运转经费绩效目标表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13012325P0020H010026U</w:t>
            </w:r>
          </w:p>
        </w:tc>
        <w:tc>
          <w:tcPr>
            <w:tcW w:w="2835" w:type="dxa"/>
            <w:vAlign w:val="center"/>
          </w:tcPr>
          <w:p>
            <w:pPr>
              <w:pStyle w:val="10"/>
            </w:pPr>
            <w:r>
              <w:t>项目名称</w:t>
            </w:r>
          </w:p>
        </w:tc>
        <w:tc>
          <w:tcPr>
            <w:tcW w:w="6095" w:type="dxa"/>
            <w:gridSpan w:val="3"/>
            <w:vAlign w:val="center"/>
          </w:tcPr>
          <w:p>
            <w:pPr>
              <w:pStyle w:val="12"/>
            </w:pPr>
            <w:r>
              <w:t>普通高中学校运转经费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233.14</w:t>
            </w:r>
          </w:p>
        </w:tc>
        <w:tc>
          <w:tcPr>
            <w:tcW w:w="2835" w:type="dxa"/>
            <w:vAlign w:val="center"/>
          </w:tcPr>
          <w:p>
            <w:pPr>
              <w:pStyle w:val="10"/>
            </w:pPr>
            <w:r>
              <w:t>其中：财政    资金</w:t>
            </w:r>
          </w:p>
        </w:tc>
        <w:tc>
          <w:tcPr>
            <w:tcW w:w="2551" w:type="dxa"/>
            <w:vAlign w:val="center"/>
          </w:tcPr>
          <w:p>
            <w:pPr>
              <w:pStyle w:val="12"/>
            </w:pPr>
            <w:r>
              <w:t>233.14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高中学校运转经费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1.收取学生学费住宿费，保障学校正常运转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收取标准</w:t>
            </w:r>
          </w:p>
        </w:tc>
        <w:tc>
          <w:tcPr>
            <w:tcW w:w="5386" w:type="dxa"/>
            <w:vAlign w:val="center"/>
          </w:tcPr>
          <w:p>
            <w:pPr>
              <w:pStyle w:val="12"/>
            </w:pPr>
            <w:r>
              <w:t>学费住宿费收取标准</w:t>
            </w:r>
          </w:p>
        </w:tc>
        <w:tc>
          <w:tcPr>
            <w:tcW w:w="2268" w:type="dxa"/>
            <w:vAlign w:val="center"/>
          </w:tcPr>
          <w:p>
            <w:pPr>
              <w:pStyle w:val="12"/>
            </w:pPr>
            <w:r>
              <w:t>830每生每学期</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专户资金足额拨付</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专户资金投入</w:t>
            </w:r>
          </w:p>
        </w:tc>
        <w:tc>
          <w:tcPr>
            <w:tcW w:w="5386" w:type="dxa"/>
            <w:vAlign w:val="center"/>
          </w:tcPr>
          <w:p>
            <w:pPr>
              <w:pStyle w:val="12"/>
            </w:pPr>
            <w:r>
              <w:t>专户资金投入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保障高中教育顺利实施</w:t>
            </w:r>
          </w:p>
        </w:tc>
        <w:tc>
          <w:tcPr>
            <w:tcW w:w="5386" w:type="dxa"/>
            <w:vAlign w:val="center"/>
          </w:tcPr>
          <w:p>
            <w:pPr>
              <w:pStyle w:val="12"/>
            </w:pPr>
            <w:r>
              <w:t>保障高中教育顺利实施</w:t>
            </w:r>
          </w:p>
        </w:tc>
        <w:tc>
          <w:tcPr>
            <w:tcW w:w="2268" w:type="dxa"/>
            <w:vAlign w:val="center"/>
          </w:tcPr>
          <w:p>
            <w:pPr>
              <w:pStyle w:val="12"/>
            </w:pPr>
            <w:r>
              <w:t>保障高中教育顺利实施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21、普通高中助学金县级配套资金绩效目标表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13012325P00000910002Q</w:t>
            </w:r>
          </w:p>
        </w:tc>
        <w:tc>
          <w:tcPr>
            <w:tcW w:w="2835" w:type="dxa"/>
            <w:vAlign w:val="center"/>
          </w:tcPr>
          <w:p>
            <w:pPr>
              <w:pStyle w:val="10"/>
            </w:pPr>
            <w:r>
              <w:t>项目名称</w:t>
            </w:r>
          </w:p>
        </w:tc>
        <w:tc>
          <w:tcPr>
            <w:tcW w:w="6095" w:type="dxa"/>
            <w:gridSpan w:val="3"/>
            <w:vAlign w:val="center"/>
          </w:tcPr>
          <w:p>
            <w:pPr>
              <w:pStyle w:val="12"/>
            </w:pPr>
            <w:r>
              <w:t>普通高中助学金县级配套资金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7.36</w:t>
            </w:r>
          </w:p>
        </w:tc>
        <w:tc>
          <w:tcPr>
            <w:tcW w:w="2835" w:type="dxa"/>
            <w:vAlign w:val="center"/>
          </w:tcPr>
          <w:p>
            <w:pPr>
              <w:pStyle w:val="10"/>
            </w:pPr>
            <w:r>
              <w:t>其中：财政    资金</w:t>
            </w:r>
          </w:p>
        </w:tc>
        <w:tc>
          <w:tcPr>
            <w:tcW w:w="2551" w:type="dxa"/>
            <w:vAlign w:val="center"/>
          </w:tcPr>
          <w:p>
            <w:pPr>
              <w:pStyle w:val="12"/>
            </w:pPr>
            <w:r>
              <w:t>7.36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对贫困高中学生发放助学金，使顺利完成学业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1.对贫困高中学生发放助学金，使顺利完成学业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22、中等职业学校运转经费绩效目标表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13012325P0020H010027F</w:t>
            </w:r>
          </w:p>
        </w:tc>
        <w:tc>
          <w:tcPr>
            <w:tcW w:w="2835" w:type="dxa"/>
            <w:vAlign w:val="center"/>
          </w:tcPr>
          <w:p>
            <w:pPr>
              <w:pStyle w:val="10"/>
            </w:pPr>
            <w:r>
              <w:t>项目名称</w:t>
            </w:r>
          </w:p>
        </w:tc>
        <w:tc>
          <w:tcPr>
            <w:tcW w:w="6095" w:type="dxa"/>
            <w:gridSpan w:val="3"/>
            <w:vAlign w:val="center"/>
          </w:tcPr>
          <w:p>
            <w:pPr>
              <w:pStyle w:val="12"/>
            </w:pPr>
            <w:r>
              <w:t>中等职业学校运转经费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61.17</w:t>
            </w:r>
          </w:p>
        </w:tc>
        <w:tc>
          <w:tcPr>
            <w:tcW w:w="2835" w:type="dxa"/>
            <w:vAlign w:val="center"/>
          </w:tcPr>
          <w:p>
            <w:pPr>
              <w:pStyle w:val="10"/>
            </w:pPr>
            <w:r>
              <w:t>其中：财政    资金</w:t>
            </w:r>
          </w:p>
        </w:tc>
        <w:tc>
          <w:tcPr>
            <w:tcW w:w="2551" w:type="dxa"/>
            <w:vAlign w:val="center"/>
          </w:tcPr>
          <w:p>
            <w:pPr>
              <w:pStyle w:val="12"/>
            </w:pPr>
            <w:r>
              <w:t>61.17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中职学校运转经费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1.收取学生学费住宿费，保障学校正常运转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收取标准</w:t>
            </w:r>
          </w:p>
        </w:tc>
        <w:tc>
          <w:tcPr>
            <w:tcW w:w="5386" w:type="dxa"/>
            <w:vAlign w:val="center"/>
          </w:tcPr>
          <w:p>
            <w:pPr>
              <w:pStyle w:val="12"/>
            </w:pPr>
            <w:r>
              <w:t>学费住宿费收取标准</w:t>
            </w:r>
          </w:p>
        </w:tc>
        <w:tc>
          <w:tcPr>
            <w:tcW w:w="2268" w:type="dxa"/>
            <w:vAlign w:val="center"/>
          </w:tcPr>
          <w:p>
            <w:pPr>
              <w:pStyle w:val="12"/>
            </w:pPr>
            <w:r>
              <w:t>音乐班学费800元每生每期，住宿费230元每生每期</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专户资金足额拨付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专户资金投入</w:t>
            </w:r>
          </w:p>
        </w:tc>
        <w:tc>
          <w:tcPr>
            <w:tcW w:w="5386" w:type="dxa"/>
            <w:vAlign w:val="center"/>
          </w:tcPr>
          <w:p>
            <w:pPr>
              <w:pStyle w:val="12"/>
            </w:pPr>
            <w:r>
              <w:t>专户资金投入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保障高中教育顺利实施</w:t>
            </w:r>
          </w:p>
        </w:tc>
        <w:tc>
          <w:tcPr>
            <w:tcW w:w="5386" w:type="dxa"/>
            <w:vAlign w:val="center"/>
          </w:tcPr>
          <w:p>
            <w:pPr>
              <w:pStyle w:val="12"/>
            </w:pPr>
            <w:r>
              <w:t>保障高中教育顺利实施</w:t>
            </w:r>
          </w:p>
        </w:tc>
        <w:tc>
          <w:tcPr>
            <w:tcW w:w="2268" w:type="dxa"/>
            <w:vAlign w:val="center"/>
          </w:tcPr>
          <w:p>
            <w:pPr>
              <w:pStyle w:val="12"/>
            </w:pPr>
            <w:r>
              <w:t>保障高中教育顺利实施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27.37</w:t>
            </w:r>
          </w:p>
        </w:tc>
        <w:tc>
          <w:tcPr>
            <w:tcW w:w="2835" w:type="dxa"/>
            <w:vAlign w:val="center"/>
          </w:tcPr>
          <w:p>
            <w:pPr>
              <w:pStyle w:val="10"/>
            </w:pPr>
            <w:r>
              <w:t>其中：财政    资金</w:t>
            </w:r>
          </w:p>
        </w:tc>
        <w:tc>
          <w:tcPr>
            <w:tcW w:w="2551" w:type="dxa"/>
            <w:vAlign w:val="center"/>
          </w:tcPr>
          <w:p>
            <w:pPr>
              <w:pStyle w:val="12"/>
            </w:pPr>
            <w:r>
              <w:t>27.37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1.中小学班主任和思政课教师岗位津贴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补助教师人数</w:t>
            </w:r>
          </w:p>
        </w:tc>
        <w:tc>
          <w:tcPr>
            <w:tcW w:w="5386" w:type="dxa"/>
            <w:vAlign w:val="center"/>
          </w:tcPr>
          <w:p>
            <w:pPr>
              <w:pStyle w:val="12"/>
            </w:pPr>
            <w:r>
              <w:t>应补助教师人数</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班主任思政课教师岗位津贴</w:t>
            </w:r>
          </w:p>
        </w:tc>
        <w:tc>
          <w:tcPr>
            <w:tcW w:w="5386" w:type="dxa"/>
            <w:vAlign w:val="center"/>
          </w:tcPr>
          <w:p>
            <w:pPr>
              <w:pStyle w:val="12"/>
            </w:pPr>
            <w:r>
              <w:t>提高班主任及思政课教师工作热情</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班主任及思政课教师满意度</w:t>
            </w:r>
          </w:p>
        </w:tc>
        <w:tc>
          <w:tcPr>
            <w:tcW w:w="5386" w:type="dxa"/>
            <w:vAlign w:val="center"/>
          </w:tcPr>
          <w:p>
            <w:pPr>
              <w:pStyle w:val="12"/>
            </w:pPr>
            <w:r>
              <w:t>班主任及思政课教师满意度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24、中职免学费县级配套资金绩效目标表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13012325P000010100019</w:t>
            </w:r>
          </w:p>
        </w:tc>
        <w:tc>
          <w:tcPr>
            <w:tcW w:w="2835" w:type="dxa"/>
            <w:vAlign w:val="center"/>
          </w:tcPr>
          <w:p>
            <w:pPr>
              <w:pStyle w:val="10"/>
            </w:pPr>
            <w:r>
              <w:t>项目名称</w:t>
            </w:r>
          </w:p>
        </w:tc>
        <w:tc>
          <w:tcPr>
            <w:tcW w:w="6095" w:type="dxa"/>
            <w:gridSpan w:val="3"/>
            <w:vAlign w:val="center"/>
          </w:tcPr>
          <w:p>
            <w:pPr>
              <w:pStyle w:val="12"/>
            </w:pPr>
            <w:r>
              <w:t>中职免学费县级配套资金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w:t>
            </w:r>
          </w:p>
        </w:tc>
        <w:tc>
          <w:tcPr>
            <w:tcW w:w="2835" w:type="dxa"/>
            <w:vAlign w:val="center"/>
          </w:tcPr>
          <w:p>
            <w:pPr>
              <w:pStyle w:val="10"/>
            </w:pPr>
            <w:r>
              <w:t>其中：财政    资金</w:t>
            </w:r>
          </w:p>
        </w:tc>
        <w:tc>
          <w:tcPr>
            <w:tcW w:w="2551" w:type="dxa"/>
            <w:vAlign w:val="center"/>
          </w:tcPr>
          <w:p>
            <w:pPr>
              <w:pStyle w:val="12"/>
            </w:pPr>
            <w:r>
              <w:t>34.00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对农村及城市涉农专业中职学生免学费，财政补助经费，促进中职教育发展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1.对农村及城市涉农专业中职学生免学费，财政补助经费，促进中职教育发展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25、中职生均公用经费绩效目标表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13012325P00001410005E</w:t>
            </w:r>
          </w:p>
        </w:tc>
        <w:tc>
          <w:tcPr>
            <w:tcW w:w="2835" w:type="dxa"/>
            <w:vAlign w:val="center"/>
          </w:tcPr>
          <w:p>
            <w:pPr>
              <w:pStyle w:val="10"/>
            </w:pPr>
            <w:r>
              <w:t>项目名称</w:t>
            </w:r>
          </w:p>
        </w:tc>
        <w:tc>
          <w:tcPr>
            <w:tcW w:w="6095" w:type="dxa"/>
            <w:gridSpan w:val="3"/>
            <w:vAlign w:val="center"/>
          </w:tcPr>
          <w:p>
            <w:pPr>
              <w:pStyle w:val="12"/>
            </w:pPr>
            <w:r>
              <w:t>中职生均公用经费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93.90</w:t>
            </w:r>
          </w:p>
        </w:tc>
        <w:tc>
          <w:tcPr>
            <w:tcW w:w="2835" w:type="dxa"/>
            <w:vAlign w:val="center"/>
          </w:tcPr>
          <w:p>
            <w:pPr>
              <w:pStyle w:val="10"/>
            </w:pPr>
            <w:r>
              <w:t>其中：财政    资金</w:t>
            </w:r>
          </w:p>
        </w:tc>
        <w:tc>
          <w:tcPr>
            <w:tcW w:w="2551" w:type="dxa"/>
            <w:vAlign w:val="center"/>
          </w:tcPr>
          <w:p>
            <w:pPr>
              <w:pStyle w:val="12"/>
            </w:pPr>
            <w:r>
              <w:t>93.90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中职学校生均公用经费县级资金，保障学校正常运转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1.中职学校生均公用经费县级资金，保障学校正常运转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中职生均公用经费拨付标准</w:t>
            </w:r>
          </w:p>
        </w:tc>
        <w:tc>
          <w:tcPr>
            <w:tcW w:w="2268" w:type="dxa"/>
            <w:vAlign w:val="center"/>
          </w:tcPr>
          <w:p>
            <w:pPr>
              <w:pStyle w:val="12"/>
            </w:pPr>
            <w:r>
              <w:t>1000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中职生均公用经费足额拨付</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保障中职教育顺利实施</w:t>
            </w:r>
          </w:p>
        </w:tc>
        <w:tc>
          <w:tcPr>
            <w:tcW w:w="5386" w:type="dxa"/>
            <w:vAlign w:val="center"/>
          </w:tcPr>
          <w:p>
            <w:pPr>
              <w:pStyle w:val="12"/>
            </w:pPr>
            <w:r>
              <w:t>保障中职教育顺利实施</w:t>
            </w:r>
          </w:p>
        </w:tc>
        <w:tc>
          <w:tcPr>
            <w:tcW w:w="2268" w:type="dxa"/>
            <w:vAlign w:val="center"/>
          </w:tcPr>
          <w:p>
            <w:pPr>
              <w:pStyle w:val="12"/>
            </w:pPr>
            <w:r>
              <w:t>保障中职教育顺利实施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26、中职学校建档立卡免住宿费免教科书费县级配套资金绩效目标表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13012325P00001510001M</w:t>
            </w:r>
          </w:p>
        </w:tc>
        <w:tc>
          <w:tcPr>
            <w:tcW w:w="2835" w:type="dxa"/>
            <w:vAlign w:val="center"/>
          </w:tcPr>
          <w:p>
            <w:pPr>
              <w:pStyle w:val="10"/>
            </w:pPr>
            <w:r>
              <w:t>项目名称</w:t>
            </w:r>
          </w:p>
        </w:tc>
        <w:tc>
          <w:tcPr>
            <w:tcW w:w="6095" w:type="dxa"/>
            <w:gridSpan w:val="3"/>
            <w:vAlign w:val="center"/>
          </w:tcPr>
          <w:p>
            <w:pPr>
              <w:pStyle w:val="12"/>
            </w:pPr>
            <w:r>
              <w:t>中职学校建档立卡免住宿费免教科书费县级配套资金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0.34</w:t>
            </w:r>
          </w:p>
        </w:tc>
        <w:tc>
          <w:tcPr>
            <w:tcW w:w="2835" w:type="dxa"/>
            <w:vAlign w:val="center"/>
          </w:tcPr>
          <w:p>
            <w:pPr>
              <w:pStyle w:val="10"/>
            </w:pPr>
            <w:r>
              <w:t>其中：财政    资金</w:t>
            </w:r>
          </w:p>
        </w:tc>
        <w:tc>
          <w:tcPr>
            <w:tcW w:w="2551" w:type="dxa"/>
            <w:vAlign w:val="center"/>
          </w:tcPr>
          <w:p>
            <w:pPr>
              <w:pStyle w:val="12"/>
            </w:pPr>
            <w:r>
              <w:t>0.34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对中职建档立卡家庭经济困难学生免书费免住宿费，使其顺利完成学业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1.对中职建档立卡家庭经济困难学生免书费免住宿费，使其顺利完成学业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中职建档立卡家庭经济困难学生免书费免住宿费人数占应补助人数比例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中职建档立卡等四类贫困学生失学率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27、中职助学金县级配套资金绩效目标表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13012325P00001010002W</w:t>
            </w:r>
          </w:p>
        </w:tc>
        <w:tc>
          <w:tcPr>
            <w:tcW w:w="2835" w:type="dxa"/>
            <w:vAlign w:val="center"/>
          </w:tcPr>
          <w:p>
            <w:pPr>
              <w:pStyle w:val="10"/>
            </w:pPr>
            <w:r>
              <w:t>项目名称</w:t>
            </w:r>
          </w:p>
        </w:tc>
        <w:tc>
          <w:tcPr>
            <w:tcW w:w="6095" w:type="dxa"/>
            <w:gridSpan w:val="3"/>
            <w:vAlign w:val="center"/>
          </w:tcPr>
          <w:p>
            <w:pPr>
              <w:pStyle w:val="12"/>
            </w:pPr>
            <w:r>
              <w:t>中职助学金县级配套资金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3.68</w:t>
            </w:r>
          </w:p>
        </w:tc>
        <w:tc>
          <w:tcPr>
            <w:tcW w:w="2835" w:type="dxa"/>
            <w:vAlign w:val="center"/>
          </w:tcPr>
          <w:p>
            <w:pPr>
              <w:pStyle w:val="10"/>
            </w:pPr>
            <w:r>
              <w:t>其中：财政    资金</w:t>
            </w:r>
          </w:p>
        </w:tc>
        <w:tc>
          <w:tcPr>
            <w:tcW w:w="2551" w:type="dxa"/>
            <w:vAlign w:val="center"/>
          </w:tcPr>
          <w:p>
            <w:pPr>
              <w:pStyle w:val="12"/>
            </w:pPr>
            <w:r>
              <w:t>3.68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对贫困中职学生发放助学金，使顺利完成学业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1.对贫困中职学生发放助学金，使顺利完成学业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实际资助中职贫困学人数与应发放人数的比例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发放中职国家助学金资金金额核算正确率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普通中职国家助学金发放及时率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家长学生满意度</w:t>
            </w:r>
          </w:p>
        </w:tc>
        <w:tc>
          <w:tcPr>
            <w:tcW w:w="5386" w:type="dxa"/>
            <w:vAlign w:val="center"/>
          </w:tcPr>
          <w:p>
            <w:pPr>
              <w:pStyle w:val="12"/>
            </w:pPr>
            <w:r>
              <w:t>家长学生满意数量占总数的比例。</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360004正定县第三中学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正定县第三中学上年末固定资产金额为4705.06万元（详见下表）。本年度拟购置固定资产总额为0.00万元，已按要求列入政府采购预算，详见政府采购预算表。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360004正定县第三中学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4705.06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36444.68</w:t>
            </w:r>
          </w:p>
        </w:tc>
        <w:tc>
          <w:tcPr>
            <w:tcW w:w="2835" w:type="dxa"/>
            <w:vAlign w:val="center"/>
          </w:tcPr>
          <w:p>
            <w:pPr>
              <w:pStyle w:val="11"/>
            </w:pPr>
            <w:r>
              <w:t>3141.28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6314</w:t>
            </w:r>
          </w:p>
        </w:tc>
        <w:tc>
          <w:tcPr>
            <w:tcW w:w="2835" w:type="dxa"/>
            <w:vAlign w:val="center"/>
          </w:tcPr>
          <w:p>
            <w:pPr>
              <w:pStyle w:val="11"/>
            </w:pPr>
            <w:r>
              <w:t>337.15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1362</w:t>
            </w:r>
          </w:p>
        </w:tc>
        <w:tc>
          <w:tcPr>
            <w:tcW w:w="2835" w:type="dxa"/>
            <w:vAlign w:val="center"/>
          </w:tcPr>
          <w:p>
            <w:pPr>
              <w:pStyle w:val="11"/>
            </w:pPr>
            <w:r>
              <w:t>1563.78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四、正定县第四中学收支预算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360005正定县第四中学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2035.87</w:t>
            </w:r>
          </w:p>
        </w:tc>
        <w:tc>
          <w:tcPr>
            <w:tcW w:w="4535" w:type="dxa"/>
            <w:vAlign w:val="center"/>
          </w:tcPr>
          <w:p>
            <w:pPr>
              <w:pStyle w:val="12"/>
            </w:pPr>
            <w:r>
              <w:t>一、一般公共服务支出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2053.11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2035.87</w:t>
            </w:r>
          </w:p>
        </w:tc>
        <w:tc>
          <w:tcPr>
            <w:tcW w:w="4535" w:type="dxa"/>
            <w:vAlign w:val="center"/>
          </w:tcPr>
          <w:p>
            <w:pPr>
              <w:pStyle w:val="14"/>
            </w:pPr>
            <w:r>
              <w:t>本年支出合计</w:t>
            </w:r>
          </w:p>
        </w:tc>
        <w:tc>
          <w:tcPr>
            <w:tcW w:w="2126" w:type="dxa"/>
            <w:vAlign w:val="center"/>
          </w:tcPr>
          <w:p>
            <w:pPr>
              <w:pStyle w:val="15"/>
            </w:pPr>
            <w:r>
              <w:t>2053.11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17.24</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2053.11</w:t>
            </w:r>
          </w:p>
        </w:tc>
        <w:tc>
          <w:tcPr>
            <w:tcW w:w="4535" w:type="dxa"/>
            <w:vAlign w:val="center"/>
          </w:tcPr>
          <w:p>
            <w:pPr>
              <w:pStyle w:val="14"/>
            </w:pPr>
            <w:r>
              <w:t>支出总计</w:t>
            </w:r>
          </w:p>
        </w:tc>
        <w:tc>
          <w:tcPr>
            <w:tcW w:w="2126" w:type="dxa"/>
            <w:vAlign w:val="center"/>
          </w:tcPr>
          <w:p>
            <w:pPr>
              <w:pStyle w:val="15"/>
            </w:pPr>
            <w:r>
              <w:t>2053.11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360005正定县第四中学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2053.11</w:t>
            </w:r>
          </w:p>
        </w:tc>
        <w:tc>
          <w:tcPr>
            <w:tcW w:w="1134" w:type="dxa"/>
            <w:vAlign w:val="center"/>
          </w:tcPr>
          <w:p>
            <w:pPr>
              <w:pStyle w:val="15"/>
            </w:pPr>
            <w:r>
              <w:t>2035.87</w:t>
            </w:r>
          </w:p>
        </w:tc>
        <w:tc>
          <w:tcPr>
            <w:tcW w:w="1134" w:type="dxa"/>
            <w:vAlign w:val="center"/>
          </w:tcPr>
          <w:p>
            <w:pPr>
              <w:pStyle w:val="15"/>
            </w:pPr>
            <w:r>
              <w:t>2035.87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2053.11</w:t>
            </w:r>
          </w:p>
        </w:tc>
        <w:tc>
          <w:tcPr>
            <w:tcW w:w="1134" w:type="dxa"/>
            <w:vAlign w:val="center"/>
          </w:tcPr>
          <w:p>
            <w:pPr>
              <w:pStyle w:val="11"/>
            </w:pPr>
            <w:r>
              <w:t>2035.87</w:t>
            </w:r>
          </w:p>
        </w:tc>
        <w:tc>
          <w:tcPr>
            <w:tcW w:w="1134" w:type="dxa"/>
            <w:vAlign w:val="center"/>
          </w:tcPr>
          <w:p>
            <w:pPr>
              <w:pStyle w:val="11"/>
            </w:pPr>
            <w:r>
              <w:t>2035.87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2044.83</w:t>
            </w:r>
          </w:p>
        </w:tc>
        <w:tc>
          <w:tcPr>
            <w:tcW w:w="1134" w:type="dxa"/>
            <w:vAlign w:val="center"/>
          </w:tcPr>
          <w:p>
            <w:pPr>
              <w:pStyle w:val="11"/>
            </w:pPr>
            <w:r>
              <w:t>2027.59</w:t>
            </w:r>
          </w:p>
        </w:tc>
        <w:tc>
          <w:tcPr>
            <w:tcW w:w="1134" w:type="dxa"/>
            <w:vAlign w:val="center"/>
          </w:tcPr>
          <w:p>
            <w:pPr>
              <w:pStyle w:val="11"/>
            </w:pPr>
            <w:r>
              <w:t>2027.59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2044.83</w:t>
            </w:r>
          </w:p>
        </w:tc>
        <w:tc>
          <w:tcPr>
            <w:tcW w:w="1134" w:type="dxa"/>
            <w:vAlign w:val="center"/>
          </w:tcPr>
          <w:p>
            <w:pPr>
              <w:pStyle w:val="11"/>
            </w:pPr>
            <w:r>
              <w:t>2027.59</w:t>
            </w:r>
          </w:p>
        </w:tc>
        <w:tc>
          <w:tcPr>
            <w:tcW w:w="1134" w:type="dxa"/>
            <w:vAlign w:val="center"/>
          </w:tcPr>
          <w:p>
            <w:pPr>
              <w:pStyle w:val="11"/>
            </w:pPr>
            <w:r>
              <w:t>2027.59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8.28</w:t>
            </w:r>
          </w:p>
        </w:tc>
        <w:tc>
          <w:tcPr>
            <w:tcW w:w="1134" w:type="dxa"/>
            <w:vAlign w:val="center"/>
          </w:tcPr>
          <w:p>
            <w:pPr>
              <w:pStyle w:val="11"/>
            </w:pPr>
            <w:r>
              <w:t>8.28</w:t>
            </w:r>
          </w:p>
        </w:tc>
        <w:tc>
          <w:tcPr>
            <w:tcW w:w="1134" w:type="dxa"/>
            <w:vAlign w:val="center"/>
          </w:tcPr>
          <w:p>
            <w:pPr>
              <w:pStyle w:val="11"/>
            </w:pPr>
            <w:r>
              <w:t>8.28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8.28</w:t>
            </w:r>
          </w:p>
        </w:tc>
        <w:tc>
          <w:tcPr>
            <w:tcW w:w="1134" w:type="dxa"/>
            <w:vAlign w:val="center"/>
          </w:tcPr>
          <w:p>
            <w:pPr>
              <w:pStyle w:val="11"/>
            </w:pPr>
            <w:r>
              <w:t>8.28</w:t>
            </w:r>
          </w:p>
        </w:tc>
        <w:tc>
          <w:tcPr>
            <w:tcW w:w="1134" w:type="dxa"/>
            <w:vAlign w:val="center"/>
          </w:tcPr>
          <w:p>
            <w:pPr>
              <w:pStyle w:val="11"/>
            </w:pPr>
            <w:r>
              <w:t>8.28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360005正定县第四中学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2053.11</w:t>
            </w:r>
          </w:p>
        </w:tc>
        <w:tc>
          <w:tcPr>
            <w:tcW w:w="1361" w:type="dxa"/>
            <w:vAlign w:val="center"/>
          </w:tcPr>
          <w:p>
            <w:pPr>
              <w:pStyle w:val="15"/>
            </w:pPr>
            <w:r>
              <w:t>1760.43</w:t>
            </w:r>
          </w:p>
        </w:tc>
        <w:tc>
          <w:tcPr>
            <w:tcW w:w="1361" w:type="dxa"/>
            <w:vAlign w:val="center"/>
          </w:tcPr>
          <w:p>
            <w:pPr>
              <w:pStyle w:val="15"/>
            </w:pPr>
            <w:r>
              <w:t>292.68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2053.11</w:t>
            </w:r>
          </w:p>
        </w:tc>
        <w:tc>
          <w:tcPr>
            <w:tcW w:w="1361" w:type="dxa"/>
            <w:vAlign w:val="center"/>
          </w:tcPr>
          <w:p>
            <w:pPr>
              <w:pStyle w:val="11"/>
            </w:pPr>
            <w:r>
              <w:t>1760.43</w:t>
            </w:r>
          </w:p>
        </w:tc>
        <w:tc>
          <w:tcPr>
            <w:tcW w:w="1361" w:type="dxa"/>
            <w:vAlign w:val="center"/>
          </w:tcPr>
          <w:p>
            <w:pPr>
              <w:pStyle w:val="11"/>
            </w:pPr>
            <w:r>
              <w:t>292.68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2044.83</w:t>
            </w:r>
          </w:p>
        </w:tc>
        <w:tc>
          <w:tcPr>
            <w:tcW w:w="1361" w:type="dxa"/>
            <w:vAlign w:val="center"/>
          </w:tcPr>
          <w:p>
            <w:pPr>
              <w:pStyle w:val="11"/>
            </w:pPr>
            <w:r>
              <w:t>1760.43</w:t>
            </w:r>
          </w:p>
        </w:tc>
        <w:tc>
          <w:tcPr>
            <w:tcW w:w="1361" w:type="dxa"/>
            <w:vAlign w:val="center"/>
          </w:tcPr>
          <w:p>
            <w:pPr>
              <w:pStyle w:val="11"/>
            </w:pPr>
            <w:r>
              <w:t>284.40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2044.83</w:t>
            </w:r>
          </w:p>
        </w:tc>
        <w:tc>
          <w:tcPr>
            <w:tcW w:w="1361" w:type="dxa"/>
            <w:vAlign w:val="center"/>
          </w:tcPr>
          <w:p>
            <w:pPr>
              <w:pStyle w:val="11"/>
            </w:pPr>
            <w:r>
              <w:t>1760.43</w:t>
            </w:r>
          </w:p>
        </w:tc>
        <w:tc>
          <w:tcPr>
            <w:tcW w:w="1361" w:type="dxa"/>
            <w:vAlign w:val="center"/>
          </w:tcPr>
          <w:p>
            <w:pPr>
              <w:pStyle w:val="11"/>
            </w:pPr>
            <w:r>
              <w:t>284.40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8.28</w:t>
            </w:r>
          </w:p>
        </w:tc>
        <w:tc>
          <w:tcPr>
            <w:tcW w:w="1361" w:type="dxa"/>
            <w:vAlign w:val="center"/>
          </w:tcPr>
          <w:p>
            <w:pPr>
              <w:pStyle w:val="11"/>
            </w:pPr>
          </w:p>
        </w:tc>
        <w:tc>
          <w:tcPr>
            <w:tcW w:w="1361" w:type="dxa"/>
            <w:vAlign w:val="center"/>
          </w:tcPr>
          <w:p>
            <w:pPr>
              <w:pStyle w:val="11"/>
            </w:pPr>
            <w:r>
              <w:t>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8.28</w:t>
            </w:r>
          </w:p>
        </w:tc>
        <w:tc>
          <w:tcPr>
            <w:tcW w:w="1361" w:type="dxa"/>
            <w:vAlign w:val="center"/>
          </w:tcPr>
          <w:p>
            <w:pPr>
              <w:pStyle w:val="11"/>
            </w:pPr>
          </w:p>
        </w:tc>
        <w:tc>
          <w:tcPr>
            <w:tcW w:w="1361" w:type="dxa"/>
            <w:vAlign w:val="center"/>
          </w:tcPr>
          <w:p>
            <w:pPr>
              <w:pStyle w:val="11"/>
            </w:pPr>
            <w:r>
              <w:t>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360005正定县第四中学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2035.87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2053.11</w:t>
            </w:r>
          </w:p>
        </w:tc>
        <w:tc>
          <w:tcPr>
            <w:tcW w:w="1474" w:type="dxa"/>
            <w:vAlign w:val="center"/>
          </w:tcPr>
          <w:p>
            <w:pPr>
              <w:pStyle w:val="11"/>
            </w:pPr>
            <w:r>
              <w:t>2053.11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2035.87</w:t>
            </w:r>
          </w:p>
        </w:tc>
        <w:tc>
          <w:tcPr>
            <w:tcW w:w="3402" w:type="dxa"/>
            <w:vAlign w:val="center"/>
          </w:tcPr>
          <w:p>
            <w:pPr>
              <w:pStyle w:val="14"/>
            </w:pPr>
            <w:r>
              <w:t>本年支出合计</w:t>
            </w:r>
          </w:p>
        </w:tc>
        <w:tc>
          <w:tcPr>
            <w:tcW w:w="1474" w:type="dxa"/>
            <w:vAlign w:val="center"/>
          </w:tcPr>
          <w:p>
            <w:pPr>
              <w:pStyle w:val="15"/>
            </w:pPr>
            <w:r>
              <w:t>2053.11</w:t>
            </w:r>
          </w:p>
        </w:tc>
        <w:tc>
          <w:tcPr>
            <w:tcW w:w="1474" w:type="dxa"/>
            <w:vAlign w:val="center"/>
          </w:tcPr>
          <w:p>
            <w:pPr>
              <w:pStyle w:val="15"/>
            </w:pPr>
            <w:r>
              <w:t>2053.11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17.24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17.24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2053.11</w:t>
            </w:r>
          </w:p>
        </w:tc>
        <w:tc>
          <w:tcPr>
            <w:tcW w:w="3402" w:type="dxa"/>
            <w:vAlign w:val="center"/>
          </w:tcPr>
          <w:p>
            <w:pPr>
              <w:pStyle w:val="14"/>
            </w:pPr>
            <w:r>
              <w:t>支出总计</w:t>
            </w:r>
          </w:p>
        </w:tc>
        <w:tc>
          <w:tcPr>
            <w:tcW w:w="1474" w:type="dxa"/>
            <w:vAlign w:val="center"/>
          </w:tcPr>
          <w:p>
            <w:pPr>
              <w:pStyle w:val="15"/>
            </w:pPr>
            <w:r>
              <w:t>2053.11</w:t>
            </w:r>
          </w:p>
        </w:tc>
        <w:tc>
          <w:tcPr>
            <w:tcW w:w="1474" w:type="dxa"/>
            <w:vAlign w:val="center"/>
          </w:tcPr>
          <w:p>
            <w:pPr>
              <w:pStyle w:val="15"/>
            </w:pPr>
            <w:r>
              <w:t>2053.11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360005正定县第四中学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2053.11</w:t>
            </w:r>
          </w:p>
        </w:tc>
        <w:tc>
          <w:tcPr>
            <w:tcW w:w="2551" w:type="dxa"/>
            <w:vAlign w:val="center"/>
          </w:tcPr>
          <w:p>
            <w:pPr>
              <w:pStyle w:val="15"/>
            </w:pPr>
            <w:r>
              <w:t>1760.43</w:t>
            </w:r>
          </w:p>
        </w:tc>
        <w:tc>
          <w:tcPr>
            <w:tcW w:w="2551" w:type="dxa"/>
            <w:vAlign w:val="center"/>
          </w:tcPr>
          <w:p>
            <w:pPr>
              <w:pStyle w:val="15"/>
            </w:pPr>
            <w:r>
              <w:t>292.68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2053.11</w:t>
            </w:r>
          </w:p>
        </w:tc>
        <w:tc>
          <w:tcPr>
            <w:tcW w:w="2551" w:type="dxa"/>
            <w:vAlign w:val="center"/>
          </w:tcPr>
          <w:p>
            <w:pPr>
              <w:pStyle w:val="11"/>
            </w:pPr>
            <w:r>
              <w:t>1760.43</w:t>
            </w:r>
          </w:p>
        </w:tc>
        <w:tc>
          <w:tcPr>
            <w:tcW w:w="2551" w:type="dxa"/>
            <w:vAlign w:val="center"/>
          </w:tcPr>
          <w:p>
            <w:pPr>
              <w:pStyle w:val="11"/>
            </w:pPr>
            <w:r>
              <w:t>292.68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2044.83</w:t>
            </w:r>
          </w:p>
        </w:tc>
        <w:tc>
          <w:tcPr>
            <w:tcW w:w="2551" w:type="dxa"/>
            <w:vAlign w:val="center"/>
          </w:tcPr>
          <w:p>
            <w:pPr>
              <w:pStyle w:val="11"/>
            </w:pPr>
            <w:r>
              <w:t>1760.43</w:t>
            </w:r>
          </w:p>
        </w:tc>
        <w:tc>
          <w:tcPr>
            <w:tcW w:w="2551" w:type="dxa"/>
            <w:vAlign w:val="center"/>
          </w:tcPr>
          <w:p>
            <w:pPr>
              <w:pStyle w:val="11"/>
            </w:pPr>
            <w:r>
              <w:t>284.40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2044.83</w:t>
            </w:r>
          </w:p>
        </w:tc>
        <w:tc>
          <w:tcPr>
            <w:tcW w:w="2551" w:type="dxa"/>
            <w:vAlign w:val="center"/>
          </w:tcPr>
          <w:p>
            <w:pPr>
              <w:pStyle w:val="11"/>
            </w:pPr>
            <w:r>
              <w:t>1760.43</w:t>
            </w:r>
          </w:p>
        </w:tc>
        <w:tc>
          <w:tcPr>
            <w:tcW w:w="2551" w:type="dxa"/>
            <w:vAlign w:val="center"/>
          </w:tcPr>
          <w:p>
            <w:pPr>
              <w:pStyle w:val="11"/>
            </w:pPr>
            <w:r>
              <w:t>284.40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8.28</w:t>
            </w:r>
          </w:p>
        </w:tc>
        <w:tc>
          <w:tcPr>
            <w:tcW w:w="2551" w:type="dxa"/>
            <w:vAlign w:val="center"/>
          </w:tcPr>
          <w:p>
            <w:pPr>
              <w:pStyle w:val="11"/>
            </w:pPr>
          </w:p>
        </w:tc>
        <w:tc>
          <w:tcPr>
            <w:tcW w:w="2551" w:type="dxa"/>
            <w:vAlign w:val="center"/>
          </w:tcPr>
          <w:p>
            <w:pPr>
              <w:pStyle w:val="11"/>
            </w:pPr>
            <w:r>
              <w:t>8.28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8.28</w:t>
            </w:r>
          </w:p>
        </w:tc>
        <w:tc>
          <w:tcPr>
            <w:tcW w:w="2551" w:type="dxa"/>
            <w:vAlign w:val="center"/>
          </w:tcPr>
          <w:p>
            <w:pPr>
              <w:pStyle w:val="11"/>
            </w:pPr>
          </w:p>
        </w:tc>
        <w:tc>
          <w:tcPr>
            <w:tcW w:w="2551" w:type="dxa"/>
            <w:vAlign w:val="center"/>
          </w:tcPr>
          <w:p>
            <w:pPr>
              <w:pStyle w:val="11"/>
            </w:pPr>
            <w:r>
              <w:t>8.28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360005正定县第四中学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1760.43</w:t>
            </w:r>
          </w:p>
        </w:tc>
        <w:tc>
          <w:tcPr>
            <w:tcW w:w="2551" w:type="dxa"/>
            <w:vAlign w:val="center"/>
          </w:tcPr>
          <w:p>
            <w:pPr>
              <w:pStyle w:val="15"/>
            </w:pPr>
            <w:r>
              <w:t>1747.35</w:t>
            </w:r>
          </w:p>
        </w:tc>
        <w:tc>
          <w:tcPr>
            <w:tcW w:w="2551" w:type="dxa"/>
            <w:vAlign w:val="center"/>
          </w:tcPr>
          <w:p>
            <w:pPr>
              <w:pStyle w:val="15"/>
            </w:pPr>
            <w:r>
              <w:t>13.08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1592.44</w:t>
            </w:r>
          </w:p>
        </w:tc>
        <w:tc>
          <w:tcPr>
            <w:tcW w:w="2551" w:type="dxa"/>
            <w:vAlign w:val="center"/>
          </w:tcPr>
          <w:p>
            <w:pPr>
              <w:pStyle w:val="11"/>
            </w:pPr>
            <w:r>
              <w:t>1592.44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424.78</w:t>
            </w:r>
          </w:p>
        </w:tc>
        <w:tc>
          <w:tcPr>
            <w:tcW w:w="2551" w:type="dxa"/>
            <w:vAlign w:val="center"/>
          </w:tcPr>
          <w:p>
            <w:pPr>
              <w:pStyle w:val="11"/>
            </w:pPr>
            <w:r>
              <w:t>424.78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117.01</w:t>
            </w:r>
          </w:p>
        </w:tc>
        <w:tc>
          <w:tcPr>
            <w:tcW w:w="2551" w:type="dxa"/>
            <w:vAlign w:val="center"/>
          </w:tcPr>
          <w:p>
            <w:pPr>
              <w:pStyle w:val="11"/>
            </w:pPr>
            <w:r>
              <w:t>117.01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653.85</w:t>
            </w:r>
          </w:p>
        </w:tc>
        <w:tc>
          <w:tcPr>
            <w:tcW w:w="2551" w:type="dxa"/>
            <w:vAlign w:val="center"/>
          </w:tcPr>
          <w:p>
            <w:pPr>
              <w:pStyle w:val="11"/>
            </w:pPr>
            <w:r>
              <w:t>653.85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152.55</w:t>
            </w:r>
          </w:p>
        </w:tc>
        <w:tc>
          <w:tcPr>
            <w:tcW w:w="2551" w:type="dxa"/>
            <w:vAlign w:val="center"/>
          </w:tcPr>
          <w:p>
            <w:pPr>
              <w:pStyle w:val="11"/>
            </w:pPr>
            <w:r>
              <w:t>152.55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57.42</w:t>
            </w:r>
          </w:p>
        </w:tc>
        <w:tc>
          <w:tcPr>
            <w:tcW w:w="2551" w:type="dxa"/>
            <w:vAlign w:val="center"/>
          </w:tcPr>
          <w:p>
            <w:pPr>
              <w:pStyle w:val="11"/>
            </w:pPr>
            <w:r>
              <w:t>57.42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48.79</w:t>
            </w:r>
          </w:p>
        </w:tc>
        <w:tc>
          <w:tcPr>
            <w:tcW w:w="2551" w:type="dxa"/>
            <w:vAlign w:val="center"/>
          </w:tcPr>
          <w:p>
            <w:pPr>
              <w:pStyle w:val="11"/>
            </w:pPr>
            <w:r>
              <w:t>48.79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8.60</w:t>
            </w:r>
          </w:p>
        </w:tc>
        <w:tc>
          <w:tcPr>
            <w:tcW w:w="2551" w:type="dxa"/>
            <w:vAlign w:val="center"/>
          </w:tcPr>
          <w:p>
            <w:pPr>
              <w:pStyle w:val="11"/>
            </w:pPr>
            <w:r>
              <w:t>8.60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129.44</w:t>
            </w:r>
          </w:p>
        </w:tc>
        <w:tc>
          <w:tcPr>
            <w:tcW w:w="2551" w:type="dxa"/>
            <w:vAlign w:val="center"/>
          </w:tcPr>
          <w:p>
            <w:pPr>
              <w:pStyle w:val="11"/>
            </w:pPr>
            <w:r>
              <w:t>129.44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13.08</w:t>
            </w:r>
          </w:p>
        </w:tc>
        <w:tc>
          <w:tcPr>
            <w:tcW w:w="2551" w:type="dxa"/>
            <w:vAlign w:val="center"/>
          </w:tcPr>
          <w:p>
            <w:pPr>
              <w:pStyle w:val="11"/>
            </w:pPr>
          </w:p>
        </w:tc>
        <w:tc>
          <w:tcPr>
            <w:tcW w:w="2551" w:type="dxa"/>
            <w:vAlign w:val="center"/>
          </w:tcPr>
          <w:p>
            <w:pPr>
              <w:pStyle w:val="11"/>
            </w:pPr>
            <w:r>
              <w:t>13.08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13.08</w:t>
            </w:r>
          </w:p>
        </w:tc>
        <w:tc>
          <w:tcPr>
            <w:tcW w:w="2551" w:type="dxa"/>
            <w:vAlign w:val="center"/>
          </w:tcPr>
          <w:p>
            <w:pPr>
              <w:pStyle w:val="11"/>
            </w:pPr>
          </w:p>
        </w:tc>
        <w:tc>
          <w:tcPr>
            <w:tcW w:w="2551" w:type="dxa"/>
            <w:vAlign w:val="center"/>
          </w:tcPr>
          <w:p>
            <w:pPr>
              <w:pStyle w:val="11"/>
            </w:pPr>
            <w:r>
              <w:t>13.08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154.91</w:t>
            </w:r>
          </w:p>
        </w:tc>
        <w:tc>
          <w:tcPr>
            <w:tcW w:w="2551" w:type="dxa"/>
            <w:vAlign w:val="center"/>
          </w:tcPr>
          <w:p>
            <w:pPr>
              <w:pStyle w:val="11"/>
            </w:pPr>
            <w:r>
              <w:t>154.91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150.36</w:t>
            </w:r>
          </w:p>
        </w:tc>
        <w:tc>
          <w:tcPr>
            <w:tcW w:w="2551" w:type="dxa"/>
            <w:vAlign w:val="center"/>
          </w:tcPr>
          <w:p>
            <w:pPr>
              <w:pStyle w:val="11"/>
            </w:pPr>
            <w:r>
              <w:t>150.36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4.55</w:t>
            </w:r>
          </w:p>
        </w:tc>
        <w:tc>
          <w:tcPr>
            <w:tcW w:w="2551" w:type="dxa"/>
            <w:vAlign w:val="center"/>
          </w:tcPr>
          <w:p>
            <w:pPr>
              <w:pStyle w:val="11"/>
            </w:pPr>
            <w:r>
              <w:t>4.55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360005正定县第四中学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360005正定县第四中学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360005正定县第四中学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正定县第四中学2025年单位预算信息公开情况说明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按照《中华人民共和国预算法》、《地方预决算公开操作规程》和《关于进一步推进预算公开工作的实施意见》规定，现将正定县第四中学2025年单位预算公开如下：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的教育方针、政策、法规；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正定县第四中学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2053.11万元，其中：一般公共预算收入2035.87万元，基金预算收入0.00万元，国有资本经营预算收入0.00万元，财政专户核拨收入0.00万元，单位资金收入0.00万元，上年结转结余17.24万元。</w:t>
      </w:r>
    </w:p>
    <w:p>
      <w:pPr>
        <w:pStyle w:val="18"/>
      </w:pPr>
      <w:r>
        <w:t>2、支出说明</w:t>
      </w:r>
    </w:p>
    <w:p>
      <w:pPr>
        <w:pStyle w:val="18"/>
      </w:pPr>
      <w:r>
        <w:t>收支预算总表支出栏、基本支出表、项目支出表按经济分类和支出功能分类科目编制，反映正定县第四中学年度单位预算中支出预算的总体情况。2025年支出预算2053.11万元，其中基本支出1760.43万元，包括人员经费1747.35万元和日常公用经费13.08万元；项目支出292.68万元，主要为义务教育保障机制公用经费、义务教育寄宿值制贫困生生活补助、班主任和思政课教师补助、校内课后服务经费。</w:t>
      </w:r>
    </w:p>
    <w:p>
      <w:pPr>
        <w:pStyle w:val="18"/>
      </w:pPr>
      <w:r>
        <w:t>3、比上年增减情况</w:t>
      </w:r>
    </w:p>
    <w:p>
      <w:pPr>
        <w:pStyle w:val="18"/>
      </w:pPr>
      <w:r>
        <w:t>2025年预算收支安排2053.11万元，较2024年预算减少21.24万元，其中：基本支出减少34.89万元，主要为人员调出及退休减少。项目支出增加13.65万元，主要为2024年结转。</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2025年，我单位机关运行经费共计安排13.08万元，主要用于日常维修、办公用房水电费、办公用房取暖费、办公用房物业管理费等日常运行支出。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13012324P00264610770N</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11.12</w:t>
            </w:r>
          </w:p>
        </w:tc>
        <w:tc>
          <w:tcPr>
            <w:tcW w:w="2835" w:type="dxa"/>
            <w:vAlign w:val="center"/>
          </w:tcPr>
          <w:p>
            <w:pPr>
              <w:pStyle w:val="10"/>
            </w:pPr>
            <w:r>
              <w:t>其中：财政    资金</w:t>
            </w:r>
          </w:p>
        </w:tc>
        <w:tc>
          <w:tcPr>
            <w:tcW w:w="2551" w:type="dxa"/>
            <w:vAlign w:val="center"/>
          </w:tcPr>
          <w:p>
            <w:pPr>
              <w:pStyle w:val="12"/>
            </w:pPr>
            <w:r>
              <w:t>11.12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13012324P002642103774</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3.97</w:t>
            </w:r>
          </w:p>
        </w:tc>
        <w:tc>
          <w:tcPr>
            <w:tcW w:w="2835" w:type="dxa"/>
            <w:vAlign w:val="center"/>
          </w:tcPr>
          <w:p>
            <w:pPr>
              <w:pStyle w:val="10"/>
            </w:pPr>
            <w:r>
              <w:t>其中：财政    资金</w:t>
            </w:r>
          </w:p>
        </w:tc>
        <w:tc>
          <w:tcPr>
            <w:tcW w:w="2551" w:type="dxa"/>
            <w:vAlign w:val="center"/>
          </w:tcPr>
          <w:p>
            <w:pPr>
              <w:pStyle w:val="12"/>
            </w:pPr>
            <w:r>
              <w:t>3.97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0.23</w:t>
            </w:r>
          </w:p>
        </w:tc>
        <w:tc>
          <w:tcPr>
            <w:tcW w:w="2835" w:type="dxa"/>
            <w:vAlign w:val="center"/>
          </w:tcPr>
          <w:p>
            <w:pPr>
              <w:pStyle w:val="10"/>
            </w:pPr>
            <w:r>
              <w:t>其中：财政    资金</w:t>
            </w:r>
          </w:p>
        </w:tc>
        <w:tc>
          <w:tcPr>
            <w:tcW w:w="2551" w:type="dxa"/>
            <w:vAlign w:val="center"/>
          </w:tcPr>
          <w:p>
            <w:pPr>
              <w:pStyle w:val="12"/>
            </w:pPr>
            <w:r>
              <w:t>0.23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为义务教育阶段贫困生进行补助，帮助他们完成学业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1.为义务教育阶段贫困生进行补助，帮助他们完成学业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43.45</w:t>
            </w:r>
          </w:p>
        </w:tc>
        <w:tc>
          <w:tcPr>
            <w:tcW w:w="2835" w:type="dxa"/>
            <w:vAlign w:val="center"/>
          </w:tcPr>
          <w:p>
            <w:pPr>
              <w:pStyle w:val="10"/>
            </w:pPr>
            <w:r>
              <w:t>其中：财政    资金</w:t>
            </w:r>
          </w:p>
        </w:tc>
        <w:tc>
          <w:tcPr>
            <w:tcW w:w="2551" w:type="dxa"/>
            <w:vAlign w:val="center"/>
          </w:tcPr>
          <w:p>
            <w:pPr>
              <w:pStyle w:val="12"/>
            </w:pPr>
            <w:r>
              <w:t>43.45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22.33</w:t>
            </w:r>
          </w:p>
        </w:tc>
        <w:tc>
          <w:tcPr>
            <w:tcW w:w="2835" w:type="dxa"/>
            <w:vAlign w:val="center"/>
          </w:tcPr>
          <w:p>
            <w:pPr>
              <w:pStyle w:val="10"/>
            </w:pPr>
            <w:r>
              <w:t>其中：财政    资金</w:t>
            </w:r>
          </w:p>
        </w:tc>
        <w:tc>
          <w:tcPr>
            <w:tcW w:w="2551" w:type="dxa"/>
            <w:vAlign w:val="center"/>
          </w:tcPr>
          <w:p>
            <w:pPr>
              <w:pStyle w:val="12"/>
            </w:pPr>
            <w:r>
              <w:t>22.33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p>
            <w:pPr>
              <w:pStyle w:val="12"/>
            </w:pP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130.35</w:t>
            </w:r>
          </w:p>
        </w:tc>
        <w:tc>
          <w:tcPr>
            <w:tcW w:w="2835" w:type="dxa"/>
            <w:vAlign w:val="center"/>
          </w:tcPr>
          <w:p>
            <w:pPr>
              <w:pStyle w:val="10"/>
            </w:pPr>
            <w:r>
              <w:t>其中：财政    资金</w:t>
            </w:r>
          </w:p>
        </w:tc>
        <w:tc>
          <w:tcPr>
            <w:tcW w:w="2551" w:type="dxa"/>
            <w:vAlign w:val="center"/>
          </w:tcPr>
          <w:p>
            <w:pPr>
              <w:pStyle w:val="12"/>
            </w:pPr>
            <w:r>
              <w:t>130.35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4.47</w:t>
            </w:r>
          </w:p>
        </w:tc>
        <w:tc>
          <w:tcPr>
            <w:tcW w:w="2835" w:type="dxa"/>
            <w:vAlign w:val="center"/>
          </w:tcPr>
          <w:p>
            <w:pPr>
              <w:pStyle w:val="10"/>
            </w:pPr>
            <w:r>
              <w:t>其中：财政    资金</w:t>
            </w:r>
          </w:p>
        </w:tc>
        <w:tc>
          <w:tcPr>
            <w:tcW w:w="2551" w:type="dxa"/>
            <w:vAlign w:val="center"/>
          </w:tcPr>
          <w:p>
            <w:pPr>
              <w:pStyle w:val="12"/>
            </w:pPr>
            <w:r>
              <w:t>4.47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w:t>
            </w:r>
          </w:p>
        </w:tc>
        <w:tc>
          <w:tcPr>
            <w:tcW w:w="2835" w:type="dxa"/>
            <w:vAlign w:val="center"/>
          </w:tcPr>
          <w:p>
            <w:pPr>
              <w:pStyle w:val="10"/>
            </w:pPr>
            <w:r>
              <w:t>其中：财政    资金</w:t>
            </w:r>
          </w:p>
        </w:tc>
        <w:tc>
          <w:tcPr>
            <w:tcW w:w="2551" w:type="dxa"/>
            <w:vAlign w:val="center"/>
          </w:tcPr>
          <w:p>
            <w:pPr>
              <w:pStyle w:val="12"/>
            </w:pPr>
            <w:r>
              <w:t>1.71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11.55</w:t>
            </w:r>
          </w:p>
        </w:tc>
        <w:tc>
          <w:tcPr>
            <w:tcW w:w="2835" w:type="dxa"/>
            <w:vAlign w:val="center"/>
          </w:tcPr>
          <w:p>
            <w:pPr>
              <w:pStyle w:val="10"/>
            </w:pPr>
            <w:r>
              <w:t>其中：财政    资金</w:t>
            </w:r>
          </w:p>
        </w:tc>
        <w:tc>
          <w:tcPr>
            <w:tcW w:w="2551" w:type="dxa"/>
            <w:vAlign w:val="center"/>
          </w:tcPr>
          <w:p>
            <w:pPr>
              <w:pStyle w:val="12"/>
            </w:pPr>
            <w:r>
              <w:t>11.55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22.33</w:t>
            </w:r>
          </w:p>
        </w:tc>
        <w:tc>
          <w:tcPr>
            <w:tcW w:w="2835" w:type="dxa"/>
            <w:vAlign w:val="center"/>
          </w:tcPr>
          <w:p>
            <w:pPr>
              <w:pStyle w:val="10"/>
            </w:pPr>
            <w:r>
              <w:t>其中：财政    资金</w:t>
            </w:r>
          </w:p>
        </w:tc>
        <w:tc>
          <w:tcPr>
            <w:tcW w:w="2551" w:type="dxa"/>
            <w:vAlign w:val="center"/>
          </w:tcPr>
          <w:p>
            <w:pPr>
              <w:pStyle w:val="12"/>
            </w:pPr>
            <w:r>
              <w:t>22.33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3.42</w:t>
            </w:r>
          </w:p>
        </w:tc>
        <w:tc>
          <w:tcPr>
            <w:tcW w:w="2835" w:type="dxa"/>
            <w:vAlign w:val="center"/>
          </w:tcPr>
          <w:p>
            <w:pPr>
              <w:pStyle w:val="10"/>
            </w:pPr>
            <w:r>
              <w:t>其中：财政    资金</w:t>
            </w:r>
          </w:p>
        </w:tc>
        <w:tc>
          <w:tcPr>
            <w:tcW w:w="2551" w:type="dxa"/>
            <w:vAlign w:val="center"/>
          </w:tcPr>
          <w:p>
            <w:pPr>
              <w:pStyle w:val="12"/>
            </w:pPr>
            <w:r>
              <w:t>3.42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为义务教育阶段贫困学生发放助学金，使其顺利完成学业。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1.为义务教育阶段贫困学生发放助学金，使其顺利完成学业。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16.28</w:t>
            </w:r>
          </w:p>
        </w:tc>
        <w:tc>
          <w:tcPr>
            <w:tcW w:w="2835" w:type="dxa"/>
            <w:vAlign w:val="center"/>
          </w:tcPr>
          <w:p>
            <w:pPr>
              <w:pStyle w:val="10"/>
            </w:pPr>
            <w:r>
              <w:t>其中：财政    资金</w:t>
            </w:r>
          </w:p>
        </w:tc>
        <w:tc>
          <w:tcPr>
            <w:tcW w:w="2551" w:type="dxa"/>
            <w:vAlign w:val="center"/>
          </w:tcPr>
          <w:p>
            <w:pPr>
              <w:pStyle w:val="12"/>
            </w:pPr>
            <w:r>
              <w:t>16.28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发放义务教育学校课后服务经费，保障教育教学工作的正常开展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1.减轻学生家庭经济负担，促进经济发展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提供服务比例</w:t>
            </w:r>
          </w:p>
        </w:tc>
        <w:tc>
          <w:tcPr>
            <w:tcW w:w="5386" w:type="dxa"/>
            <w:vAlign w:val="center"/>
          </w:tcPr>
          <w:p>
            <w:pPr>
              <w:pStyle w:val="12"/>
            </w:pPr>
            <w:r>
              <w:t>提供校内课后服务学生人数占应提供校内课后服务的比例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校内课后服务完成率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服务经费补助标准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减轻学生家庭负担，促进经济发展</w:t>
            </w:r>
          </w:p>
        </w:tc>
        <w:tc>
          <w:tcPr>
            <w:tcW w:w="5386" w:type="dxa"/>
            <w:vAlign w:val="center"/>
          </w:tcPr>
          <w:p>
            <w:pPr>
              <w:pStyle w:val="12"/>
            </w:pPr>
            <w:r>
              <w:t>减轻学生家庭负担，促进经济发展</w:t>
            </w:r>
          </w:p>
        </w:tc>
        <w:tc>
          <w:tcPr>
            <w:tcW w:w="2268" w:type="dxa"/>
            <w:vAlign w:val="center"/>
          </w:tcPr>
          <w:p>
            <w:pPr>
              <w:pStyle w:val="12"/>
            </w:pPr>
            <w:r>
              <w:t>减轻学生家庭负担，促进经济发展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19.55</w:t>
            </w:r>
          </w:p>
        </w:tc>
        <w:tc>
          <w:tcPr>
            <w:tcW w:w="2835" w:type="dxa"/>
            <w:vAlign w:val="center"/>
          </w:tcPr>
          <w:p>
            <w:pPr>
              <w:pStyle w:val="10"/>
            </w:pPr>
            <w:r>
              <w:t>其中：财政    资金</w:t>
            </w:r>
          </w:p>
        </w:tc>
        <w:tc>
          <w:tcPr>
            <w:tcW w:w="2551" w:type="dxa"/>
            <w:vAlign w:val="center"/>
          </w:tcPr>
          <w:p>
            <w:pPr>
              <w:pStyle w:val="12"/>
            </w:pPr>
            <w:r>
              <w:t>19.55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发放班主任及思政教师津贴，加强班主任和思政课教师队伍建设，满足新时代班主任和思政课教师工作需要，保障教育教学工作的正常开展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1.保障班主任及思想政治教师津贴，提升学生思想政治素养。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实际发放思政教师班主任数与应发放人数的比例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思政课开展完成率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经费补助标准</w:t>
            </w:r>
          </w:p>
        </w:tc>
        <w:tc>
          <w:tcPr>
            <w:tcW w:w="2268" w:type="dxa"/>
            <w:vAlign w:val="center"/>
          </w:tcPr>
          <w:p>
            <w:pPr>
              <w:pStyle w:val="12"/>
            </w:pPr>
            <w:r>
              <w:t>达到规定的补助标准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提升学生思想政治素养</w:t>
            </w:r>
          </w:p>
        </w:tc>
        <w:tc>
          <w:tcPr>
            <w:tcW w:w="5386" w:type="dxa"/>
            <w:vAlign w:val="center"/>
          </w:tcPr>
          <w:p>
            <w:pPr>
              <w:pStyle w:val="12"/>
            </w:pPr>
            <w:r>
              <w:t>提升学生思想政治素养</w:t>
            </w:r>
          </w:p>
        </w:tc>
        <w:tc>
          <w:tcPr>
            <w:tcW w:w="2268" w:type="dxa"/>
            <w:vAlign w:val="center"/>
          </w:tcPr>
          <w:p>
            <w:pPr>
              <w:pStyle w:val="12"/>
            </w:pPr>
            <w:r>
              <w:t>确保学生思想政治素养有序提升</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360005正定县第四中学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正定县第四中学上年末固定资产金额为2969.75万元（详见下表）。本年度拟购置固定资产总额为7.50万元，已按要求列入政府采购预算，详见政府采购预算表。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360005正定县第四中学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2969.75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25528.68</w:t>
            </w:r>
          </w:p>
        </w:tc>
        <w:tc>
          <w:tcPr>
            <w:tcW w:w="2835" w:type="dxa"/>
            <w:vAlign w:val="center"/>
          </w:tcPr>
          <w:p>
            <w:pPr>
              <w:pStyle w:val="11"/>
            </w:pPr>
            <w:r>
              <w:t>2265.15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800</w:t>
            </w:r>
          </w:p>
        </w:tc>
        <w:tc>
          <w:tcPr>
            <w:tcW w:w="2835" w:type="dxa"/>
            <w:vAlign w:val="center"/>
          </w:tcPr>
          <w:p>
            <w:pPr>
              <w:pStyle w:val="11"/>
            </w:pPr>
            <w:r>
              <w:t>70.96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43.88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1496</w:t>
            </w:r>
          </w:p>
        </w:tc>
        <w:tc>
          <w:tcPr>
            <w:tcW w:w="2835" w:type="dxa"/>
            <w:vAlign w:val="center"/>
          </w:tcPr>
          <w:p>
            <w:pPr>
              <w:pStyle w:val="11"/>
            </w:pPr>
            <w:r>
              <w:t>660.72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五、正定县第五中学收支预算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360006正定县第五中学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2719.99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179.28</w:t>
            </w: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2904.77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2899.27</w:t>
            </w:r>
          </w:p>
        </w:tc>
        <w:tc>
          <w:tcPr>
            <w:tcW w:w="4535" w:type="dxa"/>
            <w:vAlign w:val="center"/>
          </w:tcPr>
          <w:p>
            <w:pPr>
              <w:pStyle w:val="14"/>
            </w:pPr>
            <w:r>
              <w:t>本年支出合计</w:t>
            </w:r>
          </w:p>
        </w:tc>
        <w:tc>
          <w:tcPr>
            <w:tcW w:w="2126" w:type="dxa"/>
            <w:vAlign w:val="center"/>
          </w:tcPr>
          <w:p>
            <w:pPr>
              <w:pStyle w:val="15"/>
            </w:pPr>
            <w:r>
              <w:t>2904.77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5.51</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2904.77</w:t>
            </w:r>
          </w:p>
        </w:tc>
        <w:tc>
          <w:tcPr>
            <w:tcW w:w="4535" w:type="dxa"/>
            <w:vAlign w:val="center"/>
          </w:tcPr>
          <w:p>
            <w:pPr>
              <w:pStyle w:val="14"/>
            </w:pPr>
            <w:r>
              <w:t>支出总计</w:t>
            </w:r>
          </w:p>
        </w:tc>
        <w:tc>
          <w:tcPr>
            <w:tcW w:w="2126" w:type="dxa"/>
            <w:vAlign w:val="center"/>
          </w:tcPr>
          <w:p>
            <w:pPr>
              <w:pStyle w:val="15"/>
            </w:pPr>
            <w:r>
              <w:t>2904.77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360006正定县第五中学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2904.77</w:t>
            </w:r>
          </w:p>
        </w:tc>
        <w:tc>
          <w:tcPr>
            <w:tcW w:w="1134" w:type="dxa"/>
            <w:vAlign w:val="center"/>
          </w:tcPr>
          <w:p>
            <w:pPr>
              <w:pStyle w:val="15"/>
            </w:pPr>
            <w:r>
              <w:t>2899.27</w:t>
            </w:r>
          </w:p>
        </w:tc>
        <w:tc>
          <w:tcPr>
            <w:tcW w:w="1134" w:type="dxa"/>
            <w:vAlign w:val="center"/>
          </w:tcPr>
          <w:p>
            <w:pPr>
              <w:pStyle w:val="15"/>
            </w:pPr>
            <w:r>
              <w:t>2719.99</w:t>
            </w:r>
          </w:p>
        </w:tc>
        <w:tc>
          <w:tcPr>
            <w:tcW w:w="1134" w:type="dxa"/>
            <w:vAlign w:val="center"/>
          </w:tcPr>
          <w:p>
            <w:pPr>
              <w:pStyle w:val="15"/>
            </w:pPr>
            <w:r>
              <w:t>179.28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2904.77</w:t>
            </w:r>
          </w:p>
        </w:tc>
        <w:tc>
          <w:tcPr>
            <w:tcW w:w="1134" w:type="dxa"/>
            <w:vAlign w:val="center"/>
          </w:tcPr>
          <w:p>
            <w:pPr>
              <w:pStyle w:val="11"/>
            </w:pPr>
            <w:r>
              <w:t>2899.27</w:t>
            </w:r>
          </w:p>
        </w:tc>
        <w:tc>
          <w:tcPr>
            <w:tcW w:w="1134" w:type="dxa"/>
            <w:vAlign w:val="center"/>
          </w:tcPr>
          <w:p>
            <w:pPr>
              <w:pStyle w:val="11"/>
            </w:pPr>
            <w:r>
              <w:t>2719.99</w:t>
            </w:r>
          </w:p>
        </w:tc>
        <w:tc>
          <w:tcPr>
            <w:tcW w:w="1134" w:type="dxa"/>
            <w:vAlign w:val="center"/>
          </w:tcPr>
          <w:p>
            <w:pPr>
              <w:pStyle w:val="11"/>
            </w:pPr>
            <w:r>
              <w:t>179.28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2904.77</w:t>
            </w:r>
          </w:p>
        </w:tc>
        <w:tc>
          <w:tcPr>
            <w:tcW w:w="1134" w:type="dxa"/>
            <w:vAlign w:val="center"/>
          </w:tcPr>
          <w:p>
            <w:pPr>
              <w:pStyle w:val="11"/>
            </w:pPr>
            <w:r>
              <w:t>2899.27</w:t>
            </w:r>
          </w:p>
        </w:tc>
        <w:tc>
          <w:tcPr>
            <w:tcW w:w="1134" w:type="dxa"/>
            <w:vAlign w:val="center"/>
          </w:tcPr>
          <w:p>
            <w:pPr>
              <w:pStyle w:val="11"/>
            </w:pPr>
            <w:r>
              <w:t>2719.99</w:t>
            </w:r>
          </w:p>
        </w:tc>
        <w:tc>
          <w:tcPr>
            <w:tcW w:w="1134" w:type="dxa"/>
            <w:vAlign w:val="center"/>
          </w:tcPr>
          <w:p>
            <w:pPr>
              <w:pStyle w:val="11"/>
            </w:pPr>
            <w:r>
              <w:t>179.28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2577.78</w:t>
            </w:r>
          </w:p>
        </w:tc>
        <w:tc>
          <w:tcPr>
            <w:tcW w:w="1134" w:type="dxa"/>
            <w:vAlign w:val="center"/>
          </w:tcPr>
          <w:p>
            <w:pPr>
              <w:pStyle w:val="11"/>
            </w:pPr>
            <w:r>
              <w:t>2572.27</w:t>
            </w:r>
          </w:p>
        </w:tc>
        <w:tc>
          <w:tcPr>
            <w:tcW w:w="1134" w:type="dxa"/>
            <w:vAlign w:val="center"/>
          </w:tcPr>
          <w:p>
            <w:pPr>
              <w:pStyle w:val="11"/>
            </w:pPr>
            <w:r>
              <w:t>2572.27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327.00</w:t>
            </w:r>
          </w:p>
        </w:tc>
        <w:tc>
          <w:tcPr>
            <w:tcW w:w="1134" w:type="dxa"/>
            <w:vAlign w:val="center"/>
          </w:tcPr>
          <w:p>
            <w:pPr>
              <w:pStyle w:val="11"/>
            </w:pPr>
            <w:r>
              <w:t>327.00</w:t>
            </w:r>
          </w:p>
        </w:tc>
        <w:tc>
          <w:tcPr>
            <w:tcW w:w="1134" w:type="dxa"/>
            <w:vAlign w:val="center"/>
          </w:tcPr>
          <w:p>
            <w:pPr>
              <w:pStyle w:val="11"/>
            </w:pPr>
            <w:r>
              <w:t>147.72</w:t>
            </w:r>
          </w:p>
        </w:tc>
        <w:tc>
          <w:tcPr>
            <w:tcW w:w="1134" w:type="dxa"/>
            <w:vAlign w:val="center"/>
          </w:tcPr>
          <w:p>
            <w:pPr>
              <w:pStyle w:val="11"/>
            </w:pPr>
            <w:r>
              <w:t>179.28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360006正定县第五中学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2904.77</w:t>
            </w:r>
          </w:p>
        </w:tc>
        <w:tc>
          <w:tcPr>
            <w:tcW w:w="1361" w:type="dxa"/>
            <w:vAlign w:val="center"/>
          </w:tcPr>
          <w:p>
            <w:pPr>
              <w:pStyle w:val="15"/>
            </w:pPr>
            <w:r>
              <w:t>2451.21</w:t>
            </w:r>
          </w:p>
        </w:tc>
        <w:tc>
          <w:tcPr>
            <w:tcW w:w="1361" w:type="dxa"/>
            <w:vAlign w:val="center"/>
          </w:tcPr>
          <w:p>
            <w:pPr>
              <w:pStyle w:val="15"/>
            </w:pPr>
            <w:r>
              <w:t>453.56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2904.77</w:t>
            </w:r>
          </w:p>
        </w:tc>
        <w:tc>
          <w:tcPr>
            <w:tcW w:w="1361" w:type="dxa"/>
            <w:vAlign w:val="center"/>
          </w:tcPr>
          <w:p>
            <w:pPr>
              <w:pStyle w:val="11"/>
            </w:pPr>
            <w:r>
              <w:t>2451.21</w:t>
            </w:r>
          </w:p>
        </w:tc>
        <w:tc>
          <w:tcPr>
            <w:tcW w:w="1361" w:type="dxa"/>
            <w:vAlign w:val="center"/>
          </w:tcPr>
          <w:p>
            <w:pPr>
              <w:pStyle w:val="11"/>
            </w:pPr>
            <w:r>
              <w:t>453.56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2904.77</w:t>
            </w:r>
          </w:p>
        </w:tc>
        <w:tc>
          <w:tcPr>
            <w:tcW w:w="1361" w:type="dxa"/>
            <w:vAlign w:val="center"/>
          </w:tcPr>
          <w:p>
            <w:pPr>
              <w:pStyle w:val="11"/>
            </w:pPr>
            <w:r>
              <w:t>2451.21</w:t>
            </w:r>
          </w:p>
        </w:tc>
        <w:tc>
          <w:tcPr>
            <w:tcW w:w="1361" w:type="dxa"/>
            <w:vAlign w:val="center"/>
          </w:tcPr>
          <w:p>
            <w:pPr>
              <w:pStyle w:val="11"/>
            </w:pPr>
            <w:r>
              <w:t>453.56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2577.78</w:t>
            </w:r>
          </w:p>
        </w:tc>
        <w:tc>
          <w:tcPr>
            <w:tcW w:w="1361" w:type="dxa"/>
            <w:vAlign w:val="center"/>
          </w:tcPr>
          <w:p>
            <w:pPr>
              <w:pStyle w:val="11"/>
            </w:pPr>
            <w:r>
              <w:t>2451.21</w:t>
            </w:r>
          </w:p>
        </w:tc>
        <w:tc>
          <w:tcPr>
            <w:tcW w:w="1361" w:type="dxa"/>
            <w:vAlign w:val="center"/>
          </w:tcPr>
          <w:p>
            <w:pPr>
              <w:pStyle w:val="11"/>
            </w:pPr>
            <w:r>
              <w:t>126.57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327.00</w:t>
            </w:r>
          </w:p>
        </w:tc>
        <w:tc>
          <w:tcPr>
            <w:tcW w:w="1361" w:type="dxa"/>
            <w:vAlign w:val="center"/>
          </w:tcPr>
          <w:p>
            <w:pPr>
              <w:pStyle w:val="11"/>
            </w:pPr>
          </w:p>
        </w:tc>
        <w:tc>
          <w:tcPr>
            <w:tcW w:w="1361" w:type="dxa"/>
            <w:vAlign w:val="center"/>
          </w:tcPr>
          <w:p>
            <w:pPr>
              <w:pStyle w:val="11"/>
            </w:pPr>
            <w:r>
              <w:t>327.00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360006正定县第五中学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2719.99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2725.49</w:t>
            </w:r>
          </w:p>
        </w:tc>
        <w:tc>
          <w:tcPr>
            <w:tcW w:w="1474" w:type="dxa"/>
            <w:vAlign w:val="center"/>
          </w:tcPr>
          <w:p>
            <w:pPr>
              <w:pStyle w:val="11"/>
            </w:pPr>
            <w:r>
              <w:t>2725.49</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2719.99</w:t>
            </w:r>
          </w:p>
        </w:tc>
        <w:tc>
          <w:tcPr>
            <w:tcW w:w="3402" w:type="dxa"/>
            <w:vAlign w:val="center"/>
          </w:tcPr>
          <w:p>
            <w:pPr>
              <w:pStyle w:val="14"/>
            </w:pPr>
            <w:r>
              <w:t>本年支出合计</w:t>
            </w:r>
          </w:p>
        </w:tc>
        <w:tc>
          <w:tcPr>
            <w:tcW w:w="1474" w:type="dxa"/>
            <w:vAlign w:val="center"/>
          </w:tcPr>
          <w:p>
            <w:pPr>
              <w:pStyle w:val="15"/>
            </w:pPr>
            <w:r>
              <w:t>2725.49</w:t>
            </w:r>
          </w:p>
        </w:tc>
        <w:tc>
          <w:tcPr>
            <w:tcW w:w="1474" w:type="dxa"/>
            <w:vAlign w:val="center"/>
          </w:tcPr>
          <w:p>
            <w:pPr>
              <w:pStyle w:val="15"/>
            </w:pPr>
            <w:r>
              <w:t>2725.49</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5.51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5.51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2725.49</w:t>
            </w:r>
          </w:p>
        </w:tc>
        <w:tc>
          <w:tcPr>
            <w:tcW w:w="3402" w:type="dxa"/>
            <w:vAlign w:val="center"/>
          </w:tcPr>
          <w:p>
            <w:pPr>
              <w:pStyle w:val="14"/>
            </w:pPr>
            <w:r>
              <w:t>支出总计</w:t>
            </w:r>
          </w:p>
        </w:tc>
        <w:tc>
          <w:tcPr>
            <w:tcW w:w="1474" w:type="dxa"/>
            <w:vAlign w:val="center"/>
          </w:tcPr>
          <w:p>
            <w:pPr>
              <w:pStyle w:val="15"/>
            </w:pPr>
            <w:r>
              <w:t>2725.49</w:t>
            </w:r>
          </w:p>
        </w:tc>
        <w:tc>
          <w:tcPr>
            <w:tcW w:w="1474" w:type="dxa"/>
            <w:vAlign w:val="center"/>
          </w:tcPr>
          <w:p>
            <w:pPr>
              <w:pStyle w:val="15"/>
            </w:pPr>
            <w:r>
              <w:t>2725.49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360006正定县第五中学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2725.49</w:t>
            </w:r>
          </w:p>
        </w:tc>
        <w:tc>
          <w:tcPr>
            <w:tcW w:w="2551" w:type="dxa"/>
            <w:vAlign w:val="center"/>
          </w:tcPr>
          <w:p>
            <w:pPr>
              <w:pStyle w:val="15"/>
            </w:pPr>
            <w:r>
              <w:t>2451.21</w:t>
            </w:r>
          </w:p>
        </w:tc>
        <w:tc>
          <w:tcPr>
            <w:tcW w:w="2551" w:type="dxa"/>
            <w:vAlign w:val="center"/>
          </w:tcPr>
          <w:p>
            <w:pPr>
              <w:pStyle w:val="15"/>
            </w:pPr>
            <w:r>
              <w:t>274.28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2725.49</w:t>
            </w:r>
          </w:p>
        </w:tc>
        <w:tc>
          <w:tcPr>
            <w:tcW w:w="2551" w:type="dxa"/>
            <w:vAlign w:val="center"/>
          </w:tcPr>
          <w:p>
            <w:pPr>
              <w:pStyle w:val="11"/>
            </w:pPr>
            <w:r>
              <w:t>2451.21</w:t>
            </w:r>
          </w:p>
        </w:tc>
        <w:tc>
          <w:tcPr>
            <w:tcW w:w="2551" w:type="dxa"/>
            <w:vAlign w:val="center"/>
          </w:tcPr>
          <w:p>
            <w:pPr>
              <w:pStyle w:val="11"/>
            </w:pPr>
            <w:r>
              <w:t>274.28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2725.49</w:t>
            </w:r>
          </w:p>
        </w:tc>
        <w:tc>
          <w:tcPr>
            <w:tcW w:w="2551" w:type="dxa"/>
            <w:vAlign w:val="center"/>
          </w:tcPr>
          <w:p>
            <w:pPr>
              <w:pStyle w:val="11"/>
            </w:pPr>
            <w:r>
              <w:t>2451.21</w:t>
            </w:r>
          </w:p>
        </w:tc>
        <w:tc>
          <w:tcPr>
            <w:tcW w:w="2551" w:type="dxa"/>
            <w:vAlign w:val="center"/>
          </w:tcPr>
          <w:p>
            <w:pPr>
              <w:pStyle w:val="11"/>
            </w:pPr>
            <w:r>
              <w:t>274.28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2577.78</w:t>
            </w:r>
          </w:p>
        </w:tc>
        <w:tc>
          <w:tcPr>
            <w:tcW w:w="2551" w:type="dxa"/>
            <w:vAlign w:val="center"/>
          </w:tcPr>
          <w:p>
            <w:pPr>
              <w:pStyle w:val="11"/>
            </w:pPr>
            <w:r>
              <w:t>2451.21</w:t>
            </w:r>
          </w:p>
        </w:tc>
        <w:tc>
          <w:tcPr>
            <w:tcW w:w="2551" w:type="dxa"/>
            <w:vAlign w:val="center"/>
          </w:tcPr>
          <w:p>
            <w:pPr>
              <w:pStyle w:val="11"/>
            </w:pPr>
            <w:r>
              <w:t>126.57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147.72</w:t>
            </w:r>
          </w:p>
        </w:tc>
        <w:tc>
          <w:tcPr>
            <w:tcW w:w="2551" w:type="dxa"/>
            <w:vAlign w:val="center"/>
          </w:tcPr>
          <w:p>
            <w:pPr>
              <w:pStyle w:val="11"/>
            </w:pPr>
          </w:p>
        </w:tc>
        <w:tc>
          <w:tcPr>
            <w:tcW w:w="2551" w:type="dxa"/>
            <w:vAlign w:val="center"/>
          </w:tcPr>
          <w:p>
            <w:pPr>
              <w:pStyle w:val="11"/>
            </w:pPr>
            <w:r>
              <w:t>147.72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360006正定县第五中学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2451.21</w:t>
            </w:r>
          </w:p>
        </w:tc>
        <w:tc>
          <w:tcPr>
            <w:tcW w:w="2551" w:type="dxa"/>
            <w:vAlign w:val="center"/>
          </w:tcPr>
          <w:p>
            <w:pPr>
              <w:pStyle w:val="15"/>
            </w:pPr>
            <w:r>
              <w:t>2433.32</w:t>
            </w:r>
          </w:p>
        </w:tc>
        <w:tc>
          <w:tcPr>
            <w:tcW w:w="2551" w:type="dxa"/>
            <w:vAlign w:val="center"/>
          </w:tcPr>
          <w:p>
            <w:pPr>
              <w:pStyle w:val="15"/>
            </w:pPr>
            <w:r>
              <w:t>17.89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2308.58</w:t>
            </w:r>
          </w:p>
        </w:tc>
        <w:tc>
          <w:tcPr>
            <w:tcW w:w="2551" w:type="dxa"/>
            <w:vAlign w:val="center"/>
          </w:tcPr>
          <w:p>
            <w:pPr>
              <w:pStyle w:val="11"/>
            </w:pPr>
            <w:r>
              <w:t>2308.58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629.82</w:t>
            </w:r>
          </w:p>
        </w:tc>
        <w:tc>
          <w:tcPr>
            <w:tcW w:w="2551" w:type="dxa"/>
            <w:vAlign w:val="center"/>
          </w:tcPr>
          <w:p>
            <w:pPr>
              <w:pStyle w:val="11"/>
            </w:pPr>
            <w:r>
              <w:t>629.82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170.88</w:t>
            </w:r>
          </w:p>
        </w:tc>
        <w:tc>
          <w:tcPr>
            <w:tcW w:w="2551" w:type="dxa"/>
            <w:vAlign w:val="center"/>
          </w:tcPr>
          <w:p>
            <w:pPr>
              <w:pStyle w:val="11"/>
            </w:pPr>
            <w:r>
              <w:t>170.88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933.15</w:t>
            </w:r>
          </w:p>
        </w:tc>
        <w:tc>
          <w:tcPr>
            <w:tcW w:w="2551" w:type="dxa"/>
            <w:vAlign w:val="center"/>
          </w:tcPr>
          <w:p>
            <w:pPr>
              <w:pStyle w:val="11"/>
            </w:pPr>
            <w:r>
              <w:t>933.15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221.88</w:t>
            </w:r>
          </w:p>
        </w:tc>
        <w:tc>
          <w:tcPr>
            <w:tcW w:w="2551" w:type="dxa"/>
            <w:vAlign w:val="center"/>
          </w:tcPr>
          <w:p>
            <w:pPr>
              <w:pStyle w:val="11"/>
            </w:pPr>
            <w:r>
              <w:t>221.88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82.56</w:t>
            </w:r>
          </w:p>
        </w:tc>
        <w:tc>
          <w:tcPr>
            <w:tcW w:w="2551" w:type="dxa"/>
            <w:vAlign w:val="center"/>
          </w:tcPr>
          <w:p>
            <w:pPr>
              <w:pStyle w:val="11"/>
            </w:pPr>
            <w:r>
              <w:t>82.56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70.15</w:t>
            </w:r>
          </w:p>
        </w:tc>
        <w:tc>
          <w:tcPr>
            <w:tcW w:w="2551" w:type="dxa"/>
            <w:vAlign w:val="center"/>
          </w:tcPr>
          <w:p>
            <w:pPr>
              <w:pStyle w:val="11"/>
            </w:pPr>
            <w:r>
              <w:t>70.15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12.58</w:t>
            </w:r>
          </w:p>
        </w:tc>
        <w:tc>
          <w:tcPr>
            <w:tcW w:w="2551" w:type="dxa"/>
            <w:vAlign w:val="center"/>
          </w:tcPr>
          <w:p>
            <w:pPr>
              <w:pStyle w:val="11"/>
            </w:pPr>
            <w:r>
              <w:t>12.58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187.56</w:t>
            </w:r>
          </w:p>
        </w:tc>
        <w:tc>
          <w:tcPr>
            <w:tcW w:w="2551" w:type="dxa"/>
            <w:vAlign w:val="center"/>
          </w:tcPr>
          <w:p>
            <w:pPr>
              <w:pStyle w:val="11"/>
            </w:pPr>
            <w:r>
              <w:t>187.56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17.89</w:t>
            </w:r>
          </w:p>
        </w:tc>
        <w:tc>
          <w:tcPr>
            <w:tcW w:w="2551" w:type="dxa"/>
            <w:vAlign w:val="center"/>
          </w:tcPr>
          <w:p>
            <w:pPr>
              <w:pStyle w:val="11"/>
            </w:pPr>
          </w:p>
        </w:tc>
        <w:tc>
          <w:tcPr>
            <w:tcW w:w="2551" w:type="dxa"/>
            <w:vAlign w:val="center"/>
          </w:tcPr>
          <w:p>
            <w:pPr>
              <w:pStyle w:val="11"/>
            </w:pPr>
            <w:r>
              <w:t>17.89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17.89</w:t>
            </w:r>
          </w:p>
        </w:tc>
        <w:tc>
          <w:tcPr>
            <w:tcW w:w="2551" w:type="dxa"/>
            <w:vAlign w:val="center"/>
          </w:tcPr>
          <w:p>
            <w:pPr>
              <w:pStyle w:val="11"/>
            </w:pPr>
          </w:p>
        </w:tc>
        <w:tc>
          <w:tcPr>
            <w:tcW w:w="2551" w:type="dxa"/>
            <w:vAlign w:val="center"/>
          </w:tcPr>
          <w:p>
            <w:pPr>
              <w:pStyle w:val="11"/>
            </w:pPr>
            <w:r>
              <w:t>17.89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124.74</w:t>
            </w:r>
          </w:p>
        </w:tc>
        <w:tc>
          <w:tcPr>
            <w:tcW w:w="2551" w:type="dxa"/>
            <w:vAlign w:val="center"/>
          </w:tcPr>
          <w:p>
            <w:pPr>
              <w:pStyle w:val="11"/>
            </w:pPr>
            <w:r>
              <w:t>124.74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120.38</w:t>
            </w:r>
          </w:p>
        </w:tc>
        <w:tc>
          <w:tcPr>
            <w:tcW w:w="2551" w:type="dxa"/>
            <w:vAlign w:val="center"/>
          </w:tcPr>
          <w:p>
            <w:pPr>
              <w:pStyle w:val="11"/>
            </w:pPr>
            <w:r>
              <w:t>120.38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4.36</w:t>
            </w:r>
          </w:p>
        </w:tc>
        <w:tc>
          <w:tcPr>
            <w:tcW w:w="2551" w:type="dxa"/>
            <w:vAlign w:val="center"/>
          </w:tcPr>
          <w:p>
            <w:pPr>
              <w:pStyle w:val="11"/>
            </w:pPr>
            <w:r>
              <w:t>4.36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360006正定县第五中学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360006正定县第五中学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360006正定县第五中学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正定县第五中学2025年单位预算信息公开情况说明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按照《中华人民共和国预算法》、《地方预决算公开操作规程》和《关于进一步推进预算公开工作的实施意见》规定，现将正定县第五中学2025年单位预算公开如下：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(一）坚持以教育教学为中心，努力提高教学质量。根据教学大纲和教学计划，不断研究和改进教学方法，提高教育教学水平。</w:t>
      </w:r>
    </w:p>
    <w:p>
      <w:pPr>
        <w:pStyle w:val="17"/>
      </w:pPr>
      <w:r>
        <w:t>（二）认真贯彻执行党的干部政策和知识分子政策，加强师资队伍建设。按照上级要求，结合学校实际，有计划、有步骤地搞好干部及教师培训，不断提高师资队伍的思想文化素质。</w:t>
      </w:r>
    </w:p>
    <w:p>
      <w:pPr>
        <w:pStyle w:val="17"/>
      </w:pPr>
      <w:r>
        <w:t>（三）研究制定学校的长期规划、年度计划和学期计划，并认真组织实施。</w:t>
      </w:r>
    </w:p>
    <w:p>
      <w:pPr>
        <w:pStyle w:val="17"/>
      </w:pPr>
      <w:r>
        <w:t>（四）组织好招生、学生日常管理、会考、高考升学工作。</w:t>
      </w:r>
    </w:p>
    <w:p>
      <w:pPr>
        <w:pStyle w:val="17"/>
      </w:pPr>
      <w:r>
        <w:t>（五）组织好教职员工的考核、奖惩、工资福利、职称评定、招聘。</w:t>
      </w:r>
    </w:p>
    <w:p>
      <w:pPr>
        <w:pStyle w:val="17"/>
      </w:pPr>
      <w:r>
        <w:t>（六）做好后勤工作，坚持为教学服务，不断改善师生员工的工作、学习、生活条件；搞好学校的安全管理，确保正常的教育教学秩序，保证师生的生命安全和校产安全；保证教学工作的顺利进行，建立健全学校各项规章制度，加强对学校的内部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正定县第五中学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2904.77万元，其中：一般公共预算收入2719.99万元，基金预算收入0.00万元，国有资本经营预算收入0.00万元，财政专户核拨收入179.28万元，单位资金收入0.00万元，上年结转结余5.51万元。</w:t>
      </w:r>
    </w:p>
    <w:p>
      <w:pPr>
        <w:pStyle w:val="18"/>
      </w:pPr>
      <w:r>
        <w:t>2、支出说明</w:t>
      </w:r>
    </w:p>
    <w:p>
      <w:pPr>
        <w:pStyle w:val="18"/>
      </w:pPr>
      <w:r>
        <w:t>收支预算总表支出栏、基本支出表、项目支出表按经济分类和支出功能分类科目编制，反映正定县第五中学年度单位预算中支出预算的总体情况。2025年支出预算2904.77万元，其中基本支出2451.21万元，包括人员经费2433.32万元和日常公用经费17.89万元；项目支出453.56万元，主要为主要为义务教育保障机制公用经费、义务教育贫困生生活补助、普通高中生均公用经费、普通高中学生助学金、普通高中学生免学费住宿费免书费补助资金、班主任和思政课教师补助、校内课后服务经费。</w:t>
      </w:r>
    </w:p>
    <w:p>
      <w:pPr>
        <w:pStyle w:val="18"/>
      </w:pPr>
      <w:r>
        <w:t>3、比上年增减情况</w:t>
      </w:r>
    </w:p>
    <w:p>
      <w:pPr>
        <w:pStyle w:val="18"/>
      </w:pPr>
      <w:r>
        <w:t>2025年预算收支安排2904.77万元，较2024年预算增加20.79万元，其中：基本支出减少68.15万元，主要为2024年退休人员较多导致2025年基本支出预算减少.项目支出增加88.94万元，主要为2025年调整高中学生收费标准，财政专户收入增加导致项目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2025年，我单位机关运行经费共计安排17.89万元，主要用于日常维修、办公用房水电费、办公用房取暖费、办公用房物业管理费等日常运行支出。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0.33</w:t>
            </w:r>
          </w:p>
        </w:tc>
        <w:tc>
          <w:tcPr>
            <w:tcW w:w="2835" w:type="dxa"/>
            <w:vAlign w:val="center"/>
          </w:tcPr>
          <w:p>
            <w:pPr>
              <w:pStyle w:val="10"/>
            </w:pPr>
            <w:r>
              <w:t>其中：财政    资金</w:t>
            </w:r>
          </w:p>
        </w:tc>
        <w:tc>
          <w:tcPr>
            <w:tcW w:w="2551" w:type="dxa"/>
            <w:vAlign w:val="center"/>
          </w:tcPr>
          <w:p>
            <w:pPr>
              <w:pStyle w:val="12"/>
            </w:pPr>
            <w:r>
              <w:t>0.33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13012324P00264210382X</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2.43</w:t>
            </w:r>
          </w:p>
        </w:tc>
        <w:tc>
          <w:tcPr>
            <w:tcW w:w="2835" w:type="dxa"/>
            <w:vAlign w:val="center"/>
          </w:tcPr>
          <w:p>
            <w:pPr>
              <w:pStyle w:val="10"/>
            </w:pPr>
            <w:r>
              <w:t>其中：财政    资金</w:t>
            </w:r>
          </w:p>
        </w:tc>
        <w:tc>
          <w:tcPr>
            <w:tcW w:w="2551" w:type="dxa"/>
            <w:vAlign w:val="center"/>
          </w:tcPr>
          <w:p>
            <w:pPr>
              <w:pStyle w:val="12"/>
            </w:pPr>
            <w:r>
              <w:t>2.43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13012324P002642103774</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4、2024年义务教育贫困生生活补助（初中）省级资金石财教【2023】115号绩效目标表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13012324P00264210397U</w:t>
            </w:r>
          </w:p>
        </w:tc>
        <w:tc>
          <w:tcPr>
            <w:tcW w:w="2835" w:type="dxa"/>
            <w:vAlign w:val="center"/>
          </w:tcPr>
          <w:p>
            <w:pPr>
              <w:pStyle w:val="10"/>
            </w:pPr>
            <w:r>
              <w:t>项目名称</w:t>
            </w:r>
          </w:p>
        </w:tc>
        <w:tc>
          <w:tcPr>
            <w:tcW w:w="6095" w:type="dxa"/>
            <w:gridSpan w:val="3"/>
            <w:vAlign w:val="center"/>
          </w:tcPr>
          <w:p>
            <w:pPr>
              <w:pStyle w:val="12"/>
            </w:pPr>
            <w:r>
              <w:t>2024年义务教育贫困生生活补助（初中）省级资金石财教【2023】115号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0.75</w:t>
            </w:r>
          </w:p>
        </w:tc>
        <w:tc>
          <w:tcPr>
            <w:tcW w:w="2835" w:type="dxa"/>
            <w:vAlign w:val="center"/>
          </w:tcPr>
          <w:p>
            <w:pPr>
              <w:pStyle w:val="10"/>
            </w:pPr>
            <w:r>
              <w:t>其中：财政    资金</w:t>
            </w:r>
          </w:p>
        </w:tc>
        <w:tc>
          <w:tcPr>
            <w:tcW w:w="2551" w:type="dxa"/>
            <w:vAlign w:val="center"/>
          </w:tcPr>
          <w:p>
            <w:pPr>
              <w:pStyle w:val="12"/>
            </w:pPr>
            <w:r>
              <w:t>0.75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0.64</w:t>
            </w:r>
          </w:p>
        </w:tc>
        <w:tc>
          <w:tcPr>
            <w:tcW w:w="2835" w:type="dxa"/>
            <w:vAlign w:val="center"/>
          </w:tcPr>
          <w:p>
            <w:pPr>
              <w:pStyle w:val="10"/>
            </w:pPr>
            <w:r>
              <w:t>其中：财政    资金</w:t>
            </w:r>
          </w:p>
        </w:tc>
        <w:tc>
          <w:tcPr>
            <w:tcW w:w="2551" w:type="dxa"/>
            <w:vAlign w:val="center"/>
          </w:tcPr>
          <w:p>
            <w:pPr>
              <w:pStyle w:val="12"/>
            </w:pPr>
            <w:r>
              <w:t>0.64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7、2024年义务教育贫困生生活补助（初中）中央资金石财教【2024】53号绩效目标表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13012324P00264610503U</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0.19</w:t>
            </w:r>
          </w:p>
        </w:tc>
        <w:tc>
          <w:tcPr>
            <w:tcW w:w="2835" w:type="dxa"/>
            <w:vAlign w:val="center"/>
          </w:tcPr>
          <w:p>
            <w:pPr>
              <w:pStyle w:val="10"/>
            </w:pPr>
            <w:r>
              <w:t>其中：财政    资金</w:t>
            </w:r>
          </w:p>
        </w:tc>
        <w:tc>
          <w:tcPr>
            <w:tcW w:w="2551" w:type="dxa"/>
            <w:vAlign w:val="center"/>
          </w:tcPr>
          <w:p>
            <w:pPr>
              <w:pStyle w:val="12"/>
            </w:pPr>
            <w:r>
              <w:t>0.19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8、2025年高中免学费省级资金石财教【2024】114号绩效目标表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13012325P00000910005K</w:t>
            </w:r>
          </w:p>
        </w:tc>
        <w:tc>
          <w:tcPr>
            <w:tcW w:w="2835" w:type="dxa"/>
            <w:vAlign w:val="center"/>
          </w:tcPr>
          <w:p>
            <w:pPr>
              <w:pStyle w:val="10"/>
            </w:pPr>
            <w:r>
              <w:t>项目名称</w:t>
            </w:r>
          </w:p>
        </w:tc>
        <w:tc>
          <w:tcPr>
            <w:tcW w:w="6095" w:type="dxa"/>
            <w:gridSpan w:val="3"/>
            <w:vAlign w:val="center"/>
          </w:tcPr>
          <w:p>
            <w:pPr>
              <w:pStyle w:val="12"/>
            </w:pPr>
            <w:r>
              <w:t>2025年高中免学费省级资金石财教【2024】114号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w:t>
            </w:r>
          </w:p>
        </w:tc>
        <w:tc>
          <w:tcPr>
            <w:tcW w:w="2835" w:type="dxa"/>
            <w:vAlign w:val="center"/>
          </w:tcPr>
          <w:p>
            <w:pPr>
              <w:pStyle w:val="10"/>
            </w:pPr>
            <w:r>
              <w:t>其中：财政    资金</w:t>
            </w:r>
          </w:p>
        </w:tc>
        <w:tc>
          <w:tcPr>
            <w:tcW w:w="2551" w:type="dxa"/>
            <w:vAlign w:val="center"/>
          </w:tcPr>
          <w:p>
            <w:pPr>
              <w:pStyle w:val="12"/>
            </w:pPr>
            <w:r>
              <w:t>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对高中阶段建档立卡等四类贫困学生免学费，使其顺利完成学业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1.对高中阶段建档立卡等四类贫困学生免学费，使其顺利完成学业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9、2025年高中免学费市级资金石财教【2024】114号绩效目标表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13012325P00000910007T</w:t>
            </w:r>
          </w:p>
        </w:tc>
        <w:tc>
          <w:tcPr>
            <w:tcW w:w="2835" w:type="dxa"/>
            <w:vAlign w:val="center"/>
          </w:tcPr>
          <w:p>
            <w:pPr>
              <w:pStyle w:val="10"/>
            </w:pPr>
            <w:r>
              <w:t>项目名称</w:t>
            </w:r>
          </w:p>
        </w:tc>
        <w:tc>
          <w:tcPr>
            <w:tcW w:w="6095" w:type="dxa"/>
            <w:gridSpan w:val="3"/>
            <w:vAlign w:val="center"/>
          </w:tcPr>
          <w:p>
            <w:pPr>
              <w:pStyle w:val="12"/>
            </w:pPr>
            <w:r>
              <w:t>2025年高中免学费市级资金石财教【2024】114号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对高中阶段建档立卡等四类贫困学生免学费，使其顺利完成学业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1.对高中阶段建档立卡等四类贫困学生免学费，使其顺利完成学业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10、2025年高中免住宿费免书费省级资金石财教【2024】114号绩效目标表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13012325P000009100067</w:t>
            </w:r>
          </w:p>
        </w:tc>
        <w:tc>
          <w:tcPr>
            <w:tcW w:w="2835" w:type="dxa"/>
            <w:vAlign w:val="center"/>
          </w:tcPr>
          <w:p>
            <w:pPr>
              <w:pStyle w:val="10"/>
            </w:pPr>
            <w:r>
              <w:t>项目名称</w:t>
            </w:r>
          </w:p>
        </w:tc>
        <w:tc>
          <w:tcPr>
            <w:tcW w:w="6095" w:type="dxa"/>
            <w:gridSpan w:val="3"/>
            <w:vAlign w:val="center"/>
          </w:tcPr>
          <w:p>
            <w:pPr>
              <w:pStyle w:val="12"/>
            </w:pPr>
            <w:r>
              <w:t>2025年高中免住宿费免书费省级资金石财教【2024】114号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0.60</w:t>
            </w:r>
          </w:p>
        </w:tc>
        <w:tc>
          <w:tcPr>
            <w:tcW w:w="2835" w:type="dxa"/>
            <w:vAlign w:val="center"/>
          </w:tcPr>
          <w:p>
            <w:pPr>
              <w:pStyle w:val="10"/>
            </w:pPr>
            <w:r>
              <w:t>其中：财政    资金</w:t>
            </w:r>
          </w:p>
        </w:tc>
        <w:tc>
          <w:tcPr>
            <w:tcW w:w="2551" w:type="dxa"/>
            <w:vAlign w:val="center"/>
          </w:tcPr>
          <w:p>
            <w:pPr>
              <w:pStyle w:val="12"/>
            </w:pPr>
            <w:r>
              <w:t>0.60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对高中阶段建档立卡等四类贫困学生免住宿费免书费，使其顺利完成学业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1.对高中阶段建档立卡等四类贫困学生免住宿费免书费，使其顺利完成学业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11、2025年高中助学金省级资金石财教【2024】114号绩效目标表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13012325P00000910003C</w:t>
            </w:r>
          </w:p>
        </w:tc>
        <w:tc>
          <w:tcPr>
            <w:tcW w:w="2835" w:type="dxa"/>
            <w:vAlign w:val="center"/>
          </w:tcPr>
          <w:p>
            <w:pPr>
              <w:pStyle w:val="10"/>
            </w:pPr>
            <w:r>
              <w:t>项目名称</w:t>
            </w:r>
          </w:p>
        </w:tc>
        <w:tc>
          <w:tcPr>
            <w:tcW w:w="6095" w:type="dxa"/>
            <w:gridSpan w:val="3"/>
            <w:vAlign w:val="center"/>
          </w:tcPr>
          <w:p>
            <w:pPr>
              <w:pStyle w:val="12"/>
            </w:pPr>
            <w:r>
              <w:t>2025年高中助学金省级资金石财教【2024】114号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3.36</w:t>
            </w:r>
          </w:p>
        </w:tc>
        <w:tc>
          <w:tcPr>
            <w:tcW w:w="2835" w:type="dxa"/>
            <w:vAlign w:val="center"/>
          </w:tcPr>
          <w:p>
            <w:pPr>
              <w:pStyle w:val="10"/>
            </w:pPr>
            <w:r>
              <w:t>其中：财政    资金</w:t>
            </w:r>
          </w:p>
        </w:tc>
        <w:tc>
          <w:tcPr>
            <w:tcW w:w="2551" w:type="dxa"/>
            <w:vAlign w:val="center"/>
          </w:tcPr>
          <w:p>
            <w:pPr>
              <w:pStyle w:val="12"/>
            </w:pPr>
            <w:r>
              <w:t>3.36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12、2025年高中助学金市级资金石财教【2024】114号绩效目标表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13012325P000009100040</w:t>
            </w:r>
          </w:p>
        </w:tc>
        <w:tc>
          <w:tcPr>
            <w:tcW w:w="2835" w:type="dxa"/>
            <w:vAlign w:val="center"/>
          </w:tcPr>
          <w:p>
            <w:pPr>
              <w:pStyle w:val="10"/>
            </w:pPr>
            <w:r>
              <w:t>项目名称</w:t>
            </w:r>
          </w:p>
        </w:tc>
        <w:tc>
          <w:tcPr>
            <w:tcW w:w="6095" w:type="dxa"/>
            <w:gridSpan w:val="3"/>
            <w:vAlign w:val="center"/>
          </w:tcPr>
          <w:p>
            <w:pPr>
              <w:pStyle w:val="12"/>
            </w:pPr>
            <w:r>
              <w:t>2025年高中助学金市级资金石财教【2024】114号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9.08</w:t>
            </w:r>
          </w:p>
        </w:tc>
        <w:tc>
          <w:tcPr>
            <w:tcW w:w="2835" w:type="dxa"/>
            <w:vAlign w:val="center"/>
          </w:tcPr>
          <w:p>
            <w:pPr>
              <w:pStyle w:val="10"/>
            </w:pPr>
            <w:r>
              <w:t>其中：财政    资金</w:t>
            </w:r>
          </w:p>
        </w:tc>
        <w:tc>
          <w:tcPr>
            <w:tcW w:w="2551" w:type="dxa"/>
            <w:vAlign w:val="center"/>
          </w:tcPr>
          <w:p>
            <w:pPr>
              <w:pStyle w:val="12"/>
            </w:pPr>
            <w:r>
              <w:t>9.08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13、2025年普通高中免学费中央资金石财教【2024】108号绩效目标表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13012325P000009100092</w:t>
            </w:r>
          </w:p>
        </w:tc>
        <w:tc>
          <w:tcPr>
            <w:tcW w:w="2835" w:type="dxa"/>
            <w:vAlign w:val="center"/>
          </w:tcPr>
          <w:p>
            <w:pPr>
              <w:pStyle w:val="10"/>
            </w:pPr>
            <w:r>
              <w:t>项目名称</w:t>
            </w:r>
          </w:p>
        </w:tc>
        <w:tc>
          <w:tcPr>
            <w:tcW w:w="6095" w:type="dxa"/>
            <w:gridSpan w:val="3"/>
            <w:vAlign w:val="center"/>
          </w:tcPr>
          <w:p>
            <w:pPr>
              <w:pStyle w:val="12"/>
            </w:pPr>
            <w:r>
              <w:t>2025年普通高中免学费中央资金石财教【2024】108号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对高中阶段建档立卡等四类贫困学生免学费，使其顺利完成学业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1.对高中阶段建档立卡等四类贫困学生免学费，使其顺利完成学业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14、2025年普通高中助学金中央资金石财教【2024】108号绩效目标表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13012325P00000910008E</w:t>
            </w:r>
          </w:p>
        </w:tc>
        <w:tc>
          <w:tcPr>
            <w:tcW w:w="2835" w:type="dxa"/>
            <w:vAlign w:val="center"/>
          </w:tcPr>
          <w:p>
            <w:pPr>
              <w:pStyle w:val="10"/>
            </w:pPr>
            <w:r>
              <w:t>项目名称</w:t>
            </w:r>
          </w:p>
        </w:tc>
        <w:tc>
          <w:tcPr>
            <w:tcW w:w="6095" w:type="dxa"/>
            <w:gridSpan w:val="3"/>
            <w:vAlign w:val="center"/>
          </w:tcPr>
          <w:p>
            <w:pPr>
              <w:pStyle w:val="12"/>
            </w:pPr>
            <w:r>
              <w:t>2025年普通高中助学金中央资金石财教【2024】108号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17.99</w:t>
            </w:r>
          </w:p>
        </w:tc>
        <w:tc>
          <w:tcPr>
            <w:tcW w:w="2835" w:type="dxa"/>
            <w:vAlign w:val="center"/>
          </w:tcPr>
          <w:p>
            <w:pPr>
              <w:pStyle w:val="10"/>
            </w:pPr>
            <w:r>
              <w:t>其中：财政    资金</w:t>
            </w:r>
          </w:p>
        </w:tc>
        <w:tc>
          <w:tcPr>
            <w:tcW w:w="2551" w:type="dxa"/>
            <w:vAlign w:val="center"/>
          </w:tcPr>
          <w:p>
            <w:pPr>
              <w:pStyle w:val="12"/>
            </w:pPr>
            <w:r>
              <w:t>17.99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17.57</w:t>
            </w:r>
          </w:p>
        </w:tc>
        <w:tc>
          <w:tcPr>
            <w:tcW w:w="2835" w:type="dxa"/>
            <w:vAlign w:val="center"/>
          </w:tcPr>
          <w:p>
            <w:pPr>
              <w:pStyle w:val="10"/>
            </w:pPr>
            <w:r>
              <w:t>其中：财政    资金</w:t>
            </w:r>
          </w:p>
        </w:tc>
        <w:tc>
          <w:tcPr>
            <w:tcW w:w="2551" w:type="dxa"/>
            <w:vAlign w:val="center"/>
          </w:tcPr>
          <w:p>
            <w:pPr>
              <w:pStyle w:val="12"/>
            </w:pPr>
            <w:r>
              <w:t>17.57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在免除义务教育学生学杂费的同时，落实农村中小学预算内生均公用经费拨款标准，保障学校正常运转。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8.79</w:t>
            </w:r>
          </w:p>
        </w:tc>
        <w:tc>
          <w:tcPr>
            <w:tcW w:w="2835" w:type="dxa"/>
            <w:vAlign w:val="center"/>
          </w:tcPr>
          <w:p>
            <w:pPr>
              <w:pStyle w:val="10"/>
            </w:pPr>
            <w:r>
              <w:t>其中：财政    资金</w:t>
            </w:r>
          </w:p>
        </w:tc>
        <w:tc>
          <w:tcPr>
            <w:tcW w:w="2551" w:type="dxa"/>
            <w:vAlign w:val="center"/>
          </w:tcPr>
          <w:p>
            <w:pPr>
              <w:pStyle w:val="12"/>
            </w:pPr>
            <w:r>
              <w:t>8.79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在免除义务教育学生学杂费的同时，落实农村中小学预算内生均公用经费拨款标准，保障学校正常运转。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52.71</w:t>
            </w:r>
          </w:p>
        </w:tc>
        <w:tc>
          <w:tcPr>
            <w:tcW w:w="2835" w:type="dxa"/>
            <w:vAlign w:val="center"/>
          </w:tcPr>
          <w:p>
            <w:pPr>
              <w:pStyle w:val="10"/>
            </w:pPr>
            <w:r>
              <w:t>其中：财政    资金</w:t>
            </w:r>
          </w:p>
        </w:tc>
        <w:tc>
          <w:tcPr>
            <w:tcW w:w="2551" w:type="dxa"/>
            <w:vAlign w:val="center"/>
          </w:tcPr>
          <w:p>
            <w:pPr>
              <w:pStyle w:val="12"/>
            </w:pPr>
            <w:r>
              <w:t>52.71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在免除义务教育学生学杂费的同时，落实农村中小学预算内生均公用经费拨款标准，保障学校正常运转。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1.86</w:t>
            </w:r>
          </w:p>
        </w:tc>
        <w:tc>
          <w:tcPr>
            <w:tcW w:w="2835" w:type="dxa"/>
            <w:vAlign w:val="center"/>
          </w:tcPr>
          <w:p>
            <w:pPr>
              <w:pStyle w:val="10"/>
            </w:pPr>
            <w:r>
              <w:t>其中：财政    资金</w:t>
            </w:r>
          </w:p>
        </w:tc>
        <w:tc>
          <w:tcPr>
            <w:tcW w:w="2551" w:type="dxa"/>
            <w:vAlign w:val="center"/>
          </w:tcPr>
          <w:p>
            <w:pPr>
              <w:pStyle w:val="12"/>
            </w:pPr>
            <w:r>
              <w:t>1.86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0.41</w:t>
            </w:r>
          </w:p>
        </w:tc>
        <w:tc>
          <w:tcPr>
            <w:tcW w:w="2835" w:type="dxa"/>
            <w:vAlign w:val="center"/>
          </w:tcPr>
          <w:p>
            <w:pPr>
              <w:pStyle w:val="10"/>
            </w:pPr>
            <w:r>
              <w:t>其中：财政    资金</w:t>
            </w:r>
          </w:p>
        </w:tc>
        <w:tc>
          <w:tcPr>
            <w:tcW w:w="2551" w:type="dxa"/>
            <w:vAlign w:val="center"/>
          </w:tcPr>
          <w:p>
            <w:pPr>
              <w:pStyle w:val="12"/>
            </w:pPr>
            <w:r>
              <w:t>0.41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w:t>
            </w:r>
          </w:p>
        </w:tc>
        <w:tc>
          <w:tcPr>
            <w:tcW w:w="2835" w:type="dxa"/>
            <w:vAlign w:val="center"/>
          </w:tcPr>
          <w:p>
            <w:pPr>
              <w:pStyle w:val="10"/>
            </w:pPr>
            <w:r>
              <w:t>其中：财政    资金</w:t>
            </w:r>
          </w:p>
        </w:tc>
        <w:tc>
          <w:tcPr>
            <w:tcW w:w="2551" w:type="dxa"/>
            <w:vAlign w:val="center"/>
          </w:tcPr>
          <w:p>
            <w:pPr>
              <w:pStyle w:val="12"/>
            </w:pPr>
            <w:r>
              <w:t>2.18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21、普通高中建档立卡免住宿费、书费绩效目标表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13012325P000002123970</w:t>
            </w:r>
          </w:p>
        </w:tc>
        <w:tc>
          <w:tcPr>
            <w:tcW w:w="2835" w:type="dxa"/>
            <w:vAlign w:val="center"/>
          </w:tcPr>
          <w:p>
            <w:pPr>
              <w:pStyle w:val="10"/>
            </w:pPr>
            <w:r>
              <w:t>项目名称</w:t>
            </w:r>
          </w:p>
        </w:tc>
        <w:tc>
          <w:tcPr>
            <w:tcW w:w="6095" w:type="dxa"/>
            <w:gridSpan w:val="3"/>
            <w:vAlign w:val="center"/>
          </w:tcPr>
          <w:p>
            <w:pPr>
              <w:pStyle w:val="12"/>
            </w:pPr>
            <w:r>
              <w:t>普通高中建档立卡免住宿费、书费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w:t>
            </w:r>
          </w:p>
        </w:tc>
        <w:tc>
          <w:tcPr>
            <w:tcW w:w="2835" w:type="dxa"/>
            <w:vAlign w:val="center"/>
          </w:tcPr>
          <w:p>
            <w:pPr>
              <w:pStyle w:val="10"/>
            </w:pPr>
            <w:r>
              <w:t>其中：财政    资金</w:t>
            </w:r>
          </w:p>
        </w:tc>
        <w:tc>
          <w:tcPr>
            <w:tcW w:w="2551" w:type="dxa"/>
            <w:vAlign w:val="center"/>
          </w:tcPr>
          <w:p>
            <w:pPr>
              <w:pStyle w:val="12"/>
            </w:pPr>
            <w:r>
              <w:t>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对高中阶段建档立卡学生免收住宿费及课本费，使他们顺利完成学业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1.对高中阶段建档立卡学生免收住宿费及课本费，使他们顺利完成学业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高中建档立卡家庭经济困难学生免住宿费免书费人数占应补助</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中职建档立卡等四类贫困学生失学率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22、普通高中免学费县级配套资金绩效目标表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13012325P000009100015</w:t>
            </w:r>
          </w:p>
        </w:tc>
        <w:tc>
          <w:tcPr>
            <w:tcW w:w="2835" w:type="dxa"/>
            <w:vAlign w:val="center"/>
          </w:tcPr>
          <w:p>
            <w:pPr>
              <w:pStyle w:val="10"/>
            </w:pPr>
            <w:r>
              <w:t>项目名称</w:t>
            </w:r>
          </w:p>
        </w:tc>
        <w:tc>
          <w:tcPr>
            <w:tcW w:w="6095" w:type="dxa"/>
            <w:gridSpan w:val="3"/>
            <w:vAlign w:val="center"/>
          </w:tcPr>
          <w:p>
            <w:pPr>
              <w:pStyle w:val="12"/>
            </w:pPr>
            <w:r>
              <w:t>普通高中免学费县级配套资金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对高中阶段建档立卡等四类贫困学生免学费，使其顺利完成学业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1.对高中阶段建档立卡等四类贫困学生免学费，使其顺利完成学业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23、普通高中生均公用经费县级资金绩效目标表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13012325P00001310001A</w:t>
            </w:r>
          </w:p>
        </w:tc>
        <w:tc>
          <w:tcPr>
            <w:tcW w:w="2835" w:type="dxa"/>
            <w:vAlign w:val="center"/>
          </w:tcPr>
          <w:p>
            <w:pPr>
              <w:pStyle w:val="10"/>
            </w:pPr>
            <w:r>
              <w:t>项目名称</w:t>
            </w:r>
          </w:p>
        </w:tc>
        <w:tc>
          <w:tcPr>
            <w:tcW w:w="6095" w:type="dxa"/>
            <w:gridSpan w:val="3"/>
            <w:vAlign w:val="center"/>
          </w:tcPr>
          <w:p>
            <w:pPr>
              <w:pStyle w:val="12"/>
            </w:pPr>
            <w:r>
              <w:t>普通高中生均公用经费县级资金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落实预算内普通高中生均公用经费拨款标准，保障学校正常运转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1.落实预算内普通高中生均公用经费拨款标准，保障学校正常运转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高中生均公用经费拨付标准</w:t>
            </w:r>
          </w:p>
        </w:tc>
        <w:tc>
          <w:tcPr>
            <w:tcW w:w="2268" w:type="dxa"/>
            <w:vAlign w:val="center"/>
          </w:tcPr>
          <w:p>
            <w:pPr>
              <w:pStyle w:val="12"/>
            </w:pPr>
            <w:r>
              <w:t>1000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高中生均公用经费足额拨付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保障高中教育顺利实施</w:t>
            </w:r>
          </w:p>
        </w:tc>
        <w:tc>
          <w:tcPr>
            <w:tcW w:w="5386" w:type="dxa"/>
            <w:vAlign w:val="center"/>
          </w:tcPr>
          <w:p>
            <w:pPr>
              <w:pStyle w:val="12"/>
            </w:pPr>
            <w:r>
              <w:t>保障高中教育顺利实施</w:t>
            </w:r>
          </w:p>
        </w:tc>
        <w:tc>
          <w:tcPr>
            <w:tcW w:w="2268" w:type="dxa"/>
            <w:vAlign w:val="center"/>
          </w:tcPr>
          <w:p>
            <w:pPr>
              <w:pStyle w:val="12"/>
            </w:pPr>
            <w:r>
              <w:t>保障高中教育顺利实施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24、普通高中学校运转经费绩效目标表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13012325P0020H010026U</w:t>
            </w:r>
          </w:p>
        </w:tc>
        <w:tc>
          <w:tcPr>
            <w:tcW w:w="2835" w:type="dxa"/>
            <w:vAlign w:val="center"/>
          </w:tcPr>
          <w:p>
            <w:pPr>
              <w:pStyle w:val="10"/>
            </w:pPr>
            <w:r>
              <w:t>项目名称</w:t>
            </w:r>
          </w:p>
        </w:tc>
        <w:tc>
          <w:tcPr>
            <w:tcW w:w="6095" w:type="dxa"/>
            <w:gridSpan w:val="3"/>
            <w:vAlign w:val="center"/>
          </w:tcPr>
          <w:p>
            <w:pPr>
              <w:pStyle w:val="12"/>
            </w:pPr>
            <w:r>
              <w:t>普通高中学校运转经费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179.28</w:t>
            </w:r>
          </w:p>
        </w:tc>
        <w:tc>
          <w:tcPr>
            <w:tcW w:w="2835" w:type="dxa"/>
            <w:vAlign w:val="center"/>
          </w:tcPr>
          <w:p>
            <w:pPr>
              <w:pStyle w:val="10"/>
            </w:pPr>
            <w:r>
              <w:t>其中：财政    资金</w:t>
            </w:r>
          </w:p>
        </w:tc>
        <w:tc>
          <w:tcPr>
            <w:tcW w:w="2551" w:type="dxa"/>
            <w:vAlign w:val="center"/>
          </w:tcPr>
          <w:p>
            <w:pPr>
              <w:pStyle w:val="12"/>
            </w:pPr>
            <w:r>
              <w:t>179.28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收取普通高中学生学费、住宿费，保障学校正常运转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1.收取普通高中学生学费、住宿费，保障学校正常运转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收取标准</w:t>
            </w:r>
          </w:p>
        </w:tc>
        <w:tc>
          <w:tcPr>
            <w:tcW w:w="5386" w:type="dxa"/>
            <w:vAlign w:val="center"/>
          </w:tcPr>
          <w:p>
            <w:pPr>
              <w:pStyle w:val="12"/>
            </w:pPr>
            <w:r>
              <w:t>学费住宿费收取标准</w:t>
            </w:r>
          </w:p>
        </w:tc>
        <w:tc>
          <w:tcPr>
            <w:tcW w:w="2268" w:type="dxa"/>
            <w:vAlign w:val="center"/>
          </w:tcPr>
          <w:p>
            <w:pPr>
              <w:pStyle w:val="12"/>
            </w:pPr>
            <w:r>
              <w:t>830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专户资金足额拨付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专户资金投入</w:t>
            </w:r>
          </w:p>
        </w:tc>
        <w:tc>
          <w:tcPr>
            <w:tcW w:w="5386" w:type="dxa"/>
            <w:vAlign w:val="center"/>
          </w:tcPr>
          <w:p>
            <w:pPr>
              <w:pStyle w:val="12"/>
            </w:pPr>
            <w:r>
              <w:t>专户资金投入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保障高中教育顺利实施</w:t>
            </w:r>
          </w:p>
        </w:tc>
        <w:tc>
          <w:tcPr>
            <w:tcW w:w="5386" w:type="dxa"/>
            <w:vAlign w:val="center"/>
          </w:tcPr>
          <w:p>
            <w:pPr>
              <w:pStyle w:val="12"/>
            </w:pPr>
            <w:r>
              <w:t>保障高中教育顺利实施</w:t>
            </w:r>
          </w:p>
        </w:tc>
        <w:tc>
          <w:tcPr>
            <w:tcW w:w="2268" w:type="dxa"/>
            <w:vAlign w:val="center"/>
          </w:tcPr>
          <w:p>
            <w:pPr>
              <w:pStyle w:val="12"/>
            </w:pPr>
            <w:r>
              <w:t>保障高中教育顺利实施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25、普通高中助学金县级配套资金绩效目标表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13012325P00000910002Q</w:t>
            </w:r>
          </w:p>
        </w:tc>
        <w:tc>
          <w:tcPr>
            <w:tcW w:w="2835" w:type="dxa"/>
            <w:vAlign w:val="center"/>
          </w:tcPr>
          <w:p>
            <w:pPr>
              <w:pStyle w:val="10"/>
            </w:pPr>
            <w:r>
              <w:t>项目名称</w:t>
            </w:r>
          </w:p>
        </w:tc>
        <w:tc>
          <w:tcPr>
            <w:tcW w:w="6095" w:type="dxa"/>
            <w:gridSpan w:val="3"/>
            <w:vAlign w:val="center"/>
          </w:tcPr>
          <w:p>
            <w:pPr>
              <w:pStyle w:val="12"/>
            </w:pPr>
            <w:r>
              <w:t>普通高中助学金县级配套资金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7.08</w:t>
            </w:r>
          </w:p>
        </w:tc>
        <w:tc>
          <w:tcPr>
            <w:tcW w:w="2835" w:type="dxa"/>
            <w:vAlign w:val="center"/>
          </w:tcPr>
          <w:p>
            <w:pPr>
              <w:pStyle w:val="10"/>
            </w:pPr>
            <w:r>
              <w:t>其中：财政    资金</w:t>
            </w:r>
          </w:p>
        </w:tc>
        <w:tc>
          <w:tcPr>
            <w:tcW w:w="2551" w:type="dxa"/>
            <w:vAlign w:val="center"/>
          </w:tcPr>
          <w:p>
            <w:pPr>
              <w:pStyle w:val="12"/>
            </w:pPr>
            <w:r>
              <w:t>7.08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8.79</w:t>
            </w:r>
          </w:p>
        </w:tc>
        <w:tc>
          <w:tcPr>
            <w:tcW w:w="2835" w:type="dxa"/>
            <w:vAlign w:val="center"/>
          </w:tcPr>
          <w:p>
            <w:pPr>
              <w:pStyle w:val="10"/>
            </w:pPr>
            <w:r>
              <w:t>其中：财政    资金</w:t>
            </w:r>
          </w:p>
        </w:tc>
        <w:tc>
          <w:tcPr>
            <w:tcW w:w="2551" w:type="dxa"/>
            <w:vAlign w:val="center"/>
          </w:tcPr>
          <w:p>
            <w:pPr>
              <w:pStyle w:val="12"/>
            </w:pPr>
            <w:r>
              <w:t>8.79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在免除义务教育学生学杂费的同时，落实农村中小学预算内生均公用经费拨款标准，保障学校正常运转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0.81</w:t>
            </w:r>
          </w:p>
        </w:tc>
        <w:tc>
          <w:tcPr>
            <w:tcW w:w="2835" w:type="dxa"/>
            <w:vAlign w:val="center"/>
          </w:tcPr>
          <w:p>
            <w:pPr>
              <w:pStyle w:val="10"/>
            </w:pPr>
            <w:r>
              <w:t>其中：财政    资金</w:t>
            </w:r>
          </w:p>
        </w:tc>
        <w:tc>
          <w:tcPr>
            <w:tcW w:w="2551" w:type="dxa"/>
            <w:vAlign w:val="center"/>
          </w:tcPr>
          <w:p>
            <w:pPr>
              <w:pStyle w:val="12"/>
            </w:pPr>
            <w:r>
              <w:t>0.81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6.66</w:t>
            </w:r>
          </w:p>
        </w:tc>
        <w:tc>
          <w:tcPr>
            <w:tcW w:w="2835" w:type="dxa"/>
            <w:vAlign w:val="center"/>
          </w:tcPr>
          <w:p>
            <w:pPr>
              <w:pStyle w:val="10"/>
            </w:pPr>
            <w:r>
              <w:t>其中：财政    资金</w:t>
            </w:r>
          </w:p>
        </w:tc>
        <w:tc>
          <w:tcPr>
            <w:tcW w:w="2551" w:type="dxa"/>
            <w:vAlign w:val="center"/>
          </w:tcPr>
          <w:p>
            <w:pPr>
              <w:pStyle w:val="12"/>
            </w:pPr>
            <w:r>
              <w:t>6.66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给教师发放课后服务补助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1.给教师发放课后服务补助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补助教师人数</w:t>
            </w:r>
          </w:p>
        </w:tc>
        <w:tc>
          <w:tcPr>
            <w:tcW w:w="5386" w:type="dxa"/>
            <w:vAlign w:val="center"/>
          </w:tcPr>
          <w:p>
            <w:pPr>
              <w:pStyle w:val="12"/>
            </w:pPr>
            <w:r>
              <w:t>应补助教师人数</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给教师发放补助，使学生更好完成学业</w:t>
            </w:r>
          </w:p>
        </w:tc>
        <w:tc>
          <w:tcPr>
            <w:tcW w:w="5386" w:type="dxa"/>
            <w:vAlign w:val="center"/>
          </w:tcPr>
          <w:p>
            <w:pPr>
              <w:pStyle w:val="12"/>
            </w:pPr>
            <w:r>
              <w:t>给教师发放补助，使学生更好完成学业</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班主任及思政课教师满意度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21.29</w:t>
            </w:r>
          </w:p>
        </w:tc>
        <w:tc>
          <w:tcPr>
            <w:tcW w:w="2835" w:type="dxa"/>
            <w:vAlign w:val="center"/>
          </w:tcPr>
          <w:p>
            <w:pPr>
              <w:pStyle w:val="10"/>
            </w:pPr>
            <w:r>
              <w:t>其中：财政    资金</w:t>
            </w:r>
          </w:p>
        </w:tc>
        <w:tc>
          <w:tcPr>
            <w:tcW w:w="2551" w:type="dxa"/>
            <w:vAlign w:val="center"/>
          </w:tcPr>
          <w:p>
            <w:pPr>
              <w:pStyle w:val="12"/>
            </w:pPr>
            <w:r>
              <w:t>21.29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给班主任及思政课教师发放补助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1.给班主任及思政课教师发放补助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补助教师人数</w:t>
            </w:r>
          </w:p>
        </w:tc>
        <w:tc>
          <w:tcPr>
            <w:tcW w:w="5386" w:type="dxa"/>
            <w:vAlign w:val="center"/>
          </w:tcPr>
          <w:p>
            <w:pPr>
              <w:pStyle w:val="12"/>
            </w:pPr>
            <w:r>
              <w:t>应补助教师人数</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给班主任思政课教师补助，提高工作热情</w:t>
            </w:r>
          </w:p>
        </w:tc>
        <w:tc>
          <w:tcPr>
            <w:tcW w:w="5386" w:type="dxa"/>
            <w:vAlign w:val="center"/>
          </w:tcPr>
          <w:p>
            <w:pPr>
              <w:pStyle w:val="12"/>
            </w:pPr>
            <w:r>
              <w:t>给班主任思政课教师补助，提高工作热情</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班主任及思政课教师满意度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360006正定县第五中学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正定县第五中学上年末固定资产金额为2587.11万元（详见下表）。本年度拟购置固定资产总额为0.00万元，已按要求列入政府采购预算，详见政府采购预算表。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360006正定县第五中学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2587.11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30773.72</w:t>
            </w:r>
          </w:p>
        </w:tc>
        <w:tc>
          <w:tcPr>
            <w:tcW w:w="2835" w:type="dxa"/>
            <w:vAlign w:val="center"/>
          </w:tcPr>
          <w:p>
            <w:pPr>
              <w:pStyle w:val="11"/>
            </w:pPr>
            <w:r>
              <w:t>2067.58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9995</w:t>
            </w:r>
          </w:p>
        </w:tc>
        <w:tc>
          <w:tcPr>
            <w:tcW w:w="2835" w:type="dxa"/>
            <w:vAlign w:val="center"/>
          </w:tcPr>
          <w:p>
            <w:pPr>
              <w:pStyle w:val="11"/>
            </w:pPr>
            <w:r>
              <w:t>549.93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47120</w:t>
            </w:r>
          </w:p>
        </w:tc>
        <w:tc>
          <w:tcPr>
            <w:tcW w:w="2835" w:type="dxa"/>
            <w:vAlign w:val="center"/>
          </w:tcPr>
          <w:p>
            <w:pPr>
              <w:pStyle w:val="11"/>
            </w:pPr>
            <w:r>
              <w:t>519.53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六、正定县第六中学收支预算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360007正定县第六中学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4349.03</w:t>
            </w:r>
          </w:p>
        </w:tc>
        <w:tc>
          <w:tcPr>
            <w:tcW w:w="4535" w:type="dxa"/>
            <w:vAlign w:val="center"/>
          </w:tcPr>
          <w:p>
            <w:pPr>
              <w:pStyle w:val="12"/>
            </w:pPr>
            <w:r>
              <w:t>一、一般公共服务支出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4349.82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4349.03</w:t>
            </w:r>
          </w:p>
        </w:tc>
        <w:tc>
          <w:tcPr>
            <w:tcW w:w="4535" w:type="dxa"/>
            <w:vAlign w:val="center"/>
          </w:tcPr>
          <w:p>
            <w:pPr>
              <w:pStyle w:val="14"/>
            </w:pPr>
            <w:r>
              <w:t>本年支出合计</w:t>
            </w:r>
          </w:p>
        </w:tc>
        <w:tc>
          <w:tcPr>
            <w:tcW w:w="2126" w:type="dxa"/>
            <w:vAlign w:val="center"/>
          </w:tcPr>
          <w:p>
            <w:pPr>
              <w:pStyle w:val="15"/>
            </w:pPr>
            <w:r>
              <w:t>4349.82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0.79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4349.82</w:t>
            </w:r>
          </w:p>
        </w:tc>
        <w:tc>
          <w:tcPr>
            <w:tcW w:w="4535" w:type="dxa"/>
            <w:vAlign w:val="center"/>
          </w:tcPr>
          <w:p>
            <w:pPr>
              <w:pStyle w:val="14"/>
            </w:pPr>
            <w:r>
              <w:t>支出总计</w:t>
            </w:r>
          </w:p>
        </w:tc>
        <w:tc>
          <w:tcPr>
            <w:tcW w:w="2126" w:type="dxa"/>
            <w:vAlign w:val="center"/>
          </w:tcPr>
          <w:p>
            <w:pPr>
              <w:pStyle w:val="15"/>
            </w:pPr>
            <w:r>
              <w:t>4349.82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360007正定县第六中学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4349.82</w:t>
            </w:r>
          </w:p>
        </w:tc>
        <w:tc>
          <w:tcPr>
            <w:tcW w:w="1134" w:type="dxa"/>
            <w:vAlign w:val="center"/>
          </w:tcPr>
          <w:p>
            <w:pPr>
              <w:pStyle w:val="15"/>
            </w:pPr>
            <w:r>
              <w:t>4349.03</w:t>
            </w:r>
          </w:p>
        </w:tc>
        <w:tc>
          <w:tcPr>
            <w:tcW w:w="1134" w:type="dxa"/>
            <w:vAlign w:val="center"/>
          </w:tcPr>
          <w:p>
            <w:pPr>
              <w:pStyle w:val="15"/>
            </w:pPr>
            <w:r>
              <w:t>4349.03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4349.82</w:t>
            </w:r>
          </w:p>
        </w:tc>
        <w:tc>
          <w:tcPr>
            <w:tcW w:w="1134" w:type="dxa"/>
            <w:vAlign w:val="center"/>
          </w:tcPr>
          <w:p>
            <w:pPr>
              <w:pStyle w:val="11"/>
            </w:pPr>
            <w:r>
              <w:t>4349.03</w:t>
            </w:r>
          </w:p>
        </w:tc>
        <w:tc>
          <w:tcPr>
            <w:tcW w:w="1134" w:type="dxa"/>
            <w:vAlign w:val="center"/>
          </w:tcPr>
          <w:p>
            <w:pPr>
              <w:pStyle w:val="11"/>
            </w:pPr>
            <w:r>
              <w:t>4349.03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4349.82</w:t>
            </w:r>
          </w:p>
        </w:tc>
        <w:tc>
          <w:tcPr>
            <w:tcW w:w="1134" w:type="dxa"/>
            <w:vAlign w:val="center"/>
          </w:tcPr>
          <w:p>
            <w:pPr>
              <w:pStyle w:val="11"/>
            </w:pPr>
            <w:r>
              <w:t>4349.03</w:t>
            </w:r>
          </w:p>
        </w:tc>
        <w:tc>
          <w:tcPr>
            <w:tcW w:w="1134" w:type="dxa"/>
            <w:vAlign w:val="center"/>
          </w:tcPr>
          <w:p>
            <w:pPr>
              <w:pStyle w:val="11"/>
            </w:pPr>
            <w:r>
              <w:t>4349.03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4349.82</w:t>
            </w:r>
          </w:p>
        </w:tc>
        <w:tc>
          <w:tcPr>
            <w:tcW w:w="1134" w:type="dxa"/>
            <w:vAlign w:val="center"/>
          </w:tcPr>
          <w:p>
            <w:pPr>
              <w:pStyle w:val="11"/>
            </w:pPr>
            <w:r>
              <w:t>4349.03</w:t>
            </w:r>
          </w:p>
        </w:tc>
        <w:tc>
          <w:tcPr>
            <w:tcW w:w="1134" w:type="dxa"/>
            <w:vAlign w:val="center"/>
          </w:tcPr>
          <w:p>
            <w:pPr>
              <w:pStyle w:val="11"/>
            </w:pPr>
            <w:r>
              <w:t>4349.03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360007正定县第六中学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4349.82</w:t>
            </w:r>
          </w:p>
        </w:tc>
        <w:tc>
          <w:tcPr>
            <w:tcW w:w="1361" w:type="dxa"/>
            <w:vAlign w:val="center"/>
          </w:tcPr>
          <w:p>
            <w:pPr>
              <w:pStyle w:val="15"/>
            </w:pPr>
            <w:r>
              <w:t>3937.03</w:t>
            </w:r>
          </w:p>
        </w:tc>
        <w:tc>
          <w:tcPr>
            <w:tcW w:w="1361" w:type="dxa"/>
            <w:vAlign w:val="center"/>
          </w:tcPr>
          <w:p>
            <w:pPr>
              <w:pStyle w:val="15"/>
            </w:pPr>
            <w:r>
              <w:t>412.79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4349.82</w:t>
            </w:r>
          </w:p>
        </w:tc>
        <w:tc>
          <w:tcPr>
            <w:tcW w:w="1361" w:type="dxa"/>
            <w:vAlign w:val="center"/>
          </w:tcPr>
          <w:p>
            <w:pPr>
              <w:pStyle w:val="11"/>
            </w:pPr>
            <w:r>
              <w:t>3937.03</w:t>
            </w:r>
          </w:p>
        </w:tc>
        <w:tc>
          <w:tcPr>
            <w:tcW w:w="1361" w:type="dxa"/>
            <w:vAlign w:val="center"/>
          </w:tcPr>
          <w:p>
            <w:pPr>
              <w:pStyle w:val="11"/>
            </w:pPr>
            <w:r>
              <w:t>412.79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4349.82</w:t>
            </w:r>
          </w:p>
        </w:tc>
        <w:tc>
          <w:tcPr>
            <w:tcW w:w="1361" w:type="dxa"/>
            <w:vAlign w:val="center"/>
          </w:tcPr>
          <w:p>
            <w:pPr>
              <w:pStyle w:val="11"/>
            </w:pPr>
            <w:r>
              <w:t>3937.03</w:t>
            </w:r>
          </w:p>
        </w:tc>
        <w:tc>
          <w:tcPr>
            <w:tcW w:w="1361" w:type="dxa"/>
            <w:vAlign w:val="center"/>
          </w:tcPr>
          <w:p>
            <w:pPr>
              <w:pStyle w:val="11"/>
            </w:pPr>
            <w:r>
              <w:t>412.79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4349.82</w:t>
            </w:r>
          </w:p>
        </w:tc>
        <w:tc>
          <w:tcPr>
            <w:tcW w:w="1361" w:type="dxa"/>
            <w:vAlign w:val="center"/>
          </w:tcPr>
          <w:p>
            <w:pPr>
              <w:pStyle w:val="11"/>
            </w:pPr>
            <w:r>
              <w:t>3937.03</w:t>
            </w:r>
          </w:p>
        </w:tc>
        <w:tc>
          <w:tcPr>
            <w:tcW w:w="1361" w:type="dxa"/>
            <w:vAlign w:val="center"/>
          </w:tcPr>
          <w:p>
            <w:pPr>
              <w:pStyle w:val="11"/>
            </w:pPr>
            <w:r>
              <w:t>412.79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360007正定县第六中学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4349.03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4349.82</w:t>
            </w:r>
          </w:p>
        </w:tc>
        <w:tc>
          <w:tcPr>
            <w:tcW w:w="1474" w:type="dxa"/>
            <w:vAlign w:val="center"/>
          </w:tcPr>
          <w:p>
            <w:pPr>
              <w:pStyle w:val="11"/>
            </w:pPr>
            <w:r>
              <w:t>4349.82</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4349.03</w:t>
            </w:r>
          </w:p>
        </w:tc>
        <w:tc>
          <w:tcPr>
            <w:tcW w:w="3402" w:type="dxa"/>
            <w:vAlign w:val="center"/>
          </w:tcPr>
          <w:p>
            <w:pPr>
              <w:pStyle w:val="14"/>
            </w:pPr>
            <w:r>
              <w:t>本年支出合计</w:t>
            </w:r>
          </w:p>
        </w:tc>
        <w:tc>
          <w:tcPr>
            <w:tcW w:w="1474" w:type="dxa"/>
            <w:vAlign w:val="center"/>
          </w:tcPr>
          <w:p>
            <w:pPr>
              <w:pStyle w:val="15"/>
            </w:pPr>
            <w:r>
              <w:t>4349.82</w:t>
            </w:r>
          </w:p>
        </w:tc>
        <w:tc>
          <w:tcPr>
            <w:tcW w:w="1474" w:type="dxa"/>
            <w:vAlign w:val="center"/>
          </w:tcPr>
          <w:p>
            <w:pPr>
              <w:pStyle w:val="15"/>
            </w:pPr>
            <w:r>
              <w:t>4349.82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0.79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0.79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4349.82</w:t>
            </w:r>
          </w:p>
        </w:tc>
        <w:tc>
          <w:tcPr>
            <w:tcW w:w="3402" w:type="dxa"/>
            <w:vAlign w:val="center"/>
          </w:tcPr>
          <w:p>
            <w:pPr>
              <w:pStyle w:val="14"/>
            </w:pPr>
            <w:r>
              <w:t>支出总计</w:t>
            </w:r>
          </w:p>
        </w:tc>
        <w:tc>
          <w:tcPr>
            <w:tcW w:w="1474" w:type="dxa"/>
            <w:vAlign w:val="center"/>
          </w:tcPr>
          <w:p>
            <w:pPr>
              <w:pStyle w:val="15"/>
            </w:pPr>
            <w:r>
              <w:t>4349.82</w:t>
            </w:r>
          </w:p>
        </w:tc>
        <w:tc>
          <w:tcPr>
            <w:tcW w:w="1474" w:type="dxa"/>
            <w:vAlign w:val="center"/>
          </w:tcPr>
          <w:p>
            <w:pPr>
              <w:pStyle w:val="15"/>
            </w:pPr>
            <w:r>
              <w:t>4349.82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360007正定县第六中学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4349.82</w:t>
            </w:r>
          </w:p>
        </w:tc>
        <w:tc>
          <w:tcPr>
            <w:tcW w:w="2551" w:type="dxa"/>
            <w:vAlign w:val="center"/>
          </w:tcPr>
          <w:p>
            <w:pPr>
              <w:pStyle w:val="15"/>
            </w:pPr>
            <w:r>
              <w:t>3937.03</w:t>
            </w:r>
          </w:p>
        </w:tc>
        <w:tc>
          <w:tcPr>
            <w:tcW w:w="2551" w:type="dxa"/>
            <w:vAlign w:val="center"/>
          </w:tcPr>
          <w:p>
            <w:pPr>
              <w:pStyle w:val="15"/>
            </w:pPr>
            <w:r>
              <w:t>412.79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4349.82</w:t>
            </w:r>
          </w:p>
        </w:tc>
        <w:tc>
          <w:tcPr>
            <w:tcW w:w="2551" w:type="dxa"/>
            <w:vAlign w:val="center"/>
          </w:tcPr>
          <w:p>
            <w:pPr>
              <w:pStyle w:val="11"/>
            </w:pPr>
            <w:r>
              <w:t>3937.03</w:t>
            </w:r>
          </w:p>
        </w:tc>
        <w:tc>
          <w:tcPr>
            <w:tcW w:w="2551" w:type="dxa"/>
            <w:vAlign w:val="center"/>
          </w:tcPr>
          <w:p>
            <w:pPr>
              <w:pStyle w:val="11"/>
            </w:pPr>
            <w:r>
              <w:t>412.79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4349.82</w:t>
            </w:r>
          </w:p>
        </w:tc>
        <w:tc>
          <w:tcPr>
            <w:tcW w:w="2551" w:type="dxa"/>
            <w:vAlign w:val="center"/>
          </w:tcPr>
          <w:p>
            <w:pPr>
              <w:pStyle w:val="11"/>
            </w:pPr>
            <w:r>
              <w:t>3937.03</w:t>
            </w:r>
          </w:p>
        </w:tc>
        <w:tc>
          <w:tcPr>
            <w:tcW w:w="2551" w:type="dxa"/>
            <w:vAlign w:val="center"/>
          </w:tcPr>
          <w:p>
            <w:pPr>
              <w:pStyle w:val="11"/>
            </w:pPr>
            <w:r>
              <w:t>412.79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4349.82</w:t>
            </w:r>
          </w:p>
        </w:tc>
        <w:tc>
          <w:tcPr>
            <w:tcW w:w="2551" w:type="dxa"/>
            <w:vAlign w:val="center"/>
          </w:tcPr>
          <w:p>
            <w:pPr>
              <w:pStyle w:val="11"/>
            </w:pPr>
            <w:r>
              <w:t>3937.03</w:t>
            </w:r>
          </w:p>
        </w:tc>
        <w:tc>
          <w:tcPr>
            <w:tcW w:w="2551" w:type="dxa"/>
            <w:vAlign w:val="center"/>
          </w:tcPr>
          <w:p>
            <w:pPr>
              <w:pStyle w:val="11"/>
            </w:pPr>
            <w:r>
              <w:t>412.79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360007正定县第六中学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3937.03</w:t>
            </w:r>
          </w:p>
        </w:tc>
        <w:tc>
          <w:tcPr>
            <w:tcW w:w="2551" w:type="dxa"/>
            <w:vAlign w:val="center"/>
          </w:tcPr>
          <w:p>
            <w:pPr>
              <w:pStyle w:val="15"/>
            </w:pPr>
            <w:r>
              <w:t>3905.01</w:t>
            </w:r>
          </w:p>
        </w:tc>
        <w:tc>
          <w:tcPr>
            <w:tcW w:w="2551" w:type="dxa"/>
            <w:vAlign w:val="center"/>
          </w:tcPr>
          <w:p>
            <w:pPr>
              <w:pStyle w:val="15"/>
            </w:pPr>
            <w:r>
              <w:t>32.02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3429.72</w:t>
            </w:r>
          </w:p>
        </w:tc>
        <w:tc>
          <w:tcPr>
            <w:tcW w:w="2551" w:type="dxa"/>
            <w:vAlign w:val="center"/>
          </w:tcPr>
          <w:p>
            <w:pPr>
              <w:pStyle w:val="11"/>
            </w:pPr>
            <w:r>
              <w:t>3429.72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974.80</w:t>
            </w:r>
          </w:p>
        </w:tc>
        <w:tc>
          <w:tcPr>
            <w:tcW w:w="2551" w:type="dxa"/>
            <w:vAlign w:val="center"/>
          </w:tcPr>
          <w:p>
            <w:pPr>
              <w:pStyle w:val="11"/>
            </w:pPr>
            <w:r>
              <w:t>974.80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183.75</w:t>
            </w:r>
          </w:p>
        </w:tc>
        <w:tc>
          <w:tcPr>
            <w:tcW w:w="2551" w:type="dxa"/>
            <w:vAlign w:val="center"/>
          </w:tcPr>
          <w:p>
            <w:pPr>
              <w:pStyle w:val="11"/>
            </w:pPr>
            <w:r>
              <w:t>183.75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1387.91</w:t>
            </w:r>
          </w:p>
        </w:tc>
        <w:tc>
          <w:tcPr>
            <w:tcW w:w="2551" w:type="dxa"/>
            <w:vAlign w:val="center"/>
          </w:tcPr>
          <w:p>
            <w:pPr>
              <w:pStyle w:val="11"/>
            </w:pPr>
            <w:r>
              <w:t>1387.91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335.54</w:t>
            </w:r>
          </w:p>
        </w:tc>
        <w:tc>
          <w:tcPr>
            <w:tcW w:w="2551" w:type="dxa"/>
            <w:vAlign w:val="center"/>
          </w:tcPr>
          <w:p>
            <w:pPr>
              <w:pStyle w:val="11"/>
            </w:pPr>
            <w:r>
              <w:t>335.54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124.89</w:t>
            </w:r>
          </w:p>
        </w:tc>
        <w:tc>
          <w:tcPr>
            <w:tcW w:w="2551" w:type="dxa"/>
            <w:vAlign w:val="center"/>
          </w:tcPr>
          <w:p>
            <w:pPr>
              <w:pStyle w:val="11"/>
            </w:pPr>
            <w:r>
              <w:t>124.89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106.11</w:t>
            </w:r>
          </w:p>
        </w:tc>
        <w:tc>
          <w:tcPr>
            <w:tcW w:w="2551" w:type="dxa"/>
            <w:vAlign w:val="center"/>
          </w:tcPr>
          <w:p>
            <w:pPr>
              <w:pStyle w:val="11"/>
            </w:pPr>
            <w:r>
              <w:t>106.11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19.17</w:t>
            </w:r>
          </w:p>
        </w:tc>
        <w:tc>
          <w:tcPr>
            <w:tcW w:w="2551" w:type="dxa"/>
            <w:vAlign w:val="center"/>
          </w:tcPr>
          <w:p>
            <w:pPr>
              <w:pStyle w:val="11"/>
            </w:pPr>
            <w:r>
              <w:t>19.17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283.53</w:t>
            </w:r>
          </w:p>
        </w:tc>
        <w:tc>
          <w:tcPr>
            <w:tcW w:w="2551" w:type="dxa"/>
            <w:vAlign w:val="center"/>
          </w:tcPr>
          <w:p>
            <w:pPr>
              <w:pStyle w:val="11"/>
            </w:pPr>
            <w:r>
              <w:t>283.53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14.02</w:t>
            </w:r>
          </w:p>
        </w:tc>
        <w:tc>
          <w:tcPr>
            <w:tcW w:w="2551" w:type="dxa"/>
            <w:vAlign w:val="center"/>
          </w:tcPr>
          <w:p>
            <w:pPr>
              <w:pStyle w:val="11"/>
            </w:pPr>
            <w:r>
              <w:t>14.02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32.02</w:t>
            </w:r>
          </w:p>
        </w:tc>
        <w:tc>
          <w:tcPr>
            <w:tcW w:w="2551" w:type="dxa"/>
            <w:vAlign w:val="center"/>
          </w:tcPr>
          <w:p>
            <w:pPr>
              <w:pStyle w:val="11"/>
            </w:pPr>
          </w:p>
        </w:tc>
        <w:tc>
          <w:tcPr>
            <w:tcW w:w="2551" w:type="dxa"/>
            <w:vAlign w:val="center"/>
          </w:tcPr>
          <w:p>
            <w:pPr>
              <w:pStyle w:val="11"/>
            </w:pPr>
            <w:r>
              <w:t>32.02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32.02</w:t>
            </w:r>
          </w:p>
        </w:tc>
        <w:tc>
          <w:tcPr>
            <w:tcW w:w="2551" w:type="dxa"/>
            <w:vAlign w:val="center"/>
          </w:tcPr>
          <w:p>
            <w:pPr>
              <w:pStyle w:val="11"/>
            </w:pPr>
          </w:p>
        </w:tc>
        <w:tc>
          <w:tcPr>
            <w:tcW w:w="2551" w:type="dxa"/>
            <w:vAlign w:val="center"/>
          </w:tcPr>
          <w:p>
            <w:pPr>
              <w:pStyle w:val="11"/>
            </w:pPr>
            <w:r>
              <w:t>32.02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475.29</w:t>
            </w:r>
          </w:p>
        </w:tc>
        <w:tc>
          <w:tcPr>
            <w:tcW w:w="2551" w:type="dxa"/>
            <w:vAlign w:val="center"/>
          </w:tcPr>
          <w:p>
            <w:pPr>
              <w:pStyle w:val="11"/>
            </w:pPr>
            <w:r>
              <w:t>475.29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470.00</w:t>
            </w:r>
          </w:p>
        </w:tc>
        <w:tc>
          <w:tcPr>
            <w:tcW w:w="2551" w:type="dxa"/>
            <w:vAlign w:val="center"/>
          </w:tcPr>
          <w:p>
            <w:pPr>
              <w:pStyle w:val="11"/>
            </w:pPr>
            <w:r>
              <w:t>470.00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5.29</w:t>
            </w:r>
          </w:p>
        </w:tc>
        <w:tc>
          <w:tcPr>
            <w:tcW w:w="2551" w:type="dxa"/>
            <w:vAlign w:val="center"/>
          </w:tcPr>
          <w:p>
            <w:pPr>
              <w:pStyle w:val="11"/>
            </w:pPr>
            <w:r>
              <w:t>5.29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360007正定县第六中学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360007正定县第六中学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360007正定县第六中学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正定县第六中学2025年单位预算信息公开情况说明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按照《中华人民共和国预算法》、《地方预决算公开操作规程》和《关于进一步推进预算公开工作的实施意见》规定，现将正定县第六中学2025年单位预算公开如下：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的教育方针、政策、法规；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正定县第六中学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4349.82万元，其中：一般公共预算收入4349.03万元，基金预算收入0.00万元，国有资本经营预算收入0.00万元，财政专户核拨收入0.00万元，单位资金收入0.00万元，上年结转结余0.79万元。</w:t>
      </w:r>
    </w:p>
    <w:p>
      <w:pPr>
        <w:pStyle w:val="18"/>
      </w:pPr>
      <w:r>
        <w:t>2、支出说明</w:t>
      </w:r>
    </w:p>
    <w:p>
      <w:pPr>
        <w:pStyle w:val="18"/>
      </w:pPr>
      <w:r>
        <w:t>收支预算总表支出栏、基本支出表、项目支出表按经济分类和支出功能分类科目编制，反映正定县第六中学年度单位预算中支出预算的总体情况。2025年支出预算4349.82万元，其中基本支出3937.03万元，包括人员经费3905.01万元和日常公用经费32.02万元；项目支出412.79万元，主要为主要为义务教育保障机制公用经费、义务教育贫困生生活补助、班主任和思政课教师补助、校内课后服务经费。</w:t>
      </w:r>
    </w:p>
    <w:p>
      <w:pPr>
        <w:pStyle w:val="18"/>
      </w:pPr>
      <w:r>
        <w:t>3、比上年增减情况</w:t>
      </w:r>
    </w:p>
    <w:p>
      <w:pPr>
        <w:pStyle w:val="18"/>
      </w:pPr>
      <w:r>
        <w:t>2025年预算收支安排4349.82万元，较2024年预算增加42.82万元，其中：基本支出增加44.98万元，主要为人员调入，正常晋升、职称对现、分级分档提高了人员工资福利支出，人员经费增加。项目支出减少2.16万元，主要为校内课后服务项目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2025年，我单位机关运行经费共计安排32.02万元，主要用于日常维修、办公用房水电费、办公用房取暖费、办公用房物业管理费等日常运行支出。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帮助贫困学生顺利完成学业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val="en-US" w:eastAsia="zh-CN"/>
              </w:rPr>
            </w:pPr>
            <w:r>
              <w:t>≤1</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2、2024年义务教育贫困生生活补助（初中）中央资金石财教【2023】100号绩效目标表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13012324P002642103897</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0.34</w:t>
            </w:r>
          </w:p>
        </w:tc>
        <w:tc>
          <w:tcPr>
            <w:tcW w:w="2835" w:type="dxa"/>
            <w:vAlign w:val="center"/>
          </w:tcPr>
          <w:p>
            <w:pPr>
              <w:pStyle w:val="10"/>
            </w:pPr>
            <w:r>
              <w:t>其中：财政    资金</w:t>
            </w:r>
          </w:p>
        </w:tc>
        <w:tc>
          <w:tcPr>
            <w:tcW w:w="2551" w:type="dxa"/>
            <w:vAlign w:val="center"/>
          </w:tcPr>
          <w:p>
            <w:pPr>
              <w:pStyle w:val="12"/>
            </w:pPr>
            <w:r>
              <w:t>0.34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3、2024年义务教育贫困生生活补助（初中）中央资金石财教【2024】53号绩效目标表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13012324P00264610503U</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0.38</w:t>
            </w:r>
          </w:p>
        </w:tc>
        <w:tc>
          <w:tcPr>
            <w:tcW w:w="2835" w:type="dxa"/>
            <w:vAlign w:val="center"/>
          </w:tcPr>
          <w:p>
            <w:pPr>
              <w:pStyle w:val="10"/>
            </w:pPr>
            <w:r>
              <w:t>其中：财政    资金</w:t>
            </w:r>
          </w:p>
        </w:tc>
        <w:tc>
          <w:tcPr>
            <w:tcW w:w="2551" w:type="dxa"/>
            <w:vAlign w:val="center"/>
          </w:tcPr>
          <w:p>
            <w:pPr>
              <w:pStyle w:val="12"/>
            </w:pPr>
            <w:r>
              <w:t>0.38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68.60</w:t>
            </w:r>
          </w:p>
        </w:tc>
        <w:tc>
          <w:tcPr>
            <w:tcW w:w="2835" w:type="dxa"/>
            <w:vAlign w:val="center"/>
          </w:tcPr>
          <w:p>
            <w:pPr>
              <w:pStyle w:val="10"/>
            </w:pPr>
            <w:r>
              <w:t>其中：财政    资金</w:t>
            </w:r>
          </w:p>
        </w:tc>
        <w:tc>
          <w:tcPr>
            <w:tcW w:w="2551" w:type="dxa"/>
            <w:vAlign w:val="center"/>
          </w:tcPr>
          <w:p>
            <w:pPr>
              <w:pStyle w:val="12"/>
            </w:pPr>
            <w:r>
              <w:t>68.60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保障学校正常运转，顺利完成任务。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1.保障学校正常运转，顺利完成任务。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34.75</w:t>
            </w:r>
          </w:p>
        </w:tc>
        <w:tc>
          <w:tcPr>
            <w:tcW w:w="2835" w:type="dxa"/>
            <w:vAlign w:val="center"/>
          </w:tcPr>
          <w:p>
            <w:pPr>
              <w:pStyle w:val="10"/>
            </w:pPr>
            <w:r>
              <w:t>其中：财政    资金</w:t>
            </w:r>
          </w:p>
        </w:tc>
        <w:tc>
          <w:tcPr>
            <w:tcW w:w="2551" w:type="dxa"/>
            <w:vAlign w:val="center"/>
          </w:tcPr>
          <w:p>
            <w:pPr>
              <w:pStyle w:val="12"/>
            </w:pPr>
            <w:r>
              <w:t>34.75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205.80</w:t>
            </w:r>
          </w:p>
        </w:tc>
        <w:tc>
          <w:tcPr>
            <w:tcW w:w="2835" w:type="dxa"/>
            <w:vAlign w:val="center"/>
          </w:tcPr>
          <w:p>
            <w:pPr>
              <w:pStyle w:val="10"/>
            </w:pPr>
            <w:r>
              <w:t>其中：财政    资金</w:t>
            </w:r>
          </w:p>
        </w:tc>
        <w:tc>
          <w:tcPr>
            <w:tcW w:w="2551" w:type="dxa"/>
            <w:vAlign w:val="center"/>
          </w:tcPr>
          <w:p>
            <w:pPr>
              <w:pStyle w:val="12"/>
            </w:pPr>
            <w:r>
              <w:t>205.80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保障学校日常工作顺利进行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1.保障学校日常工作顺利进行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1.保障家庭贫困学生顺利完成学业。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0.07</w:t>
            </w:r>
          </w:p>
        </w:tc>
        <w:tc>
          <w:tcPr>
            <w:tcW w:w="2835" w:type="dxa"/>
            <w:vAlign w:val="center"/>
          </w:tcPr>
          <w:p>
            <w:pPr>
              <w:pStyle w:val="10"/>
            </w:pPr>
            <w:r>
              <w:t>其中：财政    资金</w:t>
            </w:r>
          </w:p>
        </w:tc>
        <w:tc>
          <w:tcPr>
            <w:tcW w:w="2551" w:type="dxa"/>
            <w:vAlign w:val="center"/>
          </w:tcPr>
          <w:p>
            <w:pPr>
              <w:pStyle w:val="12"/>
            </w:pPr>
            <w:r>
              <w:t>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1.保障家庭贫困学生顺利完成学业。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0.71</w:t>
            </w:r>
          </w:p>
        </w:tc>
        <w:tc>
          <w:tcPr>
            <w:tcW w:w="2835" w:type="dxa"/>
            <w:vAlign w:val="center"/>
          </w:tcPr>
          <w:p>
            <w:pPr>
              <w:pStyle w:val="10"/>
            </w:pPr>
            <w:r>
              <w:t>其中：财政    资金</w:t>
            </w:r>
          </w:p>
        </w:tc>
        <w:tc>
          <w:tcPr>
            <w:tcW w:w="2551" w:type="dxa"/>
            <w:vAlign w:val="center"/>
          </w:tcPr>
          <w:p>
            <w:pPr>
              <w:pStyle w:val="12"/>
            </w:pPr>
            <w:r>
              <w:t>0.71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9"/>
              <w:bidi w:val="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1.保障家庭贫困学生顺利完成学业。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34.75</w:t>
            </w:r>
          </w:p>
        </w:tc>
        <w:tc>
          <w:tcPr>
            <w:tcW w:w="2835" w:type="dxa"/>
            <w:vAlign w:val="center"/>
          </w:tcPr>
          <w:p>
            <w:pPr>
              <w:pStyle w:val="10"/>
            </w:pPr>
            <w:r>
              <w:t>其中：财政    资金</w:t>
            </w:r>
          </w:p>
        </w:tc>
        <w:tc>
          <w:tcPr>
            <w:tcW w:w="2551" w:type="dxa"/>
            <w:vAlign w:val="center"/>
          </w:tcPr>
          <w:p>
            <w:pPr>
              <w:pStyle w:val="12"/>
            </w:pPr>
            <w:r>
              <w:t>34.75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保障学校正常运转，顺利完成各项任务。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1.保障学校正常运转，顺利完成各项任务。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33.16</w:t>
            </w:r>
          </w:p>
        </w:tc>
        <w:tc>
          <w:tcPr>
            <w:tcW w:w="2835" w:type="dxa"/>
            <w:vAlign w:val="center"/>
          </w:tcPr>
          <w:p>
            <w:pPr>
              <w:pStyle w:val="10"/>
            </w:pPr>
            <w:r>
              <w:t>其中：财政    资金</w:t>
            </w:r>
          </w:p>
        </w:tc>
        <w:tc>
          <w:tcPr>
            <w:tcW w:w="2551" w:type="dxa"/>
            <w:vAlign w:val="center"/>
          </w:tcPr>
          <w:p>
            <w:pPr>
              <w:pStyle w:val="12"/>
            </w:pPr>
            <w:r>
              <w:t>33.16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保障义务教育学校课后服务顺利进行。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1.保障义务教育学校校内课后服务顺利进行。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足额拨付公用经费</w:t>
            </w:r>
          </w:p>
        </w:tc>
        <w:tc>
          <w:tcPr>
            <w:tcW w:w="5386" w:type="dxa"/>
            <w:vAlign w:val="center"/>
          </w:tcPr>
          <w:p>
            <w:pPr>
              <w:pStyle w:val="12"/>
            </w:pPr>
            <w:r>
              <w:t>足额拨付公用经费</w:t>
            </w:r>
          </w:p>
        </w:tc>
        <w:tc>
          <w:tcPr>
            <w:tcW w:w="2268" w:type="dxa"/>
            <w:vAlign w:val="center"/>
          </w:tcPr>
          <w:p>
            <w:pPr>
              <w:pStyle w:val="12"/>
            </w:pPr>
            <w:r>
              <w:t>足额拨付</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公用经费支出完成率</w:t>
            </w:r>
          </w:p>
        </w:tc>
        <w:tc>
          <w:tcPr>
            <w:tcW w:w="5386" w:type="dxa"/>
            <w:vAlign w:val="center"/>
          </w:tcPr>
          <w:p>
            <w:pPr>
              <w:pStyle w:val="12"/>
            </w:pPr>
            <w:r>
              <w:t>公用经费支出完成比率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及时拨付公用经费</w:t>
            </w:r>
          </w:p>
        </w:tc>
        <w:tc>
          <w:tcPr>
            <w:tcW w:w="5386" w:type="dxa"/>
            <w:vAlign w:val="center"/>
          </w:tcPr>
          <w:p>
            <w:pPr>
              <w:pStyle w:val="12"/>
            </w:pPr>
            <w:r>
              <w:t>及时拨付公用经费</w:t>
            </w:r>
          </w:p>
        </w:tc>
        <w:tc>
          <w:tcPr>
            <w:tcW w:w="2268" w:type="dxa"/>
            <w:vAlign w:val="center"/>
          </w:tcPr>
          <w:p>
            <w:pPr>
              <w:pStyle w:val="12"/>
            </w:pPr>
            <w:r>
              <w:t>经费及时拨付</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财政投入资金利用率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经费保障的正向社会影响</w:t>
            </w:r>
          </w:p>
        </w:tc>
        <w:tc>
          <w:tcPr>
            <w:tcW w:w="2268" w:type="dxa"/>
            <w:vAlign w:val="center"/>
          </w:tcPr>
          <w:p>
            <w:pPr>
              <w:pStyle w:val="12"/>
            </w:pPr>
            <w:r>
              <w:t>正向社会影响</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职工对公用经费使用的满意度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≥99</w:t>
            </w:r>
            <w:r>
              <w:rPr>
                <w:rFonts w:hint="eastAsia"/>
                <w:lang w:eastAsia="zh-CN"/>
              </w:rPr>
              <w:t>%</w:t>
            </w:r>
          </w:p>
        </w:tc>
        <w:tc>
          <w:tcPr>
            <w:tcW w:w="1276" w:type="dxa"/>
            <w:vAlign w:val="center"/>
          </w:tcPr>
          <w:p>
            <w:pPr>
              <w:pStyle w:val="12"/>
            </w:pPr>
            <w:r>
              <w:t>计划指标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33.89</w:t>
            </w:r>
          </w:p>
        </w:tc>
        <w:tc>
          <w:tcPr>
            <w:tcW w:w="2835" w:type="dxa"/>
            <w:vAlign w:val="center"/>
          </w:tcPr>
          <w:p>
            <w:pPr>
              <w:pStyle w:val="10"/>
            </w:pPr>
            <w:r>
              <w:t>其中：财政    资金</w:t>
            </w:r>
          </w:p>
        </w:tc>
        <w:tc>
          <w:tcPr>
            <w:tcW w:w="2551" w:type="dxa"/>
            <w:vAlign w:val="center"/>
          </w:tcPr>
          <w:p>
            <w:pPr>
              <w:pStyle w:val="12"/>
            </w:pPr>
            <w:r>
              <w:t>33.89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为班主任思政教师发放生活补助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1.保障中小学班主任和思政课教师岗位津贴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足额拨付公用经费</w:t>
            </w:r>
          </w:p>
        </w:tc>
        <w:tc>
          <w:tcPr>
            <w:tcW w:w="5386" w:type="dxa"/>
            <w:vAlign w:val="center"/>
          </w:tcPr>
          <w:p>
            <w:pPr>
              <w:pStyle w:val="12"/>
            </w:pPr>
            <w:r>
              <w:t>足额拨付公用经费</w:t>
            </w:r>
          </w:p>
        </w:tc>
        <w:tc>
          <w:tcPr>
            <w:tcW w:w="2268" w:type="dxa"/>
            <w:vAlign w:val="center"/>
          </w:tcPr>
          <w:p>
            <w:pPr>
              <w:pStyle w:val="12"/>
            </w:pPr>
            <w:r>
              <w:t>足额拨付经费</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公用经费支出完成率</w:t>
            </w:r>
          </w:p>
        </w:tc>
        <w:tc>
          <w:tcPr>
            <w:tcW w:w="5386" w:type="dxa"/>
            <w:vAlign w:val="center"/>
          </w:tcPr>
          <w:p>
            <w:pPr>
              <w:pStyle w:val="12"/>
            </w:pPr>
            <w:r>
              <w:t>公用经费支出完成比率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及时拨付公用经费</w:t>
            </w:r>
          </w:p>
        </w:tc>
        <w:tc>
          <w:tcPr>
            <w:tcW w:w="5386" w:type="dxa"/>
            <w:vAlign w:val="center"/>
          </w:tcPr>
          <w:p>
            <w:pPr>
              <w:pStyle w:val="12"/>
            </w:pPr>
            <w:r>
              <w:t>及时拨付公用经费</w:t>
            </w:r>
          </w:p>
        </w:tc>
        <w:tc>
          <w:tcPr>
            <w:tcW w:w="2268" w:type="dxa"/>
            <w:vAlign w:val="center"/>
          </w:tcPr>
          <w:p>
            <w:pPr>
              <w:pStyle w:val="12"/>
            </w:pPr>
            <w:r>
              <w:t>及时拨付经费</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财政投入资金利用率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经费保障的正向社会影响</w:t>
            </w:r>
          </w:p>
        </w:tc>
        <w:tc>
          <w:tcPr>
            <w:tcW w:w="2268" w:type="dxa"/>
            <w:vAlign w:val="center"/>
          </w:tcPr>
          <w:p>
            <w:pPr>
              <w:pStyle w:val="12"/>
            </w:pPr>
            <w:r>
              <w:t>正向社会影响</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职工对公用经费使用的满意度</w:t>
            </w:r>
          </w:p>
        </w:tc>
        <w:tc>
          <w:tcPr>
            <w:tcW w:w="5386" w:type="dxa"/>
            <w:vAlign w:val="center"/>
          </w:tcPr>
          <w:p>
            <w:pPr>
              <w:pStyle w:val="12"/>
            </w:pPr>
            <w:r>
              <w:t>职工对公用经费使用的满意度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计划指标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360007正定县第六中学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正定县第六中学上年末固定资产金额为1464.74万元（详见下表）。本年度拟购置固定资产总额为67.71万元，已按要求列入政府采购预算，详见政府采购预算表。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360007正定县第六中学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1464.74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21829</w:t>
            </w:r>
          </w:p>
        </w:tc>
        <w:tc>
          <w:tcPr>
            <w:tcW w:w="2835" w:type="dxa"/>
            <w:vAlign w:val="center"/>
          </w:tcPr>
          <w:p>
            <w:pPr>
              <w:pStyle w:val="11"/>
            </w:pPr>
            <w:r>
              <w:t>772.03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1009.97</w:t>
            </w:r>
          </w:p>
        </w:tc>
        <w:tc>
          <w:tcPr>
            <w:tcW w:w="2835" w:type="dxa"/>
            <w:vAlign w:val="center"/>
          </w:tcPr>
          <w:p>
            <w:pPr>
              <w:pStyle w:val="11"/>
            </w:pPr>
            <w:r>
              <w:t>57.92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52643</w:t>
            </w:r>
          </w:p>
        </w:tc>
        <w:tc>
          <w:tcPr>
            <w:tcW w:w="2835" w:type="dxa"/>
            <w:vAlign w:val="center"/>
          </w:tcPr>
          <w:p>
            <w:pPr>
              <w:pStyle w:val="11"/>
            </w:pPr>
            <w:r>
              <w:t>692.71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七、正定县第七中学收支预算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360008正定县第七中学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2711.32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281.70</w:t>
            </w: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2993.53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2993.02</w:t>
            </w:r>
          </w:p>
        </w:tc>
        <w:tc>
          <w:tcPr>
            <w:tcW w:w="4535" w:type="dxa"/>
            <w:vAlign w:val="center"/>
          </w:tcPr>
          <w:p>
            <w:pPr>
              <w:pStyle w:val="14"/>
            </w:pPr>
            <w:r>
              <w:t>本年支出合计</w:t>
            </w:r>
          </w:p>
        </w:tc>
        <w:tc>
          <w:tcPr>
            <w:tcW w:w="2126" w:type="dxa"/>
            <w:vAlign w:val="center"/>
          </w:tcPr>
          <w:p>
            <w:pPr>
              <w:pStyle w:val="15"/>
            </w:pPr>
            <w:r>
              <w:t>2993.53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0.52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2993.53</w:t>
            </w:r>
          </w:p>
        </w:tc>
        <w:tc>
          <w:tcPr>
            <w:tcW w:w="4535" w:type="dxa"/>
            <w:vAlign w:val="center"/>
          </w:tcPr>
          <w:p>
            <w:pPr>
              <w:pStyle w:val="14"/>
            </w:pPr>
            <w:r>
              <w:t>支出总计</w:t>
            </w:r>
          </w:p>
        </w:tc>
        <w:tc>
          <w:tcPr>
            <w:tcW w:w="2126" w:type="dxa"/>
            <w:vAlign w:val="center"/>
          </w:tcPr>
          <w:p>
            <w:pPr>
              <w:pStyle w:val="15"/>
            </w:pPr>
            <w:r>
              <w:t>2993.53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360008正定县第七中学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2993.53</w:t>
            </w:r>
          </w:p>
        </w:tc>
        <w:tc>
          <w:tcPr>
            <w:tcW w:w="1134" w:type="dxa"/>
            <w:vAlign w:val="center"/>
          </w:tcPr>
          <w:p>
            <w:pPr>
              <w:pStyle w:val="15"/>
            </w:pPr>
            <w:r>
              <w:t>2993.02</w:t>
            </w:r>
          </w:p>
        </w:tc>
        <w:tc>
          <w:tcPr>
            <w:tcW w:w="1134" w:type="dxa"/>
            <w:vAlign w:val="center"/>
          </w:tcPr>
          <w:p>
            <w:pPr>
              <w:pStyle w:val="15"/>
            </w:pPr>
            <w:r>
              <w:t>2711.32</w:t>
            </w:r>
          </w:p>
        </w:tc>
        <w:tc>
          <w:tcPr>
            <w:tcW w:w="1134" w:type="dxa"/>
            <w:vAlign w:val="center"/>
          </w:tcPr>
          <w:p>
            <w:pPr>
              <w:pStyle w:val="15"/>
            </w:pPr>
            <w:r>
              <w:t>281.70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2993.53</w:t>
            </w:r>
          </w:p>
        </w:tc>
        <w:tc>
          <w:tcPr>
            <w:tcW w:w="1134" w:type="dxa"/>
            <w:vAlign w:val="center"/>
          </w:tcPr>
          <w:p>
            <w:pPr>
              <w:pStyle w:val="11"/>
            </w:pPr>
            <w:r>
              <w:t>2993.02</w:t>
            </w:r>
          </w:p>
        </w:tc>
        <w:tc>
          <w:tcPr>
            <w:tcW w:w="1134" w:type="dxa"/>
            <w:vAlign w:val="center"/>
          </w:tcPr>
          <w:p>
            <w:pPr>
              <w:pStyle w:val="11"/>
            </w:pPr>
            <w:r>
              <w:t>2711.32</w:t>
            </w:r>
          </w:p>
        </w:tc>
        <w:tc>
          <w:tcPr>
            <w:tcW w:w="1134" w:type="dxa"/>
            <w:vAlign w:val="center"/>
          </w:tcPr>
          <w:p>
            <w:pPr>
              <w:pStyle w:val="11"/>
            </w:pPr>
            <w:r>
              <w:t>281.70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2993.53</w:t>
            </w:r>
          </w:p>
        </w:tc>
        <w:tc>
          <w:tcPr>
            <w:tcW w:w="1134" w:type="dxa"/>
            <w:vAlign w:val="center"/>
          </w:tcPr>
          <w:p>
            <w:pPr>
              <w:pStyle w:val="11"/>
            </w:pPr>
            <w:r>
              <w:t>2993.02</w:t>
            </w:r>
          </w:p>
        </w:tc>
        <w:tc>
          <w:tcPr>
            <w:tcW w:w="1134" w:type="dxa"/>
            <w:vAlign w:val="center"/>
          </w:tcPr>
          <w:p>
            <w:pPr>
              <w:pStyle w:val="11"/>
            </w:pPr>
            <w:r>
              <w:t>2711.32</w:t>
            </w:r>
          </w:p>
        </w:tc>
        <w:tc>
          <w:tcPr>
            <w:tcW w:w="1134" w:type="dxa"/>
            <w:vAlign w:val="center"/>
          </w:tcPr>
          <w:p>
            <w:pPr>
              <w:pStyle w:val="11"/>
            </w:pPr>
            <w:r>
              <w:t>281.70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2993.53</w:t>
            </w:r>
          </w:p>
        </w:tc>
        <w:tc>
          <w:tcPr>
            <w:tcW w:w="1134" w:type="dxa"/>
            <w:vAlign w:val="center"/>
          </w:tcPr>
          <w:p>
            <w:pPr>
              <w:pStyle w:val="11"/>
            </w:pPr>
            <w:r>
              <w:t>2993.02</w:t>
            </w:r>
          </w:p>
        </w:tc>
        <w:tc>
          <w:tcPr>
            <w:tcW w:w="1134" w:type="dxa"/>
            <w:vAlign w:val="center"/>
          </w:tcPr>
          <w:p>
            <w:pPr>
              <w:pStyle w:val="11"/>
            </w:pPr>
            <w:r>
              <w:t>2711.32</w:t>
            </w:r>
          </w:p>
        </w:tc>
        <w:tc>
          <w:tcPr>
            <w:tcW w:w="1134" w:type="dxa"/>
            <w:vAlign w:val="center"/>
          </w:tcPr>
          <w:p>
            <w:pPr>
              <w:pStyle w:val="11"/>
            </w:pPr>
            <w:r>
              <w:t>281.70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360008正定县第七中学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2993.53</w:t>
            </w:r>
          </w:p>
        </w:tc>
        <w:tc>
          <w:tcPr>
            <w:tcW w:w="1361" w:type="dxa"/>
            <w:vAlign w:val="center"/>
          </w:tcPr>
          <w:p>
            <w:pPr>
              <w:pStyle w:val="15"/>
            </w:pPr>
            <w:r>
              <w:t>2450.01</w:t>
            </w:r>
          </w:p>
        </w:tc>
        <w:tc>
          <w:tcPr>
            <w:tcW w:w="1361" w:type="dxa"/>
            <w:vAlign w:val="center"/>
          </w:tcPr>
          <w:p>
            <w:pPr>
              <w:pStyle w:val="15"/>
            </w:pPr>
            <w:r>
              <w:t>543.52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2993.53</w:t>
            </w:r>
          </w:p>
        </w:tc>
        <w:tc>
          <w:tcPr>
            <w:tcW w:w="1361" w:type="dxa"/>
            <w:vAlign w:val="center"/>
          </w:tcPr>
          <w:p>
            <w:pPr>
              <w:pStyle w:val="11"/>
            </w:pPr>
            <w:r>
              <w:t>2450.01</w:t>
            </w:r>
          </w:p>
        </w:tc>
        <w:tc>
          <w:tcPr>
            <w:tcW w:w="1361" w:type="dxa"/>
            <w:vAlign w:val="center"/>
          </w:tcPr>
          <w:p>
            <w:pPr>
              <w:pStyle w:val="11"/>
            </w:pPr>
            <w:r>
              <w:t>543.52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2993.53</w:t>
            </w:r>
          </w:p>
        </w:tc>
        <w:tc>
          <w:tcPr>
            <w:tcW w:w="1361" w:type="dxa"/>
            <w:vAlign w:val="center"/>
          </w:tcPr>
          <w:p>
            <w:pPr>
              <w:pStyle w:val="11"/>
            </w:pPr>
            <w:r>
              <w:t>2450.01</w:t>
            </w:r>
          </w:p>
        </w:tc>
        <w:tc>
          <w:tcPr>
            <w:tcW w:w="1361" w:type="dxa"/>
            <w:vAlign w:val="center"/>
          </w:tcPr>
          <w:p>
            <w:pPr>
              <w:pStyle w:val="11"/>
            </w:pPr>
            <w:r>
              <w:t>543.52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2993.53</w:t>
            </w:r>
          </w:p>
        </w:tc>
        <w:tc>
          <w:tcPr>
            <w:tcW w:w="1361" w:type="dxa"/>
            <w:vAlign w:val="center"/>
          </w:tcPr>
          <w:p>
            <w:pPr>
              <w:pStyle w:val="11"/>
            </w:pPr>
            <w:r>
              <w:t>2450.01</w:t>
            </w:r>
          </w:p>
        </w:tc>
        <w:tc>
          <w:tcPr>
            <w:tcW w:w="1361" w:type="dxa"/>
            <w:vAlign w:val="center"/>
          </w:tcPr>
          <w:p>
            <w:pPr>
              <w:pStyle w:val="11"/>
            </w:pPr>
            <w:r>
              <w:t>543.52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360008正定县第七中学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2711.32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2711.83</w:t>
            </w:r>
          </w:p>
        </w:tc>
        <w:tc>
          <w:tcPr>
            <w:tcW w:w="1474" w:type="dxa"/>
            <w:vAlign w:val="center"/>
          </w:tcPr>
          <w:p>
            <w:pPr>
              <w:pStyle w:val="11"/>
            </w:pPr>
            <w:r>
              <w:t>2711.83</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2711.32</w:t>
            </w:r>
          </w:p>
        </w:tc>
        <w:tc>
          <w:tcPr>
            <w:tcW w:w="3402" w:type="dxa"/>
            <w:vAlign w:val="center"/>
          </w:tcPr>
          <w:p>
            <w:pPr>
              <w:pStyle w:val="14"/>
            </w:pPr>
            <w:r>
              <w:t>本年支出合计</w:t>
            </w:r>
          </w:p>
        </w:tc>
        <w:tc>
          <w:tcPr>
            <w:tcW w:w="1474" w:type="dxa"/>
            <w:vAlign w:val="center"/>
          </w:tcPr>
          <w:p>
            <w:pPr>
              <w:pStyle w:val="15"/>
            </w:pPr>
            <w:r>
              <w:t>2711.83</w:t>
            </w:r>
          </w:p>
        </w:tc>
        <w:tc>
          <w:tcPr>
            <w:tcW w:w="1474" w:type="dxa"/>
            <w:vAlign w:val="center"/>
          </w:tcPr>
          <w:p>
            <w:pPr>
              <w:pStyle w:val="15"/>
            </w:pPr>
            <w:r>
              <w:t>2711.83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0.52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0.52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2711.83</w:t>
            </w:r>
          </w:p>
        </w:tc>
        <w:tc>
          <w:tcPr>
            <w:tcW w:w="3402" w:type="dxa"/>
            <w:vAlign w:val="center"/>
          </w:tcPr>
          <w:p>
            <w:pPr>
              <w:pStyle w:val="14"/>
            </w:pPr>
            <w:r>
              <w:t>支出总计</w:t>
            </w:r>
          </w:p>
        </w:tc>
        <w:tc>
          <w:tcPr>
            <w:tcW w:w="1474" w:type="dxa"/>
            <w:vAlign w:val="center"/>
          </w:tcPr>
          <w:p>
            <w:pPr>
              <w:pStyle w:val="15"/>
            </w:pPr>
            <w:r>
              <w:t>2711.83</w:t>
            </w:r>
          </w:p>
        </w:tc>
        <w:tc>
          <w:tcPr>
            <w:tcW w:w="1474" w:type="dxa"/>
            <w:vAlign w:val="center"/>
          </w:tcPr>
          <w:p>
            <w:pPr>
              <w:pStyle w:val="15"/>
            </w:pPr>
            <w:r>
              <w:t>2711.83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360008正定县第七中学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2711.83</w:t>
            </w:r>
          </w:p>
        </w:tc>
        <w:tc>
          <w:tcPr>
            <w:tcW w:w="2551" w:type="dxa"/>
            <w:vAlign w:val="center"/>
          </w:tcPr>
          <w:p>
            <w:pPr>
              <w:pStyle w:val="15"/>
            </w:pPr>
            <w:r>
              <w:t>2450.01</w:t>
            </w:r>
          </w:p>
        </w:tc>
        <w:tc>
          <w:tcPr>
            <w:tcW w:w="2551" w:type="dxa"/>
            <w:vAlign w:val="center"/>
          </w:tcPr>
          <w:p>
            <w:pPr>
              <w:pStyle w:val="15"/>
            </w:pPr>
            <w:r>
              <w:t>261.82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2711.83</w:t>
            </w:r>
          </w:p>
        </w:tc>
        <w:tc>
          <w:tcPr>
            <w:tcW w:w="2551" w:type="dxa"/>
            <w:vAlign w:val="center"/>
          </w:tcPr>
          <w:p>
            <w:pPr>
              <w:pStyle w:val="11"/>
            </w:pPr>
            <w:r>
              <w:t>2450.01</w:t>
            </w:r>
          </w:p>
        </w:tc>
        <w:tc>
          <w:tcPr>
            <w:tcW w:w="2551" w:type="dxa"/>
            <w:vAlign w:val="center"/>
          </w:tcPr>
          <w:p>
            <w:pPr>
              <w:pStyle w:val="11"/>
            </w:pPr>
            <w:r>
              <w:t>261.82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2711.83</w:t>
            </w:r>
          </w:p>
        </w:tc>
        <w:tc>
          <w:tcPr>
            <w:tcW w:w="2551" w:type="dxa"/>
            <w:vAlign w:val="center"/>
          </w:tcPr>
          <w:p>
            <w:pPr>
              <w:pStyle w:val="11"/>
            </w:pPr>
            <w:r>
              <w:t>2450.01</w:t>
            </w:r>
          </w:p>
        </w:tc>
        <w:tc>
          <w:tcPr>
            <w:tcW w:w="2551" w:type="dxa"/>
            <w:vAlign w:val="center"/>
          </w:tcPr>
          <w:p>
            <w:pPr>
              <w:pStyle w:val="11"/>
            </w:pPr>
            <w:r>
              <w:t>261.82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2711.83</w:t>
            </w:r>
          </w:p>
        </w:tc>
        <w:tc>
          <w:tcPr>
            <w:tcW w:w="2551" w:type="dxa"/>
            <w:vAlign w:val="center"/>
          </w:tcPr>
          <w:p>
            <w:pPr>
              <w:pStyle w:val="11"/>
            </w:pPr>
            <w:r>
              <w:t>2450.01</w:t>
            </w:r>
          </w:p>
        </w:tc>
        <w:tc>
          <w:tcPr>
            <w:tcW w:w="2551" w:type="dxa"/>
            <w:vAlign w:val="center"/>
          </w:tcPr>
          <w:p>
            <w:pPr>
              <w:pStyle w:val="11"/>
            </w:pPr>
            <w:r>
              <w:t>261.82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360008正定县第七中学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2450.01</w:t>
            </w:r>
          </w:p>
        </w:tc>
        <w:tc>
          <w:tcPr>
            <w:tcW w:w="2551" w:type="dxa"/>
            <w:vAlign w:val="center"/>
          </w:tcPr>
          <w:p>
            <w:pPr>
              <w:pStyle w:val="15"/>
            </w:pPr>
            <w:r>
              <w:t>2431.95</w:t>
            </w:r>
          </w:p>
        </w:tc>
        <w:tc>
          <w:tcPr>
            <w:tcW w:w="2551" w:type="dxa"/>
            <w:vAlign w:val="center"/>
          </w:tcPr>
          <w:p>
            <w:pPr>
              <w:pStyle w:val="15"/>
            </w:pPr>
            <w:r>
              <w:t>18.06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2301.63</w:t>
            </w:r>
          </w:p>
        </w:tc>
        <w:tc>
          <w:tcPr>
            <w:tcW w:w="2551" w:type="dxa"/>
            <w:vAlign w:val="center"/>
          </w:tcPr>
          <w:p>
            <w:pPr>
              <w:pStyle w:val="11"/>
            </w:pPr>
            <w:r>
              <w:t>2301.63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636.33</w:t>
            </w:r>
          </w:p>
        </w:tc>
        <w:tc>
          <w:tcPr>
            <w:tcW w:w="2551" w:type="dxa"/>
            <w:vAlign w:val="center"/>
          </w:tcPr>
          <w:p>
            <w:pPr>
              <w:pStyle w:val="11"/>
            </w:pPr>
            <w:r>
              <w:t>636.33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171.22</w:t>
            </w:r>
          </w:p>
        </w:tc>
        <w:tc>
          <w:tcPr>
            <w:tcW w:w="2551" w:type="dxa"/>
            <w:vAlign w:val="center"/>
          </w:tcPr>
          <w:p>
            <w:pPr>
              <w:pStyle w:val="11"/>
            </w:pPr>
            <w:r>
              <w:t>171.22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919.57</w:t>
            </w:r>
          </w:p>
        </w:tc>
        <w:tc>
          <w:tcPr>
            <w:tcW w:w="2551" w:type="dxa"/>
            <w:vAlign w:val="center"/>
          </w:tcPr>
          <w:p>
            <w:pPr>
              <w:pStyle w:val="11"/>
            </w:pPr>
            <w:r>
              <w:t>919.57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221.20</w:t>
            </w:r>
          </w:p>
        </w:tc>
        <w:tc>
          <w:tcPr>
            <w:tcW w:w="2551" w:type="dxa"/>
            <w:vAlign w:val="center"/>
          </w:tcPr>
          <w:p>
            <w:pPr>
              <w:pStyle w:val="11"/>
            </w:pPr>
            <w:r>
              <w:t>221.20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83.26</w:t>
            </w:r>
          </w:p>
        </w:tc>
        <w:tc>
          <w:tcPr>
            <w:tcW w:w="2551" w:type="dxa"/>
            <w:vAlign w:val="center"/>
          </w:tcPr>
          <w:p>
            <w:pPr>
              <w:pStyle w:val="11"/>
            </w:pPr>
            <w:r>
              <w:t>83.26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70.74</w:t>
            </w:r>
          </w:p>
        </w:tc>
        <w:tc>
          <w:tcPr>
            <w:tcW w:w="2551" w:type="dxa"/>
            <w:vAlign w:val="center"/>
          </w:tcPr>
          <w:p>
            <w:pPr>
              <w:pStyle w:val="11"/>
            </w:pPr>
            <w:r>
              <w:t>70.74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12.60</w:t>
            </w:r>
          </w:p>
        </w:tc>
        <w:tc>
          <w:tcPr>
            <w:tcW w:w="2551" w:type="dxa"/>
            <w:vAlign w:val="center"/>
          </w:tcPr>
          <w:p>
            <w:pPr>
              <w:pStyle w:val="11"/>
            </w:pPr>
            <w:r>
              <w:t>12.60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186.71</w:t>
            </w:r>
          </w:p>
        </w:tc>
        <w:tc>
          <w:tcPr>
            <w:tcW w:w="2551" w:type="dxa"/>
            <w:vAlign w:val="center"/>
          </w:tcPr>
          <w:p>
            <w:pPr>
              <w:pStyle w:val="11"/>
            </w:pPr>
            <w:r>
              <w:t>186.71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18.06</w:t>
            </w:r>
          </w:p>
        </w:tc>
        <w:tc>
          <w:tcPr>
            <w:tcW w:w="2551" w:type="dxa"/>
            <w:vAlign w:val="center"/>
          </w:tcPr>
          <w:p>
            <w:pPr>
              <w:pStyle w:val="11"/>
            </w:pPr>
          </w:p>
        </w:tc>
        <w:tc>
          <w:tcPr>
            <w:tcW w:w="2551" w:type="dxa"/>
            <w:vAlign w:val="center"/>
          </w:tcPr>
          <w:p>
            <w:pPr>
              <w:pStyle w:val="11"/>
            </w:pPr>
            <w:r>
              <w:t>18.06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18.06</w:t>
            </w:r>
          </w:p>
        </w:tc>
        <w:tc>
          <w:tcPr>
            <w:tcW w:w="2551" w:type="dxa"/>
            <w:vAlign w:val="center"/>
          </w:tcPr>
          <w:p>
            <w:pPr>
              <w:pStyle w:val="11"/>
            </w:pPr>
          </w:p>
        </w:tc>
        <w:tc>
          <w:tcPr>
            <w:tcW w:w="2551" w:type="dxa"/>
            <w:vAlign w:val="center"/>
          </w:tcPr>
          <w:p>
            <w:pPr>
              <w:pStyle w:val="11"/>
            </w:pPr>
            <w:r>
              <w:t>18.06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130.32</w:t>
            </w:r>
          </w:p>
        </w:tc>
        <w:tc>
          <w:tcPr>
            <w:tcW w:w="2551" w:type="dxa"/>
            <w:vAlign w:val="center"/>
          </w:tcPr>
          <w:p>
            <w:pPr>
              <w:pStyle w:val="11"/>
            </w:pPr>
            <w:r>
              <w:t>130.32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127.15</w:t>
            </w:r>
          </w:p>
        </w:tc>
        <w:tc>
          <w:tcPr>
            <w:tcW w:w="2551" w:type="dxa"/>
            <w:vAlign w:val="center"/>
          </w:tcPr>
          <w:p>
            <w:pPr>
              <w:pStyle w:val="11"/>
            </w:pPr>
            <w:r>
              <w:t>127.15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360008正定县第七中学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360008正定县第七中学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360008正定县第七中学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正定县第七中学2025年单位预算信息公开情况说明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按照《中华人民共和国预算法》、《地方预决算公开操作规程》和《关于进一步推进预算公开工作的实施意见》规定，现将正定县第七中学2025年单位预算公开如下：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（一）坚持以教育教学为中心，努力提高教学质量。根据教学大纲和教学计划，不断研究和改进教学方法，提高教育教学水平。</w:t>
      </w:r>
    </w:p>
    <w:p>
      <w:pPr>
        <w:pStyle w:val="17"/>
      </w:pPr>
      <w:r>
        <w:t>（二）认真贯彻执行党的干部政策和知识分子政策，加强师资队伍建设。按照上级要求，结合学校实际，有计划、有步骤地搞好干部及教师培训，不断提高师资队伍的思想文化素质。</w:t>
      </w:r>
    </w:p>
    <w:p>
      <w:pPr>
        <w:pStyle w:val="17"/>
      </w:pPr>
      <w:r>
        <w:t>（三）研究制定学校的长期规划、年度计划和学期计划，并认真组织实施。</w:t>
      </w:r>
    </w:p>
    <w:p>
      <w:pPr>
        <w:pStyle w:val="17"/>
      </w:pPr>
      <w:r>
        <w:t>（四）组织好招生、学生日常管理、会考、高考升学工作。</w:t>
      </w:r>
    </w:p>
    <w:p>
      <w:pPr>
        <w:pStyle w:val="17"/>
      </w:pPr>
      <w:r>
        <w:t>（五）组织好教职员工的考核、奖惩、工资福利、职称评定、招聘。</w:t>
      </w:r>
    </w:p>
    <w:p>
      <w:pPr>
        <w:pStyle w:val="17"/>
      </w:pPr>
      <w:r>
        <w:t>（六）做好后勤工作，坚持为教学服务，不断改善师生员工的工作、学习、生活条件；搞好学校的安全管理，确保正常的教育教学秩序，保证师生的生命安全和校产安全；保证教学工作的顺利进行，建立健全学校各项规章制度，加强对学校的内部管理。</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正定县第七中学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2993.53万元，其中：一般公共预算收入2711.32万元，基金预算收入0.00万元，国有资本经营预算收入0.00万元，财政专户核拨收入281.70万元，单位资金收入0.00万元，上年结转结余0.52万元。</w:t>
      </w:r>
    </w:p>
    <w:p>
      <w:pPr>
        <w:pStyle w:val="18"/>
      </w:pPr>
      <w:r>
        <w:t>2、支出说明</w:t>
      </w:r>
    </w:p>
    <w:p>
      <w:pPr>
        <w:pStyle w:val="18"/>
      </w:pPr>
      <w:r>
        <w:t>收支预算总表支出栏、基本支出表、项目支出表按经济分类和支出功能分类科目编制，反映正定县第七中学年度单位预算中支出预算的总体情况。2025年支出预算2993.53万元，其中基本支出2450.01万元，包括人员经费2431.95万元和日常公用经费18.06万元；项目支出543.52万元，主要为主要为普通高中生均公用经费、普通高中助学金、普通高中免学费免住宿费免书费补助资金、班主任和思政课教师补助资金。</w:t>
      </w:r>
    </w:p>
    <w:p>
      <w:pPr>
        <w:pStyle w:val="18"/>
      </w:pPr>
      <w:r>
        <w:t>3、比上年增减情况</w:t>
      </w:r>
    </w:p>
    <w:p>
      <w:pPr>
        <w:pStyle w:val="18"/>
      </w:pPr>
      <w:r>
        <w:t>2025年预算收支安排2993.53万元，较2024年预算增加73.06万元，其中：基本支出减少74.06万元，主要为2024年退休及调出人员增加，导致人员经费减少。项目支出增加147.12万元，主要为2025年调整高中学费收费标准，财政专户收入增加,项目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1、2024年普通高中助学金市级资金石财教【2023】96号绩效目标表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13012324P00264210401L</w:t>
            </w:r>
          </w:p>
        </w:tc>
        <w:tc>
          <w:tcPr>
            <w:tcW w:w="2835" w:type="dxa"/>
            <w:vAlign w:val="center"/>
          </w:tcPr>
          <w:p>
            <w:pPr>
              <w:pStyle w:val="10"/>
            </w:pPr>
            <w:r>
              <w:t>项目名称</w:t>
            </w:r>
          </w:p>
        </w:tc>
        <w:tc>
          <w:tcPr>
            <w:tcW w:w="6095" w:type="dxa"/>
            <w:gridSpan w:val="3"/>
            <w:vAlign w:val="center"/>
          </w:tcPr>
          <w:p>
            <w:pPr>
              <w:pStyle w:val="12"/>
            </w:pPr>
            <w:r>
              <w:t>2024年普通高中助学金市级资金石财教【2023】96号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0.52</w:t>
            </w:r>
          </w:p>
        </w:tc>
        <w:tc>
          <w:tcPr>
            <w:tcW w:w="2835" w:type="dxa"/>
            <w:vAlign w:val="center"/>
          </w:tcPr>
          <w:p>
            <w:pPr>
              <w:pStyle w:val="10"/>
            </w:pPr>
            <w:r>
              <w:t>其中：财政    资金</w:t>
            </w:r>
          </w:p>
        </w:tc>
        <w:tc>
          <w:tcPr>
            <w:tcW w:w="2551" w:type="dxa"/>
            <w:vAlign w:val="center"/>
          </w:tcPr>
          <w:p>
            <w:pPr>
              <w:pStyle w:val="12"/>
            </w:pPr>
            <w:r>
              <w:t>0.52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  为普通高中阶段贫困学生发放助学金，使其顺利完成学业。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实际资助普通高中阶段贫困学人数与应发放人数的比例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发放普通高中国家助学金资金金额核算正确率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普通高中国家助学金发放及时率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2、2025年高中免学费省级资金石财教【2024】114号绩效目标表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13012325P00000910005K</w:t>
            </w:r>
          </w:p>
        </w:tc>
        <w:tc>
          <w:tcPr>
            <w:tcW w:w="2835" w:type="dxa"/>
            <w:vAlign w:val="center"/>
          </w:tcPr>
          <w:p>
            <w:pPr>
              <w:pStyle w:val="10"/>
            </w:pPr>
            <w:r>
              <w:t>项目名称</w:t>
            </w:r>
          </w:p>
        </w:tc>
        <w:tc>
          <w:tcPr>
            <w:tcW w:w="6095" w:type="dxa"/>
            <w:gridSpan w:val="3"/>
            <w:vAlign w:val="center"/>
          </w:tcPr>
          <w:p>
            <w:pPr>
              <w:pStyle w:val="12"/>
            </w:pPr>
            <w:r>
              <w:t>2025年高中免学费省级资金石财教【2024】114号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2.24</w:t>
            </w:r>
          </w:p>
        </w:tc>
        <w:tc>
          <w:tcPr>
            <w:tcW w:w="2835" w:type="dxa"/>
            <w:vAlign w:val="center"/>
          </w:tcPr>
          <w:p>
            <w:pPr>
              <w:pStyle w:val="10"/>
            </w:pPr>
            <w:r>
              <w:t>其中：财政    资金</w:t>
            </w:r>
          </w:p>
        </w:tc>
        <w:tc>
          <w:tcPr>
            <w:tcW w:w="2551" w:type="dxa"/>
            <w:vAlign w:val="center"/>
          </w:tcPr>
          <w:p>
            <w:pPr>
              <w:pStyle w:val="12"/>
            </w:pPr>
            <w:r>
              <w:t>2.24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对贫困高中学生免除学费，财政补助公用经费，使其顺利完成学业</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1.对贫困高中学生免除学费，财政补助公用经费，使其顺利完成学业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计划执行完成率</w:t>
            </w:r>
          </w:p>
        </w:tc>
        <w:tc>
          <w:tcPr>
            <w:tcW w:w="5386" w:type="dxa"/>
            <w:vAlign w:val="center"/>
          </w:tcPr>
          <w:p>
            <w:pPr>
              <w:pStyle w:val="12"/>
            </w:pPr>
            <w:r>
              <w:t>按时按要求完成</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p>
            <w:pPr>
              <w:pStyle w:val="12"/>
            </w:pPr>
          </w:p>
        </w:tc>
        <w:tc>
          <w:tcPr>
            <w:tcW w:w="5386" w:type="dxa"/>
            <w:vAlign w:val="center"/>
          </w:tcPr>
          <w:p>
            <w:pPr>
              <w:pStyle w:val="12"/>
            </w:pPr>
            <w:r>
              <w:t>是否存在超预算执行。</w:t>
            </w:r>
          </w:p>
          <w:p>
            <w:pPr>
              <w:pStyle w:val="12"/>
            </w:pPr>
          </w:p>
        </w:tc>
        <w:tc>
          <w:tcPr>
            <w:tcW w:w="2268" w:type="dxa"/>
            <w:vAlign w:val="center"/>
          </w:tcPr>
          <w:p>
            <w:pPr>
              <w:pStyle w:val="12"/>
            </w:pPr>
            <w:r>
              <w:t>应按预算执行</w:t>
            </w:r>
          </w:p>
          <w:p>
            <w:pPr>
              <w:pStyle w:val="12"/>
            </w:pP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p>
            <w:pPr>
              <w:pStyle w:val="12"/>
            </w:pPr>
          </w:p>
        </w:tc>
        <w:tc>
          <w:tcPr>
            <w:tcW w:w="5386" w:type="dxa"/>
            <w:vAlign w:val="center"/>
          </w:tcPr>
          <w:p>
            <w:pPr>
              <w:pStyle w:val="12"/>
            </w:pPr>
            <w:r>
              <w:t>高中阶段建档立卡等四类贫困学生失学率</w:t>
            </w:r>
          </w:p>
          <w:p>
            <w:pPr>
              <w:pStyle w:val="12"/>
            </w:pPr>
          </w:p>
        </w:tc>
        <w:tc>
          <w:tcPr>
            <w:tcW w:w="2268" w:type="dxa"/>
            <w:vAlign w:val="center"/>
          </w:tcPr>
          <w:p>
            <w:pPr>
              <w:pStyle w:val="12"/>
              <w:rPr>
                <w:rFonts w:hint="eastAsia" w:eastAsia="方正书宋_GBK"/>
                <w:lang w:val="en-US" w:eastAsia="zh-CN"/>
              </w:rPr>
            </w:pPr>
            <w:r>
              <w:t>≤2</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p>
            <w:pPr>
              <w:pStyle w:val="12"/>
            </w:pPr>
          </w:p>
        </w:tc>
        <w:tc>
          <w:tcPr>
            <w:tcW w:w="5386" w:type="dxa"/>
            <w:vAlign w:val="center"/>
          </w:tcPr>
          <w:p>
            <w:pPr>
              <w:pStyle w:val="12"/>
            </w:pPr>
            <w:r>
              <w:t>学生及家长对资助的满意度</w:t>
            </w:r>
          </w:p>
          <w:p>
            <w:pPr>
              <w:pStyle w:val="12"/>
            </w:pP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3、2025年高中免学费市级资金石财教【2024】114号绩效目标表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13012325P00000910007T</w:t>
            </w:r>
          </w:p>
        </w:tc>
        <w:tc>
          <w:tcPr>
            <w:tcW w:w="2835" w:type="dxa"/>
            <w:vAlign w:val="center"/>
          </w:tcPr>
          <w:p>
            <w:pPr>
              <w:pStyle w:val="10"/>
            </w:pPr>
            <w:r>
              <w:t>项目名称</w:t>
            </w:r>
          </w:p>
        </w:tc>
        <w:tc>
          <w:tcPr>
            <w:tcW w:w="6095" w:type="dxa"/>
            <w:gridSpan w:val="3"/>
            <w:vAlign w:val="center"/>
          </w:tcPr>
          <w:p>
            <w:pPr>
              <w:pStyle w:val="12"/>
            </w:pPr>
            <w:r>
              <w:t>2025年高中免学费市级资金石财教【2024】114号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0.64</w:t>
            </w:r>
          </w:p>
        </w:tc>
        <w:tc>
          <w:tcPr>
            <w:tcW w:w="2835" w:type="dxa"/>
            <w:vAlign w:val="center"/>
          </w:tcPr>
          <w:p>
            <w:pPr>
              <w:pStyle w:val="10"/>
            </w:pPr>
            <w:r>
              <w:t>其中：财政    资金</w:t>
            </w:r>
          </w:p>
        </w:tc>
        <w:tc>
          <w:tcPr>
            <w:tcW w:w="2551" w:type="dxa"/>
            <w:vAlign w:val="center"/>
          </w:tcPr>
          <w:p>
            <w:pPr>
              <w:pStyle w:val="12"/>
            </w:pPr>
            <w:r>
              <w:t>0.64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对贫困高中学生免除学费，财政补助公用经费，使其顺利完成学业</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1.对贫困高中学生免除学费，财政补助公用经费，使其顺利完成学业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计划执行完成率</w:t>
            </w:r>
          </w:p>
        </w:tc>
        <w:tc>
          <w:tcPr>
            <w:tcW w:w="5386" w:type="dxa"/>
            <w:vAlign w:val="center"/>
          </w:tcPr>
          <w:p>
            <w:pPr>
              <w:pStyle w:val="12"/>
            </w:pPr>
            <w:r>
              <w:t>按时按要求完成</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p>
            <w:pPr>
              <w:pStyle w:val="12"/>
            </w:pPr>
          </w:p>
        </w:tc>
        <w:tc>
          <w:tcPr>
            <w:tcW w:w="5386" w:type="dxa"/>
            <w:vAlign w:val="center"/>
          </w:tcPr>
          <w:p>
            <w:pPr>
              <w:pStyle w:val="12"/>
            </w:pPr>
            <w:r>
              <w:t>是否存在超预算执行。</w:t>
            </w:r>
          </w:p>
          <w:p>
            <w:pPr>
              <w:pStyle w:val="12"/>
            </w:pPr>
          </w:p>
        </w:tc>
        <w:tc>
          <w:tcPr>
            <w:tcW w:w="2268" w:type="dxa"/>
            <w:vAlign w:val="center"/>
          </w:tcPr>
          <w:p>
            <w:pPr>
              <w:pStyle w:val="12"/>
            </w:pPr>
            <w:r>
              <w:t>应按预算执行</w:t>
            </w:r>
          </w:p>
          <w:p>
            <w:pPr>
              <w:pStyle w:val="12"/>
            </w:pP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p>
            <w:pPr>
              <w:pStyle w:val="12"/>
            </w:pPr>
          </w:p>
        </w:tc>
        <w:tc>
          <w:tcPr>
            <w:tcW w:w="5386" w:type="dxa"/>
            <w:vAlign w:val="center"/>
          </w:tcPr>
          <w:p>
            <w:pPr>
              <w:pStyle w:val="12"/>
            </w:pPr>
            <w:r>
              <w:t>高中阶段建档立卡等四类贫困学生失学率</w:t>
            </w:r>
          </w:p>
          <w:p>
            <w:pPr>
              <w:pStyle w:val="12"/>
            </w:pPr>
          </w:p>
        </w:tc>
        <w:tc>
          <w:tcPr>
            <w:tcW w:w="2268" w:type="dxa"/>
            <w:vAlign w:val="center"/>
          </w:tcPr>
          <w:p>
            <w:pPr>
              <w:pStyle w:val="12"/>
              <w:rPr>
                <w:rFonts w:hint="eastAsia" w:eastAsia="方正书宋_GBK"/>
                <w:lang w:val="en-US" w:eastAsia="zh-CN"/>
              </w:rPr>
            </w:pPr>
            <w:r>
              <w:t>≤2</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p>
            <w:pPr>
              <w:pStyle w:val="12"/>
            </w:pPr>
          </w:p>
        </w:tc>
        <w:tc>
          <w:tcPr>
            <w:tcW w:w="5386" w:type="dxa"/>
            <w:vAlign w:val="center"/>
          </w:tcPr>
          <w:p>
            <w:pPr>
              <w:pStyle w:val="12"/>
            </w:pPr>
            <w:r>
              <w:t>学生及家长对资助的满意度</w:t>
            </w:r>
          </w:p>
          <w:p>
            <w:pPr>
              <w:pStyle w:val="12"/>
            </w:pP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4、2025年高中免住宿费免书费省级资金石财教【2024】114号绩效目标表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13012325P000009100067</w:t>
            </w:r>
          </w:p>
        </w:tc>
        <w:tc>
          <w:tcPr>
            <w:tcW w:w="2835" w:type="dxa"/>
            <w:vAlign w:val="center"/>
          </w:tcPr>
          <w:p>
            <w:pPr>
              <w:pStyle w:val="10"/>
            </w:pPr>
            <w:r>
              <w:t>项目名称</w:t>
            </w:r>
          </w:p>
        </w:tc>
        <w:tc>
          <w:tcPr>
            <w:tcW w:w="6095" w:type="dxa"/>
            <w:gridSpan w:val="3"/>
            <w:vAlign w:val="center"/>
          </w:tcPr>
          <w:p>
            <w:pPr>
              <w:pStyle w:val="12"/>
            </w:pPr>
            <w:r>
              <w:t>2025年高中免住宿费免书费省级资金石财教【2024】114号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0.96</w:t>
            </w:r>
          </w:p>
        </w:tc>
        <w:tc>
          <w:tcPr>
            <w:tcW w:w="2835" w:type="dxa"/>
            <w:vAlign w:val="center"/>
          </w:tcPr>
          <w:p>
            <w:pPr>
              <w:pStyle w:val="10"/>
            </w:pPr>
            <w:r>
              <w:t>其中：财政    资金</w:t>
            </w:r>
          </w:p>
        </w:tc>
        <w:tc>
          <w:tcPr>
            <w:tcW w:w="2551" w:type="dxa"/>
            <w:vAlign w:val="center"/>
          </w:tcPr>
          <w:p>
            <w:pPr>
              <w:pStyle w:val="12"/>
            </w:pPr>
            <w:r>
              <w:t>0.96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对贫困高中学生免除学费，财政补助公用经费，使其顺利完成学业</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1.对贫困高中学生免除学费，财政补助公用经费，使其顺利完成学业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计划执行完成率</w:t>
            </w:r>
          </w:p>
        </w:tc>
        <w:tc>
          <w:tcPr>
            <w:tcW w:w="5386" w:type="dxa"/>
            <w:vAlign w:val="center"/>
          </w:tcPr>
          <w:p>
            <w:pPr>
              <w:pStyle w:val="12"/>
            </w:pPr>
            <w:r>
              <w:t>按时按要求完成</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p>
            <w:pPr>
              <w:pStyle w:val="12"/>
            </w:pPr>
          </w:p>
        </w:tc>
        <w:tc>
          <w:tcPr>
            <w:tcW w:w="5386" w:type="dxa"/>
            <w:vAlign w:val="center"/>
          </w:tcPr>
          <w:p>
            <w:pPr>
              <w:pStyle w:val="12"/>
            </w:pPr>
            <w:r>
              <w:t>是否存在超预算执行。</w:t>
            </w:r>
          </w:p>
          <w:p>
            <w:pPr>
              <w:pStyle w:val="12"/>
            </w:pPr>
          </w:p>
        </w:tc>
        <w:tc>
          <w:tcPr>
            <w:tcW w:w="2268" w:type="dxa"/>
            <w:vAlign w:val="center"/>
          </w:tcPr>
          <w:p>
            <w:pPr>
              <w:pStyle w:val="12"/>
            </w:pPr>
            <w:r>
              <w:t>应按预算执行</w:t>
            </w:r>
          </w:p>
          <w:p>
            <w:pPr>
              <w:pStyle w:val="12"/>
            </w:pP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p>
            <w:pPr>
              <w:pStyle w:val="12"/>
            </w:pPr>
          </w:p>
        </w:tc>
        <w:tc>
          <w:tcPr>
            <w:tcW w:w="5386" w:type="dxa"/>
            <w:vAlign w:val="center"/>
          </w:tcPr>
          <w:p>
            <w:pPr>
              <w:pStyle w:val="12"/>
            </w:pPr>
            <w:r>
              <w:t>高中阶段建档立卡等四类贫困学生失学率</w:t>
            </w:r>
          </w:p>
          <w:p>
            <w:pPr>
              <w:pStyle w:val="12"/>
            </w:pPr>
          </w:p>
        </w:tc>
        <w:tc>
          <w:tcPr>
            <w:tcW w:w="2268" w:type="dxa"/>
            <w:vAlign w:val="center"/>
          </w:tcPr>
          <w:p>
            <w:pPr>
              <w:pStyle w:val="12"/>
              <w:rPr>
                <w:rFonts w:hint="eastAsia" w:eastAsia="方正书宋_GBK"/>
                <w:lang w:val="en-US" w:eastAsia="zh-CN"/>
              </w:rPr>
            </w:pPr>
            <w:r>
              <w:t>≤2</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p>
            <w:pPr>
              <w:pStyle w:val="12"/>
            </w:pPr>
          </w:p>
        </w:tc>
        <w:tc>
          <w:tcPr>
            <w:tcW w:w="5386" w:type="dxa"/>
            <w:vAlign w:val="center"/>
          </w:tcPr>
          <w:p>
            <w:pPr>
              <w:pStyle w:val="12"/>
            </w:pPr>
            <w:r>
              <w:t>学生及家长对资助的满意度</w:t>
            </w:r>
          </w:p>
          <w:p>
            <w:pPr>
              <w:pStyle w:val="12"/>
            </w:pP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5、2025年高中助学金省级资金石财教【2024】114号绩效目标表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13012325P00000910003C</w:t>
            </w:r>
          </w:p>
        </w:tc>
        <w:tc>
          <w:tcPr>
            <w:tcW w:w="2835" w:type="dxa"/>
            <w:vAlign w:val="center"/>
          </w:tcPr>
          <w:p>
            <w:pPr>
              <w:pStyle w:val="10"/>
            </w:pPr>
            <w:r>
              <w:t>项目名称</w:t>
            </w:r>
          </w:p>
        </w:tc>
        <w:tc>
          <w:tcPr>
            <w:tcW w:w="6095" w:type="dxa"/>
            <w:gridSpan w:val="3"/>
            <w:vAlign w:val="center"/>
          </w:tcPr>
          <w:p>
            <w:pPr>
              <w:pStyle w:val="12"/>
            </w:pPr>
            <w:r>
              <w:t>2025年高中助学金省级资金石财教【2024】114号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5.46</w:t>
            </w:r>
          </w:p>
        </w:tc>
        <w:tc>
          <w:tcPr>
            <w:tcW w:w="2835" w:type="dxa"/>
            <w:vAlign w:val="center"/>
          </w:tcPr>
          <w:p>
            <w:pPr>
              <w:pStyle w:val="10"/>
            </w:pPr>
            <w:r>
              <w:t>其中：财政    资金</w:t>
            </w:r>
          </w:p>
        </w:tc>
        <w:tc>
          <w:tcPr>
            <w:tcW w:w="2551" w:type="dxa"/>
            <w:vAlign w:val="center"/>
          </w:tcPr>
          <w:p>
            <w:pPr>
              <w:pStyle w:val="12"/>
            </w:pPr>
            <w:r>
              <w:t>5.46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p>
            <w:pPr>
              <w:pStyle w:val="12"/>
            </w:pPr>
          </w:p>
        </w:tc>
        <w:tc>
          <w:tcPr>
            <w:tcW w:w="5386" w:type="dxa"/>
            <w:vAlign w:val="center"/>
          </w:tcPr>
          <w:p>
            <w:pPr>
              <w:pStyle w:val="12"/>
            </w:pPr>
            <w:r>
              <w:t>实际资助普通高中阶段贫困学人数与应发放人数的比例</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p>
            <w:pPr>
              <w:pStyle w:val="12"/>
            </w:pPr>
          </w:p>
        </w:tc>
        <w:tc>
          <w:tcPr>
            <w:tcW w:w="5386" w:type="dxa"/>
            <w:vAlign w:val="center"/>
          </w:tcPr>
          <w:p>
            <w:pPr>
              <w:pStyle w:val="12"/>
            </w:pPr>
            <w:r>
              <w:t>发放普通高中国家助学金资金金额核算正确率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p>
            <w:pPr>
              <w:pStyle w:val="12"/>
            </w:pPr>
          </w:p>
        </w:tc>
        <w:tc>
          <w:tcPr>
            <w:tcW w:w="5386" w:type="dxa"/>
            <w:vAlign w:val="center"/>
          </w:tcPr>
          <w:p>
            <w:pPr>
              <w:pStyle w:val="12"/>
            </w:pPr>
            <w:r>
              <w:t>普通高中国家助学金发放及时率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p>
            <w:pPr>
              <w:pStyle w:val="12"/>
            </w:pPr>
          </w:p>
        </w:tc>
        <w:tc>
          <w:tcPr>
            <w:tcW w:w="5386" w:type="dxa"/>
            <w:vAlign w:val="center"/>
          </w:tcPr>
          <w:p>
            <w:pPr>
              <w:pStyle w:val="12"/>
            </w:pPr>
            <w:r>
              <w:t>全年预算资金完成率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p>
            <w:pPr>
              <w:pStyle w:val="12"/>
            </w:pPr>
          </w:p>
        </w:tc>
        <w:tc>
          <w:tcPr>
            <w:tcW w:w="5386" w:type="dxa"/>
            <w:vAlign w:val="center"/>
          </w:tcPr>
          <w:p>
            <w:pPr>
              <w:pStyle w:val="12"/>
            </w:pPr>
            <w:r>
              <w:t>贫困生失学率</w:t>
            </w:r>
          </w:p>
          <w:p>
            <w:pPr>
              <w:pStyle w:val="12"/>
            </w:pPr>
          </w:p>
        </w:tc>
        <w:tc>
          <w:tcPr>
            <w:tcW w:w="2268" w:type="dxa"/>
            <w:vAlign w:val="center"/>
          </w:tcPr>
          <w:p>
            <w:pPr>
              <w:pStyle w:val="12"/>
              <w:rPr>
                <w:rFonts w:hint="eastAsia" w:eastAsia="方正书宋_GBK"/>
                <w:lang w:val="en-US" w:eastAsia="zh-CN"/>
              </w:rPr>
            </w:pPr>
            <w:r>
              <w:t>≤2</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p>
            <w:pPr>
              <w:pStyle w:val="12"/>
            </w:pPr>
          </w:p>
        </w:tc>
        <w:tc>
          <w:tcPr>
            <w:tcW w:w="5386" w:type="dxa"/>
            <w:vAlign w:val="center"/>
          </w:tcPr>
          <w:p>
            <w:pPr>
              <w:pStyle w:val="12"/>
            </w:pPr>
            <w:r>
              <w:t>服务对象满意度</w:t>
            </w:r>
          </w:p>
          <w:p>
            <w:pPr>
              <w:pStyle w:val="12"/>
            </w:pP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6、2025年高中助学金市级资金石财教【2024】114号绩效目标表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13012325P000009100040</w:t>
            </w:r>
          </w:p>
        </w:tc>
        <w:tc>
          <w:tcPr>
            <w:tcW w:w="2835" w:type="dxa"/>
            <w:vAlign w:val="center"/>
          </w:tcPr>
          <w:p>
            <w:pPr>
              <w:pStyle w:val="10"/>
            </w:pPr>
            <w:r>
              <w:t>项目名称</w:t>
            </w:r>
          </w:p>
        </w:tc>
        <w:tc>
          <w:tcPr>
            <w:tcW w:w="6095" w:type="dxa"/>
            <w:gridSpan w:val="3"/>
            <w:vAlign w:val="center"/>
          </w:tcPr>
          <w:p>
            <w:pPr>
              <w:pStyle w:val="12"/>
            </w:pPr>
            <w:r>
              <w:t>2025年高中助学金市级资金石财教【2024】114号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14.74</w:t>
            </w:r>
          </w:p>
        </w:tc>
        <w:tc>
          <w:tcPr>
            <w:tcW w:w="2835" w:type="dxa"/>
            <w:vAlign w:val="center"/>
          </w:tcPr>
          <w:p>
            <w:pPr>
              <w:pStyle w:val="10"/>
            </w:pPr>
            <w:r>
              <w:t>其中：财政    资金</w:t>
            </w:r>
          </w:p>
        </w:tc>
        <w:tc>
          <w:tcPr>
            <w:tcW w:w="2551" w:type="dxa"/>
            <w:vAlign w:val="center"/>
          </w:tcPr>
          <w:p>
            <w:pPr>
              <w:pStyle w:val="12"/>
            </w:pPr>
            <w:r>
              <w:t>14.74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p>
            <w:pPr>
              <w:pStyle w:val="12"/>
            </w:pPr>
          </w:p>
        </w:tc>
        <w:tc>
          <w:tcPr>
            <w:tcW w:w="5386" w:type="dxa"/>
            <w:vAlign w:val="center"/>
          </w:tcPr>
          <w:p>
            <w:pPr>
              <w:pStyle w:val="12"/>
            </w:pPr>
            <w:r>
              <w:t>实际资助普通高中阶段贫困学人数与应发放人数的比例</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p>
            <w:pPr>
              <w:pStyle w:val="12"/>
            </w:pPr>
          </w:p>
        </w:tc>
        <w:tc>
          <w:tcPr>
            <w:tcW w:w="5386" w:type="dxa"/>
            <w:vAlign w:val="center"/>
          </w:tcPr>
          <w:p>
            <w:pPr>
              <w:pStyle w:val="12"/>
            </w:pPr>
            <w:r>
              <w:t>发放普通高中国家助学金资金金额核算正确率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p>
            <w:pPr>
              <w:pStyle w:val="12"/>
            </w:pPr>
          </w:p>
        </w:tc>
        <w:tc>
          <w:tcPr>
            <w:tcW w:w="5386" w:type="dxa"/>
            <w:vAlign w:val="center"/>
          </w:tcPr>
          <w:p>
            <w:pPr>
              <w:pStyle w:val="12"/>
            </w:pPr>
            <w:r>
              <w:t>普通高中国家助学金发放及时率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p>
            <w:pPr>
              <w:pStyle w:val="12"/>
            </w:pPr>
          </w:p>
        </w:tc>
        <w:tc>
          <w:tcPr>
            <w:tcW w:w="5386" w:type="dxa"/>
            <w:vAlign w:val="center"/>
          </w:tcPr>
          <w:p>
            <w:pPr>
              <w:pStyle w:val="12"/>
            </w:pPr>
            <w:r>
              <w:t>全年预算资金完成率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p>
            <w:pPr>
              <w:pStyle w:val="12"/>
            </w:pPr>
          </w:p>
        </w:tc>
        <w:tc>
          <w:tcPr>
            <w:tcW w:w="5386" w:type="dxa"/>
            <w:vAlign w:val="center"/>
          </w:tcPr>
          <w:p>
            <w:pPr>
              <w:pStyle w:val="12"/>
            </w:pPr>
            <w:r>
              <w:t>贫困生失学率</w:t>
            </w:r>
          </w:p>
          <w:p>
            <w:pPr>
              <w:pStyle w:val="12"/>
            </w:pPr>
          </w:p>
        </w:tc>
        <w:tc>
          <w:tcPr>
            <w:tcW w:w="2268" w:type="dxa"/>
            <w:vAlign w:val="center"/>
          </w:tcPr>
          <w:p>
            <w:pPr>
              <w:pStyle w:val="12"/>
              <w:rPr>
                <w:rFonts w:hint="eastAsia" w:eastAsia="方正书宋_GBK"/>
                <w:lang w:val="en-US" w:eastAsia="zh-CN"/>
              </w:rPr>
            </w:pPr>
            <w:r>
              <w:t>≤2</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p>
            <w:pPr>
              <w:pStyle w:val="12"/>
            </w:pPr>
          </w:p>
        </w:tc>
        <w:tc>
          <w:tcPr>
            <w:tcW w:w="5386" w:type="dxa"/>
            <w:vAlign w:val="center"/>
          </w:tcPr>
          <w:p>
            <w:pPr>
              <w:pStyle w:val="12"/>
            </w:pPr>
            <w:r>
              <w:t>服务对象满意度</w:t>
            </w:r>
          </w:p>
          <w:p>
            <w:pPr>
              <w:pStyle w:val="12"/>
            </w:pP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7、2025年普通高中免学费中央资金石财教【2024】108号绩效目标表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13012325P000009100092</w:t>
            </w:r>
          </w:p>
        </w:tc>
        <w:tc>
          <w:tcPr>
            <w:tcW w:w="2835" w:type="dxa"/>
            <w:vAlign w:val="center"/>
          </w:tcPr>
          <w:p>
            <w:pPr>
              <w:pStyle w:val="10"/>
            </w:pPr>
            <w:r>
              <w:t>项目名称</w:t>
            </w:r>
          </w:p>
        </w:tc>
        <w:tc>
          <w:tcPr>
            <w:tcW w:w="6095" w:type="dxa"/>
            <w:gridSpan w:val="3"/>
            <w:vAlign w:val="center"/>
          </w:tcPr>
          <w:p>
            <w:pPr>
              <w:pStyle w:val="12"/>
            </w:pPr>
            <w:r>
              <w:t>2025年普通高中免学费中央资金石财教【2024】108号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对贫困高中学生免除学费，财政补助公用经费，使其顺利完成学业</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1.对贫困高中学生免除学费，财政补助公用经费，使其顺利完成学业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计划执行完成率</w:t>
            </w:r>
          </w:p>
        </w:tc>
        <w:tc>
          <w:tcPr>
            <w:tcW w:w="5386" w:type="dxa"/>
            <w:vAlign w:val="center"/>
          </w:tcPr>
          <w:p>
            <w:pPr>
              <w:pStyle w:val="12"/>
            </w:pPr>
            <w:r>
              <w:t>按时按要求完成</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p>
            <w:pPr>
              <w:pStyle w:val="12"/>
            </w:pPr>
          </w:p>
        </w:tc>
        <w:tc>
          <w:tcPr>
            <w:tcW w:w="5386" w:type="dxa"/>
            <w:vAlign w:val="center"/>
          </w:tcPr>
          <w:p>
            <w:pPr>
              <w:pStyle w:val="12"/>
            </w:pPr>
            <w:r>
              <w:t>是否存在超预算执行。</w:t>
            </w:r>
          </w:p>
          <w:p>
            <w:pPr>
              <w:pStyle w:val="12"/>
            </w:pPr>
          </w:p>
        </w:tc>
        <w:tc>
          <w:tcPr>
            <w:tcW w:w="2268" w:type="dxa"/>
            <w:vAlign w:val="center"/>
          </w:tcPr>
          <w:p>
            <w:pPr>
              <w:pStyle w:val="12"/>
            </w:pPr>
            <w:r>
              <w:t>应按预算执行</w:t>
            </w:r>
          </w:p>
          <w:p>
            <w:pPr>
              <w:pStyle w:val="12"/>
            </w:pP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p>
            <w:pPr>
              <w:pStyle w:val="12"/>
            </w:pPr>
          </w:p>
        </w:tc>
        <w:tc>
          <w:tcPr>
            <w:tcW w:w="5386" w:type="dxa"/>
            <w:vAlign w:val="center"/>
          </w:tcPr>
          <w:p>
            <w:pPr>
              <w:pStyle w:val="12"/>
            </w:pPr>
            <w:r>
              <w:t>高中阶段建档立卡等四类贫困学生失学率</w:t>
            </w:r>
          </w:p>
          <w:p>
            <w:pPr>
              <w:pStyle w:val="12"/>
            </w:pPr>
          </w:p>
        </w:tc>
        <w:tc>
          <w:tcPr>
            <w:tcW w:w="2268" w:type="dxa"/>
            <w:vAlign w:val="center"/>
          </w:tcPr>
          <w:p>
            <w:pPr>
              <w:pStyle w:val="12"/>
              <w:rPr>
                <w:rFonts w:hint="eastAsia" w:eastAsia="方正书宋_GBK"/>
                <w:lang w:val="en-US" w:eastAsia="zh-CN"/>
              </w:rPr>
            </w:pPr>
            <w:r>
              <w:t>≤2</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p>
            <w:pPr>
              <w:pStyle w:val="12"/>
            </w:pPr>
          </w:p>
        </w:tc>
        <w:tc>
          <w:tcPr>
            <w:tcW w:w="5386" w:type="dxa"/>
            <w:vAlign w:val="center"/>
          </w:tcPr>
          <w:p>
            <w:pPr>
              <w:pStyle w:val="12"/>
            </w:pPr>
            <w:r>
              <w:t>学生及家长对资助的满意度</w:t>
            </w:r>
          </w:p>
          <w:p>
            <w:pPr>
              <w:pStyle w:val="12"/>
            </w:pP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8、2025年普通高中助学金中央资金石财教【2024】108号绩效目标表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13012325P00000910008E</w:t>
            </w:r>
          </w:p>
        </w:tc>
        <w:tc>
          <w:tcPr>
            <w:tcW w:w="2835" w:type="dxa"/>
            <w:vAlign w:val="center"/>
          </w:tcPr>
          <w:p>
            <w:pPr>
              <w:pStyle w:val="10"/>
            </w:pPr>
            <w:r>
              <w:t>项目名称</w:t>
            </w:r>
          </w:p>
        </w:tc>
        <w:tc>
          <w:tcPr>
            <w:tcW w:w="6095" w:type="dxa"/>
            <w:gridSpan w:val="3"/>
            <w:vAlign w:val="center"/>
          </w:tcPr>
          <w:p>
            <w:pPr>
              <w:pStyle w:val="12"/>
            </w:pPr>
            <w:r>
              <w:t>2025年普通高中助学金中央资金石财教【2024】108号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29.20</w:t>
            </w:r>
          </w:p>
        </w:tc>
        <w:tc>
          <w:tcPr>
            <w:tcW w:w="2835" w:type="dxa"/>
            <w:vAlign w:val="center"/>
          </w:tcPr>
          <w:p>
            <w:pPr>
              <w:pStyle w:val="10"/>
            </w:pPr>
            <w:r>
              <w:t>其中：财政    资金</w:t>
            </w:r>
          </w:p>
        </w:tc>
        <w:tc>
          <w:tcPr>
            <w:tcW w:w="2551" w:type="dxa"/>
            <w:vAlign w:val="center"/>
          </w:tcPr>
          <w:p>
            <w:pPr>
              <w:pStyle w:val="12"/>
            </w:pPr>
            <w:r>
              <w:t>29.20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p>
            <w:pPr>
              <w:pStyle w:val="12"/>
            </w:pPr>
          </w:p>
        </w:tc>
        <w:tc>
          <w:tcPr>
            <w:tcW w:w="5386" w:type="dxa"/>
            <w:vAlign w:val="center"/>
          </w:tcPr>
          <w:p>
            <w:pPr>
              <w:pStyle w:val="12"/>
            </w:pPr>
            <w:r>
              <w:t>实际资助普通高中阶段贫困学人数与应发放人数的比例</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p>
            <w:pPr>
              <w:pStyle w:val="12"/>
            </w:pPr>
          </w:p>
        </w:tc>
        <w:tc>
          <w:tcPr>
            <w:tcW w:w="5386" w:type="dxa"/>
            <w:vAlign w:val="center"/>
          </w:tcPr>
          <w:p>
            <w:pPr>
              <w:pStyle w:val="12"/>
            </w:pPr>
            <w:r>
              <w:t>发放普通高中国家助学金资金金额核算正确率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p>
            <w:pPr>
              <w:pStyle w:val="12"/>
            </w:pPr>
          </w:p>
        </w:tc>
        <w:tc>
          <w:tcPr>
            <w:tcW w:w="5386" w:type="dxa"/>
            <w:vAlign w:val="center"/>
          </w:tcPr>
          <w:p>
            <w:pPr>
              <w:pStyle w:val="12"/>
            </w:pPr>
            <w:r>
              <w:t>普通高中国家助学金发放及时率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p>
            <w:pPr>
              <w:pStyle w:val="12"/>
            </w:pPr>
          </w:p>
        </w:tc>
        <w:tc>
          <w:tcPr>
            <w:tcW w:w="5386" w:type="dxa"/>
            <w:vAlign w:val="center"/>
          </w:tcPr>
          <w:p>
            <w:pPr>
              <w:pStyle w:val="12"/>
            </w:pPr>
            <w:r>
              <w:t>全年预算资金完成率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p>
            <w:pPr>
              <w:pStyle w:val="12"/>
            </w:pPr>
          </w:p>
        </w:tc>
        <w:tc>
          <w:tcPr>
            <w:tcW w:w="5386" w:type="dxa"/>
            <w:vAlign w:val="center"/>
          </w:tcPr>
          <w:p>
            <w:pPr>
              <w:pStyle w:val="12"/>
            </w:pPr>
            <w:r>
              <w:t>贫困生失学率</w:t>
            </w:r>
          </w:p>
          <w:p>
            <w:pPr>
              <w:pStyle w:val="12"/>
            </w:pPr>
          </w:p>
        </w:tc>
        <w:tc>
          <w:tcPr>
            <w:tcW w:w="2268" w:type="dxa"/>
            <w:vAlign w:val="center"/>
          </w:tcPr>
          <w:p>
            <w:pPr>
              <w:pStyle w:val="12"/>
              <w:rPr>
                <w:rFonts w:hint="eastAsia" w:eastAsia="方正书宋_GBK"/>
                <w:lang w:val="en-US" w:eastAsia="zh-CN"/>
              </w:rPr>
            </w:pPr>
            <w:r>
              <w:t>≤2</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p>
            <w:pPr>
              <w:pStyle w:val="12"/>
            </w:pPr>
          </w:p>
        </w:tc>
        <w:tc>
          <w:tcPr>
            <w:tcW w:w="5386" w:type="dxa"/>
            <w:vAlign w:val="center"/>
          </w:tcPr>
          <w:p>
            <w:pPr>
              <w:pStyle w:val="12"/>
            </w:pPr>
            <w:r>
              <w:t>服务对象满意度</w:t>
            </w:r>
          </w:p>
          <w:p>
            <w:pPr>
              <w:pStyle w:val="12"/>
            </w:pP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9、普通高中建档立卡免住宿费、书费绩效目标表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13012325P000002123970</w:t>
            </w:r>
          </w:p>
        </w:tc>
        <w:tc>
          <w:tcPr>
            <w:tcW w:w="2835" w:type="dxa"/>
            <w:vAlign w:val="center"/>
          </w:tcPr>
          <w:p>
            <w:pPr>
              <w:pStyle w:val="10"/>
            </w:pPr>
            <w:r>
              <w:t>项目名称</w:t>
            </w:r>
          </w:p>
        </w:tc>
        <w:tc>
          <w:tcPr>
            <w:tcW w:w="6095" w:type="dxa"/>
            <w:gridSpan w:val="3"/>
            <w:vAlign w:val="center"/>
          </w:tcPr>
          <w:p>
            <w:pPr>
              <w:pStyle w:val="12"/>
            </w:pPr>
            <w:r>
              <w:t>普通高中建档立卡免住宿费、书费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2.24</w:t>
            </w:r>
          </w:p>
        </w:tc>
        <w:tc>
          <w:tcPr>
            <w:tcW w:w="2835" w:type="dxa"/>
            <w:vAlign w:val="center"/>
          </w:tcPr>
          <w:p>
            <w:pPr>
              <w:pStyle w:val="10"/>
            </w:pPr>
            <w:r>
              <w:t>其中：财政    资金</w:t>
            </w:r>
          </w:p>
        </w:tc>
        <w:tc>
          <w:tcPr>
            <w:tcW w:w="2551" w:type="dxa"/>
            <w:vAlign w:val="center"/>
          </w:tcPr>
          <w:p>
            <w:pPr>
              <w:pStyle w:val="12"/>
            </w:pPr>
            <w:r>
              <w:t>2.24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按要求完成普通高中阶段建档立卡家庭经济困难学生免学杂费</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1.按要求完成普通高中阶段建档立卡家庭经济困难学生免学杂费</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rPr>
                <w:rFonts w:hint="eastAsia" w:eastAsia="方正书宋_GBK"/>
                <w:lang w:eastAsia="zh-CN"/>
              </w:rPr>
            </w:pPr>
            <w:r>
              <w:rPr>
                <w:rFonts w:hint="eastAsia"/>
                <w:lang w:eastAsia="zh-CN"/>
              </w:rPr>
              <w:t>%</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rPr>
                <w:rFonts w:hint="eastAsia" w:eastAsia="方正书宋_GBK"/>
                <w:lang w:eastAsia="zh-CN"/>
              </w:rPr>
            </w:pPr>
            <w:r>
              <w:rPr>
                <w:rFonts w:hint="eastAsia"/>
                <w:lang w:eastAsia="zh-CN"/>
              </w:rPr>
              <w:t>%</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rPr>
                <w:rFonts w:hint="eastAsia" w:eastAsia="方正书宋_GBK"/>
                <w:lang w:eastAsia="zh-CN"/>
              </w:rPr>
            </w:pPr>
            <w:r>
              <w:rPr>
                <w:rFonts w:hint="eastAsia"/>
                <w:lang w:eastAsia="zh-CN"/>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高中阶段建档立卡等四类贫困学生失学率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rPr>
                <w:rFonts w:hint="eastAsia" w:eastAsia="方正书宋_GBK"/>
                <w:lang w:eastAsia="zh-CN"/>
              </w:rPr>
            </w:pPr>
            <w:r>
              <w:rPr>
                <w:rFonts w:hint="eastAsia"/>
                <w:lang w:eastAsia="zh-CN"/>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学生及家长对资助的满意度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rPr>
                <w:rFonts w:hint="eastAsia" w:eastAsia="方正书宋_GBK"/>
                <w:lang w:eastAsia="zh-CN"/>
              </w:rPr>
            </w:pPr>
            <w:r>
              <w:rPr>
                <w:rFonts w:hint="eastAsia"/>
                <w:lang w:eastAsia="zh-CN"/>
              </w:rPr>
              <w:t>%</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10、普通高中免学费县级配套资金绩效目标表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13012325P000009100015</w:t>
            </w:r>
          </w:p>
        </w:tc>
        <w:tc>
          <w:tcPr>
            <w:tcW w:w="2835" w:type="dxa"/>
            <w:vAlign w:val="center"/>
          </w:tcPr>
          <w:p>
            <w:pPr>
              <w:pStyle w:val="10"/>
            </w:pPr>
            <w:r>
              <w:t>项目名称</w:t>
            </w:r>
          </w:p>
        </w:tc>
        <w:tc>
          <w:tcPr>
            <w:tcW w:w="6095" w:type="dxa"/>
            <w:gridSpan w:val="3"/>
            <w:vAlign w:val="center"/>
          </w:tcPr>
          <w:p>
            <w:pPr>
              <w:pStyle w:val="12"/>
            </w:pPr>
            <w:r>
              <w:t>普通高中免学费县级配套资金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0.80</w:t>
            </w:r>
          </w:p>
        </w:tc>
        <w:tc>
          <w:tcPr>
            <w:tcW w:w="2835" w:type="dxa"/>
            <w:vAlign w:val="center"/>
          </w:tcPr>
          <w:p>
            <w:pPr>
              <w:pStyle w:val="10"/>
            </w:pPr>
            <w:r>
              <w:t>其中：财政    资金</w:t>
            </w:r>
          </w:p>
        </w:tc>
        <w:tc>
          <w:tcPr>
            <w:tcW w:w="2551" w:type="dxa"/>
            <w:vAlign w:val="center"/>
          </w:tcPr>
          <w:p>
            <w:pPr>
              <w:pStyle w:val="12"/>
            </w:pPr>
            <w:r>
              <w:t>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对贫困高中学生免除学费，财政补助公用经费，使其顺利完成学业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1.对贫困高中学生免除学费，财政补助公用经费，使其顺利完成学业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高中建档立卡家庭经济困难学生免学费人数占应补助人数比例</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p>
            <w:pPr>
              <w:pStyle w:val="12"/>
            </w:pP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计划执行完成率</w:t>
            </w:r>
          </w:p>
        </w:tc>
        <w:tc>
          <w:tcPr>
            <w:tcW w:w="5386" w:type="dxa"/>
            <w:vAlign w:val="center"/>
          </w:tcPr>
          <w:p>
            <w:pPr>
              <w:pStyle w:val="12"/>
            </w:pPr>
            <w:r>
              <w:t>按时按要求完成</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p>
            <w:pPr>
              <w:pStyle w:val="12"/>
            </w:pPr>
          </w:p>
        </w:tc>
        <w:tc>
          <w:tcPr>
            <w:tcW w:w="5386" w:type="dxa"/>
            <w:vAlign w:val="center"/>
          </w:tcPr>
          <w:p>
            <w:pPr>
              <w:pStyle w:val="12"/>
            </w:pPr>
            <w:r>
              <w:t>是否存在超预算执行。</w:t>
            </w:r>
          </w:p>
          <w:p>
            <w:pPr>
              <w:pStyle w:val="12"/>
            </w:pP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p>
            <w:pPr>
              <w:pStyle w:val="12"/>
            </w:pPr>
          </w:p>
        </w:tc>
        <w:tc>
          <w:tcPr>
            <w:tcW w:w="5386" w:type="dxa"/>
            <w:vAlign w:val="center"/>
          </w:tcPr>
          <w:p>
            <w:pPr>
              <w:pStyle w:val="12"/>
            </w:pPr>
            <w:r>
              <w:t>高中阶段建档立卡等四类贫困学生失学率</w:t>
            </w:r>
          </w:p>
          <w:p>
            <w:pPr>
              <w:pStyle w:val="12"/>
            </w:pPr>
          </w:p>
        </w:tc>
        <w:tc>
          <w:tcPr>
            <w:tcW w:w="2268" w:type="dxa"/>
            <w:vAlign w:val="center"/>
          </w:tcPr>
          <w:p>
            <w:pPr>
              <w:pStyle w:val="12"/>
              <w:rPr>
                <w:rFonts w:hint="eastAsia" w:eastAsia="方正书宋_GBK"/>
                <w:lang w:val="en-US" w:eastAsia="zh-CN"/>
              </w:rPr>
            </w:pPr>
            <w:r>
              <w:t>≤2</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p>
            <w:pPr>
              <w:pStyle w:val="12"/>
            </w:pPr>
          </w:p>
        </w:tc>
        <w:tc>
          <w:tcPr>
            <w:tcW w:w="5386" w:type="dxa"/>
            <w:vAlign w:val="center"/>
          </w:tcPr>
          <w:p>
            <w:pPr>
              <w:pStyle w:val="12"/>
            </w:pPr>
            <w:r>
              <w:t>学生及家长对资助的满意度</w:t>
            </w:r>
          </w:p>
          <w:p>
            <w:pPr>
              <w:pStyle w:val="12"/>
            </w:pP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11、普通高中生均公用经费县级资金绩效目标表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13012325P00001310001A</w:t>
            </w:r>
          </w:p>
        </w:tc>
        <w:tc>
          <w:tcPr>
            <w:tcW w:w="2835" w:type="dxa"/>
            <w:vAlign w:val="center"/>
          </w:tcPr>
          <w:p>
            <w:pPr>
              <w:pStyle w:val="10"/>
            </w:pPr>
            <w:r>
              <w:t>项目名称</w:t>
            </w:r>
          </w:p>
        </w:tc>
        <w:tc>
          <w:tcPr>
            <w:tcW w:w="6095" w:type="dxa"/>
            <w:gridSpan w:val="3"/>
            <w:vAlign w:val="center"/>
          </w:tcPr>
          <w:p>
            <w:pPr>
              <w:pStyle w:val="12"/>
            </w:pPr>
            <w:r>
              <w:t>普通高中生均公用经费县级资金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170.80</w:t>
            </w:r>
          </w:p>
        </w:tc>
        <w:tc>
          <w:tcPr>
            <w:tcW w:w="2835" w:type="dxa"/>
            <w:vAlign w:val="center"/>
          </w:tcPr>
          <w:p>
            <w:pPr>
              <w:pStyle w:val="10"/>
            </w:pPr>
            <w:r>
              <w:t>其中：财政    资金</w:t>
            </w:r>
          </w:p>
        </w:tc>
        <w:tc>
          <w:tcPr>
            <w:tcW w:w="2551" w:type="dxa"/>
            <w:vAlign w:val="center"/>
          </w:tcPr>
          <w:p>
            <w:pPr>
              <w:pStyle w:val="12"/>
            </w:pPr>
            <w:r>
              <w:t>170.80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用于学校日常支出，保障学校正常运转。</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1.落实预算内普通高中生均公用经费拨款标准，保障学校正常运转。</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高中生均公用经费拨付标准</w:t>
            </w:r>
          </w:p>
        </w:tc>
        <w:tc>
          <w:tcPr>
            <w:tcW w:w="2268" w:type="dxa"/>
            <w:vAlign w:val="center"/>
          </w:tcPr>
          <w:p>
            <w:pPr>
              <w:pStyle w:val="12"/>
            </w:pPr>
            <w:r>
              <w:t>1000元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高中生均公用经费足额拨付</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保障高中教育顺利实施</w:t>
            </w:r>
          </w:p>
        </w:tc>
        <w:tc>
          <w:tcPr>
            <w:tcW w:w="5386" w:type="dxa"/>
            <w:vAlign w:val="center"/>
          </w:tcPr>
          <w:p>
            <w:pPr>
              <w:pStyle w:val="12"/>
            </w:pPr>
            <w:r>
              <w:t>保障高中教育顺利实施</w:t>
            </w:r>
          </w:p>
        </w:tc>
        <w:tc>
          <w:tcPr>
            <w:tcW w:w="2268" w:type="dxa"/>
            <w:vAlign w:val="center"/>
          </w:tcPr>
          <w:p>
            <w:pPr>
              <w:pStyle w:val="12"/>
            </w:pPr>
            <w:r>
              <w:t>保障高中教育顺利实施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12、普通高中学校运转经费绩效目标表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13012325P0020H010026U</w:t>
            </w:r>
          </w:p>
        </w:tc>
        <w:tc>
          <w:tcPr>
            <w:tcW w:w="2835" w:type="dxa"/>
            <w:vAlign w:val="center"/>
          </w:tcPr>
          <w:p>
            <w:pPr>
              <w:pStyle w:val="10"/>
            </w:pPr>
            <w:r>
              <w:t>项目名称</w:t>
            </w:r>
          </w:p>
        </w:tc>
        <w:tc>
          <w:tcPr>
            <w:tcW w:w="6095" w:type="dxa"/>
            <w:gridSpan w:val="3"/>
            <w:vAlign w:val="center"/>
          </w:tcPr>
          <w:p>
            <w:pPr>
              <w:pStyle w:val="12"/>
            </w:pPr>
            <w:r>
              <w:t>普通高中学校运转经费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281.70</w:t>
            </w:r>
          </w:p>
        </w:tc>
        <w:tc>
          <w:tcPr>
            <w:tcW w:w="2835" w:type="dxa"/>
            <w:vAlign w:val="center"/>
          </w:tcPr>
          <w:p>
            <w:pPr>
              <w:pStyle w:val="10"/>
            </w:pPr>
            <w:r>
              <w:t>其中：财政    资金</w:t>
            </w:r>
          </w:p>
        </w:tc>
        <w:tc>
          <w:tcPr>
            <w:tcW w:w="2551" w:type="dxa"/>
            <w:vAlign w:val="center"/>
          </w:tcPr>
          <w:p>
            <w:pPr>
              <w:pStyle w:val="12"/>
            </w:pPr>
            <w:r>
              <w:t>281.70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1.收取学生学费、住宿费，保障高中教育顺利实施。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收取标准</w:t>
            </w:r>
          </w:p>
        </w:tc>
        <w:tc>
          <w:tcPr>
            <w:tcW w:w="5386" w:type="dxa"/>
            <w:vAlign w:val="center"/>
          </w:tcPr>
          <w:p>
            <w:pPr>
              <w:pStyle w:val="12"/>
            </w:pPr>
            <w:r>
              <w:t>学费住宿费收取标准</w:t>
            </w:r>
          </w:p>
        </w:tc>
        <w:tc>
          <w:tcPr>
            <w:tcW w:w="2268" w:type="dxa"/>
            <w:vAlign w:val="center"/>
          </w:tcPr>
          <w:p>
            <w:pPr>
              <w:pStyle w:val="12"/>
            </w:pPr>
            <w:r>
              <w:t>1660元/生/年</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专户资金足额拨付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专户资金投入</w:t>
            </w:r>
          </w:p>
        </w:tc>
        <w:tc>
          <w:tcPr>
            <w:tcW w:w="5386" w:type="dxa"/>
            <w:vAlign w:val="center"/>
          </w:tcPr>
          <w:p>
            <w:pPr>
              <w:pStyle w:val="12"/>
            </w:pPr>
            <w:r>
              <w:t>专户资金投入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保障高中教育顺利实施</w:t>
            </w:r>
          </w:p>
        </w:tc>
        <w:tc>
          <w:tcPr>
            <w:tcW w:w="5386" w:type="dxa"/>
            <w:vAlign w:val="center"/>
          </w:tcPr>
          <w:p>
            <w:pPr>
              <w:pStyle w:val="12"/>
            </w:pPr>
            <w:r>
              <w:t>保障高中教育顺利实施</w:t>
            </w:r>
          </w:p>
        </w:tc>
        <w:tc>
          <w:tcPr>
            <w:tcW w:w="2268" w:type="dxa"/>
            <w:vAlign w:val="center"/>
          </w:tcPr>
          <w:p>
            <w:pPr>
              <w:pStyle w:val="12"/>
            </w:pPr>
            <w:r>
              <w:t>保障高中教育顺利实施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收益人群对项目实施的满意度</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13、普通高中助学金县级配套资金绩效目标表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13012325P00000910002Q</w:t>
            </w:r>
          </w:p>
        </w:tc>
        <w:tc>
          <w:tcPr>
            <w:tcW w:w="2835" w:type="dxa"/>
            <w:vAlign w:val="center"/>
          </w:tcPr>
          <w:p>
            <w:pPr>
              <w:pStyle w:val="10"/>
            </w:pPr>
            <w:r>
              <w:t>项目名称</w:t>
            </w:r>
          </w:p>
        </w:tc>
        <w:tc>
          <w:tcPr>
            <w:tcW w:w="6095" w:type="dxa"/>
            <w:gridSpan w:val="3"/>
            <w:vAlign w:val="center"/>
          </w:tcPr>
          <w:p>
            <w:pPr>
              <w:pStyle w:val="12"/>
            </w:pPr>
            <w:r>
              <w:t>普通高中助学金县级配套资金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w:t>
            </w:r>
          </w:p>
        </w:tc>
        <w:tc>
          <w:tcPr>
            <w:tcW w:w="2835" w:type="dxa"/>
            <w:vAlign w:val="center"/>
          </w:tcPr>
          <w:p>
            <w:pPr>
              <w:pStyle w:val="10"/>
            </w:pPr>
            <w:r>
              <w:t>其中：财政    资金</w:t>
            </w:r>
          </w:p>
        </w:tc>
        <w:tc>
          <w:tcPr>
            <w:tcW w:w="2551" w:type="dxa"/>
            <w:vAlign w:val="center"/>
          </w:tcPr>
          <w:p>
            <w:pPr>
              <w:pStyle w:val="12"/>
            </w:pPr>
            <w:r>
              <w:t>11.50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为普通高中阶段贫困学生发放助学金，使其顺利完成学业。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1.为普通高中阶段贫困学生发放助学金，使其顺利完成学业。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p>
            <w:pPr>
              <w:pStyle w:val="12"/>
            </w:pPr>
          </w:p>
        </w:tc>
        <w:tc>
          <w:tcPr>
            <w:tcW w:w="5386" w:type="dxa"/>
            <w:vAlign w:val="center"/>
          </w:tcPr>
          <w:p>
            <w:pPr>
              <w:pStyle w:val="12"/>
            </w:pPr>
            <w:r>
              <w:t>实际资助普通高中阶段贫困学人数与应发放人数的比例</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p>
            <w:pPr>
              <w:pStyle w:val="12"/>
            </w:pPr>
          </w:p>
        </w:tc>
        <w:tc>
          <w:tcPr>
            <w:tcW w:w="5386" w:type="dxa"/>
            <w:vAlign w:val="center"/>
          </w:tcPr>
          <w:p>
            <w:pPr>
              <w:pStyle w:val="12"/>
            </w:pPr>
            <w:r>
              <w:t>发放普通高中国家助学金资金金额核算正确率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p>
            <w:pPr>
              <w:pStyle w:val="12"/>
            </w:pPr>
          </w:p>
        </w:tc>
        <w:tc>
          <w:tcPr>
            <w:tcW w:w="5386" w:type="dxa"/>
            <w:vAlign w:val="center"/>
          </w:tcPr>
          <w:p>
            <w:pPr>
              <w:pStyle w:val="12"/>
            </w:pPr>
            <w:r>
              <w:t>普通高中国家助学金发放及时率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p>
            <w:pPr>
              <w:pStyle w:val="12"/>
            </w:pPr>
          </w:p>
        </w:tc>
        <w:tc>
          <w:tcPr>
            <w:tcW w:w="5386" w:type="dxa"/>
            <w:vAlign w:val="center"/>
          </w:tcPr>
          <w:p>
            <w:pPr>
              <w:pStyle w:val="12"/>
            </w:pPr>
            <w:r>
              <w:t>全年预算资金完成率</w:t>
            </w:r>
          </w:p>
          <w:p>
            <w:pPr>
              <w:pStyle w:val="12"/>
            </w:pP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p>
            <w:pPr>
              <w:pStyle w:val="12"/>
            </w:pPr>
          </w:p>
        </w:tc>
        <w:tc>
          <w:tcPr>
            <w:tcW w:w="5386" w:type="dxa"/>
            <w:vAlign w:val="center"/>
          </w:tcPr>
          <w:p>
            <w:pPr>
              <w:pStyle w:val="12"/>
            </w:pPr>
            <w:r>
              <w:t>贫困生失学率</w:t>
            </w:r>
          </w:p>
          <w:p>
            <w:pPr>
              <w:pStyle w:val="12"/>
            </w:pPr>
          </w:p>
        </w:tc>
        <w:tc>
          <w:tcPr>
            <w:tcW w:w="2268" w:type="dxa"/>
            <w:vAlign w:val="center"/>
          </w:tcPr>
          <w:p>
            <w:pPr>
              <w:pStyle w:val="12"/>
              <w:rPr>
                <w:rFonts w:hint="eastAsia" w:eastAsia="方正书宋_GBK"/>
                <w:lang w:val="en-US" w:eastAsia="zh-CN"/>
              </w:rPr>
            </w:pPr>
            <w:r>
              <w:t>≤2</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p>
            <w:pPr>
              <w:pStyle w:val="12"/>
            </w:pPr>
          </w:p>
        </w:tc>
        <w:tc>
          <w:tcPr>
            <w:tcW w:w="5386" w:type="dxa"/>
            <w:vAlign w:val="center"/>
          </w:tcPr>
          <w:p>
            <w:pPr>
              <w:pStyle w:val="12"/>
            </w:pPr>
            <w:r>
              <w:t>服务对象满意度</w:t>
            </w:r>
          </w:p>
          <w:p>
            <w:pPr>
              <w:pStyle w:val="12"/>
            </w:pP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21.29</w:t>
            </w:r>
          </w:p>
        </w:tc>
        <w:tc>
          <w:tcPr>
            <w:tcW w:w="2835" w:type="dxa"/>
            <w:vAlign w:val="center"/>
          </w:tcPr>
          <w:p>
            <w:pPr>
              <w:pStyle w:val="10"/>
            </w:pPr>
            <w:r>
              <w:t>其中：财政    资金</w:t>
            </w:r>
          </w:p>
        </w:tc>
        <w:tc>
          <w:tcPr>
            <w:tcW w:w="2551" w:type="dxa"/>
            <w:vAlign w:val="center"/>
          </w:tcPr>
          <w:p>
            <w:pPr>
              <w:pStyle w:val="12"/>
            </w:pPr>
            <w:r>
              <w:t>21.29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为普通高中班主任思政课教师发放岗位津贴，使其顺利完成教学任务。</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1.为普通高中班主任思政课教师发放岗位津贴，使其顺利完成教学任务。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资金需求数</w:t>
            </w:r>
          </w:p>
        </w:tc>
        <w:tc>
          <w:tcPr>
            <w:tcW w:w="5386" w:type="dxa"/>
            <w:vAlign w:val="center"/>
          </w:tcPr>
          <w:p>
            <w:pPr>
              <w:pStyle w:val="12"/>
            </w:pPr>
            <w:r>
              <w:t>根据班主任和思政课教师人数和标准测算</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发放普通高中班主任和思政教师岗位津贴金额核算正确率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发放及时率</w:t>
            </w:r>
          </w:p>
        </w:tc>
        <w:tc>
          <w:tcPr>
            <w:tcW w:w="5386" w:type="dxa"/>
            <w:vAlign w:val="center"/>
          </w:tcPr>
          <w:p>
            <w:pPr>
              <w:pStyle w:val="12"/>
            </w:pPr>
            <w:r>
              <w:t>普通高中班主任和思政教师岗位津贴发放及时率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工作效率</w:t>
            </w:r>
          </w:p>
        </w:tc>
        <w:tc>
          <w:tcPr>
            <w:tcW w:w="5386" w:type="dxa"/>
            <w:vAlign w:val="center"/>
          </w:tcPr>
          <w:p>
            <w:pPr>
              <w:pStyle w:val="12"/>
            </w:pPr>
            <w:r>
              <w:t>工作效率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360008正定县第七中学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正定县第七中学上年末固定资产金额为2110.11万元（详见下表）。本年度拟购置固定资产总额为0.00万元，已按要求列入政府采购预算，详见政府采购预算表。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360008正定县第七中学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2110.11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26289.15</w:t>
            </w:r>
          </w:p>
        </w:tc>
        <w:tc>
          <w:tcPr>
            <w:tcW w:w="2835" w:type="dxa"/>
            <w:vAlign w:val="center"/>
          </w:tcPr>
          <w:p>
            <w:pPr>
              <w:pStyle w:val="11"/>
            </w:pPr>
            <w:r>
              <w:t>1566.85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1200</w:t>
            </w:r>
          </w:p>
        </w:tc>
        <w:tc>
          <w:tcPr>
            <w:tcW w:w="2835" w:type="dxa"/>
            <w:vAlign w:val="center"/>
          </w:tcPr>
          <w:p>
            <w:pPr>
              <w:pStyle w:val="11"/>
            </w:pPr>
            <w:r>
              <w:t>67.09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1979</w:t>
            </w:r>
          </w:p>
        </w:tc>
        <w:tc>
          <w:tcPr>
            <w:tcW w:w="2835" w:type="dxa"/>
            <w:vAlign w:val="center"/>
          </w:tcPr>
          <w:p>
            <w:pPr>
              <w:pStyle w:val="11"/>
            </w:pPr>
            <w:r>
              <w:t>543.26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八、正定县第八中学收支预算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360009正定县第八中学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2631.12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2647.29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2631.12</w:t>
            </w:r>
          </w:p>
        </w:tc>
        <w:tc>
          <w:tcPr>
            <w:tcW w:w="4535" w:type="dxa"/>
            <w:vAlign w:val="center"/>
          </w:tcPr>
          <w:p>
            <w:pPr>
              <w:pStyle w:val="14"/>
            </w:pPr>
            <w:r>
              <w:t>本年支出合计</w:t>
            </w:r>
          </w:p>
        </w:tc>
        <w:tc>
          <w:tcPr>
            <w:tcW w:w="2126" w:type="dxa"/>
            <w:vAlign w:val="center"/>
          </w:tcPr>
          <w:p>
            <w:pPr>
              <w:pStyle w:val="15"/>
            </w:pPr>
            <w:r>
              <w:t>2647.29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16.18</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2647.29</w:t>
            </w:r>
          </w:p>
        </w:tc>
        <w:tc>
          <w:tcPr>
            <w:tcW w:w="4535" w:type="dxa"/>
            <w:vAlign w:val="center"/>
          </w:tcPr>
          <w:p>
            <w:pPr>
              <w:pStyle w:val="14"/>
            </w:pPr>
            <w:r>
              <w:t>支出总计</w:t>
            </w:r>
          </w:p>
        </w:tc>
        <w:tc>
          <w:tcPr>
            <w:tcW w:w="2126" w:type="dxa"/>
            <w:vAlign w:val="center"/>
          </w:tcPr>
          <w:p>
            <w:pPr>
              <w:pStyle w:val="15"/>
            </w:pPr>
            <w:r>
              <w:t>2647.29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360009正定县第八中学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2647.29</w:t>
            </w:r>
          </w:p>
        </w:tc>
        <w:tc>
          <w:tcPr>
            <w:tcW w:w="1134" w:type="dxa"/>
            <w:vAlign w:val="center"/>
          </w:tcPr>
          <w:p>
            <w:pPr>
              <w:pStyle w:val="15"/>
            </w:pPr>
            <w:r>
              <w:t>2631.12</w:t>
            </w:r>
          </w:p>
        </w:tc>
        <w:tc>
          <w:tcPr>
            <w:tcW w:w="1134" w:type="dxa"/>
            <w:vAlign w:val="center"/>
          </w:tcPr>
          <w:p>
            <w:pPr>
              <w:pStyle w:val="15"/>
            </w:pPr>
            <w:r>
              <w:t>2631.12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2647.29</w:t>
            </w:r>
          </w:p>
        </w:tc>
        <w:tc>
          <w:tcPr>
            <w:tcW w:w="1134" w:type="dxa"/>
            <w:vAlign w:val="center"/>
          </w:tcPr>
          <w:p>
            <w:pPr>
              <w:pStyle w:val="11"/>
            </w:pPr>
            <w:r>
              <w:t>2631.12</w:t>
            </w:r>
          </w:p>
        </w:tc>
        <w:tc>
          <w:tcPr>
            <w:tcW w:w="1134" w:type="dxa"/>
            <w:vAlign w:val="center"/>
          </w:tcPr>
          <w:p>
            <w:pPr>
              <w:pStyle w:val="11"/>
            </w:pPr>
            <w:r>
              <w:t>2631.12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2647.29</w:t>
            </w:r>
          </w:p>
        </w:tc>
        <w:tc>
          <w:tcPr>
            <w:tcW w:w="1134" w:type="dxa"/>
            <w:vAlign w:val="center"/>
          </w:tcPr>
          <w:p>
            <w:pPr>
              <w:pStyle w:val="11"/>
            </w:pPr>
            <w:r>
              <w:t>2631.12</w:t>
            </w:r>
          </w:p>
        </w:tc>
        <w:tc>
          <w:tcPr>
            <w:tcW w:w="1134" w:type="dxa"/>
            <w:vAlign w:val="center"/>
          </w:tcPr>
          <w:p>
            <w:pPr>
              <w:pStyle w:val="11"/>
            </w:pPr>
            <w:r>
              <w:t>2631.12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2647.29</w:t>
            </w:r>
          </w:p>
        </w:tc>
        <w:tc>
          <w:tcPr>
            <w:tcW w:w="1134" w:type="dxa"/>
            <w:vAlign w:val="center"/>
          </w:tcPr>
          <w:p>
            <w:pPr>
              <w:pStyle w:val="11"/>
            </w:pPr>
            <w:r>
              <w:t>2631.12</w:t>
            </w:r>
          </w:p>
        </w:tc>
        <w:tc>
          <w:tcPr>
            <w:tcW w:w="1134" w:type="dxa"/>
            <w:vAlign w:val="center"/>
          </w:tcPr>
          <w:p>
            <w:pPr>
              <w:pStyle w:val="11"/>
            </w:pPr>
            <w:r>
              <w:t>2631.12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360009正定县第八中学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2647.29</w:t>
            </w:r>
          </w:p>
        </w:tc>
        <w:tc>
          <w:tcPr>
            <w:tcW w:w="1361" w:type="dxa"/>
            <w:vAlign w:val="center"/>
          </w:tcPr>
          <w:p>
            <w:pPr>
              <w:pStyle w:val="15"/>
            </w:pPr>
            <w:r>
              <w:t>2364.11</w:t>
            </w:r>
          </w:p>
        </w:tc>
        <w:tc>
          <w:tcPr>
            <w:tcW w:w="1361" w:type="dxa"/>
            <w:vAlign w:val="center"/>
          </w:tcPr>
          <w:p>
            <w:pPr>
              <w:pStyle w:val="15"/>
            </w:pPr>
            <w:r>
              <w:t>283.18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2647.29</w:t>
            </w:r>
          </w:p>
        </w:tc>
        <w:tc>
          <w:tcPr>
            <w:tcW w:w="1361" w:type="dxa"/>
            <w:vAlign w:val="center"/>
          </w:tcPr>
          <w:p>
            <w:pPr>
              <w:pStyle w:val="11"/>
            </w:pPr>
            <w:r>
              <w:t>2364.11</w:t>
            </w:r>
          </w:p>
        </w:tc>
        <w:tc>
          <w:tcPr>
            <w:tcW w:w="1361" w:type="dxa"/>
            <w:vAlign w:val="center"/>
          </w:tcPr>
          <w:p>
            <w:pPr>
              <w:pStyle w:val="11"/>
            </w:pPr>
            <w:r>
              <w:t>283.18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2647.29</w:t>
            </w:r>
          </w:p>
        </w:tc>
        <w:tc>
          <w:tcPr>
            <w:tcW w:w="1361" w:type="dxa"/>
            <w:vAlign w:val="center"/>
          </w:tcPr>
          <w:p>
            <w:pPr>
              <w:pStyle w:val="11"/>
            </w:pPr>
            <w:r>
              <w:t>2364.11</w:t>
            </w:r>
          </w:p>
        </w:tc>
        <w:tc>
          <w:tcPr>
            <w:tcW w:w="1361" w:type="dxa"/>
            <w:vAlign w:val="center"/>
          </w:tcPr>
          <w:p>
            <w:pPr>
              <w:pStyle w:val="11"/>
            </w:pPr>
            <w:r>
              <w:t>283.18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2647.29</w:t>
            </w:r>
          </w:p>
        </w:tc>
        <w:tc>
          <w:tcPr>
            <w:tcW w:w="1361" w:type="dxa"/>
            <w:vAlign w:val="center"/>
          </w:tcPr>
          <w:p>
            <w:pPr>
              <w:pStyle w:val="11"/>
            </w:pPr>
            <w:r>
              <w:t>2364.11</w:t>
            </w:r>
          </w:p>
        </w:tc>
        <w:tc>
          <w:tcPr>
            <w:tcW w:w="1361" w:type="dxa"/>
            <w:vAlign w:val="center"/>
          </w:tcPr>
          <w:p>
            <w:pPr>
              <w:pStyle w:val="11"/>
            </w:pPr>
            <w:r>
              <w:t>283.18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360009正定县第八中学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2631.12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2647.29</w:t>
            </w:r>
          </w:p>
        </w:tc>
        <w:tc>
          <w:tcPr>
            <w:tcW w:w="1474" w:type="dxa"/>
            <w:vAlign w:val="center"/>
          </w:tcPr>
          <w:p>
            <w:pPr>
              <w:pStyle w:val="11"/>
            </w:pPr>
            <w:r>
              <w:t>2647.29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2631.12</w:t>
            </w:r>
          </w:p>
        </w:tc>
        <w:tc>
          <w:tcPr>
            <w:tcW w:w="3402" w:type="dxa"/>
            <w:vAlign w:val="center"/>
          </w:tcPr>
          <w:p>
            <w:pPr>
              <w:pStyle w:val="14"/>
            </w:pPr>
            <w:r>
              <w:t>本年支出合计</w:t>
            </w:r>
          </w:p>
        </w:tc>
        <w:tc>
          <w:tcPr>
            <w:tcW w:w="1474" w:type="dxa"/>
            <w:vAlign w:val="center"/>
          </w:tcPr>
          <w:p>
            <w:pPr>
              <w:pStyle w:val="15"/>
            </w:pPr>
            <w:r>
              <w:t>2647.29</w:t>
            </w:r>
          </w:p>
        </w:tc>
        <w:tc>
          <w:tcPr>
            <w:tcW w:w="1474" w:type="dxa"/>
            <w:vAlign w:val="center"/>
          </w:tcPr>
          <w:p>
            <w:pPr>
              <w:pStyle w:val="15"/>
            </w:pPr>
            <w:r>
              <w:t>2647.29</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16.18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16.18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2647.29</w:t>
            </w:r>
          </w:p>
        </w:tc>
        <w:tc>
          <w:tcPr>
            <w:tcW w:w="3402" w:type="dxa"/>
            <w:vAlign w:val="center"/>
          </w:tcPr>
          <w:p>
            <w:pPr>
              <w:pStyle w:val="14"/>
            </w:pPr>
            <w:r>
              <w:t>支出总计</w:t>
            </w:r>
          </w:p>
        </w:tc>
        <w:tc>
          <w:tcPr>
            <w:tcW w:w="1474" w:type="dxa"/>
            <w:vAlign w:val="center"/>
          </w:tcPr>
          <w:p>
            <w:pPr>
              <w:pStyle w:val="15"/>
            </w:pPr>
            <w:r>
              <w:t>2647.29</w:t>
            </w:r>
          </w:p>
        </w:tc>
        <w:tc>
          <w:tcPr>
            <w:tcW w:w="1474" w:type="dxa"/>
            <w:vAlign w:val="center"/>
          </w:tcPr>
          <w:p>
            <w:pPr>
              <w:pStyle w:val="15"/>
            </w:pPr>
            <w:r>
              <w:t>2647.29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360009正定县第八中学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2647.29</w:t>
            </w:r>
          </w:p>
        </w:tc>
        <w:tc>
          <w:tcPr>
            <w:tcW w:w="2551" w:type="dxa"/>
            <w:vAlign w:val="center"/>
          </w:tcPr>
          <w:p>
            <w:pPr>
              <w:pStyle w:val="15"/>
            </w:pPr>
            <w:r>
              <w:t>2364.11</w:t>
            </w:r>
          </w:p>
        </w:tc>
        <w:tc>
          <w:tcPr>
            <w:tcW w:w="2551" w:type="dxa"/>
            <w:vAlign w:val="center"/>
          </w:tcPr>
          <w:p>
            <w:pPr>
              <w:pStyle w:val="15"/>
            </w:pPr>
            <w:r>
              <w:t>283.18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2647.29</w:t>
            </w:r>
          </w:p>
        </w:tc>
        <w:tc>
          <w:tcPr>
            <w:tcW w:w="2551" w:type="dxa"/>
            <w:vAlign w:val="center"/>
          </w:tcPr>
          <w:p>
            <w:pPr>
              <w:pStyle w:val="11"/>
            </w:pPr>
            <w:r>
              <w:t>2364.11</w:t>
            </w:r>
          </w:p>
        </w:tc>
        <w:tc>
          <w:tcPr>
            <w:tcW w:w="2551" w:type="dxa"/>
            <w:vAlign w:val="center"/>
          </w:tcPr>
          <w:p>
            <w:pPr>
              <w:pStyle w:val="11"/>
            </w:pPr>
            <w:r>
              <w:t>283.18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2647.29</w:t>
            </w:r>
          </w:p>
        </w:tc>
        <w:tc>
          <w:tcPr>
            <w:tcW w:w="2551" w:type="dxa"/>
            <w:vAlign w:val="center"/>
          </w:tcPr>
          <w:p>
            <w:pPr>
              <w:pStyle w:val="11"/>
            </w:pPr>
            <w:r>
              <w:t>2364.11</w:t>
            </w:r>
          </w:p>
        </w:tc>
        <w:tc>
          <w:tcPr>
            <w:tcW w:w="2551" w:type="dxa"/>
            <w:vAlign w:val="center"/>
          </w:tcPr>
          <w:p>
            <w:pPr>
              <w:pStyle w:val="11"/>
            </w:pPr>
            <w:r>
              <w:t>283.18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2647.29</w:t>
            </w:r>
          </w:p>
        </w:tc>
        <w:tc>
          <w:tcPr>
            <w:tcW w:w="2551" w:type="dxa"/>
            <w:vAlign w:val="center"/>
          </w:tcPr>
          <w:p>
            <w:pPr>
              <w:pStyle w:val="11"/>
            </w:pPr>
            <w:r>
              <w:t>2364.11</w:t>
            </w:r>
          </w:p>
        </w:tc>
        <w:tc>
          <w:tcPr>
            <w:tcW w:w="2551" w:type="dxa"/>
            <w:vAlign w:val="center"/>
          </w:tcPr>
          <w:p>
            <w:pPr>
              <w:pStyle w:val="11"/>
            </w:pPr>
            <w:r>
              <w:t>283.18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360009正定县第八中学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2364.11</w:t>
            </w:r>
          </w:p>
        </w:tc>
        <w:tc>
          <w:tcPr>
            <w:tcW w:w="2551" w:type="dxa"/>
            <w:vAlign w:val="center"/>
          </w:tcPr>
          <w:p>
            <w:pPr>
              <w:pStyle w:val="15"/>
            </w:pPr>
            <w:r>
              <w:t>2345.19</w:t>
            </w:r>
          </w:p>
        </w:tc>
        <w:tc>
          <w:tcPr>
            <w:tcW w:w="2551" w:type="dxa"/>
            <w:vAlign w:val="center"/>
          </w:tcPr>
          <w:p>
            <w:pPr>
              <w:pStyle w:val="15"/>
            </w:pPr>
            <w:r>
              <w:t>18.92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2129.59</w:t>
            </w:r>
          </w:p>
        </w:tc>
        <w:tc>
          <w:tcPr>
            <w:tcW w:w="2551" w:type="dxa"/>
            <w:vAlign w:val="center"/>
          </w:tcPr>
          <w:p>
            <w:pPr>
              <w:pStyle w:val="11"/>
            </w:pPr>
            <w:r>
              <w:t>2129.59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626.48</w:t>
            </w:r>
          </w:p>
        </w:tc>
        <w:tc>
          <w:tcPr>
            <w:tcW w:w="2551" w:type="dxa"/>
            <w:vAlign w:val="center"/>
          </w:tcPr>
          <w:p>
            <w:pPr>
              <w:pStyle w:val="11"/>
            </w:pPr>
            <w:r>
              <w:t>626.48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115.18</w:t>
            </w:r>
          </w:p>
        </w:tc>
        <w:tc>
          <w:tcPr>
            <w:tcW w:w="2551" w:type="dxa"/>
            <w:vAlign w:val="center"/>
          </w:tcPr>
          <w:p>
            <w:pPr>
              <w:pStyle w:val="11"/>
            </w:pPr>
            <w:r>
              <w:t>115.18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845.41</w:t>
            </w:r>
          </w:p>
        </w:tc>
        <w:tc>
          <w:tcPr>
            <w:tcW w:w="2551" w:type="dxa"/>
            <w:vAlign w:val="center"/>
          </w:tcPr>
          <w:p>
            <w:pPr>
              <w:pStyle w:val="11"/>
            </w:pPr>
            <w:r>
              <w:t>845.41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210.31</w:t>
            </w:r>
          </w:p>
        </w:tc>
        <w:tc>
          <w:tcPr>
            <w:tcW w:w="2551" w:type="dxa"/>
            <w:vAlign w:val="center"/>
          </w:tcPr>
          <w:p>
            <w:pPr>
              <w:pStyle w:val="11"/>
            </w:pPr>
            <w:r>
              <w:t>210.31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77.56</w:t>
            </w:r>
          </w:p>
        </w:tc>
        <w:tc>
          <w:tcPr>
            <w:tcW w:w="2551" w:type="dxa"/>
            <w:vAlign w:val="center"/>
          </w:tcPr>
          <w:p>
            <w:pPr>
              <w:pStyle w:val="11"/>
            </w:pPr>
            <w:r>
              <w:t>77.56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65.90</w:t>
            </w:r>
          </w:p>
        </w:tc>
        <w:tc>
          <w:tcPr>
            <w:tcW w:w="2551" w:type="dxa"/>
            <w:vAlign w:val="center"/>
          </w:tcPr>
          <w:p>
            <w:pPr>
              <w:pStyle w:val="11"/>
            </w:pPr>
            <w:r>
              <w:t>65.90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12.12</w:t>
            </w:r>
          </w:p>
        </w:tc>
        <w:tc>
          <w:tcPr>
            <w:tcW w:w="2551" w:type="dxa"/>
            <w:vAlign w:val="center"/>
          </w:tcPr>
          <w:p>
            <w:pPr>
              <w:pStyle w:val="11"/>
            </w:pPr>
            <w:r>
              <w:t>12.12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176.63</w:t>
            </w:r>
          </w:p>
        </w:tc>
        <w:tc>
          <w:tcPr>
            <w:tcW w:w="2551" w:type="dxa"/>
            <w:vAlign w:val="center"/>
          </w:tcPr>
          <w:p>
            <w:pPr>
              <w:pStyle w:val="11"/>
            </w:pPr>
            <w:r>
              <w:t>176.63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18.92</w:t>
            </w:r>
          </w:p>
        </w:tc>
        <w:tc>
          <w:tcPr>
            <w:tcW w:w="2551" w:type="dxa"/>
            <w:vAlign w:val="center"/>
          </w:tcPr>
          <w:p>
            <w:pPr>
              <w:pStyle w:val="11"/>
            </w:pPr>
          </w:p>
        </w:tc>
        <w:tc>
          <w:tcPr>
            <w:tcW w:w="2551" w:type="dxa"/>
            <w:vAlign w:val="center"/>
          </w:tcPr>
          <w:p>
            <w:pPr>
              <w:pStyle w:val="11"/>
            </w:pPr>
            <w:r>
              <w:t>18.92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18.92</w:t>
            </w:r>
          </w:p>
        </w:tc>
        <w:tc>
          <w:tcPr>
            <w:tcW w:w="2551" w:type="dxa"/>
            <w:vAlign w:val="center"/>
          </w:tcPr>
          <w:p>
            <w:pPr>
              <w:pStyle w:val="11"/>
            </w:pPr>
          </w:p>
        </w:tc>
        <w:tc>
          <w:tcPr>
            <w:tcW w:w="2551" w:type="dxa"/>
            <w:vAlign w:val="center"/>
          </w:tcPr>
          <w:p>
            <w:pPr>
              <w:pStyle w:val="11"/>
            </w:pPr>
            <w:r>
              <w:t>18.92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215.60</w:t>
            </w:r>
          </w:p>
        </w:tc>
        <w:tc>
          <w:tcPr>
            <w:tcW w:w="2551" w:type="dxa"/>
            <w:vAlign w:val="center"/>
          </w:tcPr>
          <w:p>
            <w:pPr>
              <w:pStyle w:val="11"/>
            </w:pPr>
            <w:r>
              <w:t>215.60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213.54</w:t>
            </w:r>
          </w:p>
        </w:tc>
        <w:tc>
          <w:tcPr>
            <w:tcW w:w="2551" w:type="dxa"/>
            <w:vAlign w:val="center"/>
          </w:tcPr>
          <w:p>
            <w:pPr>
              <w:pStyle w:val="11"/>
            </w:pPr>
            <w:r>
              <w:t>213.54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2.06</w:t>
            </w:r>
          </w:p>
        </w:tc>
        <w:tc>
          <w:tcPr>
            <w:tcW w:w="2551" w:type="dxa"/>
            <w:vAlign w:val="center"/>
          </w:tcPr>
          <w:p>
            <w:pPr>
              <w:pStyle w:val="11"/>
            </w:pPr>
            <w:r>
              <w:t>2.06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360009正定县第八中学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360009正定县第八中学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360009正定县第八中学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正定县第八中学2025年单位预算信息公开情况说明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按照《中华人民共和国预算法》、《地方预决算公开操作规程》和《关于进一步推进预算公开工作的实施意见》规定，现将正定县第八中学2025年单位预算公开如下：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（一）贯彻执行党和国家的教育方针、政策、法规；</w:t>
      </w:r>
    </w:p>
    <w:p>
      <w:pPr>
        <w:pStyle w:val="17"/>
      </w:pPr>
      <w:r>
        <w:t>（二）做好基础教育德育、教学、总务等各项工作，确保义务教育工作顺利实施，促进学生德、智、体、美、劳全面发展；</w:t>
      </w:r>
    </w:p>
    <w:p>
      <w:pPr>
        <w:pStyle w:val="17"/>
      </w:pPr>
      <w:r>
        <w:t>（三）负责教师队伍建设及管理，维护教职工的合法权益；</w:t>
      </w:r>
    </w:p>
    <w:p>
      <w:pPr>
        <w:pStyle w:val="17"/>
      </w:pPr>
      <w:r>
        <w:t>（四）做好学校后勤保障、安全管理、校园建设等工作，创造良好的办学环境。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正定县第八中学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2647.29万元，其中：一般公共预算收入2631.12万元，基金预算收入0.00万元，国有资本经营预算收入0.00万元，财政专户核拨收入0.00万元，单位资金收入0.00万元，上年结转结余16.18万元。</w:t>
      </w:r>
    </w:p>
    <w:p>
      <w:pPr>
        <w:pStyle w:val="18"/>
      </w:pPr>
      <w:r>
        <w:t>2、支出说明</w:t>
      </w:r>
    </w:p>
    <w:p>
      <w:pPr>
        <w:pStyle w:val="18"/>
      </w:pPr>
      <w:r>
        <w:t>收支预算总表支出栏、基本支出表、项目支出表按经济分类和支出功能分类科目编制，反映正定县第八中学年度单位预算中支出预算的总体情况。2025年支出预算2647.29万元，其中基本支出2364.11万元，包括人员经费2345.19万元和日常公用经费18.92万元；项目支出283.18万元，主要为主要为义务教育保障机制公用经费、义务教育贫困生生活补助、班主任和思政课教师补助、校内课后服务经费。</w:t>
      </w:r>
    </w:p>
    <w:p>
      <w:pPr>
        <w:pStyle w:val="18"/>
      </w:pPr>
      <w:r>
        <w:t>3、比上年增减情况</w:t>
      </w:r>
    </w:p>
    <w:p>
      <w:pPr>
        <w:pStyle w:val="18"/>
      </w:pPr>
      <w:r>
        <w:t>2025年预算收支安排2647.29万元，较2024年预算减少38.74万元，其中：基本支出减少85.97万元，主要为2024年退休人员增多导致2025年基本支出减少。项目支出增加47.23万元，主要为学生人数的增多及2024年结转项目。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2025年，我单位机关运行经费共计安排18.92万元，主要用于日常维修、办公用房水电费、办公用房取暖费、办公用房物业管理费等日常运行支出。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w:t>
            </w:r>
          </w:p>
        </w:tc>
        <w:tc>
          <w:tcPr>
            <w:tcW w:w="2835" w:type="dxa"/>
            <w:vAlign w:val="center"/>
          </w:tcPr>
          <w:p>
            <w:pPr>
              <w:pStyle w:val="10"/>
            </w:pPr>
            <w:r>
              <w:t>其中：财政    资金</w:t>
            </w:r>
          </w:p>
        </w:tc>
        <w:tc>
          <w:tcPr>
            <w:tcW w:w="2551" w:type="dxa"/>
            <w:vAlign w:val="center"/>
          </w:tcPr>
          <w:p>
            <w:pPr>
              <w:pStyle w:val="12"/>
            </w:pPr>
            <w:r>
              <w:t>1.13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13012324P002646107912</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12.72</w:t>
            </w:r>
          </w:p>
        </w:tc>
        <w:tc>
          <w:tcPr>
            <w:tcW w:w="2835" w:type="dxa"/>
            <w:vAlign w:val="center"/>
          </w:tcPr>
          <w:p>
            <w:pPr>
              <w:pStyle w:val="10"/>
            </w:pPr>
            <w:r>
              <w:t>其中：财政    资金</w:t>
            </w:r>
          </w:p>
        </w:tc>
        <w:tc>
          <w:tcPr>
            <w:tcW w:w="2551" w:type="dxa"/>
            <w:vAlign w:val="center"/>
          </w:tcPr>
          <w:p>
            <w:pPr>
              <w:pStyle w:val="12"/>
            </w:pPr>
            <w:r>
              <w:t>12.72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13012324P00264210382X</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1.33</w:t>
            </w:r>
          </w:p>
        </w:tc>
        <w:tc>
          <w:tcPr>
            <w:tcW w:w="2835" w:type="dxa"/>
            <w:vAlign w:val="center"/>
          </w:tcPr>
          <w:p>
            <w:pPr>
              <w:pStyle w:val="10"/>
            </w:pPr>
            <w:r>
              <w:t>其中：财政    资金</w:t>
            </w:r>
          </w:p>
        </w:tc>
        <w:tc>
          <w:tcPr>
            <w:tcW w:w="2551" w:type="dxa"/>
            <w:vAlign w:val="center"/>
          </w:tcPr>
          <w:p>
            <w:pPr>
              <w:pStyle w:val="12"/>
            </w:pPr>
            <w:r>
              <w:t>1.33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4、2024年义务教育贫困生生活补助（初中）省级资金石财教【2023】115号绩效目标表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13012324P00264210397U</w:t>
            </w:r>
          </w:p>
        </w:tc>
        <w:tc>
          <w:tcPr>
            <w:tcW w:w="2835" w:type="dxa"/>
            <w:vAlign w:val="center"/>
          </w:tcPr>
          <w:p>
            <w:pPr>
              <w:pStyle w:val="10"/>
            </w:pPr>
            <w:r>
              <w:t>项目名称</w:t>
            </w:r>
          </w:p>
        </w:tc>
        <w:tc>
          <w:tcPr>
            <w:tcW w:w="6095" w:type="dxa"/>
            <w:gridSpan w:val="3"/>
            <w:vAlign w:val="center"/>
          </w:tcPr>
          <w:p>
            <w:pPr>
              <w:pStyle w:val="12"/>
            </w:pPr>
            <w:r>
              <w:t>2024年义务教育贫困生生活补助（初中）省级资金石财教【2023】115号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0.13</w:t>
            </w:r>
          </w:p>
        </w:tc>
        <w:tc>
          <w:tcPr>
            <w:tcW w:w="2835" w:type="dxa"/>
            <w:vAlign w:val="center"/>
          </w:tcPr>
          <w:p>
            <w:pPr>
              <w:pStyle w:val="10"/>
            </w:pPr>
            <w:r>
              <w:t>其中：财政    资金</w:t>
            </w:r>
          </w:p>
        </w:tc>
        <w:tc>
          <w:tcPr>
            <w:tcW w:w="2551" w:type="dxa"/>
            <w:vAlign w:val="center"/>
          </w:tcPr>
          <w:p>
            <w:pPr>
              <w:pStyle w:val="12"/>
            </w:pPr>
            <w:r>
              <w:t>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为义务教育阶段贫困生进行补助，帮助他们完成学业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1.为义务教育阶段贫困生进行补助，帮助他们完成学业</w:t>
            </w:r>
          </w:p>
          <w:p>
            <w:pPr>
              <w:pStyle w:val="12"/>
            </w:pPr>
            <w:r>
              <w:t>2.为义务教育阶段贫困生进行补助，帮助他们完成学业</w:t>
            </w:r>
          </w:p>
          <w:p>
            <w:pPr>
              <w:pStyle w:val="12"/>
            </w:pPr>
            <w:r>
              <w:t>3.为义务教育阶段贫困生进行补助，帮助他们完成学业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13012324P002642103897</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0.27</w:t>
            </w:r>
          </w:p>
        </w:tc>
        <w:tc>
          <w:tcPr>
            <w:tcW w:w="2835" w:type="dxa"/>
            <w:vAlign w:val="center"/>
          </w:tcPr>
          <w:p>
            <w:pPr>
              <w:pStyle w:val="10"/>
            </w:pPr>
            <w:r>
              <w:t>其中：财政    资金</w:t>
            </w:r>
          </w:p>
        </w:tc>
        <w:tc>
          <w:tcPr>
            <w:tcW w:w="2551" w:type="dxa"/>
            <w:vAlign w:val="center"/>
          </w:tcPr>
          <w:p>
            <w:pPr>
              <w:pStyle w:val="12"/>
            </w:pPr>
            <w:r>
              <w:t>0.27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8、2024年义务教育贫困生生活补助（初中）中央资金石财教【2024】53号绩效目标表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13012324P00264610503U</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0.38</w:t>
            </w:r>
          </w:p>
        </w:tc>
        <w:tc>
          <w:tcPr>
            <w:tcW w:w="2835" w:type="dxa"/>
            <w:vAlign w:val="center"/>
          </w:tcPr>
          <w:p>
            <w:pPr>
              <w:pStyle w:val="10"/>
            </w:pPr>
            <w:r>
              <w:t>其中：财政    资金</w:t>
            </w:r>
          </w:p>
        </w:tc>
        <w:tc>
          <w:tcPr>
            <w:tcW w:w="2551" w:type="dxa"/>
            <w:vAlign w:val="center"/>
          </w:tcPr>
          <w:p>
            <w:pPr>
              <w:pStyle w:val="12"/>
            </w:pPr>
            <w:r>
              <w:t>0.38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44.19</w:t>
            </w:r>
          </w:p>
        </w:tc>
        <w:tc>
          <w:tcPr>
            <w:tcW w:w="2835" w:type="dxa"/>
            <w:vAlign w:val="center"/>
          </w:tcPr>
          <w:p>
            <w:pPr>
              <w:pStyle w:val="10"/>
            </w:pPr>
            <w:r>
              <w:t>其中：财政    资金</w:t>
            </w:r>
          </w:p>
        </w:tc>
        <w:tc>
          <w:tcPr>
            <w:tcW w:w="2551" w:type="dxa"/>
            <w:vAlign w:val="center"/>
          </w:tcPr>
          <w:p>
            <w:pPr>
              <w:pStyle w:val="12"/>
            </w:pPr>
            <w:r>
              <w:t>44.19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22.69</w:t>
            </w:r>
          </w:p>
        </w:tc>
        <w:tc>
          <w:tcPr>
            <w:tcW w:w="2835" w:type="dxa"/>
            <w:vAlign w:val="center"/>
          </w:tcPr>
          <w:p>
            <w:pPr>
              <w:pStyle w:val="10"/>
            </w:pPr>
            <w:r>
              <w:t>其中：财政    资金</w:t>
            </w:r>
          </w:p>
        </w:tc>
        <w:tc>
          <w:tcPr>
            <w:tcW w:w="2551" w:type="dxa"/>
            <w:vAlign w:val="center"/>
          </w:tcPr>
          <w:p>
            <w:pPr>
              <w:pStyle w:val="12"/>
            </w:pPr>
            <w:r>
              <w:t>22.69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132.57</w:t>
            </w:r>
          </w:p>
        </w:tc>
        <w:tc>
          <w:tcPr>
            <w:tcW w:w="2835" w:type="dxa"/>
            <w:vAlign w:val="center"/>
          </w:tcPr>
          <w:p>
            <w:pPr>
              <w:pStyle w:val="10"/>
            </w:pPr>
            <w:r>
              <w:t>其中：财政    资金</w:t>
            </w:r>
          </w:p>
        </w:tc>
        <w:tc>
          <w:tcPr>
            <w:tcW w:w="2551" w:type="dxa"/>
            <w:vAlign w:val="center"/>
          </w:tcPr>
          <w:p>
            <w:pPr>
              <w:pStyle w:val="12"/>
            </w:pPr>
            <w:r>
              <w:t>132.57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保障学校的正常运转，完成正常的教育教学工作。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1.保障学校的正常运转，完成正常的教育教学工作。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0.68</w:t>
            </w:r>
          </w:p>
        </w:tc>
        <w:tc>
          <w:tcPr>
            <w:tcW w:w="2835" w:type="dxa"/>
            <w:vAlign w:val="center"/>
          </w:tcPr>
          <w:p>
            <w:pPr>
              <w:pStyle w:val="10"/>
            </w:pPr>
            <w:r>
              <w:t>其中：财政    资金</w:t>
            </w:r>
          </w:p>
        </w:tc>
        <w:tc>
          <w:tcPr>
            <w:tcW w:w="2551" w:type="dxa"/>
            <w:vAlign w:val="center"/>
          </w:tcPr>
          <w:p>
            <w:pPr>
              <w:pStyle w:val="12"/>
            </w:pPr>
            <w:r>
              <w:t>0.68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22.69</w:t>
            </w:r>
          </w:p>
        </w:tc>
        <w:tc>
          <w:tcPr>
            <w:tcW w:w="2835" w:type="dxa"/>
            <w:vAlign w:val="center"/>
          </w:tcPr>
          <w:p>
            <w:pPr>
              <w:pStyle w:val="10"/>
            </w:pPr>
            <w:r>
              <w:t>其中：财政    资金</w:t>
            </w:r>
          </w:p>
        </w:tc>
        <w:tc>
          <w:tcPr>
            <w:tcW w:w="2551" w:type="dxa"/>
            <w:vAlign w:val="center"/>
          </w:tcPr>
          <w:p>
            <w:pPr>
              <w:pStyle w:val="12"/>
            </w:pPr>
            <w:r>
              <w:t>22.69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rPr>
                <w:rFonts w:hint="eastAsia" w:eastAsia="方正书宋_GBK"/>
                <w:lang w:eastAsia="zh-CN"/>
              </w:rPr>
            </w:pPr>
            <w:r>
              <w:rPr>
                <w:rFonts w:hint="eastAsia"/>
                <w:lang w:eastAsia="zh-CN"/>
              </w:rP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21.30</w:t>
            </w:r>
          </w:p>
        </w:tc>
        <w:tc>
          <w:tcPr>
            <w:tcW w:w="2835" w:type="dxa"/>
            <w:vAlign w:val="center"/>
          </w:tcPr>
          <w:p>
            <w:pPr>
              <w:pStyle w:val="10"/>
            </w:pPr>
            <w:r>
              <w:t>其中：财政    资金</w:t>
            </w:r>
          </w:p>
        </w:tc>
        <w:tc>
          <w:tcPr>
            <w:tcW w:w="2551" w:type="dxa"/>
            <w:vAlign w:val="center"/>
          </w:tcPr>
          <w:p>
            <w:pPr>
              <w:pStyle w:val="12"/>
            </w:pPr>
            <w:r>
              <w:t>21.30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保障正向社会影响，学校正常运转。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1.保障正向社会影响，学校正常运转。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足额拨付公用经费</w:t>
            </w:r>
          </w:p>
        </w:tc>
        <w:tc>
          <w:tcPr>
            <w:tcW w:w="5386" w:type="dxa"/>
            <w:vAlign w:val="center"/>
          </w:tcPr>
          <w:p>
            <w:pPr>
              <w:pStyle w:val="12"/>
            </w:pPr>
            <w:r>
              <w:t>足额拨付公用经费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公用经费支出完成率</w:t>
            </w:r>
          </w:p>
        </w:tc>
        <w:tc>
          <w:tcPr>
            <w:tcW w:w="5386" w:type="dxa"/>
            <w:vAlign w:val="center"/>
          </w:tcPr>
          <w:p>
            <w:pPr>
              <w:pStyle w:val="12"/>
            </w:pPr>
            <w:r>
              <w:t>公用经费支出完成比率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及时拨付公用经费</w:t>
            </w:r>
          </w:p>
        </w:tc>
        <w:tc>
          <w:tcPr>
            <w:tcW w:w="5386" w:type="dxa"/>
            <w:vAlign w:val="center"/>
          </w:tcPr>
          <w:p>
            <w:pPr>
              <w:pStyle w:val="12"/>
            </w:pPr>
            <w:r>
              <w:t>及时拨付公用经费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财政投入资金利用率</w:t>
            </w:r>
          </w:p>
        </w:tc>
        <w:tc>
          <w:tcPr>
            <w:tcW w:w="2268" w:type="dxa"/>
            <w:vAlign w:val="center"/>
          </w:tcPr>
          <w:p>
            <w:pPr>
              <w:pStyle w:val="12"/>
            </w:pPr>
            <w:r>
              <w:t>资金不能及时到位</w:t>
            </w:r>
          </w:p>
        </w:tc>
        <w:tc>
          <w:tcPr>
            <w:tcW w:w="1276" w:type="dxa"/>
            <w:vAlign w:val="center"/>
          </w:tcPr>
          <w:p>
            <w:pPr>
              <w:pStyle w:val="12"/>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职工对公用经费使用的满意度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rPr>
                <w:rFonts w:hint="eastAsia" w:eastAsia="方正书宋_GBK"/>
                <w:lang w:eastAsia="zh-CN"/>
              </w:rPr>
            </w:pPr>
            <w:r>
              <w:rPr>
                <w:rFonts w:hint="eastAsia"/>
                <w:lang w:eastAsia="zh-CN"/>
              </w:rP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22.59</w:t>
            </w:r>
          </w:p>
        </w:tc>
        <w:tc>
          <w:tcPr>
            <w:tcW w:w="2835" w:type="dxa"/>
            <w:vAlign w:val="center"/>
          </w:tcPr>
          <w:p>
            <w:pPr>
              <w:pStyle w:val="10"/>
            </w:pPr>
            <w:r>
              <w:t>其中：财政    资金</w:t>
            </w:r>
          </w:p>
        </w:tc>
        <w:tc>
          <w:tcPr>
            <w:tcW w:w="2551" w:type="dxa"/>
            <w:vAlign w:val="center"/>
          </w:tcPr>
          <w:p>
            <w:pPr>
              <w:pStyle w:val="12"/>
            </w:pPr>
            <w:r>
              <w:t>22.59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保障学校教育教学活动的正常运转及正向社会影响。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1.保障学校教育教学活动的正常运转及正向社会影响。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足额拨付公用经费</w:t>
            </w:r>
          </w:p>
        </w:tc>
        <w:tc>
          <w:tcPr>
            <w:tcW w:w="5386" w:type="dxa"/>
            <w:vAlign w:val="center"/>
          </w:tcPr>
          <w:p>
            <w:pPr>
              <w:pStyle w:val="12"/>
            </w:pPr>
            <w:r>
              <w:t>足额拨付公用经费</w:t>
            </w:r>
          </w:p>
        </w:tc>
        <w:tc>
          <w:tcPr>
            <w:tcW w:w="2268" w:type="dxa"/>
            <w:vAlign w:val="center"/>
          </w:tcPr>
          <w:p>
            <w:pPr>
              <w:pStyle w:val="12"/>
            </w:pPr>
            <w:r>
              <w:t>足额</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公用经费支出完成率</w:t>
            </w:r>
          </w:p>
        </w:tc>
        <w:tc>
          <w:tcPr>
            <w:tcW w:w="5386" w:type="dxa"/>
            <w:vAlign w:val="center"/>
          </w:tcPr>
          <w:p>
            <w:pPr>
              <w:pStyle w:val="12"/>
            </w:pPr>
            <w:r>
              <w:t>公用经费支出完成比率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及时拨付公用经费</w:t>
            </w:r>
          </w:p>
        </w:tc>
        <w:tc>
          <w:tcPr>
            <w:tcW w:w="5386" w:type="dxa"/>
            <w:vAlign w:val="center"/>
          </w:tcPr>
          <w:p>
            <w:pPr>
              <w:pStyle w:val="12"/>
            </w:pPr>
            <w:r>
              <w:t>及时拨付公用经费</w:t>
            </w:r>
          </w:p>
        </w:tc>
        <w:tc>
          <w:tcPr>
            <w:tcW w:w="2268" w:type="dxa"/>
            <w:vAlign w:val="center"/>
          </w:tcPr>
          <w:p>
            <w:pPr>
              <w:pStyle w:val="12"/>
            </w:pPr>
            <w:r>
              <w:t>及时</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财政投入资金利用率</w:t>
            </w:r>
          </w:p>
        </w:tc>
        <w:tc>
          <w:tcPr>
            <w:tcW w:w="2268" w:type="dxa"/>
            <w:vAlign w:val="center"/>
          </w:tcPr>
          <w:p>
            <w:pPr>
              <w:pStyle w:val="12"/>
            </w:pPr>
            <w:r>
              <w:t>资金不能及时到位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经费保障的正向社会影响</w:t>
            </w:r>
          </w:p>
        </w:tc>
        <w:tc>
          <w:tcPr>
            <w:tcW w:w="2268" w:type="dxa"/>
            <w:vAlign w:val="center"/>
          </w:tcPr>
          <w:p>
            <w:pPr>
              <w:pStyle w:val="12"/>
            </w:pPr>
            <w:r>
              <w:t>正向社会影响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职工对公用经费使用的满意度</w:t>
            </w:r>
          </w:p>
        </w:tc>
        <w:tc>
          <w:tcPr>
            <w:tcW w:w="5386" w:type="dxa"/>
            <w:vAlign w:val="center"/>
          </w:tcPr>
          <w:p>
            <w:pPr>
              <w:pStyle w:val="12"/>
            </w:pPr>
            <w:r>
              <w:t>职工对公用经费使用的满意度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360009正定县第八中学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正定县第八中学上年末固定资产金额为980.17万元（详见下表）。本年度拟购置固定资产总额为39.80万元，已按要求列入政府采购预算，详见政府采购预算表。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360009正定县第八中学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980.17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7169.84</w:t>
            </w:r>
          </w:p>
        </w:tc>
        <w:tc>
          <w:tcPr>
            <w:tcW w:w="2835" w:type="dxa"/>
            <w:vAlign w:val="center"/>
          </w:tcPr>
          <w:p>
            <w:pPr>
              <w:pStyle w:val="11"/>
            </w:pPr>
            <w:r>
              <w:t>621.13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5322.82</w:t>
            </w:r>
          </w:p>
        </w:tc>
        <w:tc>
          <w:tcPr>
            <w:tcW w:w="2835" w:type="dxa"/>
            <w:vAlign w:val="center"/>
          </w:tcPr>
          <w:p>
            <w:pPr>
              <w:pStyle w:val="11"/>
            </w:pPr>
            <w:r>
              <w:t>461.12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2548</w:t>
            </w:r>
          </w:p>
        </w:tc>
        <w:tc>
          <w:tcPr>
            <w:tcW w:w="2835" w:type="dxa"/>
            <w:vAlign w:val="center"/>
          </w:tcPr>
          <w:p>
            <w:pPr>
              <w:pStyle w:val="11"/>
            </w:pPr>
            <w:r>
              <w:t>359.04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九、正定县职教中心收支预算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360010正定县职教中心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4579.10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110.94</w:t>
            </w: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4690.04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4690.04</w:t>
            </w:r>
          </w:p>
        </w:tc>
        <w:tc>
          <w:tcPr>
            <w:tcW w:w="4535" w:type="dxa"/>
            <w:vAlign w:val="center"/>
          </w:tcPr>
          <w:p>
            <w:pPr>
              <w:pStyle w:val="14"/>
            </w:pPr>
            <w:r>
              <w:t>本年支出合计</w:t>
            </w:r>
          </w:p>
        </w:tc>
        <w:tc>
          <w:tcPr>
            <w:tcW w:w="2126" w:type="dxa"/>
            <w:vAlign w:val="center"/>
          </w:tcPr>
          <w:p>
            <w:pPr>
              <w:pStyle w:val="15"/>
            </w:pPr>
            <w:r>
              <w:t>4690.04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4690.04</w:t>
            </w:r>
          </w:p>
        </w:tc>
        <w:tc>
          <w:tcPr>
            <w:tcW w:w="4535" w:type="dxa"/>
            <w:vAlign w:val="center"/>
          </w:tcPr>
          <w:p>
            <w:pPr>
              <w:pStyle w:val="14"/>
            </w:pPr>
            <w:r>
              <w:t>支出总计</w:t>
            </w:r>
          </w:p>
        </w:tc>
        <w:tc>
          <w:tcPr>
            <w:tcW w:w="2126" w:type="dxa"/>
            <w:vAlign w:val="center"/>
          </w:tcPr>
          <w:p>
            <w:pPr>
              <w:pStyle w:val="15"/>
            </w:pPr>
            <w:r>
              <w:t>4690.04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360010正定县职教中心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4690.04</w:t>
            </w:r>
          </w:p>
        </w:tc>
        <w:tc>
          <w:tcPr>
            <w:tcW w:w="1134" w:type="dxa"/>
            <w:vAlign w:val="center"/>
          </w:tcPr>
          <w:p>
            <w:pPr>
              <w:pStyle w:val="15"/>
            </w:pPr>
            <w:r>
              <w:t>4690.04</w:t>
            </w:r>
          </w:p>
        </w:tc>
        <w:tc>
          <w:tcPr>
            <w:tcW w:w="1134" w:type="dxa"/>
            <w:vAlign w:val="center"/>
          </w:tcPr>
          <w:p>
            <w:pPr>
              <w:pStyle w:val="15"/>
            </w:pPr>
            <w:r>
              <w:t>4579.10</w:t>
            </w:r>
          </w:p>
        </w:tc>
        <w:tc>
          <w:tcPr>
            <w:tcW w:w="1134" w:type="dxa"/>
            <w:vAlign w:val="center"/>
          </w:tcPr>
          <w:p>
            <w:pPr>
              <w:pStyle w:val="15"/>
            </w:pPr>
            <w:r>
              <w:t>110.94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4690.04</w:t>
            </w:r>
          </w:p>
        </w:tc>
        <w:tc>
          <w:tcPr>
            <w:tcW w:w="1134" w:type="dxa"/>
            <w:vAlign w:val="center"/>
          </w:tcPr>
          <w:p>
            <w:pPr>
              <w:pStyle w:val="11"/>
            </w:pPr>
            <w:r>
              <w:t>4690.04</w:t>
            </w:r>
          </w:p>
        </w:tc>
        <w:tc>
          <w:tcPr>
            <w:tcW w:w="1134" w:type="dxa"/>
            <w:vAlign w:val="center"/>
          </w:tcPr>
          <w:p>
            <w:pPr>
              <w:pStyle w:val="11"/>
            </w:pPr>
            <w:r>
              <w:t>4579.10</w:t>
            </w:r>
          </w:p>
        </w:tc>
        <w:tc>
          <w:tcPr>
            <w:tcW w:w="1134" w:type="dxa"/>
            <w:vAlign w:val="center"/>
          </w:tcPr>
          <w:p>
            <w:pPr>
              <w:pStyle w:val="11"/>
            </w:pPr>
            <w:r>
              <w:t>110.94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4588.95</w:t>
            </w:r>
          </w:p>
        </w:tc>
        <w:tc>
          <w:tcPr>
            <w:tcW w:w="1134" w:type="dxa"/>
            <w:vAlign w:val="center"/>
          </w:tcPr>
          <w:p>
            <w:pPr>
              <w:pStyle w:val="11"/>
            </w:pPr>
            <w:r>
              <w:t>4588.95</w:t>
            </w:r>
          </w:p>
        </w:tc>
        <w:tc>
          <w:tcPr>
            <w:tcW w:w="1134" w:type="dxa"/>
            <w:vAlign w:val="center"/>
          </w:tcPr>
          <w:p>
            <w:pPr>
              <w:pStyle w:val="11"/>
            </w:pPr>
            <w:r>
              <w:t>4478.01</w:t>
            </w:r>
          </w:p>
        </w:tc>
        <w:tc>
          <w:tcPr>
            <w:tcW w:w="1134" w:type="dxa"/>
            <w:vAlign w:val="center"/>
          </w:tcPr>
          <w:p>
            <w:pPr>
              <w:pStyle w:val="11"/>
            </w:pPr>
            <w:r>
              <w:t>110.94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4588.95</w:t>
            </w:r>
          </w:p>
        </w:tc>
        <w:tc>
          <w:tcPr>
            <w:tcW w:w="1134" w:type="dxa"/>
            <w:vAlign w:val="center"/>
          </w:tcPr>
          <w:p>
            <w:pPr>
              <w:pStyle w:val="11"/>
            </w:pPr>
            <w:r>
              <w:t>4588.95</w:t>
            </w:r>
          </w:p>
        </w:tc>
        <w:tc>
          <w:tcPr>
            <w:tcW w:w="1134" w:type="dxa"/>
            <w:vAlign w:val="center"/>
          </w:tcPr>
          <w:p>
            <w:pPr>
              <w:pStyle w:val="11"/>
            </w:pPr>
            <w:r>
              <w:t>4478.01</w:t>
            </w:r>
          </w:p>
        </w:tc>
        <w:tc>
          <w:tcPr>
            <w:tcW w:w="1134" w:type="dxa"/>
            <w:vAlign w:val="center"/>
          </w:tcPr>
          <w:p>
            <w:pPr>
              <w:pStyle w:val="11"/>
            </w:pPr>
            <w:r>
              <w:t>110.94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101.09</w:t>
            </w:r>
          </w:p>
        </w:tc>
        <w:tc>
          <w:tcPr>
            <w:tcW w:w="1134" w:type="dxa"/>
            <w:vAlign w:val="center"/>
          </w:tcPr>
          <w:p>
            <w:pPr>
              <w:pStyle w:val="11"/>
            </w:pPr>
            <w:r>
              <w:t>101.09</w:t>
            </w:r>
          </w:p>
        </w:tc>
        <w:tc>
          <w:tcPr>
            <w:tcW w:w="1134" w:type="dxa"/>
            <w:vAlign w:val="center"/>
          </w:tcPr>
          <w:p>
            <w:pPr>
              <w:pStyle w:val="11"/>
            </w:pPr>
            <w:r>
              <w:t>101.09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101.09</w:t>
            </w:r>
          </w:p>
        </w:tc>
        <w:tc>
          <w:tcPr>
            <w:tcW w:w="1134" w:type="dxa"/>
            <w:vAlign w:val="center"/>
          </w:tcPr>
          <w:p>
            <w:pPr>
              <w:pStyle w:val="11"/>
            </w:pPr>
            <w:r>
              <w:t>101.09</w:t>
            </w:r>
          </w:p>
        </w:tc>
        <w:tc>
          <w:tcPr>
            <w:tcW w:w="1134" w:type="dxa"/>
            <w:vAlign w:val="center"/>
          </w:tcPr>
          <w:p>
            <w:pPr>
              <w:pStyle w:val="11"/>
            </w:pPr>
            <w:r>
              <w:t>101.09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360010正定县职教中心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4690.04</w:t>
            </w:r>
          </w:p>
        </w:tc>
        <w:tc>
          <w:tcPr>
            <w:tcW w:w="1361" w:type="dxa"/>
            <w:vAlign w:val="center"/>
          </w:tcPr>
          <w:p>
            <w:pPr>
              <w:pStyle w:val="15"/>
            </w:pPr>
            <w:r>
              <w:t>3716.66</w:t>
            </w:r>
          </w:p>
        </w:tc>
        <w:tc>
          <w:tcPr>
            <w:tcW w:w="1361" w:type="dxa"/>
            <w:vAlign w:val="center"/>
          </w:tcPr>
          <w:p>
            <w:pPr>
              <w:pStyle w:val="15"/>
            </w:pPr>
            <w:r>
              <w:t>973.38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4690.04</w:t>
            </w:r>
          </w:p>
        </w:tc>
        <w:tc>
          <w:tcPr>
            <w:tcW w:w="1361" w:type="dxa"/>
            <w:vAlign w:val="center"/>
          </w:tcPr>
          <w:p>
            <w:pPr>
              <w:pStyle w:val="11"/>
            </w:pPr>
            <w:r>
              <w:t>3716.66</w:t>
            </w:r>
          </w:p>
        </w:tc>
        <w:tc>
          <w:tcPr>
            <w:tcW w:w="1361" w:type="dxa"/>
            <w:vAlign w:val="center"/>
          </w:tcPr>
          <w:p>
            <w:pPr>
              <w:pStyle w:val="11"/>
            </w:pPr>
            <w:r>
              <w:t>973.38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4588.95</w:t>
            </w:r>
          </w:p>
        </w:tc>
        <w:tc>
          <w:tcPr>
            <w:tcW w:w="1361" w:type="dxa"/>
            <w:vAlign w:val="center"/>
          </w:tcPr>
          <w:p>
            <w:pPr>
              <w:pStyle w:val="11"/>
            </w:pPr>
            <w:r>
              <w:t>3716.66</w:t>
            </w:r>
          </w:p>
        </w:tc>
        <w:tc>
          <w:tcPr>
            <w:tcW w:w="1361" w:type="dxa"/>
            <w:vAlign w:val="center"/>
          </w:tcPr>
          <w:p>
            <w:pPr>
              <w:pStyle w:val="11"/>
            </w:pPr>
            <w:r>
              <w:t>872.29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4588.95</w:t>
            </w:r>
          </w:p>
        </w:tc>
        <w:tc>
          <w:tcPr>
            <w:tcW w:w="1361" w:type="dxa"/>
            <w:vAlign w:val="center"/>
          </w:tcPr>
          <w:p>
            <w:pPr>
              <w:pStyle w:val="11"/>
            </w:pPr>
            <w:r>
              <w:t>3716.66</w:t>
            </w:r>
          </w:p>
        </w:tc>
        <w:tc>
          <w:tcPr>
            <w:tcW w:w="1361" w:type="dxa"/>
            <w:vAlign w:val="center"/>
          </w:tcPr>
          <w:p>
            <w:pPr>
              <w:pStyle w:val="11"/>
            </w:pPr>
            <w:r>
              <w:t>872.29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101.09</w:t>
            </w:r>
          </w:p>
        </w:tc>
        <w:tc>
          <w:tcPr>
            <w:tcW w:w="1361" w:type="dxa"/>
            <w:vAlign w:val="center"/>
          </w:tcPr>
          <w:p>
            <w:pPr>
              <w:pStyle w:val="11"/>
            </w:pPr>
          </w:p>
        </w:tc>
        <w:tc>
          <w:tcPr>
            <w:tcW w:w="1361" w:type="dxa"/>
            <w:vAlign w:val="center"/>
          </w:tcPr>
          <w:p>
            <w:pPr>
              <w:pStyle w:val="11"/>
            </w:pPr>
            <w:r>
              <w:t>101.09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101.09</w:t>
            </w:r>
          </w:p>
        </w:tc>
        <w:tc>
          <w:tcPr>
            <w:tcW w:w="1361" w:type="dxa"/>
            <w:vAlign w:val="center"/>
          </w:tcPr>
          <w:p>
            <w:pPr>
              <w:pStyle w:val="11"/>
            </w:pPr>
          </w:p>
        </w:tc>
        <w:tc>
          <w:tcPr>
            <w:tcW w:w="1361" w:type="dxa"/>
            <w:vAlign w:val="center"/>
          </w:tcPr>
          <w:p>
            <w:pPr>
              <w:pStyle w:val="11"/>
            </w:pPr>
            <w:r>
              <w:t>101.09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360010正定县职教中心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4579.10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4579.10</w:t>
            </w:r>
          </w:p>
        </w:tc>
        <w:tc>
          <w:tcPr>
            <w:tcW w:w="1474" w:type="dxa"/>
            <w:vAlign w:val="center"/>
          </w:tcPr>
          <w:p>
            <w:pPr>
              <w:pStyle w:val="11"/>
            </w:pPr>
            <w:r>
              <w:t>4579.10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4579.10</w:t>
            </w:r>
          </w:p>
        </w:tc>
        <w:tc>
          <w:tcPr>
            <w:tcW w:w="3402" w:type="dxa"/>
            <w:vAlign w:val="center"/>
          </w:tcPr>
          <w:p>
            <w:pPr>
              <w:pStyle w:val="14"/>
            </w:pPr>
            <w:r>
              <w:t>本年支出合计</w:t>
            </w:r>
          </w:p>
        </w:tc>
        <w:tc>
          <w:tcPr>
            <w:tcW w:w="1474" w:type="dxa"/>
            <w:vAlign w:val="center"/>
          </w:tcPr>
          <w:p>
            <w:pPr>
              <w:pStyle w:val="15"/>
            </w:pPr>
            <w:r>
              <w:t>4579.10</w:t>
            </w:r>
          </w:p>
        </w:tc>
        <w:tc>
          <w:tcPr>
            <w:tcW w:w="1474" w:type="dxa"/>
            <w:vAlign w:val="center"/>
          </w:tcPr>
          <w:p>
            <w:pPr>
              <w:pStyle w:val="15"/>
            </w:pPr>
            <w:r>
              <w:t>4579.10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4579.10</w:t>
            </w:r>
          </w:p>
        </w:tc>
        <w:tc>
          <w:tcPr>
            <w:tcW w:w="3402" w:type="dxa"/>
            <w:vAlign w:val="center"/>
          </w:tcPr>
          <w:p>
            <w:pPr>
              <w:pStyle w:val="14"/>
            </w:pPr>
            <w:r>
              <w:t>支出总计</w:t>
            </w:r>
          </w:p>
        </w:tc>
        <w:tc>
          <w:tcPr>
            <w:tcW w:w="1474" w:type="dxa"/>
            <w:vAlign w:val="center"/>
          </w:tcPr>
          <w:p>
            <w:pPr>
              <w:pStyle w:val="15"/>
            </w:pPr>
            <w:r>
              <w:t>4579.10</w:t>
            </w:r>
          </w:p>
        </w:tc>
        <w:tc>
          <w:tcPr>
            <w:tcW w:w="1474" w:type="dxa"/>
            <w:vAlign w:val="center"/>
          </w:tcPr>
          <w:p>
            <w:pPr>
              <w:pStyle w:val="15"/>
            </w:pPr>
            <w:r>
              <w:t>4579.10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360010正定县职教中心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4579.10</w:t>
            </w:r>
          </w:p>
        </w:tc>
        <w:tc>
          <w:tcPr>
            <w:tcW w:w="2551" w:type="dxa"/>
            <w:vAlign w:val="center"/>
          </w:tcPr>
          <w:p>
            <w:pPr>
              <w:pStyle w:val="15"/>
            </w:pPr>
            <w:r>
              <w:t>3716.66</w:t>
            </w:r>
          </w:p>
        </w:tc>
        <w:tc>
          <w:tcPr>
            <w:tcW w:w="2551" w:type="dxa"/>
            <w:vAlign w:val="center"/>
          </w:tcPr>
          <w:p>
            <w:pPr>
              <w:pStyle w:val="15"/>
            </w:pPr>
            <w:r>
              <w:t>862.44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4579.10</w:t>
            </w:r>
          </w:p>
        </w:tc>
        <w:tc>
          <w:tcPr>
            <w:tcW w:w="2551" w:type="dxa"/>
            <w:vAlign w:val="center"/>
          </w:tcPr>
          <w:p>
            <w:pPr>
              <w:pStyle w:val="11"/>
            </w:pPr>
            <w:r>
              <w:t>3716.66</w:t>
            </w:r>
          </w:p>
        </w:tc>
        <w:tc>
          <w:tcPr>
            <w:tcW w:w="2551" w:type="dxa"/>
            <w:vAlign w:val="center"/>
          </w:tcPr>
          <w:p>
            <w:pPr>
              <w:pStyle w:val="11"/>
            </w:pPr>
            <w:r>
              <w:t>862.44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4478.01</w:t>
            </w:r>
          </w:p>
        </w:tc>
        <w:tc>
          <w:tcPr>
            <w:tcW w:w="2551" w:type="dxa"/>
            <w:vAlign w:val="center"/>
          </w:tcPr>
          <w:p>
            <w:pPr>
              <w:pStyle w:val="11"/>
            </w:pPr>
            <w:r>
              <w:t>3716.66</w:t>
            </w:r>
          </w:p>
        </w:tc>
        <w:tc>
          <w:tcPr>
            <w:tcW w:w="2551" w:type="dxa"/>
            <w:vAlign w:val="center"/>
          </w:tcPr>
          <w:p>
            <w:pPr>
              <w:pStyle w:val="11"/>
            </w:pPr>
            <w:r>
              <w:t>761.35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4478.01</w:t>
            </w:r>
          </w:p>
        </w:tc>
        <w:tc>
          <w:tcPr>
            <w:tcW w:w="2551" w:type="dxa"/>
            <w:vAlign w:val="center"/>
          </w:tcPr>
          <w:p>
            <w:pPr>
              <w:pStyle w:val="11"/>
            </w:pPr>
            <w:r>
              <w:t>3716.66</w:t>
            </w:r>
          </w:p>
        </w:tc>
        <w:tc>
          <w:tcPr>
            <w:tcW w:w="2551" w:type="dxa"/>
            <w:vAlign w:val="center"/>
          </w:tcPr>
          <w:p>
            <w:pPr>
              <w:pStyle w:val="11"/>
            </w:pPr>
            <w:r>
              <w:t>761.35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101.09</w:t>
            </w:r>
          </w:p>
        </w:tc>
        <w:tc>
          <w:tcPr>
            <w:tcW w:w="2551" w:type="dxa"/>
            <w:vAlign w:val="center"/>
          </w:tcPr>
          <w:p>
            <w:pPr>
              <w:pStyle w:val="11"/>
            </w:pPr>
          </w:p>
        </w:tc>
        <w:tc>
          <w:tcPr>
            <w:tcW w:w="2551" w:type="dxa"/>
            <w:vAlign w:val="center"/>
          </w:tcPr>
          <w:p>
            <w:pPr>
              <w:pStyle w:val="11"/>
            </w:pPr>
            <w:r>
              <w:t>101.09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101.09</w:t>
            </w:r>
          </w:p>
        </w:tc>
        <w:tc>
          <w:tcPr>
            <w:tcW w:w="2551" w:type="dxa"/>
            <w:vAlign w:val="center"/>
          </w:tcPr>
          <w:p>
            <w:pPr>
              <w:pStyle w:val="11"/>
            </w:pPr>
          </w:p>
        </w:tc>
        <w:tc>
          <w:tcPr>
            <w:tcW w:w="2551" w:type="dxa"/>
            <w:vAlign w:val="center"/>
          </w:tcPr>
          <w:p>
            <w:pPr>
              <w:pStyle w:val="11"/>
            </w:pPr>
            <w:r>
              <w:t>101.09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360010正定县职教中心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3716.66</w:t>
            </w:r>
          </w:p>
        </w:tc>
        <w:tc>
          <w:tcPr>
            <w:tcW w:w="2551" w:type="dxa"/>
            <w:vAlign w:val="center"/>
          </w:tcPr>
          <w:p>
            <w:pPr>
              <w:pStyle w:val="15"/>
            </w:pPr>
            <w:r>
              <w:t>3686.52</w:t>
            </w:r>
          </w:p>
        </w:tc>
        <w:tc>
          <w:tcPr>
            <w:tcW w:w="2551" w:type="dxa"/>
            <w:vAlign w:val="center"/>
          </w:tcPr>
          <w:p>
            <w:pPr>
              <w:pStyle w:val="15"/>
            </w:pPr>
            <w:r>
              <w:t>30.14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3376.75</w:t>
            </w:r>
          </w:p>
        </w:tc>
        <w:tc>
          <w:tcPr>
            <w:tcW w:w="2551" w:type="dxa"/>
            <w:vAlign w:val="center"/>
          </w:tcPr>
          <w:p>
            <w:pPr>
              <w:pStyle w:val="11"/>
            </w:pPr>
            <w:r>
              <w:t>3376.75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986.53</w:t>
            </w:r>
          </w:p>
        </w:tc>
        <w:tc>
          <w:tcPr>
            <w:tcW w:w="2551" w:type="dxa"/>
            <w:vAlign w:val="center"/>
          </w:tcPr>
          <w:p>
            <w:pPr>
              <w:pStyle w:val="11"/>
            </w:pPr>
            <w:r>
              <w:t>986.53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180.34</w:t>
            </w:r>
          </w:p>
        </w:tc>
        <w:tc>
          <w:tcPr>
            <w:tcW w:w="2551" w:type="dxa"/>
            <w:vAlign w:val="center"/>
          </w:tcPr>
          <w:p>
            <w:pPr>
              <w:pStyle w:val="11"/>
            </w:pPr>
            <w:r>
              <w:t>180.34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1327.75</w:t>
            </w:r>
          </w:p>
        </w:tc>
        <w:tc>
          <w:tcPr>
            <w:tcW w:w="2551" w:type="dxa"/>
            <w:vAlign w:val="center"/>
          </w:tcPr>
          <w:p>
            <w:pPr>
              <w:pStyle w:val="11"/>
            </w:pPr>
            <w:r>
              <w:t>1327.75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330.57</w:t>
            </w:r>
          </w:p>
        </w:tc>
        <w:tc>
          <w:tcPr>
            <w:tcW w:w="2551" w:type="dxa"/>
            <w:vAlign w:val="center"/>
          </w:tcPr>
          <w:p>
            <w:pPr>
              <w:pStyle w:val="11"/>
            </w:pPr>
            <w:r>
              <w:t>330.57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121.61</w:t>
            </w:r>
          </w:p>
        </w:tc>
        <w:tc>
          <w:tcPr>
            <w:tcW w:w="2551" w:type="dxa"/>
            <w:vAlign w:val="center"/>
          </w:tcPr>
          <w:p>
            <w:pPr>
              <w:pStyle w:val="11"/>
            </w:pPr>
            <w:r>
              <w:t>121.61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103.33</w:t>
            </w:r>
          </w:p>
        </w:tc>
        <w:tc>
          <w:tcPr>
            <w:tcW w:w="2551" w:type="dxa"/>
            <w:vAlign w:val="center"/>
          </w:tcPr>
          <w:p>
            <w:pPr>
              <w:pStyle w:val="11"/>
            </w:pPr>
            <w:r>
              <w:t>103.33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19.03</w:t>
            </w:r>
          </w:p>
        </w:tc>
        <w:tc>
          <w:tcPr>
            <w:tcW w:w="2551" w:type="dxa"/>
            <w:vAlign w:val="center"/>
          </w:tcPr>
          <w:p>
            <w:pPr>
              <w:pStyle w:val="11"/>
            </w:pPr>
            <w:r>
              <w:t>19.03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277.72</w:t>
            </w:r>
          </w:p>
        </w:tc>
        <w:tc>
          <w:tcPr>
            <w:tcW w:w="2551" w:type="dxa"/>
            <w:vAlign w:val="center"/>
          </w:tcPr>
          <w:p>
            <w:pPr>
              <w:pStyle w:val="11"/>
            </w:pPr>
            <w:r>
              <w:t>277.72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29.87</w:t>
            </w:r>
          </w:p>
        </w:tc>
        <w:tc>
          <w:tcPr>
            <w:tcW w:w="2551" w:type="dxa"/>
            <w:vAlign w:val="center"/>
          </w:tcPr>
          <w:p>
            <w:pPr>
              <w:pStyle w:val="11"/>
            </w:pPr>
            <w:r>
              <w:t>29.87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30.14</w:t>
            </w:r>
          </w:p>
        </w:tc>
        <w:tc>
          <w:tcPr>
            <w:tcW w:w="2551" w:type="dxa"/>
            <w:vAlign w:val="center"/>
          </w:tcPr>
          <w:p>
            <w:pPr>
              <w:pStyle w:val="11"/>
            </w:pPr>
          </w:p>
        </w:tc>
        <w:tc>
          <w:tcPr>
            <w:tcW w:w="2551" w:type="dxa"/>
            <w:vAlign w:val="center"/>
          </w:tcPr>
          <w:p>
            <w:pPr>
              <w:pStyle w:val="11"/>
            </w:pPr>
            <w:r>
              <w:t>30.14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29.54</w:t>
            </w:r>
          </w:p>
        </w:tc>
        <w:tc>
          <w:tcPr>
            <w:tcW w:w="2551" w:type="dxa"/>
            <w:vAlign w:val="center"/>
          </w:tcPr>
          <w:p>
            <w:pPr>
              <w:pStyle w:val="11"/>
            </w:pPr>
          </w:p>
        </w:tc>
        <w:tc>
          <w:tcPr>
            <w:tcW w:w="2551" w:type="dxa"/>
            <w:vAlign w:val="center"/>
          </w:tcPr>
          <w:p>
            <w:pPr>
              <w:pStyle w:val="11"/>
            </w:pPr>
            <w:r>
              <w:t>29.54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309.77</w:t>
            </w:r>
          </w:p>
        </w:tc>
        <w:tc>
          <w:tcPr>
            <w:tcW w:w="2551" w:type="dxa"/>
            <w:vAlign w:val="center"/>
          </w:tcPr>
          <w:p>
            <w:pPr>
              <w:pStyle w:val="11"/>
            </w:pPr>
            <w:r>
              <w:t>309.77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303.29</w:t>
            </w:r>
          </w:p>
        </w:tc>
        <w:tc>
          <w:tcPr>
            <w:tcW w:w="2551" w:type="dxa"/>
            <w:vAlign w:val="center"/>
          </w:tcPr>
          <w:p>
            <w:pPr>
              <w:pStyle w:val="11"/>
            </w:pPr>
            <w:r>
              <w:t>303.29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6.48</w:t>
            </w:r>
          </w:p>
        </w:tc>
        <w:tc>
          <w:tcPr>
            <w:tcW w:w="2551" w:type="dxa"/>
            <w:vAlign w:val="center"/>
          </w:tcPr>
          <w:p>
            <w:pPr>
              <w:pStyle w:val="11"/>
            </w:pPr>
            <w:r>
              <w:t>6.48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360010正定县职教中心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360010正定县职教中心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360010正定县职教中心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正定县职教中心2025年单位预算信息公开情况说明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按照《中华人民共和国预算法》、《地方预决算公开操作规程》和《关于进一步推进预算公开工作的实施意见》规定，现将正定县职教中心2025年单位预算公开如下：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学校坚持为经济建设服务，培养实用型人才，坚持面向全体学生，促进学生全面发展，坚持依法治教。积极主动地为当地的经济结构调整和技术进步服务，为促进就业和再就业服务，为农业、农村、农民服务。</w:t>
      </w:r>
    </w:p>
    <w:p>
      <w:pPr>
        <w:pStyle w:val="17"/>
      </w:pPr>
      <w:r>
        <w:t>（二）办学形式灵活，采取多种形式、多层次、多渠道开展联合办学，搞好短期培训。注重培养受教育者的专业技能、钻研精神、务实精神、创新精神和创业能力，提高学生综合素质。</w:t>
      </w:r>
    </w:p>
    <w:p>
      <w:pPr>
        <w:pStyle w:val="17"/>
      </w:pPr>
      <w:r>
        <w:t>（三）学校依法按照国家颁布的教学计划、教学大纲开展教学活动，认真开设好国家、地方和脚本课程。培养中等专业技术应用人才，提高社会职业素质。</w:t>
      </w:r>
    </w:p>
    <w:p>
      <w:pPr>
        <w:pStyle w:val="17"/>
      </w:pPr>
      <w:r>
        <w:t>（四）坚持以教学为中心，积极进行教育改革，不断更新教育理念。</w:t>
      </w:r>
    </w:p>
    <w:p>
      <w:pPr>
        <w:pStyle w:val="17"/>
      </w:pPr>
      <w:r>
        <w:t>（五）加强教科研工作，强化“向科研要质量”的意识，鼓励支持教师积极参加教科研工作。努力提高教育教学质量。</w:t>
      </w:r>
    </w:p>
    <w:p>
      <w:pPr>
        <w:pStyle w:val="17"/>
      </w:pPr>
      <w:r>
        <w:t>（六）发展艺术教育，加强体育工作，成立文体卫生领导小组，积极组织学生开展文体卫生活动，全面促进学生身心健康发展。</w:t>
      </w:r>
    </w:p>
    <w:p>
      <w:pPr>
        <w:pStyle w:val="17"/>
      </w:pPr>
      <w:r>
        <w:t>（七）建立健全德育机构及德育网络制度，落实德育工作规章制度，考核制度，建立校外德育基地，加强学校、家庭和社区的教育沟通，实现学校、家庭、社区教育的一体化。</w:t>
      </w:r>
    </w:p>
    <w:p>
      <w:pPr>
        <w:pStyle w:val="17"/>
      </w:pPr>
      <w:r>
        <w:t>（八）进一步实施远程教育，逐步构建全民终身学习教育体系，充分发挥资源优势，在全县形成职教成教一体化办学新格局。</w:t>
      </w:r>
    </w:p>
    <w:p>
      <w:pPr>
        <w:pStyle w:val="17"/>
      </w:pPr>
      <w:r>
        <w:t>（九）坚持后勤工作必须坚持“为教育教学服务，为学校发展服务”的原则，坚持“开源节流、勤俭办学”的方针，制定后勤工作的各项规章制度，严肃工作纪律。</w:t>
      </w:r>
    </w:p>
    <w:p>
      <w:pPr>
        <w:pStyle w:val="17"/>
      </w:pPr>
      <w:r>
        <w:t>（十）抓好招生就业培训工作，校企结合，实行订单培训，拓宽学生就业渠道，突出学校办学特色。</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正定县职教中心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4690.04万元，其中：一般公共预算收入4579.10万元，基金预算收入0.00万元，国有资本经营预算收入0.00万元，财政专户核拨收入110.94万元，单位资金收入0.00万元，上年结转结余0.00万元。</w:t>
      </w:r>
    </w:p>
    <w:p>
      <w:pPr>
        <w:pStyle w:val="18"/>
      </w:pPr>
      <w:r>
        <w:t>2、支出说明</w:t>
      </w:r>
    </w:p>
    <w:p>
      <w:pPr>
        <w:pStyle w:val="18"/>
      </w:pPr>
      <w:r>
        <w:t>收支预算总表支出栏、基本支出表、项目支出表按经济分类和支出功能分类科目编制，反映正定县职教中心年度单位预算中支出预算的总体情况。2025年支出预算4690.04万元，其中基本支出3716.66万元，包括人员经费3686.52万元和日常公用经费30.14万元；项目支出973.38万元，主要为2025年支出预算4690.04万元，其中基本支出3716.66万元，包括人员经费3686.52万元和日常公用经费30.14万元；项目支出973.38万元，主要为中职学校生均公用经费183.1万元、中小学班主任和思政课教师岗位津贴31.72万元、扶持职业教育发展资金101.09万元、中职助学金50.6万元、中职免学费370万元和2025年现代职业教育质量提升计划资金60万元等。</w:t>
      </w:r>
    </w:p>
    <w:p>
      <w:pPr>
        <w:pStyle w:val="18"/>
      </w:pPr>
      <w:r>
        <w:t>3、比上年增减情况</w:t>
      </w:r>
    </w:p>
    <w:p>
      <w:pPr>
        <w:pStyle w:val="18"/>
      </w:pPr>
      <w:r>
        <w:t>2025年预算收支安排4690.04万元，较2024年预算增加61.15万元，其中：基本支出减少156.19万元，主要为2025年预算收支安排4690.04万元，较2024年预算增加61.15万元，其中：基本支出减少156.19万元，主要是有人员退休调走10人造成人员经费支出减少155.7万元，项目支出有所增加217.35万元，主要为中职生均公用经费、中职免学费和2025年现代职业教育质量提升计划资金等。项目支出增加217.34万元，主要为中职生均公用经费、中职免学费和2025年现代职业教育质量提升计划资金等。</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2025年，我单位机关运行经费共计安排30.14万元，主要用于日常维修、办公用房水电费、办公用房取暖费、办公用房物业管理费等日常运行支出。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增减变化的主要原因是与2024年相比持平，无出国出境计划、无公车采购计划、公车运维所需预算资金相同、公务接待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1、2025年现代职业教育质量提升计划中央资金石财教【2024】106号绩效目标表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13012325P00002310001H</w:t>
            </w:r>
          </w:p>
        </w:tc>
        <w:tc>
          <w:tcPr>
            <w:tcW w:w="2835" w:type="dxa"/>
            <w:vAlign w:val="center"/>
          </w:tcPr>
          <w:p>
            <w:pPr>
              <w:pStyle w:val="10"/>
            </w:pPr>
            <w:r>
              <w:t>项目名称</w:t>
            </w:r>
          </w:p>
        </w:tc>
        <w:tc>
          <w:tcPr>
            <w:tcW w:w="6095" w:type="dxa"/>
            <w:gridSpan w:val="3"/>
            <w:vAlign w:val="center"/>
          </w:tcPr>
          <w:p>
            <w:pPr>
              <w:pStyle w:val="12"/>
            </w:pPr>
            <w:r>
              <w:t>2025年现代职业教育质量提升计划中央资金石财教【2024】106号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对中职学校补助专项资金，提升中职学校教育质量、标准化建设和改善办学条件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1.对中职学校补助专项资金，提升中职学校教育质量、标准化建设和改善办学条件。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中职学校发展规划与要求</w:t>
            </w:r>
          </w:p>
        </w:tc>
        <w:tc>
          <w:tcPr>
            <w:tcW w:w="5386" w:type="dxa"/>
            <w:vAlign w:val="center"/>
          </w:tcPr>
          <w:p>
            <w:pPr>
              <w:pStyle w:val="12"/>
            </w:pPr>
            <w:r>
              <w:t>中职学校发展规划与要求</w:t>
            </w:r>
          </w:p>
        </w:tc>
        <w:tc>
          <w:tcPr>
            <w:tcW w:w="2268" w:type="dxa"/>
            <w:vAlign w:val="center"/>
          </w:tcPr>
          <w:p>
            <w:pPr>
              <w:pStyle w:val="12"/>
            </w:pPr>
            <w:r>
              <w:t>提升职业教育办学条件</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资金金额核酸正确率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提升职业教育办学条件</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2、2025年中职建档立卡免住宿费免书费省级资金石财教【2024】109号绩效目标表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13012325P000010100263</w:t>
            </w:r>
          </w:p>
        </w:tc>
        <w:tc>
          <w:tcPr>
            <w:tcW w:w="2835" w:type="dxa"/>
            <w:vAlign w:val="center"/>
          </w:tcPr>
          <w:p>
            <w:pPr>
              <w:pStyle w:val="10"/>
            </w:pPr>
            <w:r>
              <w:t>项目名称</w:t>
            </w:r>
          </w:p>
        </w:tc>
        <w:tc>
          <w:tcPr>
            <w:tcW w:w="6095" w:type="dxa"/>
            <w:gridSpan w:val="3"/>
            <w:vAlign w:val="center"/>
          </w:tcPr>
          <w:p>
            <w:pPr>
              <w:pStyle w:val="12"/>
            </w:pPr>
            <w:r>
              <w:t>2025年中职建档立卡免住宿费免书费省级资金石财教【2024】109号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0.55</w:t>
            </w:r>
          </w:p>
        </w:tc>
        <w:tc>
          <w:tcPr>
            <w:tcW w:w="2835" w:type="dxa"/>
            <w:vAlign w:val="center"/>
          </w:tcPr>
          <w:p>
            <w:pPr>
              <w:pStyle w:val="10"/>
            </w:pPr>
            <w:r>
              <w:t>其中：财政    资金</w:t>
            </w:r>
          </w:p>
        </w:tc>
        <w:tc>
          <w:tcPr>
            <w:tcW w:w="2551" w:type="dxa"/>
            <w:vAlign w:val="center"/>
          </w:tcPr>
          <w:p>
            <w:pPr>
              <w:pStyle w:val="12"/>
            </w:pPr>
            <w:r>
              <w:t>0.55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对中职学校建档立卡学生免住宿费免教科书费，使其顺利完成学业。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1.对中职学校建档立卡学生免住宿费免教科书费，使其顺利完成学业。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中职建档立卡家庭经济困难学生免学费人数占应补助人数比例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中职学校建档立卡贫困学生失学率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3、2025年中职免学费省级资金石财教【2024】109号绩效目标表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13012325P00001010024U</w:t>
            </w:r>
          </w:p>
        </w:tc>
        <w:tc>
          <w:tcPr>
            <w:tcW w:w="2835" w:type="dxa"/>
            <w:vAlign w:val="center"/>
          </w:tcPr>
          <w:p>
            <w:pPr>
              <w:pStyle w:val="10"/>
            </w:pPr>
            <w:r>
              <w:t>项目名称</w:t>
            </w:r>
          </w:p>
        </w:tc>
        <w:tc>
          <w:tcPr>
            <w:tcW w:w="6095" w:type="dxa"/>
            <w:gridSpan w:val="3"/>
            <w:vAlign w:val="center"/>
          </w:tcPr>
          <w:p>
            <w:pPr>
              <w:pStyle w:val="12"/>
            </w:pPr>
            <w:r>
              <w:t>2025年中职免学费省级资金石财教【2024】109号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32.56</w:t>
            </w:r>
          </w:p>
        </w:tc>
        <w:tc>
          <w:tcPr>
            <w:tcW w:w="2835" w:type="dxa"/>
            <w:vAlign w:val="center"/>
          </w:tcPr>
          <w:p>
            <w:pPr>
              <w:pStyle w:val="10"/>
            </w:pPr>
            <w:r>
              <w:t>其中：财政    资金</w:t>
            </w:r>
          </w:p>
        </w:tc>
        <w:tc>
          <w:tcPr>
            <w:tcW w:w="2551" w:type="dxa"/>
            <w:vAlign w:val="center"/>
          </w:tcPr>
          <w:p>
            <w:pPr>
              <w:pStyle w:val="12"/>
            </w:pPr>
            <w:r>
              <w:t>32.56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对中职学校家庭困难学生免除学费，国家补助专项经费，保障中职学校正常运转。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1.对中职学校家庭困难学生免除学费，国家补助专项经费，保障中职学校正常运转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资金金额核酸正确率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4、2025年中职免学费市级资金石财教【2024】109号绩效目标表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13012325P00001010027N</w:t>
            </w:r>
          </w:p>
        </w:tc>
        <w:tc>
          <w:tcPr>
            <w:tcW w:w="2835" w:type="dxa"/>
            <w:vAlign w:val="center"/>
          </w:tcPr>
          <w:p>
            <w:pPr>
              <w:pStyle w:val="10"/>
            </w:pPr>
            <w:r>
              <w:t>项目名称</w:t>
            </w:r>
          </w:p>
        </w:tc>
        <w:tc>
          <w:tcPr>
            <w:tcW w:w="6095" w:type="dxa"/>
            <w:gridSpan w:val="3"/>
            <w:vAlign w:val="center"/>
          </w:tcPr>
          <w:p>
            <w:pPr>
              <w:pStyle w:val="12"/>
            </w:pPr>
            <w:r>
              <w:t>2025年中职免学费市级资金石财教【2024】109号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32.56</w:t>
            </w:r>
          </w:p>
        </w:tc>
        <w:tc>
          <w:tcPr>
            <w:tcW w:w="2835" w:type="dxa"/>
            <w:vAlign w:val="center"/>
          </w:tcPr>
          <w:p>
            <w:pPr>
              <w:pStyle w:val="10"/>
            </w:pPr>
            <w:r>
              <w:t>其中：财政    资金</w:t>
            </w:r>
          </w:p>
        </w:tc>
        <w:tc>
          <w:tcPr>
            <w:tcW w:w="2551" w:type="dxa"/>
            <w:vAlign w:val="center"/>
          </w:tcPr>
          <w:p>
            <w:pPr>
              <w:pStyle w:val="12"/>
            </w:pPr>
            <w:r>
              <w:t>32.56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对中职学校家庭困难学生免除学费，国家补助专项经费，保障中职学校正常运转。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1.对中职学校家庭困难学生免除学费，国家补助专项经费，保障中职学校正常运转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资金金额核酸正确率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5、2025年中职免学费中央资金石财教【2024】108号绩效目标表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13012325P00001010022L</w:t>
            </w:r>
          </w:p>
        </w:tc>
        <w:tc>
          <w:tcPr>
            <w:tcW w:w="2835" w:type="dxa"/>
            <w:vAlign w:val="center"/>
          </w:tcPr>
          <w:p>
            <w:pPr>
              <w:pStyle w:val="10"/>
            </w:pPr>
            <w:r>
              <w:t>项目名称</w:t>
            </w:r>
          </w:p>
        </w:tc>
        <w:tc>
          <w:tcPr>
            <w:tcW w:w="6095" w:type="dxa"/>
            <w:gridSpan w:val="3"/>
            <w:vAlign w:val="center"/>
          </w:tcPr>
          <w:p>
            <w:pPr>
              <w:pStyle w:val="12"/>
            </w:pPr>
            <w:r>
              <w:t>2025年中职免学费中央资金石财教【2024】108号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304.88</w:t>
            </w:r>
          </w:p>
        </w:tc>
        <w:tc>
          <w:tcPr>
            <w:tcW w:w="2835" w:type="dxa"/>
            <w:vAlign w:val="center"/>
          </w:tcPr>
          <w:p>
            <w:pPr>
              <w:pStyle w:val="10"/>
            </w:pPr>
            <w:r>
              <w:t>其中：财政    资金</w:t>
            </w:r>
          </w:p>
        </w:tc>
        <w:tc>
          <w:tcPr>
            <w:tcW w:w="2551" w:type="dxa"/>
            <w:vAlign w:val="center"/>
          </w:tcPr>
          <w:p>
            <w:pPr>
              <w:pStyle w:val="12"/>
            </w:pPr>
            <w:r>
              <w:t>304.88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对中职学校家庭困难学生免除学费，国家补助专项经费，保障中职学校正常运转。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1.对中职学校家庭困难学生免除学费，国家补助专项经费，保障中职学校正常运转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资金金额核酸正确率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6、2025年中职助学金省级资金石财教【2024】109号绩效目标表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13012325P00001010025F</w:t>
            </w:r>
          </w:p>
        </w:tc>
        <w:tc>
          <w:tcPr>
            <w:tcW w:w="2835" w:type="dxa"/>
            <w:vAlign w:val="center"/>
          </w:tcPr>
          <w:p>
            <w:pPr>
              <w:pStyle w:val="10"/>
            </w:pPr>
            <w:r>
              <w:t>项目名称</w:t>
            </w:r>
          </w:p>
        </w:tc>
        <w:tc>
          <w:tcPr>
            <w:tcW w:w="6095" w:type="dxa"/>
            <w:gridSpan w:val="3"/>
            <w:vAlign w:val="center"/>
          </w:tcPr>
          <w:p>
            <w:pPr>
              <w:pStyle w:val="12"/>
            </w:pPr>
            <w:r>
              <w:t>2025年中职助学金省级资金石财教【2024】109号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4.89</w:t>
            </w:r>
          </w:p>
        </w:tc>
        <w:tc>
          <w:tcPr>
            <w:tcW w:w="2835" w:type="dxa"/>
            <w:vAlign w:val="center"/>
          </w:tcPr>
          <w:p>
            <w:pPr>
              <w:pStyle w:val="10"/>
            </w:pPr>
            <w:r>
              <w:t>其中：财政    资金</w:t>
            </w:r>
          </w:p>
        </w:tc>
        <w:tc>
          <w:tcPr>
            <w:tcW w:w="2551" w:type="dxa"/>
            <w:vAlign w:val="center"/>
          </w:tcPr>
          <w:p>
            <w:pPr>
              <w:pStyle w:val="12"/>
            </w:pPr>
            <w:r>
              <w:t>4.89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对中职学校家庭困难学生发放助学金，使其顺利完成学业。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1.对中职学校家庭困难学生发放助学金，使其顺利完成学业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发放助学金人数占应发放人数比例</w:t>
            </w:r>
          </w:p>
        </w:tc>
        <w:tc>
          <w:tcPr>
            <w:tcW w:w="5386" w:type="dxa"/>
            <w:vAlign w:val="center"/>
          </w:tcPr>
          <w:p>
            <w:pPr>
              <w:pStyle w:val="12"/>
            </w:pPr>
            <w:r>
              <w:t>发放助学金人数占应发放人数比例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资金金额核算及时率</w:t>
            </w:r>
          </w:p>
        </w:tc>
        <w:tc>
          <w:tcPr>
            <w:tcW w:w="5386" w:type="dxa"/>
            <w:vAlign w:val="center"/>
          </w:tcPr>
          <w:p>
            <w:pPr>
              <w:pStyle w:val="12"/>
            </w:pPr>
            <w:r>
              <w:t>及时完成资金金额核算和发放</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是否存在未按预算执行，超预算执行</w:t>
            </w:r>
          </w:p>
        </w:tc>
        <w:tc>
          <w:tcPr>
            <w:tcW w:w="2268" w:type="dxa"/>
            <w:vAlign w:val="center"/>
          </w:tcPr>
          <w:p>
            <w:pPr>
              <w:pStyle w:val="12"/>
            </w:pPr>
            <w:r>
              <w:t>按预算执行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中等职业学校学生失学率</w:t>
            </w:r>
          </w:p>
        </w:tc>
        <w:tc>
          <w:tcPr>
            <w:tcW w:w="5386" w:type="dxa"/>
            <w:vAlign w:val="center"/>
          </w:tcPr>
          <w:p>
            <w:pPr>
              <w:pStyle w:val="12"/>
            </w:pPr>
            <w:r>
              <w:t>中等职业学校学生失学率</w:t>
            </w:r>
          </w:p>
        </w:tc>
        <w:tc>
          <w:tcPr>
            <w:tcW w:w="2268" w:type="dxa"/>
            <w:vAlign w:val="center"/>
          </w:tcPr>
          <w:p>
            <w:pPr>
              <w:pStyle w:val="12"/>
              <w:rPr>
                <w:rFonts w:hint="eastAsia" w:eastAsia="方正书宋_GBK"/>
                <w:lang w:eastAsia="zh-CN"/>
              </w:rPr>
            </w:pPr>
            <w:r>
              <w:t>≤3</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学生及家长满意数量占总数的比例。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7、2025年中职助学金市级资金石财教【2024】109号绩效目标表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13012325P00001010028A</w:t>
            </w:r>
          </w:p>
        </w:tc>
        <w:tc>
          <w:tcPr>
            <w:tcW w:w="2835" w:type="dxa"/>
            <w:vAlign w:val="center"/>
          </w:tcPr>
          <w:p>
            <w:pPr>
              <w:pStyle w:val="10"/>
            </w:pPr>
            <w:r>
              <w:t>项目名称</w:t>
            </w:r>
          </w:p>
        </w:tc>
        <w:tc>
          <w:tcPr>
            <w:tcW w:w="6095" w:type="dxa"/>
            <w:gridSpan w:val="3"/>
            <w:vAlign w:val="center"/>
          </w:tcPr>
          <w:p>
            <w:pPr>
              <w:pStyle w:val="12"/>
            </w:pPr>
            <w:r>
              <w:t>2025年中职助学金市级资金石财教【2024】109号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4.89</w:t>
            </w:r>
          </w:p>
        </w:tc>
        <w:tc>
          <w:tcPr>
            <w:tcW w:w="2835" w:type="dxa"/>
            <w:vAlign w:val="center"/>
          </w:tcPr>
          <w:p>
            <w:pPr>
              <w:pStyle w:val="10"/>
            </w:pPr>
            <w:r>
              <w:t>其中：财政    资金</w:t>
            </w:r>
          </w:p>
        </w:tc>
        <w:tc>
          <w:tcPr>
            <w:tcW w:w="2551" w:type="dxa"/>
            <w:vAlign w:val="center"/>
          </w:tcPr>
          <w:p>
            <w:pPr>
              <w:pStyle w:val="12"/>
            </w:pPr>
            <w:r>
              <w:t>4.89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对中职学校家庭困难学生发放助学金，使其顺利完成学业。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1.对中职学校家庭困难学生发放助学金，使其顺利完成学业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发放助学金人数占应发放人数比例</w:t>
            </w:r>
          </w:p>
        </w:tc>
        <w:tc>
          <w:tcPr>
            <w:tcW w:w="5386" w:type="dxa"/>
            <w:vAlign w:val="center"/>
          </w:tcPr>
          <w:p>
            <w:pPr>
              <w:pStyle w:val="12"/>
            </w:pPr>
            <w:r>
              <w:t>发放助学金人数占应发放人数比例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资金金额核算及时率</w:t>
            </w:r>
          </w:p>
        </w:tc>
        <w:tc>
          <w:tcPr>
            <w:tcW w:w="5386" w:type="dxa"/>
            <w:vAlign w:val="center"/>
          </w:tcPr>
          <w:p>
            <w:pPr>
              <w:pStyle w:val="12"/>
            </w:pPr>
            <w:r>
              <w:t>及时完成资金金额核算和发放</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是否存在未按预算执行，超预算执行</w:t>
            </w:r>
          </w:p>
        </w:tc>
        <w:tc>
          <w:tcPr>
            <w:tcW w:w="2268" w:type="dxa"/>
            <w:vAlign w:val="center"/>
          </w:tcPr>
          <w:p>
            <w:pPr>
              <w:pStyle w:val="12"/>
            </w:pPr>
            <w:r>
              <w:t>按预算执行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中等职业学校学生失学率</w:t>
            </w:r>
          </w:p>
        </w:tc>
        <w:tc>
          <w:tcPr>
            <w:tcW w:w="5386" w:type="dxa"/>
            <w:vAlign w:val="center"/>
          </w:tcPr>
          <w:p>
            <w:pPr>
              <w:pStyle w:val="12"/>
            </w:pPr>
            <w:r>
              <w:t>中等职业学校学生失学率</w:t>
            </w:r>
          </w:p>
        </w:tc>
        <w:tc>
          <w:tcPr>
            <w:tcW w:w="2268" w:type="dxa"/>
            <w:vAlign w:val="center"/>
          </w:tcPr>
          <w:p>
            <w:pPr>
              <w:pStyle w:val="12"/>
              <w:rPr>
                <w:rFonts w:hint="eastAsia" w:eastAsia="方正书宋_GBK"/>
                <w:lang w:eastAsia="zh-CN"/>
              </w:rPr>
            </w:pPr>
            <w:r>
              <w:t>≤3</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学生及家长满意数量占总数的比例。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8、2025年中职助学金中央资金石财教【2024】108号绩效目标表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13012325P000010100238</w:t>
            </w:r>
          </w:p>
        </w:tc>
        <w:tc>
          <w:tcPr>
            <w:tcW w:w="2835" w:type="dxa"/>
            <w:vAlign w:val="center"/>
          </w:tcPr>
          <w:p>
            <w:pPr>
              <w:pStyle w:val="10"/>
            </w:pPr>
            <w:r>
              <w:t>项目名称</w:t>
            </w:r>
          </w:p>
        </w:tc>
        <w:tc>
          <w:tcPr>
            <w:tcW w:w="6095" w:type="dxa"/>
            <w:gridSpan w:val="3"/>
            <w:vAlign w:val="center"/>
          </w:tcPr>
          <w:p>
            <w:pPr>
              <w:pStyle w:val="12"/>
            </w:pPr>
            <w:r>
              <w:t>2025年中职助学金中央资金石财教【2024】108号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20.68</w:t>
            </w:r>
          </w:p>
        </w:tc>
        <w:tc>
          <w:tcPr>
            <w:tcW w:w="2835" w:type="dxa"/>
            <w:vAlign w:val="center"/>
          </w:tcPr>
          <w:p>
            <w:pPr>
              <w:pStyle w:val="10"/>
            </w:pPr>
            <w:r>
              <w:t>其中：财政    资金</w:t>
            </w:r>
          </w:p>
        </w:tc>
        <w:tc>
          <w:tcPr>
            <w:tcW w:w="2551" w:type="dxa"/>
            <w:vAlign w:val="center"/>
          </w:tcPr>
          <w:p>
            <w:pPr>
              <w:pStyle w:val="12"/>
            </w:pPr>
            <w:r>
              <w:t>20.68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对中职学校家庭困难学生发放助学金，使其顺利完成学业。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1.对中职学校家庭困难学生发放助学金，使其顺利完成学业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发放助学金人数占应发放人数比例</w:t>
            </w:r>
          </w:p>
        </w:tc>
        <w:tc>
          <w:tcPr>
            <w:tcW w:w="5386" w:type="dxa"/>
            <w:vAlign w:val="center"/>
          </w:tcPr>
          <w:p>
            <w:pPr>
              <w:pStyle w:val="12"/>
            </w:pPr>
            <w:r>
              <w:t>发放助学金人数占应发放人数比例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资金金额核算及时率</w:t>
            </w:r>
          </w:p>
        </w:tc>
        <w:tc>
          <w:tcPr>
            <w:tcW w:w="5386" w:type="dxa"/>
            <w:vAlign w:val="center"/>
          </w:tcPr>
          <w:p>
            <w:pPr>
              <w:pStyle w:val="12"/>
            </w:pPr>
            <w:r>
              <w:t>及时完成资金金额核算和发放</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是否存在未按预算执行，超预算执行</w:t>
            </w:r>
          </w:p>
        </w:tc>
        <w:tc>
          <w:tcPr>
            <w:tcW w:w="2268" w:type="dxa"/>
            <w:vAlign w:val="center"/>
          </w:tcPr>
          <w:p>
            <w:pPr>
              <w:pStyle w:val="12"/>
            </w:pPr>
            <w:r>
              <w:t>按预算执行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中等职业学校学生失学率</w:t>
            </w:r>
          </w:p>
        </w:tc>
        <w:tc>
          <w:tcPr>
            <w:tcW w:w="5386" w:type="dxa"/>
            <w:vAlign w:val="center"/>
          </w:tcPr>
          <w:p>
            <w:pPr>
              <w:pStyle w:val="12"/>
            </w:pPr>
            <w:r>
              <w:t>中等职业学校学生失学率</w:t>
            </w:r>
          </w:p>
        </w:tc>
        <w:tc>
          <w:tcPr>
            <w:tcW w:w="2268" w:type="dxa"/>
            <w:vAlign w:val="center"/>
          </w:tcPr>
          <w:p>
            <w:pPr>
              <w:pStyle w:val="12"/>
              <w:rPr>
                <w:rFonts w:hint="eastAsia" w:eastAsia="方正书宋_GBK"/>
                <w:lang w:eastAsia="zh-CN"/>
              </w:rPr>
            </w:pPr>
            <w:r>
              <w:t>≤3</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学生及家长满意数量占总数的比例。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9、扶持职业教育发展资金绩效目标表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13012325P00002810017F</w:t>
            </w:r>
          </w:p>
        </w:tc>
        <w:tc>
          <w:tcPr>
            <w:tcW w:w="2835" w:type="dxa"/>
            <w:vAlign w:val="center"/>
          </w:tcPr>
          <w:p>
            <w:pPr>
              <w:pStyle w:val="10"/>
            </w:pPr>
            <w:r>
              <w:t>项目名称</w:t>
            </w:r>
          </w:p>
        </w:tc>
        <w:tc>
          <w:tcPr>
            <w:tcW w:w="6095" w:type="dxa"/>
            <w:gridSpan w:val="3"/>
            <w:vAlign w:val="center"/>
          </w:tcPr>
          <w:p>
            <w:pPr>
              <w:pStyle w:val="12"/>
            </w:pPr>
            <w:r>
              <w:t>扶持职业教育发展资金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101.09</w:t>
            </w:r>
          </w:p>
        </w:tc>
        <w:tc>
          <w:tcPr>
            <w:tcW w:w="2835" w:type="dxa"/>
            <w:vAlign w:val="center"/>
          </w:tcPr>
          <w:p>
            <w:pPr>
              <w:pStyle w:val="10"/>
            </w:pPr>
            <w:r>
              <w:t>其中：财政    资金</w:t>
            </w:r>
          </w:p>
        </w:tc>
        <w:tc>
          <w:tcPr>
            <w:tcW w:w="2551" w:type="dxa"/>
            <w:vAlign w:val="center"/>
          </w:tcPr>
          <w:p>
            <w:pPr>
              <w:pStyle w:val="12"/>
            </w:pPr>
            <w:r>
              <w:t>101.09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资金用于中职学校改善办学条件，为国家培养更多更好的技能型人才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1.提高中职学校办学条件，为国家培养更多更好的技能型人才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改善职业教育办学条件</w:t>
            </w:r>
          </w:p>
        </w:tc>
        <w:tc>
          <w:tcPr>
            <w:tcW w:w="5386" w:type="dxa"/>
            <w:vAlign w:val="center"/>
          </w:tcPr>
          <w:p>
            <w:pPr>
              <w:pStyle w:val="12"/>
            </w:pPr>
            <w:r>
              <w:t>改善职业教育办学条件</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拨付资金到位率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改善职业教育办学条件</w:t>
            </w:r>
          </w:p>
        </w:tc>
        <w:tc>
          <w:tcPr>
            <w:tcW w:w="5386" w:type="dxa"/>
            <w:vAlign w:val="center"/>
          </w:tcPr>
          <w:p>
            <w:pPr>
              <w:pStyle w:val="12"/>
            </w:pPr>
            <w:r>
              <w:t>改善职业教育办学条件</w:t>
            </w:r>
          </w:p>
        </w:tc>
        <w:tc>
          <w:tcPr>
            <w:tcW w:w="2268" w:type="dxa"/>
            <w:vAlign w:val="center"/>
          </w:tcPr>
          <w:p>
            <w:pPr>
              <w:pStyle w:val="12"/>
            </w:pPr>
            <w:r>
              <w:t>改善职业教育办学条件</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22"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10、中等职业学校运转经费绩效目标表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13012325P0020H010027F</w:t>
            </w:r>
          </w:p>
        </w:tc>
        <w:tc>
          <w:tcPr>
            <w:tcW w:w="2835" w:type="dxa"/>
            <w:vAlign w:val="center"/>
          </w:tcPr>
          <w:p>
            <w:pPr>
              <w:pStyle w:val="10"/>
            </w:pPr>
            <w:r>
              <w:t>项目名称</w:t>
            </w:r>
          </w:p>
        </w:tc>
        <w:tc>
          <w:tcPr>
            <w:tcW w:w="6095" w:type="dxa"/>
            <w:gridSpan w:val="3"/>
            <w:vAlign w:val="center"/>
          </w:tcPr>
          <w:p>
            <w:pPr>
              <w:pStyle w:val="12"/>
            </w:pPr>
            <w:r>
              <w:t>中等职业学校运转经费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110.94</w:t>
            </w:r>
          </w:p>
        </w:tc>
        <w:tc>
          <w:tcPr>
            <w:tcW w:w="2835" w:type="dxa"/>
            <w:vAlign w:val="center"/>
          </w:tcPr>
          <w:p>
            <w:pPr>
              <w:pStyle w:val="10"/>
            </w:pPr>
            <w:r>
              <w:t>其中：财政    资金</w:t>
            </w:r>
          </w:p>
        </w:tc>
        <w:tc>
          <w:tcPr>
            <w:tcW w:w="2551" w:type="dxa"/>
            <w:vAlign w:val="center"/>
          </w:tcPr>
          <w:p>
            <w:pPr>
              <w:pStyle w:val="12"/>
            </w:pPr>
            <w:r>
              <w:t>110.94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用于中职学校正常办公正常和提升职业学校的办学条件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1.中职学校按照文件要求收取住宿费和城市户口未享受免学费学生的学费，保障中职学校正常运转。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中职学校学生的人数</w:t>
            </w:r>
          </w:p>
        </w:tc>
        <w:tc>
          <w:tcPr>
            <w:tcW w:w="5386" w:type="dxa"/>
            <w:vAlign w:val="center"/>
          </w:tcPr>
          <w:p>
            <w:pPr>
              <w:pStyle w:val="12"/>
            </w:pPr>
            <w:r>
              <w:t>按照中职学校学生的人数拨付资金</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拨付资金到位率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补充中职学校办公经费，提高办学条件</w:t>
            </w:r>
          </w:p>
        </w:tc>
        <w:tc>
          <w:tcPr>
            <w:tcW w:w="5386" w:type="dxa"/>
            <w:vAlign w:val="center"/>
          </w:tcPr>
          <w:p>
            <w:pPr>
              <w:pStyle w:val="12"/>
            </w:pPr>
            <w:r>
              <w:t>补充中职学校办公经费，提高办学条件</w:t>
            </w:r>
          </w:p>
        </w:tc>
        <w:tc>
          <w:tcPr>
            <w:tcW w:w="2268" w:type="dxa"/>
            <w:vAlign w:val="center"/>
          </w:tcPr>
          <w:p>
            <w:pPr>
              <w:pStyle w:val="12"/>
            </w:pPr>
            <w:r>
              <w:t>提高办学条件</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31.72</w:t>
            </w:r>
          </w:p>
        </w:tc>
        <w:tc>
          <w:tcPr>
            <w:tcW w:w="2835" w:type="dxa"/>
            <w:vAlign w:val="center"/>
          </w:tcPr>
          <w:p>
            <w:pPr>
              <w:pStyle w:val="10"/>
            </w:pPr>
            <w:r>
              <w:t>其中：财政    资金</w:t>
            </w:r>
          </w:p>
        </w:tc>
        <w:tc>
          <w:tcPr>
            <w:tcW w:w="2551" w:type="dxa"/>
            <w:vAlign w:val="center"/>
          </w:tcPr>
          <w:p>
            <w:pPr>
              <w:pStyle w:val="12"/>
            </w:pPr>
            <w:r>
              <w:t>31.72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用于班主任和思政课教师岗位津贴，为国家培养更多更好的优秀人才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1.用于班主任和思政课教师补贴，为国家培养更多更好的优秀人才。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拨付经费的人数（人）</w:t>
            </w:r>
          </w:p>
        </w:tc>
        <w:tc>
          <w:tcPr>
            <w:tcW w:w="5386" w:type="dxa"/>
            <w:vAlign w:val="center"/>
          </w:tcPr>
          <w:p>
            <w:pPr>
              <w:pStyle w:val="12"/>
            </w:pPr>
            <w:r>
              <w:t>拨付班主任和思政课的人数（人）</w:t>
            </w:r>
          </w:p>
        </w:tc>
        <w:tc>
          <w:tcPr>
            <w:tcW w:w="2268" w:type="dxa"/>
            <w:vAlign w:val="center"/>
          </w:tcPr>
          <w:p>
            <w:pPr>
              <w:pStyle w:val="12"/>
            </w:pPr>
            <w:r>
              <w:t>99人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班主任和思政课资金到位率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按照标准执行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12、中职免学费县级配套资金绩效目标表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13012325P000010100019</w:t>
            </w:r>
          </w:p>
        </w:tc>
        <w:tc>
          <w:tcPr>
            <w:tcW w:w="2835" w:type="dxa"/>
            <w:vAlign w:val="center"/>
          </w:tcPr>
          <w:p>
            <w:pPr>
              <w:pStyle w:val="10"/>
            </w:pPr>
            <w:r>
              <w:t>项目名称</w:t>
            </w:r>
          </w:p>
        </w:tc>
        <w:tc>
          <w:tcPr>
            <w:tcW w:w="6095" w:type="dxa"/>
            <w:gridSpan w:val="3"/>
            <w:vAlign w:val="center"/>
          </w:tcPr>
          <w:p>
            <w:pPr>
              <w:pStyle w:val="12"/>
            </w:pPr>
            <w:r>
              <w:t>中职免学费县级配套资金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74.00</w:t>
            </w:r>
          </w:p>
        </w:tc>
        <w:tc>
          <w:tcPr>
            <w:tcW w:w="2835" w:type="dxa"/>
            <w:vAlign w:val="center"/>
          </w:tcPr>
          <w:p>
            <w:pPr>
              <w:pStyle w:val="10"/>
            </w:pPr>
            <w:r>
              <w:t>其中：财政    资金</w:t>
            </w:r>
          </w:p>
        </w:tc>
        <w:tc>
          <w:tcPr>
            <w:tcW w:w="2551" w:type="dxa"/>
            <w:vAlign w:val="center"/>
          </w:tcPr>
          <w:p>
            <w:pPr>
              <w:pStyle w:val="12"/>
            </w:pPr>
            <w:r>
              <w:t>74.00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中职学校家庭困难学生免除学费，国家安排专项资金保障中职学校正常运转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1.对中等职业学校学生免收学费，国家补助专项经费，保障中职学校正常运转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13、中职生均公用经费绩效目标表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13012325P00001410005E</w:t>
            </w:r>
          </w:p>
        </w:tc>
        <w:tc>
          <w:tcPr>
            <w:tcW w:w="2835" w:type="dxa"/>
            <w:vAlign w:val="center"/>
          </w:tcPr>
          <w:p>
            <w:pPr>
              <w:pStyle w:val="10"/>
            </w:pPr>
            <w:r>
              <w:t>项目名称</w:t>
            </w:r>
          </w:p>
        </w:tc>
        <w:tc>
          <w:tcPr>
            <w:tcW w:w="6095" w:type="dxa"/>
            <w:gridSpan w:val="3"/>
            <w:vAlign w:val="center"/>
          </w:tcPr>
          <w:p>
            <w:pPr>
              <w:pStyle w:val="12"/>
            </w:pPr>
            <w:r>
              <w:t>中职生均公用经费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183.10</w:t>
            </w:r>
          </w:p>
        </w:tc>
        <w:tc>
          <w:tcPr>
            <w:tcW w:w="2835" w:type="dxa"/>
            <w:vAlign w:val="center"/>
          </w:tcPr>
          <w:p>
            <w:pPr>
              <w:pStyle w:val="10"/>
            </w:pPr>
            <w:r>
              <w:t>其中：财政    资金</w:t>
            </w:r>
          </w:p>
        </w:tc>
        <w:tc>
          <w:tcPr>
            <w:tcW w:w="2551" w:type="dxa"/>
            <w:vAlign w:val="center"/>
          </w:tcPr>
          <w:p>
            <w:pPr>
              <w:pStyle w:val="12"/>
            </w:pPr>
            <w:r>
              <w:t>183.10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对中等职业学校补助专项经费，保障中职学校正常运转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1.对中等职业学校补助专项经费，保障中职学校正常运转。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中职学校学生的人数</w:t>
            </w:r>
          </w:p>
        </w:tc>
        <w:tc>
          <w:tcPr>
            <w:tcW w:w="5386" w:type="dxa"/>
            <w:vAlign w:val="center"/>
          </w:tcPr>
          <w:p>
            <w:pPr>
              <w:pStyle w:val="12"/>
            </w:pPr>
            <w:r>
              <w:t>按照中职学校学生的人数拨付资金</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中职生均公用经费资金到位率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按照中职学生人数全额拨付</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14、中职学校建档立卡免住宿费免教科书费县级配套资金绩效目标表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13012325P00001510001M</w:t>
            </w:r>
          </w:p>
        </w:tc>
        <w:tc>
          <w:tcPr>
            <w:tcW w:w="2835" w:type="dxa"/>
            <w:vAlign w:val="center"/>
          </w:tcPr>
          <w:p>
            <w:pPr>
              <w:pStyle w:val="10"/>
            </w:pPr>
            <w:r>
              <w:t>项目名称</w:t>
            </w:r>
          </w:p>
        </w:tc>
        <w:tc>
          <w:tcPr>
            <w:tcW w:w="6095" w:type="dxa"/>
            <w:gridSpan w:val="3"/>
            <w:vAlign w:val="center"/>
          </w:tcPr>
          <w:p>
            <w:pPr>
              <w:pStyle w:val="12"/>
            </w:pPr>
            <w:r>
              <w:t>中职学校建档立卡免住宿费免教科书费县级配套资金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w:t>
            </w:r>
          </w:p>
        </w:tc>
        <w:tc>
          <w:tcPr>
            <w:tcW w:w="2835" w:type="dxa"/>
            <w:vAlign w:val="center"/>
          </w:tcPr>
          <w:p>
            <w:pPr>
              <w:pStyle w:val="10"/>
            </w:pPr>
            <w:r>
              <w:t>其中：财政    资金</w:t>
            </w:r>
          </w:p>
        </w:tc>
        <w:tc>
          <w:tcPr>
            <w:tcW w:w="2551" w:type="dxa"/>
            <w:vAlign w:val="center"/>
          </w:tcPr>
          <w:p>
            <w:pPr>
              <w:pStyle w:val="12"/>
            </w:pPr>
            <w:r>
              <w:t>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对中职学校建档立卡学生免住宿费免教科书费，使其顺利完成学业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1.对中职学校建档立卡学生免住宿费免教科书费，使其顺利完成学业。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建档立卡人数完成率</w:t>
            </w:r>
          </w:p>
        </w:tc>
        <w:tc>
          <w:tcPr>
            <w:tcW w:w="5386" w:type="dxa"/>
            <w:vAlign w:val="center"/>
          </w:tcPr>
          <w:p>
            <w:pPr>
              <w:pStyle w:val="12"/>
            </w:pPr>
            <w:r>
              <w:t>中职建档立卡家庭经济困难学生免学费人数占应补助人数比例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执行完成率</w:t>
            </w:r>
          </w:p>
        </w:tc>
        <w:tc>
          <w:tcPr>
            <w:tcW w:w="5386" w:type="dxa"/>
            <w:vAlign w:val="center"/>
          </w:tcPr>
          <w:p>
            <w:pPr>
              <w:pStyle w:val="12"/>
            </w:pPr>
            <w:r>
              <w:t>按时按要求完成</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中等职业学校建档立卡等四类贫困学生失学率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学生及家长对资助的满意度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15、中职助学金县级配套资金绩效目标表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13012325P00001010002W</w:t>
            </w:r>
          </w:p>
        </w:tc>
        <w:tc>
          <w:tcPr>
            <w:tcW w:w="2835" w:type="dxa"/>
            <w:vAlign w:val="center"/>
          </w:tcPr>
          <w:p>
            <w:pPr>
              <w:pStyle w:val="10"/>
            </w:pPr>
            <w:r>
              <w:t>项目名称</w:t>
            </w:r>
          </w:p>
        </w:tc>
        <w:tc>
          <w:tcPr>
            <w:tcW w:w="6095" w:type="dxa"/>
            <w:gridSpan w:val="3"/>
            <w:vAlign w:val="center"/>
          </w:tcPr>
          <w:p>
            <w:pPr>
              <w:pStyle w:val="12"/>
            </w:pPr>
            <w:r>
              <w:t>中职助学金县级配套资金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10.12</w:t>
            </w:r>
          </w:p>
        </w:tc>
        <w:tc>
          <w:tcPr>
            <w:tcW w:w="2835" w:type="dxa"/>
            <w:vAlign w:val="center"/>
          </w:tcPr>
          <w:p>
            <w:pPr>
              <w:pStyle w:val="10"/>
            </w:pPr>
            <w:r>
              <w:t>其中：财政    资金</w:t>
            </w:r>
          </w:p>
        </w:tc>
        <w:tc>
          <w:tcPr>
            <w:tcW w:w="2551" w:type="dxa"/>
            <w:vAlign w:val="center"/>
          </w:tcPr>
          <w:p>
            <w:pPr>
              <w:pStyle w:val="12"/>
            </w:pPr>
            <w:r>
              <w:t>10.12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用于中职学校家庭困难学生顺利完成学业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1.对中职学校贫困学生发放助学金，使其顺利完成学业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发放助学金人数占应发放人数比例</w:t>
            </w:r>
          </w:p>
        </w:tc>
        <w:tc>
          <w:tcPr>
            <w:tcW w:w="5386" w:type="dxa"/>
            <w:vAlign w:val="center"/>
          </w:tcPr>
          <w:p>
            <w:pPr>
              <w:pStyle w:val="12"/>
            </w:pPr>
            <w:r>
              <w:t>发放助学金人数占应发放人数比例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资金金额核算及时率</w:t>
            </w:r>
          </w:p>
        </w:tc>
        <w:tc>
          <w:tcPr>
            <w:tcW w:w="5386" w:type="dxa"/>
            <w:vAlign w:val="center"/>
          </w:tcPr>
          <w:p>
            <w:pPr>
              <w:pStyle w:val="12"/>
            </w:pPr>
            <w:r>
              <w:t>及时完成资金金额核算和发放</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是否存在未按预算执行，超预算执行</w:t>
            </w:r>
          </w:p>
        </w:tc>
        <w:tc>
          <w:tcPr>
            <w:tcW w:w="2268" w:type="dxa"/>
            <w:vAlign w:val="center"/>
          </w:tcPr>
          <w:p>
            <w:pPr>
              <w:pStyle w:val="12"/>
            </w:pPr>
            <w:r>
              <w:t>按预算执行</w:t>
            </w:r>
          </w:p>
        </w:tc>
        <w:tc>
          <w:tcPr>
            <w:tcW w:w="1276" w:type="dxa"/>
            <w:vAlign w:val="center"/>
          </w:tcPr>
          <w:p>
            <w:pPr>
              <w:pStyle w:val="12"/>
            </w:pPr>
            <w:r>
              <w:t>计划标准</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中等职业学校学生失学率</w:t>
            </w:r>
          </w:p>
        </w:tc>
        <w:tc>
          <w:tcPr>
            <w:tcW w:w="5386" w:type="dxa"/>
            <w:vAlign w:val="center"/>
          </w:tcPr>
          <w:p>
            <w:pPr>
              <w:pStyle w:val="12"/>
            </w:pPr>
            <w:r>
              <w:t>中等职业学校学生失学率</w:t>
            </w:r>
          </w:p>
        </w:tc>
        <w:tc>
          <w:tcPr>
            <w:tcW w:w="2268" w:type="dxa"/>
            <w:vAlign w:val="center"/>
          </w:tcPr>
          <w:p>
            <w:pPr>
              <w:pStyle w:val="12"/>
              <w:rPr>
                <w:rFonts w:hint="eastAsia" w:eastAsia="方正书宋_GBK"/>
                <w:lang w:eastAsia="zh-CN"/>
              </w:rPr>
            </w:pPr>
            <w:r>
              <w:t>≤3</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学生及家长满意数量占总数的比例。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p>
            <w:pPr>
              <w:pStyle w:val="12"/>
            </w:pP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360010正定县职教中心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正定县职教中心上年末固定资产金额为2545.59万元（详见下表）。本年度拟购置固定资产总额为25.00万元，已按要求列入政府采购预算，详见政府采购预算表。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360010正定县职教中心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2545.59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31005</w:t>
            </w:r>
          </w:p>
        </w:tc>
        <w:tc>
          <w:tcPr>
            <w:tcW w:w="2835" w:type="dxa"/>
            <w:vAlign w:val="center"/>
          </w:tcPr>
          <w:p>
            <w:pPr>
              <w:pStyle w:val="11"/>
            </w:pPr>
            <w:r>
              <w:t>1103.04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18295</w:t>
            </w:r>
          </w:p>
        </w:tc>
        <w:tc>
          <w:tcPr>
            <w:tcW w:w="2835" w:type="dxa"/>
            <w:vAlign w:val="center"/>
          </w:tcPr>
          <w:p>
            <w:pPr>
              <w:pStyle w:val="11"/>
            </w:pPr>
            <w:r>
              <w:t>650.87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2554</w:t>
            </w:r>
          </w:p>
        </w:tc>
        <w:tc>
          <w:tcPr>
            <w:tcW w:w="2835" w:type="dxa"/>
            <w:vAlign w:val="center"/>
          </w:tcPr>
          <w:p>
            <w:pPr>
              <w:pStyle w:val="11"/>
            </w:pPr>
            <w:r>
              <w:t>1442.54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十、正定县解放街小学收支预算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360011正定县解放街小学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4247.76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4297.64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4247.76</w:t>
            </w:r>
          </w:p>
        </w:tc>
        <w:tc>
          <w:tcPr>
            <w:tcW w:w="4535" w:type="dxa"/>
            <w:vAlign w:val="center"/>
          </w:tcPr>
          <w:p>
            <w:pPr>
              <w:pStyle w:val="14"/>
            </w:pPr>
            <w:r>
              <w:t>本年支出合计</w:t>
            </w:r>
          </w:p>
        </w:tc>
        <w:tc>
          <w:tcPr>
            <w:tcW w:w="2126" w:type="dxa"/>
            <w:vAlign w:val="center"/>
          </w:tcPr>
          <w:p>
            <w:pPr>
              <w:pStyle w:val="15"/>
            </w:pPr>
            <w:r>
              <w:t>4297.64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49.88</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4297.64</w:t>
            </w:r>
          </w:p>
        </w:tc>
        <w:tc>
          <w:tcPr>
            <w:tcW w:w="4535" w:type="dxa"/>
            <w:vAlign w:val="center"/>
          </w:tcPr>
          <w:p>
            <w:pPr>
              <w:pStyle w:val="14"/>
            </w:pPr>
            <w:r>
              <w:t>支出总计</w:t>
            </w:r>
          </w:p>
        </w:tc>
        <w:tc>
          <w:tcPr>
            <w:tcW w:w="2126" w:type="dxa"/>
            <w:vAlign w:val="center"/>
          </w:tcPr>
          <w:p>
            <w:pPr>
              <w:pStyle w:val="15"/>
            </w:pPr>
            <w:r>
              <w:t>4297.64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360011正定县解放街小学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4297.64</w:t>
            </w:r>
          </w:p>
        </w:tc>
        <w:tc>
          <w:tcPr>
            <w:tcW w:w="1134" w:type="dxa"/>
            <w:vAlign w:val="center"/>
          </w:tcPr>
          <w:p>
            <w:pPr>
              <w:pStyle w:val="15"/>
            </w:pPr>
            <w:r>
              <w:t>4247.76</w:t>
            </w:r>
          </w:p>
        </w:tc>
        <w:tc>
          <w:tcPr>
            <w:tcW w:w="1134" w:type="dxa"/>
            <w:vAlign w:val="center"/>
          </w:tcPr>
          <w:p>
            <w:pPr>
              <w:pStyle w:val="15"/>
            </w:pPr>
            <w:r>
              <w:t>4247.76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49.88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4297.64</w:t>
            </w:r>
          </w:p>
        </w:tc>
        <w:tc>
          <w:tcPr>
            <w:tcW w:w="1134" w:type="dxa"/>
            <w:vAlign w:val="center"/>
          </w:tcPr>
          <w:p>
            <w:pPr>
              <w:pStyle w:val="11"/>
            </w:pPr>
            <w:r>
              <w:t>4247.76</w:t>
            </w:r>
          </w:p>
        </w:tc>
        <w:tc>
          <w:tcPr>
            <w:tcW w:w="1134" w:type="dxa"/>
            <w:vAlign w:val="center"/>
          </w:tcPr>
          <w:p>
            <w:pPr>
              <w:pStyle w:val="11"/>
            </w:pPr>
            <w:r>
              <w:t>4247.76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49.88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4288.52</w:t>
            </w:r>
          </w:p>
        </w:tc>
        <w:tc>
          <w:tcPr>
            <w:tcW w:w="1134" w:type="dxa"/>
            <w:vAlign w:val="center"/>
          </w:tcPr>
          <w:p>
            <w:pPr>
              <w:pStyle w:val="11"/>
            </w:pPr>
            <w:r>
              <w:t>4238.64</w:t>
            </w:r>
          </w:p>
        </w:tc>
        <w:tc>
          <w:tcPr>
            <w:tcW w:w="1134" w:type="dxa"/>
            <w:vAlign w:val="center"/>
          </w:tcPr>
          <w:p>
            <w:pPr>
              <w:pStyle w:val="11"/>
            </w:pPr>
            <w:r>
              <w:t>4238.64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49.88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4288.52</w:t>
            </w:r>
          </w:p>
        </w:tc>
        <w:tc>
          <w:tcPr>
            <w:tcW w:w="1134" w:type="dxa"/>
            <w:vAlign w:val="center"/>
          </w:tcPr>
          <w:p>
            <w:pPr>
              <w:pStyle w:val="11"/>
            </w:pPr>
            <w:r>
              <w:t>4238.64</w:t>
            </w:r>
          </w:p>
        </w:tc>
        <w:tc>
          <w:tcPr>
            <w:tcW w:w="1134" w:type="dxa"/>
            <w:vAlign w:val="center"/>
          </w:tcPr>
          <w:p>
            <w:pPr>
              <w:pStyle w:val="11"/>
            </w:pPr>
            <w:r>
              <w:t>4238.64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49.88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9.12</w:t>
            </w:r>
          </w:p>
        </w:tc>
        <w:tc>
          <w:tcPr>
            <w:tcW w:w="1134" w:type="dxa"/>
            <w:vAlign w:val="center"/>
          </w:tcPr>
          <w:p>
            <w:pPr>
              <w:pStyle w:val="11"/>
            </w:pPr>
            <w:r>
              <w:t>9.12</w:t>
            </w:r>
          </w:p>
        </w:tc>
        <w:tc>
          <w:tcPr>
            <w:tcW w:w="1134" w:type="dxa"/>
            <w:vAlign w:val="center"/>
          </w:tcPr>
          <w:p>
            <w:pPr>
              <w:pStyle w:val="11"/>
            </w:pPr>
            <w:r>
              <w:t>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9.12</w:t>
            </w:r>
          </w:p>
        </w:tc>
        <w:tc>
          <w:tcPr>
            <w:tcW w:w="1134" w:type="dxa"/>
            <w:vAlign w:val="center"/>
          </w:tcPr>
          <w:p>
            <w:pPr>
              <w:pStyle w:val="11"/>
            </w:pPr>
            <w:r>
              <w:t>9.12</w:t>
            </w:r>
          </w:p>
        </w:tc>
        <w:tc>
          <w:tcPr>
            <w:tcW w:w="1134" w:type="dxa"/>
            <w:vAlign w:val="center"/>
          </w:tcPr>
          <w:p>
            <w:pPr>
              <w:pStyle w:val="11"/>
            </w:pPr>
            <w:r>
              <w:t>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360011正定县解放街小学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4297.64</w:t>
            </w:r>
          </w:p>
        </w:tc>
        <w:tc>
          <w:tcPr>
            <w:tcW w:w="1361" w:type="dxa"/>
            <w:vAlign w:val="center"/>
          </w:tcPr>
          <w:p>
            <w:pPr>
              <w:pStyle w:val="15"/>
            </w:pPr>
            <w:r>
              <w:t>3815.66</w:t>
            </w:r>
          </w:p>
        </w:tc>
        <w:tc>
          <w:tcPr>
            <w:tcW w:w="1361" w:type="dxa"/>
            <w:vAlign w:val="center"/>
          </w:tcPr>
          <w:p>
            <w:pPr>
              <w:pStyle w:val="15"/>
            </w:pPr>
            <w:r>
              <w:t>481.98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4297.64</w:t>
            </w:r>
          </w:p>
        </w:tc>
        <w:tc>
          <w:tcPr>
            <w:tcW w:w="1361" w:type="dxa"/>
            <w:vAlign w:val="center"/>
          </w:tcPr>
          <w:p>
            <w:pPr>
              <w:pStyle w:val="11"/>
            </w:pPr>
            <w:r>
              <w:t>3815.66</w:t>
            </w:r>
          </w:p>
        </w:tc>
        <w:tc>
          <w:tcPr>
            <w:tcW w:w="1361" w:type="dxa"/>
            <w:vAlign w:val="center"/>
          </w:tcPr>
          <w:p>
            <w:pPr>
              <w:pStyle w:val="11"/>
            </w:pPr>
            <w:r>
              <w:t>481.98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4288.52</w:t>
            </w:r>
          </w:p>
        </w:tc>
        <w:tc>
          <w:tcPr>
            <w:tcW w:w="1361" w:type="dxa"/>
            <w:vAlign w:val="center"/>
          </w:tcPr>
          <w:p>
            <w:pPr>
              <w:pStyle w:val="11"/>
            </w:pPr>
            <w:r>
              <w:t>3815.66</w:t>
            </w:r>
          </w:p>
        </w:tc>
        <w:tc>
          <w:tcPr>
            <w:tcW w:w="1361" w:type="dxa"/>
            <w:vAlign w:val="center"/>
          </w:tcPr>
          <w:p>
            <w:pPr>
              <w:pStyle w:val="11"/>
            </w:pPr>
            <w:r>
              <w:t>472.86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4288.52</w:t>
            </w:r>
          </w:p>
        </w:tc>
        <w:tc>
          <w:tcPr>
            <w:tcW w:w="1361" w:type="dxa"/>
            <w:vAlign w:val="center"/>
          </w:tcPr>
          <w:p>
            <w:pPr>
              <w:pStyle w:val="11"/>
            </w:pPr>
            <w:r>
              <w:t>3815.66</w:t>
            </w:r>
          </w:p>
        </w:tc>
        <w:tc>
          <w:tcPr>
            <w:tcW w:w="1361" w:type="dxa"/>
            <w:vAlign w:val="center"/>
          </w:tcPr>
          <w:p>
            <w:pPr>
              <w:pStyle w:val="11"/>
            </w:pPr>
            <w:r>
              <w:t>472.86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9.12</w:t>
            </w:r>
          </w:p>
        </w:tc>
        <w:tc>
          <w:tcPr>
            <w:tcW w:w="1361" w:type="dxa"/>
            <w:vAlign w:val="center"/>
          </w:tcPr>
          <w:p>
            <w:pPr>
              <w:pStyle w:val="11"/>
            </w:pPr>
          </w:p>
        </w:tc>
        <w:tc>
          <w:tcPr>
            <w:tcW w:w="1361" w:type="dxa"/>
            <w:vAlign w:val="center"/>
          </w:tcPr>
          <w:p>
            <w:pPr>
              <w:pStyle w:val="11"/>
            </w:pPr>
            <w:r>
              <w:t>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9.12</w:t>
            </w:r>
          </w:p>
        </w:tc>
        <w:tc>
          <w:tcPr>
            <w:tcW w:w="1361" w:type="dxa"/>
            <w:vAlign w:val="center"/>
          </w:tcPr>
          <w:p>
            <w:pPr>
              <w:pStyle w:val="11"/>
            </w:pPr>
          </w:p>
        </w:tc>
        <w:tc>
          <w:tcPr>
            <w:tcW w:w="1361" w:type="dxa"/>
            <w:vAlign w:val="center"/>
          </w:tcPr>
          <w:p>
            <w:pPr>
              <w:pStyle w:val="11"/>
            </w:pPr>
            <w:r>
              <w:t>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360011正定县解放街小学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4247.76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4297.64</w:t>
            </w:r>
          </w:p>
        </w:tc>
        <w:tc>
          <w:tcPr>
            <w:tcW w:w="1474" w:type="dxa"/>
            <w:vAlign w:val="center"/>
          </w:tcPr>
          <w:p>
            <w:pPr>
              <w:pStyle w:val="11"/>
            </w:pPr>
            <w:r>
              <w:t>4297.64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4247.76</w:t>
            </w:r>
          </w:p>
        </w:tc>
        <w:tc>
          <w:tcPr>
            <w:tcW w:w="3402" w:type="dxa"/>
            <w:vAlign w:val="center"/>
          </w:tcPr>
          <w:p>
            <w:pPr>
              <w:pStyle w:val="14"/>
            </w:pPr>
            <w:r>
              <w:t>本年支出合计</w:t>
            </w:r>
          </w:p>
        </w:tc>
        <w:tc>
          <w:tcPr>
            <w:tcW w:w="1474" w:type="dxa"/>
            <w:vAlign w:val="center"/>
          </w:tcPr>
          <w:p>
            <w:pPr>
              <w:pStyle w:val="15"/>
            </w:pPr>
            <w:r>
              <w:t>4297.64</w:t>
            </w:r>
          </w:p>
        </w:tc>
        <w:tc>
          <w:tcPr>
            <w:tcW w:w="1474" w:type="dxa"/>
            <w:vAlign w:val="center"/>
          </w:tcPr>
          <w:p>
            <w:pPr>
              <w:pStyle w:val="15"/>
            </w:pPr>
            <w:r>
              <w:t>4297.64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49.88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49.88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4297.64</w:t>
            </w:r>
          </w:p>
        </w:tc>
        <w:tc>
          <w:tcPr>
            <w:tcW w:w="3402" w:type="dxa"/>
            <w:vAlign w:val="center"/>
          </w:tcPr>
          <w:p>
            <w:pPr>
              <w:pStyle w:val="14"/>
            </w:pPr>
            <w:r>
              <w:t>支出总计</w:t>
            </w:r>
          </w:p>
        </w:tc>
        <w:tc>
          <w:tcPr>
            <w:tcW w:w="1474" w:type="dxa"/>
            <w:vAlign w:val="center"/>
          </w:tcPr>
          <w:p>
            <w:pPr>
              <w:pStyle w:val="15"/>
            </w:pPr>
            <w:r>
              <w:t>4297.64</w:t>
            </w:r>
          </w:p>
        </w:tc>
        <w:tc>
          <w:tcPr>
            <w:tcW w:w="1474" w:type="dxa"/>
            <w:vAlign w:val="center"/>
          </w:tcPr>
          <w:p>
            <w:pPr>
              <w:pStyle w:val="15"/>
            </w:pPr>
            <w:r>
              <w:t>4297.64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360011正定县解放街小学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4297.64</w:t>
            </w:r>
          </w:p>
        </w:tc>
        <w:tc>
          <w:tcPr>
            <w:tcW w:w="2551" w:type="dxa"/>
            <w:vAlign w:val="center"/>
          </w:tcPr>
          <w:p>
            <w:pPr>
              <w:pStyle w:val="15"/>
            </w:pPr>
            <w:r>
              <w:t>3815.66</w:t>
            </w:r>
          </w:p>
        </w:tc>
        <w:tc>
          <w:tcPr>
            <w:tcW w:w="2551" w:type="dxa"/>
            <w:vAlign w:val="center"/>
          </w:tcPr>
          <w:p>
            <w:pPr>
              <w:pStyle w:val="15"/>
            </w:pPr>
            <w:r>
              <w:t>481.98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4297.64</w:t>
            </w:r>
          </w:p>
        </w:tc>
        <w:tc>
          <w:tcPr>
            <w:tcW w:w="2551" w:type="dxa"/>
            <w:vAlign w:val="center"/>
          </w:tcPr>
          <w:p>
            <w:pPr>
              <w:pStyle w:val="11"/>
            </w:pPr>
            <w:r>
              <w:t>3815.66</w:t>
            </w:r>
          </w:p>
        </w:tc>
        <w:tc>
          <w:tcPr>
            <w:tcW w:w="2551" w:type="dxa"/>
            <w:vAlign w:val="center"/>
          </w:tcPr>
          <w:p>
            <w:pPr>
              <w:pStyle w:val="11"/>
            </w:pPr>
            <w:r>
              <w:t>481.98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4288.52</w:t>
            </w:r>
          </w:p>
        </w:tc>
        <w:tc>
          <w:tcPr>
            <w:tcW w:w="2551" w:type="dxa"/>
            <w:vAlign w:val="center"/>
          </w:tcPr>
          <w:p>
            <w:pPr>
              <w:pStyle w:val="11"/>
            </w:pPr>
            <w:r>
              <w:t>3815.66</w:t>
            </w:r>
          </w:p>
        </w:tc>
        <w:tc>
          <w:tcPr>
            <w:tcW w:w="2551" w:type="dxa"/>
            <w:vAlign w:val="center"/>
          </w:tcPr>
          <w:p>
            <w:pPr>
              <w:pStyle w:val="11"/>
            </w:pPr>
            <w:r>
              <w:t>472.86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4288.52</w:t>
            </w:r>
          </w:p>
        </w:tc>
        <w:tc>
          <w:tcPr>
            <w:tcW w:w="2551" w:type="dxa"/>
            <w:vAlign w:val="center"/>
          </w:tcPr>
          <w:p>
            <w:pPr>
              <w:pStyle w:val="11"/>
            </w:pPr>
            <w:r>
              <w:t>3815.66</w:t>
            </w:r>
          </w:p>
        </w:tc>
        <w:tc>
          <w:tcPr>
            <w:tcW w:w="2551" w:type="dxa"/>
            <w:vAlign w:val="center"/>
          </w:tcPr>
          <w:p>
            <w:pPr>
              <w:pStyle w:val="11"/>
            </w:pPr>
            <w:r>
              <w:t>472.86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9.12</w:t>
            </w:r>
          </w:p>
        </w:tc>
        <w:tc>
          <w:tcPr>
            <w:tcW w:w="2551" w:type="dxa"/>
            <w:vAlign w:val="center"/>
          </w:tcPr>
          <w:p>
            <w:pPr>
              <w:pStyle w:val="11"/>
            </w:pPr>
          </w:p>
        </w:tc>
        <w:tc>
          <w:tcPr>
            <w:tcW w:w="2551" w:type="dxa"/>
            <w:vAlign w:val="center"/>
          </w:tcPr>
          <w:p>
            <w:pPr>
              <w:pStyle w:val="11"/>
            </w:pPr>
            <w:r>
              <w:t>9.12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9.12</w:t>
            </w:r>
          </w:p>
        </w:tc>
        <w:tc>
          <w:tcPr>
            <w:tcW w:w="2551" w:type="dxa"/>
            <w:vAlign w:val="center"/>
          </w:tcPr>
          <w:p>
            <w:pPr>
              <w:pStyle w:val="11"/>
            </w:pPr>
          </w:p>
        </w:tc>
        <w:tc>
          <w:tcPr>
            <w:tcW w:w="2551" w:type="dxa"/>
            <w:vAlign w:val="center"/>
          </w:tcPr>
          <w:p>
            <w:pPr>
              <w:pStyle w:val="11"/>
            </w:pPr>
            <w:r>
              <w:t>9.12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360011正定县解放街小学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3815.66</w:t>
            </w:r>
          </w:p>
        </w:tc>
        <w:tc>
          <w:tcPr>
            <w:tcW w:w="2551" w:type="dxa"/>
            <w:vAlign w:val="center"/>
          </w:tcPr>
          <w:p>
            <w:pPr>
              <w:pStyle w:val="15"/>
            </w:pPr>
            <w:r>
              <w:t>3785.24</w:t>
            </w:r>
          </w:p>
        </w:tc>
        <w:tc>
          <w:tcPr>
            <w:tcW w:w="2551" w:type="dxa"/>
            <w:vAlign w:val="center"/>
          </w:tcPr>
          <w:p>
            <w:pPr>
              <w:pStyle w:val="15"/>
            </w:pPr>
            <w:r>
              <w:t>30.42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3289.70</w:t>
            </w:r>
          </w:p>
        </w:tc>
        <w:tc>
          <w:tcPr>
            <w:tcW w:w="2551" w:type="dxa"/>
            <w:vAlign w:val="center"/>
          </w:tcPr>
          <w:p>
            <w:pPr>
              <w:pStyle w:val="11"/>
            </w:pPr>
            <w:r>
              <w:t>3289.70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903.51</w:t>
            </w:r>
          </w:p>
        </w:tc>
        <w:tc>
          <w:tcPr>
            <w:tcW w:w="2551" w:type="dxa"/>
            <w:vAlign w:val="center"/>
          </w:tcPr>
          <w:p>
            <w:pPr>
              <w:pStyle w:val="11"/>
            </w:pPr>
            <w:r>
              <w:t>903.51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169.86</w:t>
            </w:r>
          </w:p>
        </w:tc>
        <w:tc>
          <w:tcPr>
            <w:tcW w:w="2551" w:type="dxa"/>
            <w:vAlign w:val="center"/>
          </w:tcPr>
          <w:p>
            <w:pPr>
              <w:pStyle w:val="11"/>
            </w:pPr>
            <w:r>
              <w:t>169.86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1307.10</w:t>
            </w:r>
          </w:p>
        </w:tc>
        <w:tc>
          <w:tcPr>
            <w:tcW w:w="2551" w:type="dxa"/>
            <w:vAlign w:val="center"/>
          </w:tcPr>
          <w:p>
            <w:pPr>
              <w:pStyle w:val="11"/>
            </w:pPr>
            <w:r>
              <w:t>1307.10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312.58</w:t>
            </w:r>
          </w:p>
        </w:tc>
        <w:tc>
          <w:tcPr>
            <w:tcW w:w="2551" w:type="dxa"/>
            <w:vAlign w:val="center"/>
          </w:tcPr>
          <w:p>
            <w:pPr>
              <w:pStyle w:val="11"/>
            </w:pPr>
            <w:r>
              <w:t>312.58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115.61</w:t>
            </w:r>
          </w:p>
        </w:tc>
        <w:tc>
          <w:tcPr>
            <w:tcW w:w="2551" w:type="dxa"/>
            <w:vAlign w:val="center"/>
          </w:tcPr>
          <w:p>
            <w:pPr>
              <w:pStyle w:val="11"/>
            </w:pPr>
            <w:r>
              <w:t>115.61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98.23</w:t>
            </w:r>
          </w:p>
        </w:tc>
        <w:tc>
          <w:tcPr>
            <w:tcW w:w="2551" w:type="dxa"/>
            <w:vAlign w:val="center"/>
          </w:tcPr>
          <w:p>
            <w:pPr>
              <w:pStyle w:val="11"/>
            </w:pPr>
            <w:r>
              <w:t>98.23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17.82</w:t>
            </w:r>
          </w:p>
        </w:tc>
        <w:tc>
          <w:tcPr>
            <w:tcW w:w="2551" w:type="dxa"/>
            <w:vAlign w:val="center"/>
          </w:tcPr>
          <w:p>
            <w:pPr>
              <w:pStyle w:val="11"/>
            </w:pPr>
            <w:r>
              <w:t>17.82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265.28</w:t>
            </w:r>
          </w:p>
        </w:tc>
        <w:tc>
          <w:tcPr>
            <w:tcW w:w="2551" w:type="dxa"/>
            <w:vAlign w:val="center"/>
          </w:tcPr>
          <w:p>
            <w:pPr>
              <w:pStyle w:val="11"/>
            </w:pPr>
            <w:r>
              <w:t>265.28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99.71</w:t>
            </w:r>
          </w:p>
        </w:tc>
        <w:tc>
          <w:tcPr>
            <w:tcW w:w="2551" w:type="dxa"/>
            <w:vAlign w:val="center"/>
          </w:tcPr>
          <w:p>
            <w:pPr>
              <w:pStyle w:val="11"/>
            </w:pPr>
            <w:r>
              <w:t>99.71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30.42</w:t>
            </w:r>
          </w:p>
        </w:tc>
        <w:tc>
          <w:tcPr>
            <w:tcW w:w="2551" w:type="dxa"/>
            <w:vAlign w:val="center"/>
          </w:tcPr>
          <w:p>
            <w:pPr>
              <w:pStyle w:val="11"/>
            </w:pPr>
          </w:p>
        </w:tc>
        <w:tc>
          <w:tcPr>
            <w:tcW w:w="2551" w:type="dxa"/>
            <w:vAlign w:val="center"/>
          </w:tcPr>
          <w:p>
            <w:pPr>
              <w:pStyle w:val="11"/>
            </w:pPr>
            <w:r>
              <w:t>30.42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30.42</w:t>
            </w:r>
          </w:p>
        </w:tc>
        <w:tc>
          <w:tcPr>
            <w:tcW w:w="2551" w:type="dxa"/>
            <w:vAlign w:val="center"/>
          </w:tcPr>
          <w:p>
            <w:pPr>
              <w:pStyle w:val="11"/>
            </w:pPr>
          </w:p>
        </w:tc>
        <w:tc>
          <w:tcPr>
            <w:tcW w:w="2551" w:type="dxa"/>
            <w:vAlign w:val="center"/>
          </w:tcPr>
          <w:p>
            <w:pPr>
              <w:pStyle w:val="11"/>
            </w:pPr>
            <w:r>
              <w:t>30.42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495.54</w:t>
            </w:r>
          </w:p>
        </w:tc>
        <w:tc>
          <w:tcPr>
            <w:tcW w:w="2551" w:type="dxa"/>
            <w:vAlign w:val="center"/>
          </w:tcPr>
          <w:p>
            <w:pPr>
              <w:pStyle w:val="11"/>
            </w:pPr>
            <w:r>
              <w:t>495.54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492.53</w:t>
            </w:r>
          </w:p>
        </w:tc>
        <w:tc>
          <w:tcPr>
            <w:tcW w:w="2551" w:type="dxa"/>
            <w:vAlign w:val="center"/>
          </w:tcPr>
          <w:p>
            <w:pPr>
              <w:pStyle w:val="11"/>
            </w:pPr>
            <w:r>
              <w:t>492.53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3.01</w:t>
            </w:r>
          </w:p>
        </w:tc>
        <w:tc>
          <w:tcPr>
            <w:tcW w:w="2551" w:type="dxa"/>
            <w:vAlign w:val="center"/>
          </w:tcPr>
          <w:p>
            <w:pPr>
              <w:pStyle w:val="11"/>
            </w:pPr>
            <w:r>
              <w:t>3.01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360011正定县解放街小学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360011正定县解放街小学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360011正定县解放街小学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正定县解放街小学2025年单位预算信息公开情况说明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按照《中华人民共和国预算法》、《地方预决算公开操作规程》和《关于进一步推进预算公开工作的实施意见》规定，现将正定县解放街小学2025年单位预算公开如下：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的教育方针、政策、法规；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正定县解放街小学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4297.64万元，其中：一般公共预算收入4247.76万元，基金预算收入0.00万元，国有资本经营预算收入0.00万元，财政专户核拨收入0.00万元，单位资金收入0.00万元，上年结转结余49.88万元。</w:t>
      </w:r>
    </w:p>
    <w:p>
      <w:pPr>
        <w:pStyle w:val="18"/>
      </w:pPr>
      <w:r>
        <w:t>2、支出说明</w:t>
      </w:r>
    </w:p>
    <w:p>
      <w:pPr>
        <w:pStyle w:val="18"/>
      </w:pPr>
      <w:r>
        <w:t>收支预算总表支出栏、基本支出表、项目支出表按经济分类和支出功能分类科目编制，反映正定县解放街小学年度单位预算中支出预算的总体情况。2025年支出预算4297.64万元，其中基本支出3815.66万元，包括人员经费3785.24万元和日常公用经费30.42万元；项目支出481.98万元，主要为义务教育保障机制公用经费337.57万元，义务教育学校校内课后服务经费41.1万元，中小学班主任和思政课教师岗位津贴44.31万元，解决民办代课教师遗留问题9.12万元，2024年义务教育贫困生生活补助上级资金结转0.23万元，2024年义务教育保障机制公用经费上级资金结转49.65万元。</w:t>
      </w:r>
    </w:p>
    <w:p>
      <w:pPr>
        <w:pStyle w:val="18"/>
      </w:pPr>
      <w:r>
        <w:t>3、比上年增减情况</w:t>
      </w:r>
    </w:p>
    <w:p>
      <w:pPr>
        <w:pStyle w:val="18"/>
      </w:pPr>
      <w:r>
        <w:t>2025年预算收支安排4297.64万元，较2024年预算增加46.99万元，其中：基本支出增加50.63万元，主要为人员经费增加。与2024年预算相比，在编教师减少1人，退休教师增加10人。项目支出减少3.64万元，主要为义务教育学校校内课后服务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2025年，我单位机关运行经费共计安排30.42万元，主要用于日常维修、办公用房水电费、办公用房取暖费、办公用房物业管理费等日常运行支出。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务用车采购计划、无公务用车运维费、无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13012324P00264610772X</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19.67</w:t>
            </w:r>
          </w:p>
        </w:tc>
        <w:tc>
          <w:tcPr>
            <w:tcW w:w="2835" w:type="dxa"/>
            <w:vAlign w:val="center"/>
          </w:tcPr>
          <w:p>
            <w:pPr>
              <w:pStyle w:val="10"/>
            </w:pPr>
            <w:r>
              <w:t>其中：财政    资金</w:t>
            </w:r>
          </w:p>
        </w:tc>
        <w:tc>
          <w:tcPr>
            <w:tcW w:w="2551" w:type="dxa"/>
            <w:vAlign w:val="center"/>
          </w:tcPr>
          <w:p>
            <w:pPr>
              <w:pStyle w:val="12"/>
            </w:pPr>
            <w:r>
              <w:t>19.67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维护学校的正常运转，保障学校教学工作的正常开展。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13012324P002646107939</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6.92</w:t>
            </w:r>
          </w:p>
        </w:tc>
        <w:tc>
          <w:tcPr>
            <w:tcW w:w="2835" w:type="dxa"/>
            <w:vAlign w:val="center"/>
          </w:tcPr>
          <w:p>
            <w:pPr>
              <w:pStyle w:val="10"/>
            </w:pPr>
            <w:r>
              <w:t>其中：财政    资金</w:t>
            </w:r>
          </w:p>
        </w:tc>
        <w:tc>
          <w:tcPr>
            <w:tcW w:w="2551" w:type="dxa"/>
            <w:vAlign w:val="center"/>
          </w:tcPr>
          <w:p>
            <w:pPr>
              <w:pStyle w:val="12"/>
            </w:pPr>
            <w:r>
              <w:t>6.92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13012324P00264610794W</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11.88</w:t>
            </w:r>
          </w:p>
        </w:tc>
        <w:tc>
          <w:tcPr>
            <w:tcW w:w="2835" w:type="dxa"/>
            <w:vAlign w:val="center"/>
          </w:tcPr>
          <w:p>
            <w:pPr>
              <w:pStyle w:val="10"/>
            </w:pPr>
            <w:r>
              <w:t>其中：财政    资金</w:t>
            </w:r>
          </w:p>
        </w:tc>
        <w:tc>
          <w:tcPr>
            <w:tcW w:w="2551" w:type="dxa"/>
            <w:vAlign w:val="center"/>
          </w:tcPr>
          <w:p>
            <w:pPr>
              <w:pStyle w:val="12"/>
            </w:pPr>
            <w:r>
              <w:t>11.88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13012324P00264210376G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3.72</w:t>
            </w:r>
          </w:p>
        </w:tc>
        <w:tc>
          <w:tcPr>
            <w:tcW w:w="2835" w:type="dxa"/>
            <w:vAlign w:val="center"/>
          </w:tcPr>
          <w:p>
            <w:pPr>
              <w:pStyle w:val="10"/>
            </w:pPr>
            <w:r>
              <w:t>其中：财政    资金</w:t>
            </w:r>
          </w:p>
        </w:tc>
        <w:tc>
          <w:tcPr>
            <w:tcW w:w="2551" w:type="dxa"/>
            <w:vAlign w:val="center"/>
          </w:tcPr>
          <w:p>
            <w:pPr>
              <w:pStyle w:val="12"/>
            </w:pPr>
            <w:r>
              <w:t>3.72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13012324P00264610795G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7.46</w:t>
            </w:r>
          </w:p>
        </w:tc>
        <w:tc>
          <w:tcPr>
            <w:tcW w:w="2835" w:type="dxa"/>
            <w:vAlign w:val="center"/>
          </w:tcPr>
          <w:p>
            <w:pPr>
              <w:pStyle w:val="10"/>
            </w:pPr>
            <w:r>
              <w:t>其中：财政    资金</w:t>
            </w:r>
          </w:p>
        </w:tc>
        <w:tc>
          <w:tcPr>
            <w:tcW w:w="2551" w:type="dxa"/>
            <w:vAlign w:val="center"/>
          </w:tcPr>
          <w:p>
            <w:pPr>
              <w:pStyle w:val="12"/>
            </w:pPr>
            <w:r>
              <w:t>7.46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0.03</w:t>
            </w:r>
          </w:p>
        </w:tc>
        <w:tc>
          <w:tcPr>
            <w:tcW w:w="2835" w:type="dxa"/>
            <w:vAlign w:val="center"/>
          </w:tcPr>
          <w:p>
            <w:pPr>
              <w:pStyle w:val="10"/>
            </w:pPr>
            <w:r>
              <w:t>其中：财政    资金</w:t>
            </w:r>
          </w:p>
        </w:tc>
        <w:tc>
          <w:tcPr>
            <w:tcW w:w="2551" w:type="dxa"/>
            <w:vAlign w:val="center"/>
          </w:tcPr>
          <w:p>
            <w:pPr>
              <w:pStyle w:val="12"/>
            </w:pPr>
            <w:r>
              <w:t>0.03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1.帮助贫困学生顺利完成学业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13012324P00264210386C</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835" w:type="dxa"/>
            <w:vAlign w:val="center"/>
          </w:tcPr>
          <w:p>
            <w:pPr>
              <w:pStyle w:val="10"/>
            </w:pPr>
            <w:r>
              <w:t>其中：财政    资金</w:t>
            </w:r>
          </w:p>
        </w:tc>
        <w:tc>
          <w:tcPr>
            <w:tcW w:w="2551" w:type="dxa"/>
            <w:vAlign w:val="center"/>
          </w:tcPr>
          <w:p>
            <w:pPr>
              <w:pStyle w:val="12"/>
            </w:pPr>
            <w:r>
              <w:t>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1.帮助贫困学生顺利完成学业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67.33</w:t>
            </w:r>
          </w:p>
        </w:tc>
        <w:tc>
          <w:tcPr>
            <w:tcW w:w="2835" w:type="dxa"/>
            <w:vAlign w:val="center"/>
          </w:tcPr>
          <w:p>
            <w:pPr>
              <w:pStyle w:val="10"/>
            </w:pPr>
            <w:r>
              <w:t>其中：财政    资金</w:t>
            </w:r>
          </w:p>
        </w:tc>
        <w:tc>
          <w:tcPr>
            <w:tcW w:w="2551" w:type="dxa"/>
            <w:vAlign w:val="center"/>
          </w:tcPr>
          <w:p>
            <w:pPr>
              <w:pStyle w:val="12"/>
            </w:pPr>
            <w:r>
              <w:t>67.33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34.12</w:t>
            </w:r>
          </w:p>
        </w:tc>
        <w:tc>
          <w:tcPr>
            <w:tcW w:w="2835" w:type="dxa"/>
            <w:vAlign w:val="center"/>
          </w:tcPr>
          <w:p>
            <w:pPr>
              <w:pStyle w:val="10"/>
            </w:pPr>
            <w:r>
              <w:t>其中：财政    资金</w:t>
            </w:r>
          </w:p>
        </w:tc>
        <w:tc>
          <w:tcPr>
            <w:tcW w:w="2551" w:type="dxa"/>
            <w:vAlign w:val="center"/>
          </w:tcPr>
          <w:p>
            <w:pPr>
              <w:pStyle w:val="12"/>
            </w:pPr>
            <w:r>
              <w:t>34.12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202.00</w:t>
            </w:r>
          </w:p>
        </w:tc>
        <w:tc>
          <w:tcPr>
            <w:tcW w:w="2835" w:type="dxa"/>
            <w:vAlign w:val="center"/>
          </w:tcPr>
          <w:p>
            <w:pPr>
              <w:pStyle w:val="10"/>
            </w:pPr>
            <w:r>
              <w:t>其中：财政    资金</w:t>
            </w:r>
          </w:p>
        </w:tc>
        <w:tc>
          <w:tcPr>
            <w:tcW w:w="2551" w:type="dxa"/>
            <w:vAlign w:val="center"/>
          </w:tcPr>
          <w:p>
            <w:pPr>
              <w:pStyle w:val="12"/>
            </w:pPr>
            <w:r>
              <w:t>202.00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11、解决民办代课教师遗留问题绩效目标表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13012325P000028100229</w:t>
            </w:r>
          </w:p>
        </w:tc>
        <w:tc>
          <w:tcPr>
            <w:tcW w:w="2835" w:type="dxa"/>
            <w:vAlign w:val="center"/>
          </w:tcPr>
          <w:p>
            <w:pPr>
              <w:pStyle w:val="10"/>
            </w:pPr>
            <w:r>
              <w:t>项目名称</w:t>
            </w:r>
          </w:p>
        </w:tc>
        <w:tc>
          <w:tcPr>
            <w:tcW w:w="6095" w:type="dxa"/>
            <w:gridSpan w:val="3"/>
            <w:vAlign w:val="center"/>
          </w:tcPr>
          <w:p>
            <w:pPr>
              <w:pStyle w:val="12"/>
            </w:pPr>
            <w:r>
              <w:t>解决民办代课教师遗留问题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9.12</w:t>
            </w:r>
          </w:p>
        </w:tc>
        <w:tc>
          <w:tcPr>
            <w:tcW w:w="2835" w:type="dxa"/>
            <w:vAlign w:val="center"/>
          </w:tcPr>
          <w:p>
            <w:pPr>
              <w:pStyle w:val="10"/>
            </w:pPr>
            <w:r>
              <w:t>其中：财政    资金</w:t>
            </w:r>
          </w:p>
        </w:tc>
        <w:tc>
          <w:tcPr>
            <w:tcW w:w="2551" w:type="dxa"/>
            <w:vAlign w:val="center"/>
          </w:tcPr>
          <w:p>
            <w:pPr>
              <w:pStyle w:val="12"/>
            </w:pPr>
            <w:r>
              <w:t>9.12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解决民办代课教师遗留问题，保障教师生活需求。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1.解决民办代课教师遗留问题，保障教师生活需求。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拨付资金人数</w:t>
            </w:r>
          </w:p>
        </w:tc>
        <w:tc>
          <w:tcPr>
            <w:tcW w:w="5386" w:type="dxa"/>
            <w:vAlign w:val="center"/>
          </w:tcPr>
          <w:p>
            <w:pPr>
              <w:pStyle w:val="12"/>
            </w:pPr>
            <w:r>
              <w:t>拨付资金人数</w:t>
            </w:r>
          </w:p>
        </w:tc>
        <w:tc>
          <w:tcPr>
            <w:tcW w:w="2268" w:type="dxa"/>
            <w:vAlign w:val="center"/>
          </w:tcPr>
          <w:p>
            <w:pPr>
              <w:pStyle w:val="12"/>
            </w:pPr>
            <w:r>
              <w:t>2人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岗位津贴资金到位率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每人每月3800元</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保障教师日常生活需求</w:t>
            </w:r>
          </w:p>
        </w:tc>
        <w:tc>
          <w:tcPr>
            <w:tcW w:w="5386" w:type="dxa"/>
            <w:vAlign w:val="center"/>
          </w:tcPr>
          <w:p>
            <w:pPr>
              <w:pStyle w:val="12"/>
            </w:pPr>
            <w:r>
              <w:t>保障教师日常生活需求</w:t>
            </w:r>
          </w:p>
        </w:tc>
        <w:tc>
          <w:tcPr>
            <w:tcW w:w="2268" w:type="dxa"/>
            <w:vAlign w:val="center"/>
          </w:tcPr>
          <w:p>
            <w:pPr>
              <w:pStyle w:val="12"/>
            </w:pPr>
            <w:r>
              <w:t>保障教师日常生活需求</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34.12</w:t>
            </w:r>
          </w:p>
        </w:tc>
        <w:tc>
          <w:tcPr>
            <w:tcW w:w="2835" w:type="dxa"/>
            <w:vAlign w:val="center"/>
          </w:tcPr>
          <w:p>
            <w:pPr>
              <w:pStyle w:val="10"/>
            </w:pPr>
            <w:r>
              <w:t>其中：财政    资金</w:t>
            </w:r>
          </w:p>
        </w:tc>
        <w:tc>
          <w:tcPr>
            <w:tcW w:w="2551" w:type="dxa"/>
            <w:vAlign w:val="center"/>
          </w:tcPr>
          <w:p>
            <w:pPr>
              <w:pStyle w:val="12"/>
            </w:pPr>
            <w:r>
              <w:t>34.12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保障学校正常运转及教育教学工作的正常开展。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1.保障学校正常运转及教育教学工作的正常开展。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41.10</w:t>
            </w:r>
          </w:p>
        </w:tc>
        <w:tc>
          <w:tcPr>
            <w:tcW w:w="2835" w:type="dxa"/>
            <w:vAlign w:val="center"/>
          </w:tcPr>
          <w:p>
            <w:pPr>
              <w:pStyle w:val="10"/>
            </w:pPr>
            <w:r>
              <w:t>其中：财政    资金</w:t>
            </w:r>
          </w:p>
        </w:tc>
        <w:tc>
          <w:tcPr>
            <w:tcW w:w="2551" w:type="dxa"/>
            <w:vAlign w:val="center"/>
          </w:tcPr>
          <w:p>
            <w:pPr>
              <w:pStyle w:val="12"/>
            </w:pPr>
            <w:r>
              <w:t>41.10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发放义务教育学校校内课后服务经费，保障教师生活需求。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1.发放义务教育学校校内课后服务经费，保障教师生活需求。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拨付课后服务经费的学生数</w:t>
            </w:r>
          </w:p>
        </w:tc>
        <w:tc>
          <w:tcPr>
            <w:tcW w:w="5386" w:type="dxa"/>
            <w:vAlign w:val="center"/>
          </w:tcPr>
          <w:p>
            <w:pPr>
              <w:pStyle w:val="12"/>
            </w:pPr>
            <w:r>
              <w:t>拨付课后服务经费的学生数</w:t>
            </w:r>
          </w:p>
        </w:tc>
        <w:tc>
          <w:tcPr>
            <w:tcW w:w="2268" w:type="dxa"/>
            <w:vAlign w:val="center"/>
          </w:tcPr>
          <w:p>
            <w:pPr>
              <w:pStyle w:val="12"/>
            </w:pPr>
            <w:r>
              <w:t>3989人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课后服务经费资金到位率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按上级文件精神</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44.31</w:t>
            </w:r>
          </w:p>
        </w:tc>
        <w:tc>
          <w:tcPr>
            <w:tcW w:w="2835" w:type="dxa"/>
            <w:vAlign w:val="center"/>
          </w:tcPr>
          <w:p>
            <w:pPr>
              <w:pStyle w:val="10"/>
            </w:pPr>
            <w:r>
              <w:t>其中：财政    资金</w:t>
            </w:r>
          </w:p>
        </w:tc>
        <w:tc>
          <w:tcPr>
            <w:tcW w:w="2551" w:type="dxa"/>
            <w:vAlign w:val="center"/>
          </w:tcPr>
          <w:p>
            <w:pPr>
              <w:pStyle w:val="12"/>
            </w:pPr>
            <w:r>
              <w:t>44.31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发放中小学班主任和思政课教师岗位津贴，保障教师生活需求。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1.发放中小学班主任和思政课教师岗位津贴，保障教师生活需求。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拨付岗位津贴的班级数</w:t>
            </w:r>
          </w:p>
        </w:tc>
        <w:tc>
          <w:tcPr>
            <w:tcW w:w="5386" w:type="dxa"/>
            <w:vAlign w:val="center"/>
          </w:tcPr>
          <w:p>
            <w:pPr>
              <w:pStyle w:val="12"/>
            </w:pPr>
            <w:r>
              <w:t>拨付岗位津贴的班级数</w:t>
            </w:r>
          </w:p>
        </w:tc>
        <w:tc>
          <w:tcPr>
            <w:tcW w:w="2268" w:type="dxa"/>
            <w:vAlign w:val="center"/>
          </w:tcPr>
          <w:p>
            <w:pPr>
              <w:pStyle w:val="12"/>
            </w:pPr>
            <w:r>
              <w:t>68个</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岗位津贴资金到位率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按上级文件精神</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360011正定县解放街小学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正定县解放街小学上年末固定资产金额为1597.56万元（详见下表）。本年度拟购置固定资产总额为0.00万元，已按要求列入政府采购预算，详见政府采购预算表。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360011正定县解放街小学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1597.56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12545.10</w:t>
            </w:r>
          </w:p>
        </w:tc>
        <w:tc>
          <w:tcPr>
            <w:tcW w:w="2835" w:type="dxa"/>
            <w:vAlign w:val="center"/>
          </w:tcPr>
          <w:p>
            <w:pPr>
              <w:pStyle w:val="11"/>
            </w:pPr>
            <w:r>
              <w:t>527.87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1031.80</w:t>
            </w:r>
          </w:p>
        </w:tc>
        <w:tc>
          <w:tcPr>
            <w:tcW w:w="2835" w:type="dxa"/>
            <w:vAlign w:val="center"/>
          </w:tcPr>
          <w:p>
            <w:pPr>
              <w:pStyle w:val="11"/>
            </w:pPr>
            <w:r>
              <w:t>50.94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113010</w:t>
            </w:r>
          </w:p>
        </w:tc>
        <w:tc>
          <w:tcPr>
            <w:tcW w:w="2835" w:type="dxa"/>
            <w:vAlign w:val="center"/>
          </w:tcPr>
          <w:p>
            <w:pPr>
              <w:pStyle w:val="11"/>
            </w:pPr>
            <w:r>
              <w:t>1069.69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十一、正定县子龙小学收支预算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360012正定县子龙小学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5162.56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5295.42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5162.56</w:t>
            </w:r>
          </w:p>
        </w:tc>
        <w:tc>
          <w:tcPr>
            <w:tcW w:w="4535" w:type="dxa"/>
            <w:vAlign w:val="center"/>
          </w:tcPr>
          <w:p>
            <w:pPr>
              <w:pStyle w:val="14"/>
            </w:pPr>
            <w:r>
              <w:t>本年支出合计</w:t>
            </w:r>
          </w:p>
        </w:tc>
        <w:tc>
          <w:tcPr>
            <w:tcW w:w="2126" w:type="dxa"/>
            <w:vAlign w:val="center"/>
          </w:tcPr>
          <w:p>
            <w:pPr>
              <w:pStyle w:val="15"/>
            </w:pPr>
            <w:r>
              <w:t>5295.42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132.87</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5295.42</w:t>
            </w:r>
          </w:p>
        </w:tc>
        <w:tc>
          <w:tcPr>
            <w:tcW w:w="4535" w:type="dxa"/>
            <w:vAlign w:val="center"/>
          </w:tcPr>
          <w:p>
            <w:pPr>
              <w:pStyle w:val="14"/>
            </w:pPr>
            <w:r>
              <w:t>支出总计</w:t>
            </w:r>
          </w:p>
        </w:tc>
        <w:tc>
          <w:tcPr>
            <w:tcW w:w="2126" w:type="dxa"/>
            <w:vAlign w:val="center"/>
          </w:tcPr>
          <w:p>
            <w:pPr>
              <w:pStyle w:val="15"/>
            </w:pPr>
            <w:r>
              <w:t>5295.42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360012正定县子龙小学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5295.42</w:t>
            </w:r>
          </w:p>
        </w:tc>
        <w:tc>
          <w:tcPr>
            <w:tcW w:w="1134" w:type="dxa"/>
            <w:vAlign w:val="center"/>
          </w:tcPr>
          <w:p>
            <w:pPr>
              <w:pStyle w:val="15"/>
            </w:pPr>
            <w:r>
              <w:t>5162.56</w:t>
            </w:r>
          </w:p>
        </w:tc>
        <w:tc>
          <w:tcPr>
            <w:tcW w:w="1134" w:type="dxa"/>
            <w:vAlign w:val="center"/>
          </w:tcPr>
          <w:p>
            <w:pPr>
              <w:pStyle w:val="15"/>
            </w:pPr>
            <w:r>
              <w:t>5162.56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132.87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5295.42</w:t>
            </w:r>
          </w:p>
        </w:tc>
        <w:tc>
          <w:tcPr>
            <w:tcW w:w="1134" w:type="dxa"/>
            <w:vAlign w:val="center"/>
          </w:tcPr>
          <w:p>
            <w:pPr>
              <w:pStyle w:val="11"/>
            </w:pPr>
            <w:r>
              <w:t>5162.56</w:t>
            </w:r>
          </w:p>
        </w:tc>
        <w:tc>
          <w:tcPr>
            <w:tcW w:w="1134" w:type="dxa"/>
            <w:vAlign w:val="center"/>
          </w:tcPr>
          <w:p>
            <w:pPr>
              <w:pStyle w:val="11"/>
            </w:pPr>
            <w:r>
              <w:t>5162.56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132.87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5295.42</w:t>
            </w:r>
          </w:p>
        </w:tc>
        <w:tc>
          <w:tcPr>
            <w:tcW w:w="1134" w:type="dxa"/>
            <w:vAlign w:val="center"/>
          </w:tcPr>
          <w:p>
            <w:pPr>
              <w:pStyle w:val="11"/>
            </w:pPr>
            <w:r>
              <w:t>5162.56</w:t>
            </w:r>
          </w:p>
        </w:tc>
        <w:tc>
          <w:tcPr>
            <w:tcW w:w="1134" w:type="dxa"/>
            <w:vAlign w:val="center"/>
          </w:tcPr>
          <w:p>
            <w:pPr>
              <w:pStyle w:val="11"/>
            </w:pPr>
            <w:r>
              <w:t>5162.56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132.87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5238.07</w:t>
            </w:r>
          </w:p>
        </w:tc>
        <w:tc>
          <w:tcPr>
            <w:tcW w:w="1134" w:type="dxa"/>
            <w:vAlign w:val="center"/>
          </w:tcPr>
          <w:p>
            <w:pPr>
              <w:pStyle w:val="11"/>
            </w:pPr>
            <w:r>
              <w:t>5105.21</w:t>
            </w:r>
          </w:p>
        </w:tc>
        <w:tc>
          <w:tcPr>
            <w:tcW w:w="1134" w:type="dxa"/>
            <w:vAlign w:val="center"/>
          </w:tcPr>
          <w:p>
            <w:pPr>
              <w:pStyle w:val="11"/>
            </w:pPr>
            <w:r>
              <w:t>5105.21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132.87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57.35</w:t>
            </w:r>
          </w:p>
        </w:tc>
        <w:tc>
          <w:tcPr>
            <w:tcW w:w="1134" w:type="dxa"/>
            <w:vAlign w:val="center"/>
          </w:tcPr>
          <w:p>
            <w:pPr>
              <w:pStyle w:val="11"/>
            </w:pPr>
            <w:r>
              <w:t>57.35</w:t>
            </w:r>
          </w:p>
        </w:tc>
        <w:tc>
          <w:tcPr>
            <w:tcW w:w="1134" w:type="dxa"/>
            <w:vAlign w:val="center"/>
          </w:tcPr>
          <w:p>
            <w:pPr>
              <w:pStyle w:val="11"/>
            </w:pPr>
            <w:r>
              <w:t>57.35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360012正定县子龙小学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5295.42</w:t>
            </w:r>
          </w:p>
        </w:tc>
        <w:tc>
          <w:tcPr>
            <w:tcW w:w="1361" w:type="dxa"/>
            <w:vAlign w:val="center"/>
          </w:tcPr>
          <w:p>
            <w:pPr>
              <w:pStyle w:val="15"/>
            </w:pPr>
            <w:r>
              <w:t>4570.40</w:t>
            </w:r>
          </w:p>
        </w:tc>
        <w:tc>
          <w:tcPr>
            <w:tcW w:w="1361" w:type="dxa"/>
            <w:vAlign w:val="center"/>
          </w:tcPr>
          <w:p>
            <w:pPr>
              <w:pStyle w:val="15"/>
            </w:pPr>
            <w:r>
              <w:t>725.02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5295.42</w:t>
            </w:r>
          </w:p>
        </w:tc>
        <w:tc>
          <w:tcPr>
            <w:tcW w:w="1361" w:type="dxa"/>
            <w:vAlign w:val="center"/>
          </w:tcPr>
          <w:p>
            <w:pPr>
              <w:pStyle w:val="11"/>
            </w:pPr>
            <w:r>
              <w:t>4570.40</w:t>
            </w:r>
          </w:p>
        </w:tc>
        <w:tc>
          <w:tcPr>
            <w:tcW w:w="1361" w:type="dxa"/>
            <w:vAlign w:val="center"/>
          </w:tcPr>
          <w:p>
            <w:pPr>
              <w:pStyle w:val="11"/>
            </w:pPr>
            <w:r>
              <w:t>725.02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5295.42</w:t>
            </w:r>
          </w:p>
        </w:tc>
        <w:tc>
          <w:tcPr>
            <w:tcW w:w="1361" w:type="dxa"/>
            <w:vAlign w:val="center"/>
          </w:tcPr>
          <w:p>
            <w:pPr>
              <w:pStyle w:val="11"/>
            </w:pPr>
            <w:r>
              <w:t>4570.40</w:t>
            </w:r>
          </w:p>
        </w:tc>
        <w:tc>
          <w:tcPr>
            <w:tcW w:w="1361" w:type="dxa"/>
            <w:vAlign w:val="center"/>
          </w:tcPr>
          <w:p>
            <w:pPr>
              <w:pStyle w:val="11"/>
            </w:pPr>
            <w:r>
              <w:t>725.02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5238.07</w:t>
            </w:r>
          </w:p>
        </w:tc>
        <w:tc>
          <w:tcPr>
            <w:tcW w:w="1361" w:type="dxa"/>
            <w:vAlign w:val="center"/>
          </w:tcPr>
          <w:p>
            <w:pPr>
              <w:pStyle w:val="11"/>
            </w:pPr>
            <w:r>
              <w:t>4570.40</w:t>
            </w:r>
          </w:p>
        </w:tc>
        <w:tc>
          <w:tcPr>
            <w:tcW w:w="1361" w:type="dxa"/>
            <w:vAlign w:val="center"/>
          </w:tcPr>
          <w:p>
            <w:pPr>
              <w:pStyle w:val="11"/>
            </w:pPr>
            <w:r>
              <w:t>667.67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57.35</w:t>
            </w:r>
          </w:p>
        </w:tc>
        <w:tc>
          <w:tcPr>
            <w:tcW w:w="1361" w:type="dxa"/>
            <w:vAlign w:val="center"/>
          </w:tcPr>
          <w:p>
            <w:pPr>
              <w:pStyle w:val="11"/>
            </w:pPr>
          </w:p>
        </w:tc>
        <w:tc>
          <w:tcPr>
            <w:tcW w:w="1361" w:type="dxa"/>
            <w:vAlign w:val="center"/>
          </w:tcPr>
          <w:p>
            <w:pPr>
              <w:pStyle w:val="11"/>
            </w:pPr>
            <w:r>
              <w:t>57.35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360012正定县子龙小学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5162.56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5295.42</w:t>
            </w:r>
          </w:p>
        </w:tc>
        <w:tc>
          <w:tcPr>
            <w:tcW w:w="1474" w:type="dxa"/>
            <w:vAlign w:val="center"/>
          </w:tcPr>
          <w:p>
            <w:pPr>
              <w:pStyle w:val="11"/>
            </w:pPr>
            <w:r>
              <w:t>5295.42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5162.56</w:t>
            </w:r>
          </w:p>
        </w:tc>
        <w:tc>
          <w:tcPr>
            <w:tcW w:w="3402" w:type="dxa"/>
            <w:vAlign w:val="center"/>
          </w:tcPr>
          <w:p>
            <w:pPr>
              <w:pStyle w:val="14"/>
            </w:pPr>
            <w:r>
              <w:t>本年支出合计</w:t>
            </w:r>
          </w:p>
        </w:tc>
        <w:tc>
          <w:tcPr>
            <w:tcW w:w="1474" w:type="dxa"/>
            <w:vAlign w:val="center"/>
          </w:tcPr>
          <w:p>
            <w:pPr>
              <w:pStyle w:val="15"/>
            </w:pPr>
            <w:r>
              <w:t>5295.42</w:t>
            </w:r>
          </w:p>
        </w:tc>
        <w:tc>
          <w:tcPr>
            <w:tcW w:w="1474" w:type="dxa"/>
            <w:vAlign w:val="center"/>
          </w:tcPr>
          <w:p>
            <w:pPr>
              <w:pStyle w:val="15"/>
            </w:pPr>
            <w:r>
              <w:t>5295.42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132.87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132.87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5295.42</w:t>
            </w:r>
          </w:p>
        </w:tc>
        <w:tc>
          <w:tcPr>
            <w:tcW w:w="3402" w:type="dxa"/>
            <w:vAlign w:val="center"/>
          </w:tcPr>
          <w:p>
            <w:pPr>
              <w:pStyle w:val="14"/>
            </w:pPr>
            <w:r>
              <w:t>支出总计</w:t>
            </w:r>
          </w:p>
        </w:tc>
        <w:tc>
          <w:tcPr>
            <w:tcW w:w="1474" w:type="dxa"/>
            <w:vAlign w:val="center"/>
          </w:tcPr>
          <w:p>
            <w:pPr>
              <w:pStyle w:val="15"/>
            </w:pPr>
            <w:r>
              <w:t>5295.42</w:t>
            </w:r>
          </w:p>
        </w:tc>
        <w:tc>
          <w:tcPr>
            <w:tcW w:w="1474" w:type="dxa"/>
            <w:vAlign w:val="center"/>
          </w:tcPr>
          <w:p>
            <w:pPr>
              <w:pStyle w:val="15"/>
            </w:pPr>
            <w:r>
              <w:t>5295.42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360012正定县子龙小学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5295.42</w:t>
            </w:r>
          </w:p>
        </w:tc>
        <w:tc>
          <w:tcPr>
            <w:tcW w:w="2551" w:type="dxa"/>
            <w:vAlign w:val="center"/>
          </w:tcPr>
          <w:p>
            <w:pPr>
              <w:pStyle w:val="15"/>
            </w:pPr>
            <w:r>
              <w:t>4570.40</w:t>
            </w:r>
          </w:p>
        </w:tc>
        <w:tc>
          <w:tcPr>
            <w:tcW w:w="2551" w:type="dxa"/>
            <w:vAlign w:val="center"/>
          </w:tcPr>
          <w:p>
            <w:pPr>
              <w:pStyle w:val="15"/>
            </w:pPr>
            <w:r>
              <w:t>725.02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5295.42</w:t>
            </w:r>
          </w:p>
        </w:tc>
        <w:tc>
          <w:tcPr>
            <w:tcW w:w="2551" w:type="dxa"/>
            <w:vAlign w:val="center"/>
          </w:tcPr>
          <w:p>
            <w:pPr>
              <w:pStyle w:val="11"/>
            </w:pPr>
            <w:r>
              <w:t>4570.40</w:t>
            </w:r>
          </w:p>
        </w:tc>
        <w:tc>
          <w:tcPr>
            <w:tcW w:w="2551" w:type="dxa"/>
            <w:vAlign w:val="center"/>
          </w:tcPr>
          <w:p>
            <w:pPr>
              <w:pStyle w:val="11"/>
            </w:pPr>
            <w:r>
              <w:t>725.02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5295.42</w:t>
            </w:r>
          </w:p>
        </w:tc>
        <w:tc>
          <w:tcPr>
            <w:tcW w:w="2551" w:type="dxa"/>
            <w:vAlign w:val="center"/>
          </w:tcPr>
          <w:p>
            <w:pPr>
              <w:pStyle w:val="11"/>
            </w:pPr>
            <w:r>
              <w:t>4570.40</w:t>
            </w:r>
          </w:p>
        </w:tc>
        <w:tc>
          <w:tcPr>
            <w:tcW w:w="2551" w:type="dxa"/>
            <w:vAlign w:val="center"/>
          </w:tcPr>
          <w:p>
            <w:pPr>
              <w:pStyle w:val="11"/>
            </w:pPr>
            <w:r>
              <w:t>725.02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5238.07</w:t>
            </w:r>
          </w:p>
        </w:tc>
        <w:tc>
          <w:tcPr>
            <w:tcW w:w="2551" w:type="dxa"/>
            <w:vAlign w:val="center"/>
          </w:tcPr>
          <w:p>
            <w:pPr>
              <w:pStyle w:val="11"/>
            </w:pPr>
            <w:r>
              <w:t>4570.40</w:t>
            </w:r>
          </w:p>
        </w:tc>
        <w:tc>
          <w:tcPr>
            <w:tcW w:w="2551" w:type="dxa"/>
            <w:vAlign w:val="center"/>
          </w:tcPr>
          <w:p>
            <w:pPr>
              <w:pStyle w:val="11"/>
            </w:pPr>
            <w:r>
              <w:t>667.67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57.35</w:t>
            </w:r>
          </w:p>
        </w:tc>
        <w:tc>
          <w:tcPr>
            <w:tcW w:w="2551" w:type="dxa"/>
            <w:vAlign w:val="center"/>
          </w:tcPr>
          <w:p>
            <w:pPr>
              <w:pStyle w:val="11"/>
            </w:pPr>
          </w:p>
        </w:tc>
        <w:tc>
          <w:tcPr>
            <w:tcW w:w="2551" w:type="dxa"/>
            <w:vAlign w:val="center"/>
          </w:tcPr>
          <w:p>
            <w:pPr>
              <w:pStyle w:val="11"/>
            </w:pPr>
            <w:r>
              <w:t>57.35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360012正定县子龙小学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4570.40</w:t>
            </w:r>
          </w:p>
        </w:tc>
        <w:tc>
          <w:tcPr>
            <w:tcW w:w="2551" w:type="dxa"/>
            <w:vAlign w:val="center"/>
          </w:tcPr>
          <w:p>
            <w:pPr>
              <w:pStyle w:val="15"/>
            </w:pPr>
            <w:r>
              <w:t>4537.83</w:t>
            </w:r>
          </w:p>
        </w:tc>
        <w:tc>
          <w:tcPr>
            <w:tcW w:w="2551" w:type="dxa"/>
            <w:vAlign w:val="center"/>
          </w:tcPr>
          <w:p>
            <w:pPr>
              <w:pStyle w:val="15"/>
            </w:pPr>
            <w:r>
              <w:t>32.57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4196.51</w:t>
            </w:r>
          </w:p>
        </w:tc>
        <w:tc>
          <w:tcPr>
            <w:tcW w:w="2551" w:type="dxa"/>
            <w:vAlign w:val="center"/>
          </w:tcPr>
          <w:p>
            <w:pPr>
              <w:pStyle w:val="11"/>
            </w:pPr>
            <w:r>
              <w:t>4196.51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1086.36</w:t>
            </w:r>
          </w:p>
        </w:tc>
        <w:tc>
          <w:tcPr>
            <w:tcW w:w="2551" w:type="dxa"/>
            <w:vAlign w:val="center"/>
          </w:tcPr>
          <w:p>
            <w:pPr>
              <w:pStyle w:val="11"/>
            </w:pPr>
            <w:r>
              <w:t>1086.36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210.51</w:t>
            </w:r>
          </w:p>
        </w:tc>
        <w:tc>
          <w:tcPr>
            <w:tcW w:w="2551" w:type="dxa"/>
            <w:vAlign w:val="center"/>
          </w:tcPr>
          <w:p>
            <w:pPr>
              <w:pStyle w:val="11"/>
            </w:pPr>
            <w:r>
              <w:t>210.51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1637.41</w:t>
            </w:r>
          </w:p>
        </w:tc>
        <w:tc>
          <w:tcPr>
            <w:tcW w:w="2551" w:type="dxa"/>
            <w:vAlign w:val="center"/>
          </w:tcPr>
          <w:p>
            <w:pPr>
              <w:pStyle w:val="11"/>
            </w:pPr>
            <w:r>
              <w:t>1637.41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384.21</w:t>
            </w:r>
          </w:p>
        </w:tc>
        <w:tc>
          <w:tcPr>
            <w:tcW w:w="2551" w:type="dxa"/>
            <w:vAlign w:val="center"/>
          </w:tcPr>
          <w:p>
            <w:pPr>
              <w:pStyle w:val="11"/>
            </w:pPr>
            <w:r>
              <w:t>384.21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142.84</w:t>
            </w:r>
          </w:p>
        </w:tc>
        <w:tc>
          <w:tcPr>
            <w:tcW w:w="2551" w:type="dxa"/>
            <w:vAlign w:val="center"/>
          </w:tcPr>
          <w:p>
            <w:pPr>
              <w:pStyle w:val="11"/>
            </w:pPr>
            <w:r>
              <w:t>142.84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121.37</w:t>
            </w:r>
          </w:p>
        </w:tc>
        <w:tc>
          <w:tcPr>
            <w:tcW w:w="2551" w:type="dxa"/>
            <w:vAlign w:val="center"/>
          </w:tcPr>
          <w:p>
            <w:pPr>
              <w:pStyle w:val="11"/>
            </w:pPr>
            <w:r>
              <w:t>121.37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21.75</w:t>
            </w:r>
          </w:p>
        </w:tc>
        <w:tc>
          <w:tcPr>
            <w:tcW w:w="2551" w:type="dxa"/>
            <w:vAlign w:val="center"/>
          </w:tcPr>
          <w:p>
            <w:pPr>
              <w:pStyle w:val="11"/>
            </w:pPr>
            <w:r>
              <w:t>21.75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326.86</w:t>
            </w:r>
          </w:p>
        </w:tc>
        <w:tc>
          <w:tcPr>
            <w:tcW w:w="2551" w:type="dxa"/>
            <w:vAlign w:val="center"/>
          </w:tcPr>
          <w:p>
            <w:pPr>
              <w:pStyle w:val="11"/>
            </w:pPr>
            <w:r>
              <w:t>326.86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265.20</w:t>
            </w:r>
          </w:p>
        </w:tc>
        <w:tc>
          <w:tcPr>
            <w:tcW w:w="2551" w:type="dxa"/>
            <w:vAlign w:val="center"/>
          </w:tcPr>
          <w:p>
            <w:pPr>
              <w:pStyle w:val="11"/>
            </w:pPr>
            <w:r>
              <w:t>265.20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32.57</w:t>
            </w:r>
          </w:p>
        </w:tc>
        <w:tc>
          <w:tcPr>
            <w:tcW w:w="2551" w:type="dxa"/>
            <w:vAlign w:val="center"/>
          </w:tcPr>
          <w:p>
            <w:pPr>
              <w:pStyle w:val="11"/>
            </w:pPr>
          </w:p>
        </w:tc>
        <w:tc>
          <w:tcPr>
            <w:tcW w:w="2551" w:type="dxa"/>
            <w:vAlign w:val="center"/>
          </w:tcPr>
          <w:p>
            <w:pPr>
              <w:pStyle w:val="11"/>
            </w:pPr>
            <w:r>
              <w:t>32.57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32.57</w:t>
            </w:r>
          </w:p>
        </w:tc>
        <w:tc>
          <w:tcPr>
            <w:tcW w:w="2551" w:type="dxa"/>
            <w:vAlign w:val="center"/>
          </w:tcPr>
          <w:p>
            <w:pPr>
              <w:pStyle w:val="11"/>
            </w:pPr>
          </w:p>
        </w:tc>
        <w:tc>
          <w:tcPr>
            <w:tcW w:w="2551" w:type="dxa"/>
            <w:vAlign w:val="center"/>
          </w:tcPr>
          <w:p>
            <w:pPr>
              <w:pStyle w:val="11"/>
            </w:pPr>
            <w:r>
              <w:t>32.57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341.32</w:t>
            </w:r>
          </w:p>
        </w:tc>
        <w:tc>
          <w:tcPr>
            <w:tcW w:w="2551" w:type="dxa"/>
            <w:vAlign w:val="center"/>
          </w:tcPr>
          <w:p>
            <w:pPr>
              <w:pStyle w:val="11"/>
            </w:pPr>
            <w:r>
              <w:t>341.32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339.48</w:t>
            </w:r>
          </w:p>
        </w:tc>
        <w:tc>
          <w:tcPr>
            <w:tcW w:w="2551" w:type="dxa"/>
            <w:vAlign w:val="center"/>
          </w:tcPr>
          <w:p>
            <w:pPr>
              <w:pStyle w:val="11"/>
            </w:pPr>
            <w:r>
              <w:t>339.48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1.84</w:t>
            </w:r>
          </w:p>
        </w:tc>
        <w:tc>
          <w:tcPr>
            <w:tcW w:w="2551" w:type="dxa"/>
            <w:vAlign w:val="center"/>
          </w:tcPr>
          <w:p>
            <w:pPr>
              <w:pStyle w:val="11"/>
            </w:pPr>
            <w:r>
              <w:t>1.84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360012正定县子龙小学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360012正定县子龙小学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360012正定县子龙小学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正定县子龙小学2025年单位预算信息公开情况说明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按照《中华人民共和国预算法》、《地方预决算公开操作规程》和《关于进一步推进预算公开工作的实施意见》规定，现将正定县子龙小学2025年单位预算公开如下：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（一）贯彻执行党和国家的教育方针、政策、法规；做好基础教育德育、教学、总务等各项工作，确保义务教育工作顺利实施。</w:t>
      </w:r>
    </w:p>
    <w:p>
      <w:pPr>
        <w:pStyle w:val="17"/>
      </w:pPr>
      <w:r>
        <w:t>（二）促进学生德、智、体、美、劳全面发展。</w:t>
      </w:r>
    </w:p>
    <w:p>
      <w:pPr>
        <w:pStyle w:val="17"/>
      </w:pPr>
      <w:r>
        <w:t>（三）负责教师队伍建设及管理，维护教职工的合法权益。</w:t>
      </w:r>
    </w:p>
    <w:p>
      <w:pPr>
        <w:pStyle w:val="17"/>
      </w:pPr>
      <w:r>
        <w:t>（四）做好学校后勤保障、安全管理、校园建设等工作，创造良好的办学环境。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正定县子龙小学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5295.42万元，其中：一般公共预算收入5162.56万元，基金预算收入0.00万元，国有资本经营预算收入0.00万元，财政专户核拨收入0.00万元，单位资金收入0.00万元，上年结转结余132.87万元。</w:t>
      </w:r>
    </w:p>
    <w:p>
      <w:pPr>
        <w:pStyle w:val="18"/>
      </w:pPr>
      <w:r>
        <w:t>2、支出说明</w:t>
      </w:r>
    </w:p>
    <w:p>
      <w:pPr>
        <w:pStyle w:val="18"/>
      </w:pPr>
      <w:r>
        <w:t>收支预算总表支出栏、基本支出表、项目支出表按经济分类和支出功能分类科目编制，反映正定县子龙小学年度单位预算中支出预算的总体情况。2025年支出预算5295.42万元，其中基本支出4570.40万元，包括人员经费4537.83万元和日常公用经费32.57万元；项目支出725.02万元，主要为保障机制公用经费470.47万元，义务教育课后服务经费57.35万元，中小学班主任和思政课教师岗位津贴63.21万元，义务教育贫困生补助1.1万元，以及保障机制公用经费结转132.72万元，义务教育贫困生补助0.15万元。</w:t>
      </w:r>
    </w:p>
    <w:p>
      <w:pPr>
        <w:pStyle w:val="18"/>
      </w:pPr>
      <w:r>
        <w:t>3、比上年增减情况</w:t>
      </w:r>
    </w:p>
    <w:p>
      <w:pPr>
        <w:pStyle w:val="18"/>
      </w:pPr>
      <w:r>
        <w:t>2025年预算收支安排5295.42万元，较2024年预算增加101.97万元，其中：基本支出增加28.46万元，主要为人员经费职称兑现以及调整薪级工资。项目支出增加73.51万元，主要为2024年结转。</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2025年，我单位机关运行经费共计安排32.57万元，主要用于日常维修、办公用房水电费、办公用房取暖费、办公用房物业管理费等日常运行支出。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公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13012324P00264210371E</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3.69</w:t>
            </w:r>
          </w:p>
        </w:tc>
        <w:tc>
          <w:tcPr>
            <w:tcW w:w="2835" w:type="dxa"/>
            <w:vAlign w:val="center"/>
          </w:tcPr>
          <w:p>
            <w:pPr>
              <w:pStyle w:val="10"/>
            </w:pPr>
            <w:r>
              <w:t>其中：财政    资金</w:t>
            </w:r>
          </w:p>
        </w:tc>
        <w:tc>
          <w:tcPr>
            <w:tcW w:w="2551" w:type="dxa"/>
            <w:vAlign w:val="center"/>
          </w:tcPr>
          <w:p>
            <w:pPr>
              <w:pStyle w:val="12"/>
            </w:pPr>
            <w:r>
              <w:t>3.69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13012324P002646107816</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35.33</w:t>
            </w:r>
          </w:p>
        </w:tc>
        <w:tc>
          <w:tcPr>
            <w:tcW w:w="2835" w:type="dxa"/>
            <w:vAlign w:val="center"/>
          </w:tcPr>
          <w:p>
            <w:pPr>
              <w:pStyle w:val="10"/>
            </w:pPr>
            <w:r>
              <w:t>其中：财政    资金</w:t>
            </w:r>
          </w:p>
        </w:tc>
        <w:tc>
          <w:tcPr>
            <w:tcW w:w="2551" w:type="dxa"/>
            <w:vAlign w:val="center"/>
          </w:tcPr>
          <w:p>
            <w:pPr>
              <w:pStyle w:val="12"/>
            </w:pPr>
            <w:r>
              <w:t>35.33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p>
            <w:pPr>
              <w:pStyle w:val="12"/>
            </w:pPr>
            <w:r>
              <w:t>"</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≥96</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13012324P00264610773H</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20.33</w:t>
            </w:r>
          </w:p>
        </w:tc>
        <w:tc>
          <w:tcPr>
            <w:tcW w:w="2835" w:type="dxa"/>
            <w:vAlign w:val="center"/>
          </w:tcPr>
          <w:p>
            <w:pPr>
              <w:pStyle w:val="10"/>
            </w:pPr>
            <w:r>
              <w:t>其中：财政    资金</w:t>
            </w:r>
          </w:p>
        </w:tc>
        <w:tc>
          <w:tcPr>
            <w:tcW w:w="2551" w:type="dxa"/>
            <w:vAlign w:val="center"/>
          </w:tcPr>
          <w:p>
            <w:pPr>
              <w:pStyle w:val="12"/>
            </w:pPr>
            <w:r>
              <w:t>20.33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≥97</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13012324P002646107745</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73.36</w:t>
            </w:r>
          </w:p>
        </w:tc>
        <w:tc>
          <w:tcPr>
            <w:tcW w:w="2835" w:type="dxa"/>
            <w:vAlign w:val="center"/>
          </w:tcPr>
          <w:p>
            <w:pPr>
              <w:pStyle w:val="10"/>
            </w:pPr>
            <w:r>
              <w:t>其中：财政    资金</w:t>
            </w:r>
          </w:p>
        </w:tc>
        <w:tc>
          <w:tcPr>
            <w:tcW w:w="2551" w:type="dxa"/>
            <w:vAlign w:val="center"/>
          </w:tcPr>
          <w:p>
            <w:pPr>
              <w:pStyle w:val="12"/>
            </w:pPr>
            <w:r>
              <w:t>73.36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≥96</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5、2024年义务教育贫困生生活补助（小学）中央资金石财教【2023】100号绩效目标表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13012324P00264610799Y</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93.91</w:t>
            </w:r>
          </w:p>
        </w:tc>
        <w:tc>
          <w:tcPr>
            <w:tcW w:w="2835" w:type="dxa"/>
            <w:vAlign w:val="center"/>
          </w:tcPr>
          <w:p>
            <w:pPr>
              <w:pStyle w:val="10"/>
            </w:pPr>
            <w:r>
              <w:t>其中：财政    资金</w:t>
            </w:r>
          </w:p>
        </w:tc>
        <w:tc>
          <w:tcPr>
            <w:tcW w:w="2551" w:type="dxa"/>
            <w:vAlign w:val="center"/>
          </w:tcPr>
          <w:p>
            <w:pPr>
              <w:pStyle w:val="12"/>
            </w:pPr>
            <w:r>
              <w:t>93.91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≥97</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47.41</w:t>
            </w:r>
          </w:p>
        </w:tc>
        <w:tc>
          <w:tcPr>
            <w:tcW w:w="2835" w:type="dxa"/>
            <w:vAlign w:val="center"/>
          </w:tcPr>
          <w:p>
            <w:pPr>
              <w:pStyle w:val="10"/>
            </w:pPr>
            <w:r>
              <w:t>其中：财政    资金</w:t>
            </w:r>
          </w:p>
        </w:tc>
        <w:tc>
          <w:tcPr>
            <w:tcW w:w="2551" w:type="dxa"/>
            <w:vAlign w:val="center"/>
          </w:tcPr>
          <w:p>
            <w:pPr>
              <w:pStyle w:val="12"/>
            </w:pPr>
            <w:r>
              <w:t>47.41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≥96</w:t>
            </w:r>
            <w:r>
              <w:rPr>
                <w:rFonts w:hint="eastAsia"/>
                <w:lang w:eastAsia="zh-CN"/>
              </w:rPr>
              <w:t>%</w:t>
            </w:r>
          </w:p>
        </w:tc>
        <w:tc>
          <w:tcPr>
            <w:tcW w:w="1276" w:type="dxa"/>
            <w:vAlign w:val="center"/>
          </w:tcPr>
          <w:p>
            <w:pPr>
              <w:pStyle w:val="12"/>
            </w:pPr>
            <w:r>
              <w:t>计划指标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281.74</w:t>
            </w:r>
          </w:p>
        </w:tc>
        <w:tc>
          <w:tcPr>
            <w:tcW w:w="2835" w:type="dxa"/>
            <w:vAlign w:val="center"/>
          </w:tcPr>
          <w:p>
            <w:pPr>
              <w:pStyle w:val="10"/>
            </w:pPr>
            <w:r>
              <w:t>其中：财政    资金</w:t>
            </w:r>
          </w:p>
        </w:tc>
        <w:tc>
          <w:tcPr>
            <w:tcW w:w="2551" w:type="dxa"/>
            <w:vAlign w:val="center"/>
          </w:tcPr>
          <w:p>
            <w:pPr>
              <w:pStyle w:val="12"/>
            </w:pPr>
            <w:r>
              <w:t>281.74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≥97</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0.75</w:t>
            </w:r>
          </w:p>
        </w:tc>
        <w:tc>
          <w:tcPr>
            <w:tcW w:w="2835" w:type="dxa"/>
            <w:vAlign w:val="center"/>
          </w:tcPr>
          <w:p>
            <w:pPr>
              <w:pStyle w:val="10"/>
            </w:pPr>
            <w:r>
              <w:t>其中：财政    资金</w:t>
            </w:r>
          </w:p>
        </w:tc>
        <w:tc>
          <w:tcPr>
            <w:tcW w:w="2551" w:type="dxa"/>
            <w:vAlign w:val="center"/>
          </w:tcPr>
          <w:p>
            <w:pPr>
              <w:pStyle w:val="12"/>
            </w:pPr>
            <w:r>
              <w:t>0.75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47.41</w:t>
            </w:r>
          </w:p>
        </w:tc>
        <w:tc>
          <w:tcPr>
            <w:tcW w:w="2835" w:type="dxa"/>
            <w:vAlign w:val="center"/>
          </w:tcPr>
          <w:p>
            <w:pPr>
              <w:pStyle w:val="10"/>
            </w:pPr>
            <w:r>
              <w:t>其中：财政    资金</w:t>
            </w:r>
          </w:p>
        </w:tc>
        <w:tc>
          <w:tcPr>
            <w:tcW w:w="2551" w:type="dxa"/>
            <w:vAlign w:val="center"/>
          </w:tcPr>
          <w:p>
            <w:pPr>
              <w:pStyle w:val="12"/>
            </w:pPr>
            <w:r>
              <w:t>47.41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1.自国家2006年实行农村义务教育经费保障机制改革以来，在免除义务教育学生学杂费的同时，落实农村中小学预算内生均公用经费拨款标准，保障学校正常运转。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57.35</w:t>
            </w:r>
          </w:p>
        </w:tc>
        <w:tc>
          <w:tcPr>
            <w:tcW w:w="2835" w:type="dxa"/>
            <w:vAlign w:val="center"/>
          </w:tcPr>
          <w:p>
            <w:pPr>
              <w:pStyle w:val="10"/>
            </w:pPr>
            <w:r>
              <w:t>其中：财政    资金</w:t>
            </w:r>
          </w:p>
        </w:tc>
        <w:tc>
          <w:tcPr>
            <w:tcW w:w="2551" w:type="dxa"/>
            <w:vAlign w:val="center"/>
          </w:tcPr>
          <w:p>
            <w:pPr>
              <w:pStyle w:val="12"/>
            </w:pPr>
            <w:r>
              <w:t>57.35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（2）发放义务教育学校课后服务经费，保障教育教学工作的正常开展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1.（2）发放义务教育学校课后服务经费，保障教育教学工作的正常开展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拨付课后服务经费的学生数</w:t>
            </w:r>
          </w:p>
        </w:tc>
        <w:tc>
          <w:tcPr>
            <w:tcW w:w="5386" w:type="dxa"/>
            <w:vAlign w:val="center"/>
          </w:tcPr>
          <w:p>
            <w:pPr>
              <w:pStyle w:val="12"/>
            </w:pPr>
            <w:r>
              <w:t>拨付课后服务经费的学生数</w:t>
            </w:r>
          </w:p>
        </w:tc>
        <w:tc>
          <w:tcPr>
            <w:tcW w:w="2268" w:type="dxa"/>
            <w:vAlign w:val="center"/>
          </w:tcPr>
          <w:p>
            <w:pPr>
              <w:pStyle w:val="12"/>
            </w:pPr>
            <w:r>
              <w:t>5567人</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课后服务经费资金到位率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按上级文件精神</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≥97</w:t>
            </w:r>
            <w:r>
              <w:rPr>
                <w:rFonts w:hint="eastAsia"/>
                <w:lang w:val="en-US" w:eastAsia="zh-CN"/>
              </w:rPr>
              <w:t>%</w:t>
            </w:r>
          </w:p>
        </w:tc>
        <w:tc>
          <w:tcPr>
            <w:tcW w:w="1276" w:type="dxa"/>
            <w:vAlign w:val="center"/>
          </w:tcPr>
          <w:p>
            <w:pPr>
              <w:pStyle w:val="12"/>
            </w:pPr>
            <w:r>
              <w:t>计划指标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63.21</w:t>
            </w:r>
          </w:p>
        </w:tc>
        <w:tc>
          <w:tcPr>
            <w:tcW w:w="2835" w:type="dxa"/>
            <w:vAlign w:val="center"/>
          </w:tcPr>
          <w:p>
            <w:pPr>
              <w:pStyle w:val="10"/>
            </w:pPr>
            <w:r>
              <w:t>其中：财政    资金</w:t>
            </w:r>
          </w:p>
        </w:tc>
        <w:tc>
          <w:tcPr>
            <w:tcW w:w="2551" w:type="dxa"/>
            <w:vAlign w:val="center"/>
          </w:tcPr>
          <w:p>
            <w:pPr>
              <w:pStyle w:val="12"/>
            </w:pPr>
            <w:r>
              <w:t>63.21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发放班主任及思政教师津贴，加强班主任和思政课教师队伍建设，满足新时代班主任和思政课教师工作需要，保障教育教学工作的正常开展。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1.发放班主任及思政教师津贴，加强班主任和思政课教师队伍建设，满足新时代班主任和思政课教师工作需要，保障教育教学工作的正常开展。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拨付工资经费的人数（人）</w:t>
            </w:r>
          </w:p>
        </w:tc>
        <w:tc>
          <w:tcPr>
            <w:tcW w:w="5386" w:type="dxa"/>
            <w:vAlign w:val="center"/>
          </w:tcPr>
          <w:p>
            <w:pPr>
              <w:pStyle w:val="12"/>
            </w:pPr>
            <w:r>
              <w:t>拨付教师工资经费的人数（人）</w:t>
            </w:r>
          </w:p>
        </w:tc>
        <w:tc>
          <w:tcPr>
            <w:tcW w:w="2268" w:type="dxa"/>
            <w:vAlign w:val="center"/>
          </w:tcPr>
          <w:p>
            <w:pPr>
              <w:pStyle w:val="12"/>
            </w:pPr>
            <w:r>
              <w:t>97人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教师经费资金到位率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按照上级标准执行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≥96</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360012正定县子龙小学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正定县子龙小学上年末固定资产金额为4637.61万元（详见下表）。本年度拟购置固定资产总额为0.00万元，已按要求列入政府采购预算，详见政府采购预算表。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360012正定县子龙小学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4637.61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25605.40</w:t>
            </w:r>
          </w:p>
        </w:tc>
        <w:tc>
          <w:tcPr>
            <w:tcW w:w="2835" w:type="dxa"/>
            <w:vAlign w:val="center"/>
          </w:tcPr>
          <w:p>
            <w:pPr>
              <w:pStyle w:val="11"/>
            </w:pPr>
            <w:r>
              <w:t>3136.65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7951.10</w:t>
            </w:r>
          </w:p>
        </w:tc>
        <w:tc>
          <w:tcPr>
            <w:tcW w:w="2835" w:type="dxa"/>
            <w:vAlign w:val="center"/>
          </w:tcPr>
          <w:p>
            <w:pPr>
              <w:pStyle w:val="11"/>
            </w:pPr>
            <w:r>
              <w:t>1069.41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75.20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127077</w:t>
            </w:r>
          </w:p>
        </w:tc>
        <w:tc>
          <w:tcPr>
            <w:tcW w:w="2835" w:type="dxa"/>
            <w:vAlign w:val="center"/>
          </w:tcPr>
          <w:p>
            <w:pPr>
              <w:pStyle w:val="11"/>
            </w:pPr>
            <w:r>
              <w:t>1425.77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十二、正定县镇州小学收支预算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360013正定县镇州小学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816.13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816.66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816.13</w:t>
            </w:r>
          </w:p>
        </w:tc>
        <w:tc>
          <w:tcPr>
            <w:tcW w:w="4535" w:type="dxa"/>
            <w:vAlign w:val="center"/>
          </w:tcPr>
          <w:p>
            <w:pPr>
              <w:pStyle w:val="14"/>
            </w:pPr>
            <w:r>
              <w:t>本年支出合计</w:t>
            </w:r>
          </w:p>
        </w:tc>
        <w:tc>
          <w:tcPr>
            <w:tcW w:w="2126" w:type="dxa"/>
            <w:vAlign w:val="center"/>
          </w:tcPr>
          <w:p>
            <w:pPr>
              <w:pStyle w:val="15"/>
            </w:pPr>
            <w:r>
              <w:t>816.66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0.53</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816.66</w:t>
            </w:r>
          </w:p>
        </w:tc>
        <w:tc>
          <w:tcPr>
            <w:tcW w:w="4535" w:type="dxa"/>
            <w:vAlign w:val="center"/>
          </w:tcPr>
          <w:p>
            <w:pPr>
              <w:pStyle w:val="14"/>
            </w:pPr>
            <w:r>
              <w:t>支出总计</w:t>
            </w:r>
          </w:p>
        </w:tc>
        <w:tc>
          <w:tcPr>
            <w:tcW w:w="2126" w:type="dxa"/>
            <w:vAlign w:val="center"/>
          </w:tcPr>
          <w:p>
            <w:pPr>
              <w:pStyle w:val="15"/>
            </w:pPr>
            <w:r>
              <w:t>816.66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360013正定县镇州小学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816.66</w:t>
            </w:r>
          </w:p>
        </w:tc>
        <w:tc>
          <w:tcPr>
            <w:tcW w:w="1134" w:type="dxa"/>
            <w:vAlign w:val="center"/>
          </w:tcPr>
          <w:p>
            <w:pPr>
              <w:pStyle w:val="15"/>
            </w:pPr>
            <w:r>
              <w:t>816.13</w:t>
            </w:r>
          </w:p>
        </w:tc>
        <w:tc>
          <w:tcPr>
            <w:tcW w:w="1134" w:type="dxa"/>
            <w:vAlign w:val="center"/>
          </w:tcPr>
          <w:p>
            <w:pPr>
              <w:pStyle w:val="15"/>
            </w:pPr>
            <w:r>
              <w:t>816.13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816.66</w:t>
            </w:r>
          </w:p>
        </w:tc>
        <w:tc>
          <w:tcPr>
            <w:tcW w:w="1134" w:type="dxa"/>
            <w:vAlign w:val="center"/>
          </w:tcPr>
          <w:p>
            <w:pPr>
              <w:pStyle w:val="11"/>
            </w:pPr>
            <w:r>
              <w:t>816.13</w:t>
            </w:r>
          </w:p>
        </w:tc>
        <w:tc>
          <w:tcPr>
            <w:tcW w:w="1134" w:type="dxa"/>
            <w:vAlign w:val="center"/>
          </w:tcPr>
          <w:p>
            <w:pPr>
              <w:pStyle w:val="11"/>
            </w:pPr>
            <w:r>
              <w:t>816.13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815.16</w:t>
            </w:r>
          </w:p>
        </w:tc>
        <w:tc>
          <w:tcPr>
            <w:tcW w:w="1134" w:type="dxa"/>
            <w:vAlign w:val="center"/>
          </w:tcPr>
          <w:p>
            <w:pPr>
              <w:pStyle w:val="11"/>
            </w:pPr>
            <w:r>
              <w:t>814.63</w:t>
            </w:r>
          </w:p>
        </w:tc>
        <w:tc>
          <w:tcPr>
            <w:tcW w:w="1134" w:type="dxa"/>
            <w:vAlign w:val="center"/>
          </w:tcPr>
          <w:p>
            <w:pPr>
              <w:pStyle w:val="11"/>
            </w:pPr>
            <w:r>
              <w:t>814.63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815.16</w:t>
            </w:r>
          </w:p>
        </w:tc>
        <w:tc>
          <w:tcPr>
            <w:tcW w:w="1134" w:type="dxa"/>
            <w:vAlign w:val="center"/>
          </w:tcPr>
          <w:p>
            <w:pPr>
              <w:pStyle w:val="11"/>
            </w:pPr>
            <w:r>
              <w:t>814.63</w:t>
            </w:r>
          </w:p>
        </w:tc>
        <w:tc>
          <w:tcPr>
            <w:tcW w:w="1134" w:type="dxa"/>
            <w:vAlign w:val="center"/>
          </w:tcPr>
          <w:p>
            <w:pPr>
              <w:pStyle w:val="11"/>
            </w:pPr>
            <w:r>
              <w:t>814.63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360013正定县镇州小学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816.66</w:t>
            </w:r>
          </w:p>
        </w:tc>
        <w:tc>
          <w:tcPr>
            <w:tcW w:w="1361" w:type="dxa"/>
            <w:vAlign w:val="center"/>
          </w:tcPr>
          <w:p>
            <w:pPr>
              <w:pStyle w:val="15"/>
            </w:pPr>
            <w:r>
              <w:t>741.59</w:t>
            </w:r>
          </w:p>
        </w:tc>
        <w:tc>
          <w:tcPr>
            <w:tcW w:w="1361" w:type="dxa"/>
            <w:vAlign w:val="center"/>
          </w:tcPr>
          <w:p>
            <w:pPr>
              <w:pStyle w:val="15"/>
            </w:pPr>
            <w:r>
              <w:t>75.07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816.66</w:t>
            </w:r>
          </w:p>
        </w:tc>
        <w:tc>
          <w:tcPr>
            <w:tcW w:w="1361" w:type="dxa"/>
            <w:vAlign w:val="center"/>
          </w:tcPr>
          <w:p>
            <w:pPr>
              <w:pStyle w:val="11"/>
            </w:pPr>
            <w:r>
              <w:t>741.59</w:t>
            </w:r>
          </w:p>
        </w:tc>
        <w:tc>
          <w:tcPr>
            <w:tcW w:w="1361" w:type="dxa"/>
            <w:vAlign w:val="center"/>
          </w:tcPr>
          <w:p>
            <w:pPr>
              <w:pStyle w:val="11"/>
            </w:pPr>
            <w:r>
              <w:t>75.07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815.16</w:t>
            </w:r>
          </w:p>
        </w:tc>
        <w:tc>
          <w:tcPr>
            <w:tcW w:w="1361" w:type="dxa"/>
            <w:vAlign w:val="center"/>
          </w:tcPr>
          <w:p>
            <w:pPr>
              <w:pStyle w:val="11"/>
            </w:pPr>
            <w:r>
              <w:t>741.59</w:t>
            </w:r>
          </w:p>
        </w:tc>
        <w:tc>
          <w:tcPr>
            <w:tcW w:w="1361" w:type="dxa"/>
            <w:vAlign w:val="center"/>
          </w:tcPr>
          <w:p>
            <w:pPr>
              <w:pStyle w:val="11"/>
            </w:pPr>
            <w:r>
              <w:t>73.57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815.16</w:t>
            </w:r>
          </w:p>
        </w:tc>
        <w:tc>
          <w:tcPr>
            <w:tcW w:w="1361" w:type="dxa"/>
            <w:vAlign w:val="center"/>
          </w:tcPr>
          <w:p>
            <w:pPr>
              <w:pStyle w:val="11"/>
            </w:pPr>
            <w:r>
              <w:t>741.59</w:t>
            </w:r>
          </w:p>
        </w:tc>
        <w:tc>
          <w:tcPr>
            <w:tcW w:w="1361" w:type="dxa"/>
            <w:vAlign w:val="center"/>
          </w:tcPr>
          <w:p>
            <w:pPr>
              <w:pStyle w:val="11"/>
            </w:pPr>
            <w:r>
              <w:t>73.57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360013正定县镇州小学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816.13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816.66</w:t>
            </w:r>
          </w:p>
        </w:tc>
        <w:tc>
          <w:tcPr>
            <w:tcW w:w="1474" w:type="dxa"/>
            <w:vAlign w:val="center"/>
          </w:tcPr>
          <w:p>
            <w:pPr>
              <w:pStyle w:val="11"/>
            </w:pPr>
            <w:r>
              <w:t>816.66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816.13</w:t>
            </w:r>
          </w:p>
        </w:tc>
        <w:tc>
          <w:tcPr>
            <w:tcW w:w="3402" w:type="dxa"/>
            <w:vAlign w:val="center"/>
          </w:tcPr>
          <w:p>
            <w:pPr>
              <w:pStyle w:val="14"/>
            </w:pPr>
            <w:r>
              <w:t>本年支出合计</w:t>
            </w:r>
          </w:p>
        </w:tc>
        <w:tc>
          <w:tcPr>
            <w:tcW w:w="1474" w:type="dxa"/>
            <w:vAlign w:val="center"/>
          </w:tcPr>
          <w:p>
            <w:pPr>
              <w:pStyle w:val="15"/>
            </w:pPr>
            <w:r>
              <w:t>816.66</w:t>
            </w:r>
          </w:p>
        </w:tc>
        <w:tc>
          <w:tcPr>
            <w:tcW w:w="1474" w:type="dxa"/>
            <w:vAlign w:val="center"/>
          </w:tcPr>
          <w:p>
            <w:pPr>
              <w:pStyle w:val="15"/>
            </w:pPr>
            <w:r>
              <w:t>816.66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0.53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0.53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816.66</w:t>
            </w:r>
          </w:p>
        </w:tc>
        <w:tc>
          <w:tcPr>
            <w:tcW w:w="3402" w:type="dxa"/>
            <w:vAlign w:val="center"/>
          </w:tcPr>
          <w:p>
            <w:pPr>
              <w:pStyle w:val="14"/>
            </w:pPr>
            <w:r>
              <w:t>支出总计</w:t>
            </w:r>
          </w:p>
        </w:tc>
        <w:tc>
          <w:tcPr>
            <w:tcW w:w="1474" w:type="dxa"/>
            <w:vAlign w:val="center"/>
          </w:tcPr>
          <w:p>
            <w:pPr>
              <w:pStyle w:val="15"/>
            </w:pPr>
            <w:r>
              <w:t>816.66</w:t>
            </w:r>
          </w:p>
        </w:tc>
        <w:tc>
          <w:tcPr>
            <w:tcW w:w="1474" w:type="dxa"/>
            <w:vAlign w:val="center"/>
          </w:tcPr>
          <w:p>
            <w:pPr>
              <w:pStyle w:val="15"/>
            </w:pPr>
            <w:r>
              <w:t>816.66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360013正定县镇州小学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816.66</w:t>
            </w:r>
          </w:p>
        </w:tc>
        <w:tc>
          <w:tcPr>
            <w:tcW w:w="2551" w:type="dxa"/>
            <w:vAlign w:val="center"/>
          </w:tcPr>
          <w:p>
            <w:pPr>
              <w:pStyle w:val="15"/>
            </w:pPr>
            <w:r>
              <w:t>741.59</w:t>
            </w:r>
          </w:p>
        </w:tc>
        <w:tc>
          <w:tcPr>
            <w:tcW w:w="2551" w:type="dxa"/>
            <w:vAlign w:val="center"/>
          </w:tcPr>
          <w:p>
            <w:pPr>
              <w:pStyle w:val="15"/>
            </w:pPr>
            <w:r>
              <w:t>75.07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816.66</w:t>
            </w:r>
          </w:p>
        </w:tc>
        <w:tc>
          <w:tcPr>
            <w:tcW w:w="2551" w:type="dxa"/>
            <w:vAlign w:val="center"/>
          </w:tcPr>
          <w:p>
            <w:pPr>
              <w:pStyle w:val="11"/>
            </w:pPr>
            <w:r>
              <w:t>741.59</w:t>
            </w:r>
          </w:p>
        </w:tc>
        <w:tc>
          <w:tcPr>
            <w:tcW w:w="2551" w:type="dxa"/>
            <w:vAlign w:val="center"/>
          </w:tcPr>
          <w:p>
            <w:pPr>
              <w:pStyle w:val="11"/>
            </w:pPr>
            <w:r>
              <w:t>75.07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815.16</w:t>
            </w:r>
          </w:p>
        </w:tc>
        <w:tc>
          <w:tcPr>
            <w:tcW w:w="2551" w:type="dxa"/>
            <w:vAlign w:val="center"/>
          </w:tcPr>
          <w:p>
            <w:pPr>
              <w:pStyle w:val="11"/>
            </w:pPr>
            <w:r>
              <w:t>741.59</w:t>
            </w:r>
          </w:p>
        </w:tc>
        <w:tc>
          <w:tcPr>
            <w:tcW w:w="2551" w:type="dxa"/>
            <w:vAlign w:val="center"/>
          </w:tcPr>
          <w:p>
            <w:pPr>
              <w:pStyle w:val="11"/>
            </w:pPr>
            <w:r>
              <w:t>73.57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815.16</w:t>
            </w:r>
          </w:p>
        </w:tc>
        <w:tc>
          <w:tcPr>
            <w:tcW w:w="2551" w:type="dxa"/>
            <w:vAlign w:val="center"/>
          </w:tcPr>
          <w:p>
            <w:pPr>
              <w:pStyle w:val="11"/>
            </w:pPr>
            <w:r>
              <w:t>741.59</w:t>
            </w:r>
          </w:p>
        </w:tc>
        <w:tc>
          <w:tcPr>
            <w:tcW w:w="2551" w:type="dxa"/>
            <w:vAlign w:val="center"/>
          </w:tcPr>
          <w:p>
            <w:pPr>
              <w:pStyle w:val="11"/>
            </w:pPr>
            <w:r>
              <w:t>73.57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360013正定县镇州小学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741.59</w:t>
            </w:r>
          </w:p>
        </w:tc>
        <w:tc>
          <w:tcPr>
            <w:tcW w:w="2551" w:type="dxa"/>
            <w:vAlign w:val="center"/>
          </w:tcPr>
          <w:p>
            <w:pPr>
              <w:pStyle w:val="15"/>
            </w:pPr>
            <w:r>
              <w:t>734.95</w:t>
            </w:r>
          </w:p>
        </w:tc>
        <w:tc>
          <w:tcPr>
            <w:tcW w:w="2551" w:type="dxa"/>
            <w:vAlign w:val="center"/>
          </w:tcPr>
          <w:p>
            <w:pPr>
              <w:pStyle w:val="15"/>
            </w:pPr>
            <w:r>
              <w:t>6.64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603.06</w:t>
            </w:r>
          </w:p>
        </w:tc>
        <w:tc>
          <w:tcPr>
            <w:tcW w:w="2551" w:type="dxa"/>
            <w:vAlign w:val="center"/>
          </w:tcPr>
          <w:p>
            <w:pPr>
              <w:pStyle w:val="11"/>
            </w:pPr>
            <w:r>
              <w:t>603.06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175.74</w:t>
            </w:r>
          </w:p>
        </w:tc>
        <w:tc>
          <w:tcPr>
            <w:tcW w:w="2551" w:type="dxa"/>
            <w:vAlign w:val="center"/>
          </w:tcPr>
          <w:p>
            <w:pPr>
              <w:pStyle w:val="11"/>
            </w:pPr>
            <w:r>
              <w:t>175.74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32.42</w:t>
            </w:r>
          </w:p>
        </w:tc>
        <w:tc>
          <w:tcPr>
            <w:tcW w:w="2551" w:type="dxa"/>
            <w:vAlign w:val="center"/>
          </w:tcPr>
          <w:p>
            <w:pPr>
              <w:pStyle w:val="11"/>
            </w:pPr>
            <w:r>
              <w:t>32.42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241.63</w:t>
            </w:r>
          </w:p>
        </w:tc>
        <w:tc>
          <w:tcPr>
            <w:tcW w:w="2551" w:type="dxa"/>
            <w:vAlign w:val="center"/>
          </w:tcPr>
          <w:p>
            <w:pPr>
              <w:pStyle w:val="11"/>
            </w:pPr>
            <w:r>
              <w:t>241.63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59.29</w:t>
            </w:r>
          </w:p>
        </w:tc>
        <w:tc>
          <w:tcPr>
            <w:tcW w:w="2551" w:type="dxa"/>
            <w:vAlign w:val="center"/>
          </w:tcPr>
          <w:p>
            <w:pPr>
              <w:pStyle w:val="11"/>
            </w:pPr>
            <w:r>
              <w:t>59.29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21.88</w:t>
            </w:r>
          </w:p>
        </w:tc>
        <w:tc>
          <w:tcPr>
            <w:tcW w:w="2551" w:type="dxa"/>
            <w:vAlign w:val="center"/>
          </w:tcPr>
          <w:p>
            <w:pPr>
              <w:pStyle w:val="11"/>
            </w:pPr>
            <w:r>
              <w:t>21.88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18.59</w:t>
            </w:r>
          </w:p>
        </w:tc>
        <w:tc>
          <w:tcPr>
            <w:tcW w:w="2551" w:type="dxa"/>
            <w:vAlign w:val="center"/>
          </w:tcPr>
          <w:p>
            <w:pPr>
              <w:pStyle w:val="11"/>
            </w:pPr>
            <w:r>
              <w:t>18.59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3.42</w:t>
            </w:r>
          </w:p>
        </w:tc>
        <w:tc>
          <w:tcPr>
            <w:tcW w:w="2551" w:type="dxa"/>
            <w:vAlign w:val="center"/>
          </w:tcPr>
          <w:p>
            <w:pPr>
              <w:pStyle w:val="11"/>
            </w:pPr>
            <w:r>
              <w:t>3.42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50.09</w:t>
            </w:r>
          </w:p>
        </w:tc>
        <w:tc>
          <w:tcPr>
            <w:tcW w:w="2551" w:type="dxa"/>
            <w:vAlign w:val="center"/>
          </w:tcPr>
          <w:p>
            <w:pPr>
              <w:pStyle w:val="11"/>
            </w:pPr>
            <w:r>
              <w:t>50.09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6.64</w:t>
            </w:r>
          </w:p>
        </w:tc>
        <w:tc>
          <w:tcPr>
            <w:tcW w:w="2551" w:type="dxa"/>
            <w:vAlign w:val="center"/>
          </w:tcPr>
          <w:p>
            <w:pPr>
              <w:pStyle w:val="11"/>
            </w:pPr>
          </w:p>
        </w:tc>
        <w:tc>
          <w:tcPr>
            <w:tcW w:w="2551" w:type="dxa"/>
            <w:vAlign w:val="center"/>
          </w:tcPr>
          <w:p>
            <w:pPr>
              <w:pStyle w:val="11"/>
            </w:pPr>
            <w:r>
              <w:t>6.64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6.64</w:t>
            </w:r>
          </w:p>
        </w:tc>
        <w:tc>
          <w:tcPr>
            <w:tcW w:w="2551" w:type="dxa"/>
            <w:vAlign w:val="center"/>
          </w:tcPr>
          <w:p>
            <w:pPr>
              <w:pStyle w:val="11"/>
            </w:pPr>
          </w:p>
        </w:tc>
        <w:tc>
          <w:tcPr>
            <w:tcW w:w="2551" w:type="dxa"/>
            <w:vAlign w:val="center"/>
          </w:tcPr>
          <w:p>
            <w:pPr>
              <w:pStyle w:val="11"/>
            </w:pPr>
            <w:r>
              <w:t>6.64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131.89</w:t>
            </w:r>
          </w:p>
        </w:tc>
        <w:tc>
          <w:tcPr>
            <w:tcW w:w="2551" w:type="dxa"/>
            <w:vAlign w:val="center"/>
          </w:tcPr>
          <w:p>
            <w:pPr>
              <w:pStyle w:val="11"/>
            </w:pPr>
            <w:r>
              <w:t>131.89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131.00</w:t>
            </w:r>
          </w:p>
        </w:tc>
        <w:tc>
          <w:tcPr>
            <w:tcW w:w="2551" w:type="dxa"/>
            <w:vAlign w:val="center"/>
          </w:tcPr>
          <w:p>
            <w:pPr>
              <w:pStyle w:val="11"/>
            </w:pPr>
            <w:r>
              <w:t>131.00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0.89</w:t>
            </w:r>
          </w:p>
        </w:tc>
        <w:tc>
          <w:tcPr>
            <w:tcW w:w="2551" w:type="dxa"/>
            <w:vAlign w:val="center"/>
          </w:tcPr>
          <w:p>
            <w:pPr>
              <w:pStyle w:val="11"/>
            </w:pPr>
            <w:r>
              <w:t>0.89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360013正定县镇州小学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360013正定县镇州小学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360013正定县镇州小学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正定县镇州小学2025年单位预算信息公开情况说明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按照《中华人民共和国预算法》、《地方预决算公开操作规程》和《关于进一步推进预算公开工作的实施意见》规定，现将正定县镇州小学2025年单位预算公开如下：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的教育方针、政策、法规；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正定县镇州小学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816.66万元，其中：一般公共预算收入816.13万元，基金预算收入0.00万元，国有资本经营预算收入0.00万元，财政专户核拨收入0.00万元，单位资金收入0.00万元，上年结转结余0.53万元。</w:t>
      </w:r>
    </w:p>
    <w:p>
      <w:pPr>
        <w:pStyle w:val="18"/>
      </w:pPr>
      <w:r>
        <w:t>2、支出说明</w:t>
      </w:r>
    </w:p>
    <w:p>
      <w:pPr>
        <w:pStyle w:val="18"/>
      </w:pPr>
      <w:r>
        <w:t>收支预算总表支出栏、基本支出表、项目支出表按经济分类和支出功能分类科目编制，反映正定县镇州小学年度单位预算中支出预算的总体情况。2025年支出预算816.66万元，其中基本支出741.59万元，包括人员经费734.95万元和日常公用经费6.64万元；项目支出75.07万元，主要为保障机制公用经费，义务教育校内课后服务经费，中小学班主任和思政课教师岗位津贴，义务教育贫困生生活补助，改善办学条件资金等。</w:t>
      </w:r>
    </w:p>
    <w:p>
      <w:pPr>
        <w:pStyle w:val="18"/>
      </w:pPr>
      <w:r>
        <w:t>3、比上年增减情况</w:t>
      </w:r>
    </w:p>
    <w:p>
      <w:pPr>
        <w:pStyle w:val="18"/>
      </w:pPr>
      <w:r>
        <w:t>2025年预算收支安排816.66万元，较2024年预算减少17.47万元，其中：基本支出减少14.46万元，主要为2024年退休人员增加，人员经费减少。项目支出减少3.01万元，主要为保障机制公用经费减少。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2025年，我单位机关运行经费共计安排6.64万元，主要用于日常维修、办公用房水电费、办公用房取暖费、办公用房物业管理费等日常运行支出。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13012324P00264210380N</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0.16</w:t>
            </w:r>
          </w:p>
        </w:tc>
        <w:tc>
          <w:tcPr>
            <w:tcW w:w="2835" w:type="dxa"/>
            <w:vAlign w:val="center"/>
          </w:tcPr>
          <w:p>
            <w:pPr>
              <w:pStyle w:val="10"/>
            </w:pPr>
            <w:r>
              <w:t>其中：财政    资金</w:t>
            </w:r>
          </w:p>
        </w:tc>
        <w:tc>
          <w:tcPr>
            <w:tcW w:w="2551" w:type="dxa"/>
            <w:vAlign w:val="center"/>
          </w:tcPr>
          <w:p>
            <w:pPr>
              <w:pStyle w:val="12"/>
            </w:pPr>
            <w:r>
              <w:t>0.16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13012324P002642103968</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0.05</w:t>
            </w:r>
          </w:p>
        </w:tc>
        <w:tc>
          <w:tcPr>
            <w:tcW w:w="2835" w:type="dxa"/>
            <w:vAlign w:val="center"/>
          </w:tcPr>
          <w:p>
            <w:pPr>
              <w:pStyle w:val="10"/>
            </w:pPr>
            <w:r>
              <w:t>其中：财政    资金</w:t>
            </w:r>
          </w:p>
        </w:tc>
        <w:tc>
          <w:tcPr>
            <w:tcW w:w="2551" w:type="dxa"/>
            <w:vAlign w:val="center"/>
          </w:tcPr>
          <w:p>
            <w:pPr>
              <w:pStyle w:val="12"/>
            </w:pPr>
            <w:r>
              <w:t>0.05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4、2024年义务教育贫困生生活补助（小学）中央资金石财教【2023】100号绩效目标表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13012324P00264210386C</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0.07</w:t>
            </w:r>
          </w:p>
        </w:tc>
        <w:tc>
          <w:tcPr>
            <w:tcW w:w="2835" w:type="dxa"/>
            <w:vAlign w:val="center"/>
          </w:tcPr>
          <w:p>
            <w:pPr>
              <w:pStyle w:val="10"/>
            </w:pPr>
            <w:r>
              <w:t>其中：财政    资金</w:t>
            </w:r>
          </w:p>
        </w:tc>
        <w:tc>
          <w:tcPr>
            <w:tcW w:w="2551" w:type="dxa"/>
            <w:vAlign w:val="center"/>
          </w:tcPr>
          <w:p>
            <w:pPr>
              <w:pStyle w:val="12"/>
            </w:pPr>
            <w:r>
              <w:t>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5、2024年义务教育贫困生生活补助（小学）中央资金石财教【2024】53号绩效目标表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13012324P002646105028</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0.13</w:t>
            </w:r>
          </w:p>
        </w:tc>
        <w:tc>
          <w:tcPr>
            <w:tcW w:w="2835" w:type="dxa"/>
            <w:vAlign w:val="center"/>
          </w:tcPr>
          <w:p>
            <w:pPr>
              <w:pStyle w:val="10"/>
            </w:pPr>
            <w:r>
              <w:t>其中：财政    资金</w:t>
            </w:r>
          </w:p>
        </w:tc>
        <w:tc>
          <w:tcPr>
            <w:tcW w:w="2551" w:type="dxa"/>
            <w:vAlign w:val="center"/>
          </w:tcPr>
          <w:p>
            <w:pPr>
              <w:pStyle w:val="12"/>
            </w:pPr>
            <w:r>
              <w:t>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义务教育贫困生生活补助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11.03</w:t>
            </w:r>
          </w:p>
        </w:tc>
        <w:tc>
          <w:tcPr>
            <w:tcW w:w="2835" w:type="dxa"/>
            <w:vAlign w:val="center"/>
          </w:tcPr>
          <w:p>
            <w:pPr>
              <w:pStyle w:val="10"/>
            </w:pPr>
            <w:r>
              <w:t>其中：财政    资金</w:t>
            </w:r>
          </w:p>
        </w:tc>
        <w:tc>
          <w:tcPr>
            <w:tcW w:w="2551" w:type="dxa"/>
            <w:vAlign w:val="center"/>
          </w:tcPr>
          <w:p>
            <w:pPr>
              <w:pStyle w:val="12"/>
            </w:pPr>
            <w:r>
              <w:t>11.03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8.41</w:t>
            </w:r>
          </w:p>
        </w:tc>
        <w:tc>
          <w:tcPr>
            <w:tcW w:w="2835" w:type="dxa"/>
            <w:vAlign w:val="center"/>
          </w:tcPr>
          <w:p>
            <w:pPr>
              <w:pStyle w:val="10"/>
            </w:pPr>
            <w:r>
              <w:t>其中：财政    资金</w:t>
            </w:r>
          </w:p>
        </w:tc>
        <w:tc>
          <w:tcPr>
            <w:tcW w:w="2551" w:type="dxa"/>
            <w:vAlign w:val="center"/>
          </w:tcPr>
          <w:p>
            <w:pPr>
              <w:pStyle w:val="12"/>
            </w:pPr>
            <w:r>
              <w:t>8.41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33.08</w:t>
            </w:r>
          </w:p>
        </w:tc>
        <w:tc>
          <w:tcPr>
            <w:tcW w:w="2835" w:type="dxa"/>
            <w:vAlign w:val="center"/>
          </w:tcPr>
          <w:p>
            <w:pPr>
              <w:pStyle w:val="10"/>
            </w:pPr>
            <w:r>
              <w:t>其中：财政    资金</w:t>
            </w:r>
          </w:p>
        </w:tc>
        <w:tc>
          <w:tcPr>
            <w:tcW w:w="2551" w:type="dxa"/>
            <w:vAlign w:val="center"/>
          </w:tcPr>
          <w:p>
            <w:pPr>
              <w:pStyle w:val="12"/>
            </w:pPr>
            <w:r>
              <w:t>33.08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0.03</w:t>
            </w:r>
          </w:p>
        </w:tc>
        <w:tc>
          <w:tcPr>
            <w:tcW w:w="2835" w:type="dxa"/>
            <w:vAlign w:val="center"/>
          </w:tcPr>
          <w:p>
            <w:pPr>
              <w:pStyle w:val="10"/>
            </w:pPr>
            <w:r>
              <w:t>其中：财政    资金</w:t>
            </w:r>
          </w:p>
        </w:tc>
        <w:tc>
          <w:tcPr>
            <w:tcW w:w="2551" w:type="dxa"/>
            <w:vAlign w:val="center"/>
          </w:tcPr>
          <w:p>
            <w:pPr>
              <w:pStyle w:val="12"/>
            </w:pPr>
            <w:r>
              <w:t>0.03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保障贫困学生按时完成学业。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1.保障贫困学生按时完成学业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0.19</w:t>
            </w:r>
          </w:p>
        </w:tc>
        <w:tc>
          <w:tcPr>
            <w:tcW w:w="2835" w:type="dxa"/>
            <w:vAlign w:val="center"/>
          </w:tcPr>
          <w:p>
            <w:pPr>
              <w:pStyle w:val="10"/>
            </w:pPr>
            <w:r>
              <w:t>其中：财政    资金</w:t>
            </w:r>
          </w:p>
        </w:tc>
        <w:tc>
          <w:tcPr>
            <w:tcW w:w="2551" w:type="dxa"/>
            <w:vAlign w:val="center"/>
          </w:tcPr>
          <w:p>
            <w:pPr>
              <w:pStyle w:val="12"/>
            </w:pPr>
            <w:r>
              <w:t>0.19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保障贫困学生按时完成学业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1.保障贫困学生按时完成学业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12、改善办学条件（清真寺场地房屋租金）绩效目标表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13012325P000028100202</w:t>
            </w:r>
          </w:p>
        </w:tc>
        <w:tc>
          <w:tcPr>
            <w:tcW w:w="2835" w:type="dxa"/>
            <w:vAlign w:val="center"/>
          </w:tcPr>
          <w:p>
            <w:pPr>
              <w:pStyle w:val="10"/>
            </w:pPr>
            <w:r>
              <w:t>项目名称</w:t>
            </w:r>
          </w:p>
        </w:tc>
        <w:tc>
          <w:tcPr>
            <w:tcW w:w="6095" w:type="dxa"/>
            <w:gridSpan w:val="3"/>
            <w:vAlign w:val="center"/>
          </w:tcPr>
          <w:p>
            <w:pPr>
              <w:pStyle w:val="12"/>
            </w:pPr>
            <w:r>
              <w:t>改善办学条件（清真寺场地房屋租金）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改善办学条件房屋租金。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1.改善学校办学条件，保障学校正常运转。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保障学校正常运转</w:t>
            </w:r>
          </w:p>
        </w:tc>
        <w:tc>
          <w:tcPr>
            <w:tcW w:w="5386" w:type="dxa"/>
            <w:vAlign w:val="center"/>
          </w:tcPr>
          <w:p>
            <w:pPr>
              <w:pStyle w:val="12"/>
            </w:pPr>
            <w:r>
              <w:t>保障学校正常运转经费</w:t>
            </w:r>
          </w:p>
        </w:tc>
        <w:tc>
          <w:tcPr>
            <w:tcW w:w="2268" w:type="dxa"/>
            <w:vAlign w:val="center"/>
          </w:tcPr>
          <w:p>
            <w:pPr>
              <w:pStyle w:val="12"/>
            </w:pPr>
            <w:r>
              <w:t>用于清真寺场地房屋租赁</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资金拨付完成率</w:t>
            </w:r>
          </w:p>
        </w:tc>
        <w:tc>
          <w:tcPr>
            <w:tcW w:w="5386" w:type="dxa"/>
            <w:vAlign w:val="center"/>
          </w:tcPr>
          <w:p>
            <w:pPr>
              <w:pStyle w:val="12"/>
            </w:pPr>
            <w:r>
              <w:t>保证按时足额完成经费拨付</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5.66</w:t>
            </w:r>
          </w:p>
        </w:tc>
        <w:tc>
          <w:tcPr>
            <w:tcW w:w="2835" w:type="dxa"/>
            <w:vAlign w:val="center"/>
          </w:tcPr>
          <w:p>
            <w:pPr>
              <w:pStyle w:val="10"/>
            </w:pPr>
            <w:r>
              <w:t>其中：财政    资金</w:t>
            </w:r>
          </w:p>
        </w:tc>
        <w:tc>
          <w:tcPr>
            <w:tcW w:w="2551" w:type="dxa"/>
            <w:vAlign w:val="center"/>
          </w:tcPr>
          <w:p>
            <w:pPr>
              <w:pStyle w:val="12"/>
            </w:pPr>
            <w:r>
              <w:t>5.66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  保障学校正常运转,完成教育教学活动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p>
            <w:pPr>
              <w:pStyle w:val="12"/>
            </w:pP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0.03</w:t>
            </w:r>
          </w:p>
        </w:tc>
        <w:tc>
          <w:tcPr>
            <w:tcW w:w="2835" w:type="dxa"/>
            <w:vAlign w:val="center"/>
          </w:tcPr>
          <w:p>
            <w:pPr>
              <w:pStyle w:val="10"/>
            </w:pPr>
            <w:r>
              <w:t>其中：财政    资金</w:t>
            </w:r>
          </w:p>
        </w:tc>
        <w:tc>
          <w:tcPr>
            <w:tcW w:w="2551" w:type="dxa"/>
            <w:vAlign w:val="center"/>
          </w:tcPr>
          <w:p>
            <w:pPr>
              <w:pStyle w:val="12"/>
            </w:pPr>
            <w:r>
              <w:t>0.03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为义务教育阶段贫困生进行补助，帮助他们完成学业</w:t>
            </w:r>
            <w:r>
              <w:tab/>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 为义务教育阶段贫困生进行补助，帮助他们完成学业</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6.79</w:t>
            </w:r>
          </w:p>
        </w:tc>
        <w:tc>
          <w:tcPr>
            <w:tcW w:w="2835" w:type="dxa"/>
            <w:vAlign w:val="center"/>
          </w:tcPr>
          <w:p>
            <w:pPr>
              <w:pStyle w:val="10"/>
            </w:pPr>
            <w:r>
              <w:t>其中：财政    资金</w:t>
            </w:r>
          </w:p>
        </w:tc>
        <w:tc>
          <w:tcPr>
            <w:tcW w:w="2551" w:type="dxa"/>
            <w:vAlign w:val="center"/>
          </w:tcPr>
          <w:p>
            <w:pPr>
              <w:pStyle w:val="12"/>
            </w:pPr>
            <w:r>
              <w:t>6.79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1.落实双减工作决策部署，满足学生多样化需求。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资金拨付完成率</w:t>
            </w:r>
          </w:p>
        </w:tc>
        <w:tc>
          <w:tcPr>
            <w:tcW w:w="5386" w:type="dxa"/>
            <w:vAlign w:val="center"/>
          </w:tcPr>
          <w:p>
            <w:pPr>
              <w:pStyle w:val="12"/>
            </w:pPr>
            <w:r>
              <w:t>保证按时足额完成经费拨付</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7.82</w:t>
            </w:r>
          </w:p>
        </w:tc>
        <w:tc>
          <w:tcPr>
            <w:tcW w:w="2835" w:type="dxa"/>
            <w:vAlign w:val="center"/>
          </w:tcPr>
          <w:p>
            <w:pPr>
              <w:pStyle w:val="10"/>
            </w:pPr>
            <w:r>
              <w:t>其中：财政    资金</w:t>
            </w:r>
          </w:p>
        </w:tc>
        <w:tc>
          <w:tcPr>
            <w:tcW w:w="2551" w:type="dxa"/>
            <w:vAlign w:val="center"/>
          </w:tcPr>
          <w:p>
            <w:pPr>
              <w:pStyle w:val="12"/>
            </w:pPr>
            <w:r>
              <w:t>7.82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班主任思政津贴，保障教学任务圆满完成。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1.保障教学任务圆满完成。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拨付经费的人数（人）</w:t>
            </w:r>
          </w:p>
        </w:tc>
        <w:tc>
          <w:tcPr>
            <w:tcW w:w="5386" w:type="dxa"/>
            <w:vAlign w:val="center"/>
          </w:tcPr>
          <w:p>
            <w:pPr>
              <w:pStyle w:val="12"/>
            </w:pPr>
            <w:r>
              <w:t>班主任思政教师岗位津贴经费的人数（人）</w:t>
            </w:r>
          </w:p>
        </w:tc>
        <w:tc>
          <w:tcPr>
            <w:tcW w:w="2268" w:type="dxa"/>
            <w:vAlign w:val="center"/>
          </w:tcPr>
          <w:p>
            <w:pPr>
              <w:pStyle w:val="12"/>
            </w:pPr>
            <w:r>
              <w:t>12人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班主任思政教师岗位津贴经费资金到位率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按文件政策发放</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360013正定县镇州小学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正定县镇州小学上年末固定资产金额为306.27万元（详见下表）。本年度拟购置固定资产总额为2.80万元，已按要求列入政府采购预算，详见政府采购预算表。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360013正定县镇州小学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306.27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2715</w:t>
            </w:r>
          </w:p>
        </w:tc>
        <w:tc>
          <w:tcPr>
            <w:tcW w:w="2835" w:type="dxa"/>
            <w:vAlign w:val="center"/>
          </w:tcPr>
          <w:p>
            <w:pPr>
              <w:pStyle w:val="11"/>
            </w:pPr>
            <w:r>
              <w:t>100.59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289</w:t>
            </w:r>
          </w:p>
        </w:tc>
        <w:tc>
          <w:tcPr>
            <w:tcW w:w="2835" w:type="dxa"/>
            <w:vAlign w:val="center"/>
          </w:tcPr>
          <w:p>
            <w:pPr>
              <w:pStyle w:val="11"/>
            </w:pPr>
            <w:r>
              <w:t>10.10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5083</w:t>
            </w:r>
          </w:p>
        </w:tc>
        <w:tc>
          <w:tcPr>
            <w:tcW w:w="2835" w:type="dxa"/>
            <w:vAlign w:val="center"/>
          </w:tcPr>
          <w:p>
            <w:pPr>
              <w:pStyle w:val="11"/>
            </w:pPr>
            <w:r>
              <w:t>205.68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十三、正定县实验学校收支预算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360014正定县实验学校</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827.05</w:t>
            </w:r>
          </w:p>
        </w:tc>
        <w:tc>
          <w:tcPr>
            <w:tcW w:w="4535" w:type="dxa"/>
            <w:vAlign w:val="center"/>
          </w:tcPr>
          <w:p>
            <w:pPr>
              <w:pStyle w:val="12"/>
            </w:pPr>
            <w:r>
              <w:t>一、一般公共服务支出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85.96</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830.82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85.96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913.01</w:t>
            </w:r>
          </w:p>
        </w:tc>
        <w:tc>
          <w:tcPr>
            <w:tcW w:w="4535" w:type="dxa"/>
            <w:vAlign w:val="center"/>
          </w:tcPr>
          <w:p>
            <w:pPr>
              <w:pStyle w:val="14"/>
            </w:pPr>
            <w:r>
              <w:t>本年支出合计</w:t>
            </w:r>
          </w:p>
        </w:tc>
        <w:tc>
          <w:tcPr>
            <w:tcW w:w="2126" w:type="dxa"/>
            <w:vAlign w:val="center"/>
          </w:tcPr>
          <w:p>
            <w:pPr>
              <w:pStyle w:val="15"/>
            </w:pPr>
            <w:r>
              <w:t>916.78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3.77</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916.78</w:t>
            </w:r>
          </w:p>
        </w:tc>
        <w:tc>
          <w:tcPr>
            <w:tcW w:w="4535" w:type="dxa"/>
            <w:vAlign w:val="center"/>
          </w:tcPr>
          <w:p>
            <w:pPr>
              <w:pStyle w:val="14"/>
            </w:pPr>
            <w:r>
              <w:t>支出总计</w:t>
            </w:r>
          </w:p>
        </w:tc>
        <w:tc>
          <w:tcPr>
            <w:tcW w:w="2126" w:type="dxa"/>
            <w:vAlign w:val="center"/>
          </w:tcPr>
          <w:p>
            <w:pPr>
              <w:pStyle w:val="15"/>
            </w:pPr>
            <w:r>
              <w:t>916.78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360014正定县实验学校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916.78</w:t>
            </w:r>
          </w:p>
        </w:tc>
        <w:tc>
          <w:tcPr>
            <w:tcW w:w="1134" w:type="dxa"/>
            <w:vAlign w:val="center"/>
          </w:tcPr>
          <w:p>
            <w:pPr>
              <w:pStyle w:val="15"/>
            </w:pPr>
            <w:r>
              <w:t>913.01</w:t>
            </w:r>
          </w:p>
        </w:tc>
        <w:tc>
          <w:tcPr>
            <w:tcW w:w="1134" w:type="dxa"/>
            <w:vAlign w:val="center"/>
          </w:tcPr>
          <w:p>
            <w:pPr>
              <w:pStyle w:val="15"/>
            </w:pPr>
            <w:r>
              <w:t>913.01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830.82</w:t>
            </w:r>
          </w:p>
        </w:tc>
        <w:tc>
          <w:tcPr>
            <w:tcW w:w="1134" w:type="dxa"/>
            <w:vAlign w:val="center"/>
          </w:tcPr>
          <w:p>
            <w:pPr>
              <w:pStyle w:val="11"/>
            </w:pPr>
            <w:r>
              <w:t>827.05</w:t>
            </w:r>
          </w:p>
        </w:tc>
        <w:tc>
          <w:tcPr>
            <w:tcW w:w="1134" w:type="dxa"/>
            <w:vAlign w:val="center"/>
          </w:tcPr>
          <w:p>
            <w:pPr>
              <w:pStyle w:val="11"/>
            </w:pPr>
            <w:r>
              <w:t>827.05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828.92</w:t>
            </w:r>
          </w:p>
        </w:tc>
        <w:tc>
          <w:tcPr>
            <w:tcW w:w="1134" w:type="dxa"/>
            <w:vAlign w:val="center"/>
          </w:tcPr>
          <w:p>
            <w:pPr>
              <w:pStyle w:val="11"/>
            </w:pPr>
            <w:r>
              <w:t>825.15</w:t>
            </w:r>
          </w:p>
        </w:tc>
        <w:tc>
          <w:tcPr>
            <w:tcW w:w="1134" w:type="dxa"/>
            <w:vAlign w:val="center"/>
          </w:tcPr>
          <w:p>
            <w:pPr>
              <w:pStyle w:val="11"/>
            </w:pPr>
            <w:r>
              <w:t>825.15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820.65</w:t>
            </w:r>
          </w:p>
        </w:tc>
        <w:tc>
          <w:tcPr>
            <w:tcW w:w="1134" w:type="dxa"/>
            <w:vAlign w:val="center"/>
          </w:tcPr>
          <w:p>
            <w:pPr>
              <w:pStyle w:val="11"/>
            </w:pPr>
            <w:r>
              <w:t>819.81</w:t>
            </w:r>
          </w:p>
        </w:tc>
        <w:tc>
          <w:tcPr>
            <w:tcW w:w="1134" w:type="dxa"/>
            <w:vAlign w:val="center"/>
          </w:tcPr>
          <w:p>
            <w:pPr>
              <w:pStyle w:val="11"/>
            </w:pPr>
            <w:r>
              <w:t>819.81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8.26</w:t>
            </w:r>
          </w:p>
        </w:tc>
        <w:tc>
          <w:tcPr>
            <w:tcW w:w="1134" w:type="dxa"/>
            <w:vAlign w:val="center"/>
          </w:tcPr>
          <w:p>
            <w:pPr>
              <w:pStyle w:val="11"/>
            </w:pPr>
            <w:r>
              <w:t>5.34</w:t>
            </w:r>
          </w:p>
        </w:tc>
        <w:tc>
          <w:tcPr>
            <w:tcW w:w="1134" w:type="dxa"/>
            <w:vAlign w:val="center"/>
          </w:tcPr>
          <w:p>
            <w:pPr>
              <w:pStyle w:val="11"/>
            </w:pPr>
            <w:r>
              <w:t>5.34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85.96</w:t>
            </w:r>
          </w:p>
        </w:tc>
        <w:tc>
          <w:tcPr>
            <w:tcW w:w="1134" w:type="dxa"/>
            <w:vAlign w:val="center"/>
          </w:tcPr>
          <w:p>
            <w:pPr>
              <w:pStyle w:val="11"/>
            </w:pPr>
            <w:r>
              <w:t>85.96</w:t>
            </w:r>
          </w:p>
        </w:tc>
        <w:tc>
          <w:tcPr>
            <w:tcW w:w="1134" w:type="dxa"/>
            <w:vAlign w:val="center"/>
          </w:tcPr>
          <w:p>
            <w:pPr>
              <w:pStyle w:val="11"/>
            </w:pPr>
            <w:r>
              <w:t>85.96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85.96</w:t>
            </w:r>
          </w:p>
        </w:tc>
        <w:tc>
          <w:tcPr>
            <w:tcW w:w="1134" w:type="dxa"/>
            <w:vAlign w:val="center"/>
          </w:tcPr>
          <w:p>
            <w:pPr>
              <w:pStyle w:val="11"/>
            </w:pPr>
            <w:r>
              <w:t>85.96</w:t>
            </w:r>
          </w:p>
        </w:tc>
        <w:tc>
          <w:tcPr>
            <w:tcW w:w="1134" w:type="dxa"/>
            <w:vAlign w:val="center"/>
          </w:tcPr>
          <w:p>
            <w:pPr>
              <w:pStyle w:val="11"/>
            </w:pPr>
            <w:r>
              <w:t>85.96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2296003</w:t>
            </w:r>
          </w:p>
        </w:tc>
        <w:tc>
          <w:tcPr>
            <w:tcW w:w="1559" w:type="dxa"/>
            <w:vAlign w:val="center"/>
          </w:tcPr>
          <w:p>
            <w:pPr>
              <w:pStyle w:val="12"/>
            </w:pPr>
            <w:r>
              <w:t>用于体育事业的彩票公益金支出</w:t>
            </w:r>
          </w:p>
        </w:tc>
        <w:tc>
          <w:tcPr>
            <w:tcW w:w="1134" w:type="dxa"/>
            <w:vAlign w:val="center"/>
          </w:tcPr>
          <w:p>
            <w:pPr>
              <w:pStyle w:val="11"/>
            </w:pPr>
            <w:r>
              <w:t>85.96</w:t>
            </w:r>
          </w:p>
        </w:tc>
        <w:tc>
          <w:tcPr>
            <w:tcW w:w="1134" w:type="dxa"/>
            <w:vAlign w:val="center"/>
          </w:tcPr>
          <w:p>
            <w:pPr>
              <w:pStyle w:val="11"/>
            </w:pPr>
            <w:r>
              <w:t>85.96</w:t>
            </w:r>
          </w:p>
        </w:tc>
        <w:tc>
          <w:tcPr>
            <w:tcW w:w="1134" w:type="dxa"/>
            <w:vAlign w:val="center"/>
          </w:tcPr>
          <w:p>
            <w:pPr>
              <w:pStyle w:val="11"/>
            </w:pPr>
            <w:r>
              <w:t>85.96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360014正定县实验学校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916.78</w:t>
            </w:r>
          </w:p>
        </w:tc>
        <w:tc>
          <w:tcPr>
            <w:tcW w:w="1361" w:type="dxa"/>
            <w:vAlign w:val="center"/>
          </w:tcPr>
          <w:p>
            <w:pPr>
              <w:pStyle w:val="15"/>
            </w:pPr>
            <w:r>
              <w:t>810.37</w:t>
            </w:r>
          </w:p>
        </w:tc>
        <w:tc>
          <w:tcPr>
            <w:tcW w:w="1361" w:type="dxa"/>
            <w:vAlign w:val="center"/>
          </w:tcPr>
          <w:p>
            <w:pPr>
              <w:pStyle w:val="15"/>
            </w:pPr>
            <w:r>
              <w:t>106.41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830.82</w:t>
            </w:r>
          </w:p>
        </w:tc>
        <w:tc>
          <w:tcPr>
            <w:tcW w:w="1361" w:type="dxa"/>
            <w:vAlign w:val="center"/>
          </w:tcPr>
          <w:p>
            <w:pPr>
              <w:pStyle w:val="11"/>
            </w:pPr>
            <w:r>
              <w:t>810.37</w:t>
            </w:r>
          </w:p>
        </w:tc>
        <w:tc>
          <w:tcPr>
            <w:tcW w:w="1361" w:type="dxa"/>
            <w:vAlign w:val="center"/>
          </w:tcPr>
          <w:p>
            <w:pPr>
              <w:pStyle w:val="11"/>
            </w:pPr>
            <w:r>
              <w:t>20.45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828.92</w:t>
            </w:r>
          </w:p>
        </w:tc>
        <w:tc>
          <w:tcPr>
            <w:tcW w:w="1361" w:type="dxa"/>
            <w:vAlign w:val="center"/>
          </w:tcPr>
          <w:p>
            <w:pPr>
              <w:pStyle w:val="11"/>
            </w:pPr>
            <w:r>
              <w:t>810.37</w:t>
            </w:r>
          </w:p>
        </w:tc>
        <w:tc>
          <w:tcPr>
            <w:tcW w:w="1361" w:type="dxa"/>
            <w:vAlign w:val="center"/>
          </w:tcPr>
          <w:p>
            <w:pPr>
              <w:pStyle w:val="11"/>
            </w:pPr>
            <w:r>
              <w:t>18.55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820.65</w:t>
            </w:r>
          </w:p>
        </w:tc>
        <w:tc>
          <w:tcPr>
            <w:tcW w:w="1361" w:type="dxa"/>
            <w:vAlign w:val="center"/>
          </w:tcPr>
          <w:p>
            <w:pPr>
              <w:pStyle w:val="11"/>
            </w:pPr>
            <w:r>
              <w:t>810.37</w:t>
            </w:r>
          </w:p>
        </w:tc>
        <w:tc>
          <w:tcPr>
            <w:tcW w:w="1361" w:type="dxa"/>
            <w:vAlign w:val="center"/>
          </w:tcPr>
          <w:p>
            <w:pPr>
              <w:pStyle w:val="11"/>
            </w:pPr>
            <w:r>
              <w:t>10.28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8.26</w:t>
            </w:r>
          </w:p>
        </w:tc>
        <w:tc>
          <w:tcPr>
            <w:tcW w:w="1361" w:type="dxa"/>
            <w:vAlign w:val="center"/>
          </w:tcPr>
          <w:p>
            <w:pPr>
              <w:pStyle w:val="11"/>
            </w:pPr>
          </w:p>
        </w:tc>
        <w:tc>
          <w:tcPr>
            <w:tcW w:w="1361" w:type="dxa"/>
            <w:vAlign w:val="center"/>
          </w:tcPr>
          <w:p>
            <w:pPr>
              <w:pStyle w:val="11"/>
            </w:pPr>
            <w:r>
              <w:t>8.26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1.90</w:t>
            </w:r>
          </w:p>
        </w:tc>
        <w:tc>
          <w:tcPr>
            <w:tcW w:w="1361" w:type="dxa"/>
            <w:vAlign w:val="center"/>
          </w:tcPr>
          <w:p>
            <w:pPr>
              <w:pStyle w:val="11"/>
            </w:pPr>
          </w:p>
        </w:tc>
        <w:tc>
          <w:tcPr>
            <w:tcW w:w="1361" w:type="dxa"/>
            <w:vAlign w:val="center"/>
          </w:tcPr>
          <w:p>
            <w:pPr>
              <w:pStyle w:val="11"/>
            </w:pPr>
            <w:r>
              <w:t>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1.90</w:t>
            </w:r>
          </w:p>
        </w:tc>
        <w:tc>
          <w:tcPr>
            <w:tcW w:w="1361" w:type="dxa"/>
            <w:vAlign w:val="center"/>
          </w:tcPr>
          <w:p>
            <w:pPr>
              <w:pStyle w:val="11"/>
            </w:pPr>
          </w:p>
        </w:tc>
        <w:tc>
          <w:tcPr>
            <w:tcW w:w="1361" w:type="dxa"/>
            <w:vAlign w:val="center"/>
          </w:tcPr>
          <w:p>
            <w:pPr>
              <w:pStyle w:val="11"/>
            </w:pPr>
            <w:r>
              <w:t>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85.96</w:t>
            </w:r>
          </w:p>
        </w:tc>
        <w:tc>
          <w:tcPr>
            <w:tcW w:w="1361" w:type="dxa"/>
            <w:vAlign w:val="center"/>
          </w:tcPr>
          <w:p>
            <w:pPr>
              <w:pStyle w:val="11"/>
            </w:pPr>
          </w:p>
        </w:tc>
        <w:tc>
          <w:tcPr>
            <w:tcW w:w="1361" w:type="dxa"/>
            <w:vAlign w:val="center"/>
          </w:tcPr>
          <w:p>
            <w:pPr>
              <w:pStyle w:val="11"/>
            </w:pPr>
            <w:r>
              <w:t>85.96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85.96</w:t>
            </w:r>
          </w:p>
        </w:tc>
        <w:tc>
          <w:tcPr>
            <w:tcW w:w="1361" w:type="dxa"/>
            <w:vAlign w:val="center"/>
          </w:tcPr>
          <w:p>
            <w:pPr>
              <w:pStyle w:val="11"/>
            </w:pPr>
          </w:p>
        </w:tc>
        <w:tc>
          <w:tcPr>
            <w:tcW w:w="1361" w:type="dxa"/>
            <w:vAlign w:val="center"/>
          </w:tcPr>
          <w:p>
            <w:pPr>
              <w:pStyle w:val="11"/>
            </w:pPr>
            <w:r>
              <w:t>85.96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2296003</w:t>
            </w:r>
          </w:p>
        </w:tc>
        <w:tc>
          <w:tcPr>
            <w:tcW w:w="4535" w:type="dxa"/>
            <w:vAlign w:val="center"/>
          </w:tcPr>
          <w:p>
            <w:pPr>
              <w:pStyle w:val="12"/>
            </w:pPr>
            <w:r>
              <w:t>用于体育事业的彩票公益金支出</w:t>
            </w:r>
          </w:p>
        </w:tc>
        <w:tc>
          <w:tcPr>
            <w:tcW w:w="1361" w:type="dxa"/>
            <w:vAlign w:val="center"/>
          </w:tcPr>
          <w:p>
            <w:pPr>
              <w:pStyle w:val="11"/>
            </w:pPr>
            <w:r>
              <w:t>85.96</w:t>
            </w:r>
          </w:p>
        </w:tc>
        <w:tc>
          <w:tcPr>
            <w:tcW w:w="1361" w:type="dxa"/>
            <w:vAlign w:val="center"/>
          </w:tcPr>
          <w:p>
            <w:pPr>
              <w:pStyle w:val="11"/>
            </w:pPr>
          </w:p>
        </w:tc>
        <w:tc>
          <w:tcPr>
            <w:tcW w:w="1361" w:type="dxa"/>
            <w:vAlign w:val="center"/>
          </w:tcPr>
          <w:p>
            <w:pPr>
              <w:pStyle w:val="11"/>
            </w:pPr>
            <w:r>
              <w:t>85.96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360014正定县实验学校</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827.05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85.96</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830.82</w:t>
            </w:r>
          </w:p>
        </w:tc>
        <w:tc>
          <w:tcPr>
            <w:tcW w:w="1474" w:type="dxa"/>
            <w:vAlign w:val="center"/>
          </w:tcPr>
          <w:p>
            <w:pPr>
              <w:pStyle w:val="11"/>
            </w:pPr>
            <w:r>
              <w:t>830.82</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85.96</w:t>
            </w:r>
          </w:p>
        </w:tc>
        <w:tc>
          <w:tcPr>
            <w:tcW w:w="1474" w:type="dxa"/>
            <w:vAlign w:val="center"/>
          </w:tcPr>
          <w:p>
            <w:pPr>
              <w:pStyle w:val="11"/>
            </w:pPr>
          </w:p>
        </w:tc>
        <w:tc>
          <w:tcPr>
            <w:tcW w:w="1474" w:type="dxa"/>
            <w:vAlign w:val="center"/>
          </w:tcPr>
          <w:p>
            <w:pPr>
              <w:pStyle w:val="11"/>
            </w:pPr>
            <w:r>
              <w:t>85.96</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913.01</w:t>
            </w:r>
          </w:p>
        </w:tc>
        <w:tc>
          <w:tcPr>
            <w:tcW w:w="3402" w:type="dxa"/>
            <w:vAlign w:val="center"/>
          </w:tcPr>
          <w:p>
            <w:pPr>
              <w:pStyle w:val="14"/>
            </w:pPr>
            <w:r>
              <w:t>本年支出合计</w:t>
            </w:r>
          </w:p>
        </w:tc>
        <w:tc>
          <w:tcPr>
            <w:tcW w:w="1474" w:type="dxa"/>
            <w:vAlign w:val="center"/>
          </w:tcPr>
          <w:p>
            <w:pPr>
              <w:pStyle w:val="15"/>
            </w:pPr>
            <w:r>
              <w:t>916.78</w:t>
            </w:r>
          </w:p>
        </w:tc>
        <w:tc>
          <w:tcPr>
            <w:tcW w:w="1474" w:type="dxa"/>
            <w:vAlign w:val="center"/>
          </w:tcPr>
          <w:p>
            <w:pPr>
              <w:pStyle w:val="15"/>
            </w:pPr>
            <w:r>
              <w:t>830.82</w:t>
            </w:r>
          </w:p>
        </w:tc>
        <w:tc>
          <w:tcPr>
            <w:tcW w:w="1474" w:type="dxa"/>
            <w:vAlign w:val="center"/>
          </w:tcPr>
          <w:p>
            <w:pPr>
              <w:pStyle w:val="15"/>
            </w:pPr>
            <w:r>
              <w:t>85.96</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3.77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3.77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916.78</w:t>
            </w:r>
          </w:p>
        </w:tc>
        <w:tc>
          <w:tcPr>
            <w:tcW w:w="3402" w:type="dxa"/>
            <w:vAlign w:val="center"/>
          </w:tcPr>
          <w:p>
            <w:pPr>
              <w:pStyle w:val="14"/>
            </w:pPr>
            <w:r>
              <w:t>支出总计</w:t>
            </w:r>
          </w:p>
        </w:tc>
        <w:tc>
          <w:tcPr>
            <w:tcW w:w="1474" w:type="dxa"/>
            <w:vAlign w:val="center"/>
          </w:tcPr>
          <w:p>
            <w:pPr>
              <w:pStyle w:val="15"/>
            </w:pPr>
            <w:r>
              <w:t>916.78</w:t>
            </w:r>
          </w:p>
        </w:tc>
        <w:tc>
          <w:tcPr>
            <w:tcW w:w="1474" w:type="dxa"/>
            <w:vAlign w:val="center"/>
          </w:tcPr>
          <w:p>
            <w:pPr>
              <w:pStyle w:val="15"/>
            </w:pPr>
            <w:r>
              <w:t>830.82</w:t>
            </w:r>
          </w:p>
        </w:tc>
        <w:tc>
          <w:tcPr>
            <w:tcW w:w="1474" w:type="dxa"/>
            <w:vAlign w:val="center"/>
          </w:tcPr>
          <w:p>
            <w:pPr>
              <w:pStyle w:val="15"/>
            </w:pPr>
            <w:r>
              <w:t>85.96</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360014正定县实验学校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830.82</w:t>
            </w:r>
          </w:p>
        </w:tc>
        <w:tc>
          <w:tcPr>
            <w:tcW w:w="2551" w:type="dxa"/>
            <w:vAlign w:val="center"/>
          </w:tcPr>
          <w:p>
            <w:pPr>
              <w:pStyle w:val="15"/>
            </w:pPr>
            <w:r>
              <w:t>810.37</w:t>
            </w:r>
          </w:p>
        </w:tc>
        <w:tc>
          <w:tcPr>
            <w:tcW w:w="2551" w:type="dxa"/>
            <w:vAlign w:val="center"/>
          </w:tcPr>
          <w:p>
            <w:pPr>
              <w:pStyle w:val="15"/>
            </w:pPr>
            <w:r>
              <w:t>20.45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830.82</w:t>
            </w:r>
          </w:p>
        </w:tc>
        <w:tc>
          <w:tcPr>
            <w:tcW w:w="2551" w:type="dxa"/>
            <w:vAlign w:val="center"/>
          </w:tcPr>
          <w:p>
            <w:pPr>
              <w:pStyle w:val="11"/>
            </w:pPr>
            <w:r>
              <w:t>810.37</w:t>
            </w:r>
          </w:p>
        </w:tc>
        <w:tc>
          <w:tcPr>
            <w:tcW w:w="2551" w:type="dxa"/>
            <w:vAlign w:val="center"/>
          </w:tcPr>
          <w:p>
            <w:pPr>
              <w:pStyle w:val="11"/>
            </w:pPr>
            <w:r>
              <w:t>20.45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828.92</w:t>
            </w:r>
          </w:p>
        </w:tc>
        <w:tc>
          <w:tcPr>
            <w:tcW w:w="2551" w:type="dxa"/>
            <w:vAlign w:val="center"/>
          </w:tcPr>
          <w:p>
            <w:pPr>
              <w:pStyle w:val="11"/>
            </w:pPr>
            <w:r>
              <w:t>810.37</w:t>
            </w:r>
          </w:p>
        </w:tc>
        <w:tc>
          <w:tcPr>
            <w:tcW w:w="2551" w:type="dxa"/>
            <w:vAlign w:val="center"/>
          </w:tcPr>
          <w:p>
            <w:pPr>
              <w:pStyle w:val="11"/>
            </w:pPr>
            <w:r>
              <w:t>18.55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820.65</w:t>
            </w:r>
          </w:p>
        </w:tc>
        <w:tc>
          <w:tcPr>
            <w:tcW w:w="2551" w:type="dxa"/>
            <w:vAlign w:val="center"/>
          </w:tcPr>
          <w:p>
            <w:pPr>
              <w:pStyle w:val="11"/>
            </w:pPr>
            <w:r>
              <w:t>810.37</w:t>
            </w:r>
          </w:p>
        </w:tc>
        <w:tc>
          <w:tcPr>
            <w:tcW w:w="2551" w:type="dxa"/>
            <w:vAlign w:val="center"/>
          </w:tcPr>
          <w:p>
            <w:pPr>
              <w:pStyle w:val="11"/>
            </w:pPr>
            <w:r>
              <w:t>10.28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8.26</w:t>
            </w:r>
          </w:p>
        </w:tc>
        <w:tc>
          <w:tcPr>
            <w:tcW w:w="2551" w:type="dxa"/>
            <w:vAlign w:val="center"/>
          </w:tcPr>
          <w:p>
            <w:pPr>
              <w:pStyle w:val="11"/>
            </w:pPr>
          </w:p>
        </w:tc>
        <w:tc>
          <w:tcPr>
            <w:tcW w:w="2551" w:type="dxa"/>
            <w:vAlign w:val="center"/>
          </w:tcPr>
          <w:p>
            <w:pPr>
              <w:pStyle w:val="11"/>
            </w:pPr>
            <w:r>
              <w:t>8.26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1.90</w:t>
            </w:r>
          </w:p>
        </w:tc>
        <w:tc>
          <w:tcPr>
            <w:tcW w:w="2551" w:type="dxa"/>
            <w:vAlign w:val="center"/>
          </w:tcPr>
          <w:p>
            <w:pPr>
              <w:pStyle w:val="11"/>
            </w:pPr>
          </w:p>
        </w:tc>
        <w:tc>
          <w:tcPr>
            <w:tcW w:w="2551" w:type="dxa"/>
            <w:vAlign w:val="center"/>
          </w:tcPr>
          <w:p>
            <w:pPr>
              <w:pStyle w:val="11"/>
            </w:pPr>
            <w:r>
              <w:t>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1.90</w:t>
            </w:r>
          </w:p>
        </w:tc>
        <w:tc>
          <w:tcPr>
            <w:tcW w:w="2551" w:type="dxa"/>
            <w:vAlign w:val="center"/>
          </w:tcPr>
          <w:p>
            <w:pPr>
              <w:pStyle w:val="11"/>
            </w:pPr>
          </w:p>
        </w:tc>
        <w:tc>
          <w:tcPr>
            <w:tcW w:w="2551" w:type="dxa"/>
            <w:vAlign w:val="center"/>
          </w:tcPr>
          <w:p>
            <w:pPr>
              <w:pStyle w:val="11"/>
            </w:pPr>
            <w:r>
              <w:t>1.90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360014正定县实验学校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810.37</w:t>
            </w:r>
          </w:p>
        </w:tc>
        <w:tc>
          <w:tcPr>
            <w:tcW w:w="2551" w:type="dxa"/>
            <w:vAlign w:val="center"/>
          </w:tcPr>
          <w:p>
            <w:pPr>
              <w:pStyle w:val="15"/>
            </w:pPr>
            <w:r>
              <w:t>802.10</w:t>
            </w:r>
          </w:p>
        </w:tc>
        <w:tc>
          <w:tcPr>
            <w:tcW w:w="2551" w:type="dxa"/>
            <w:vAlign w:val="center"/>
          </w:tcPr>
          <w:p>
            <w:pPr>
              <w:pStyle w:val="15"/>
            </w:pPr>
            <w:r>
              <w:t>8.27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727.43</w:t>
            </w:r>
          </w:p>
        </w:tc>
        <w:tc>
          <w:tcPr>
            <w:tcW w:w="2551" w:type="dxa"/>
            <w:vAlign w:val="center"/>
          </w:tcPr>
          <w:p>
            <w:pPr>
              <w:pStyle w:val="11"/>
            </w:pPr>
            <w:r>
              <w:t>727.43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199.11</w:t>
            </w:r>
          </w:p>
        </w:tc>
        <w:tc>
          <w:tcPr>
            <w:tcW w:w="2551" w:type="dxa"/>
            <w:vAlign w:val="center"/>
          </w:tcPr>
          <w:p>
            <w:pPr>
              <w:pStyle w:val="11"/>
            </w:pPr>
            <w:r>
              <w:t>199.11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37.22</w:t>
            </w:r>
          </w:p>
        </w:tc>
        <w:tc>
          <w:tcPr>
            <w:tcW w:w="2551" w:type="dxa"/>
            <w:vAlign w:val="center"/>
          </w:tcPr>
          <w:p>
            <w:pPr>
              <w:pStyle w:val="11"/>
            </w:pPr>
            <w:r>
              <w:t>37.22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284.90</w:t>
            </w:r>
          </w:p>
        </w:tc>
        <w:tc>
          <w:tcPr>
            <w:tcW w:w="2551" w:type="dxa"/>
            <w:vAlign w:val="center"/>
          </w:tcPr>
          <w:p>
            <w:pPr>
              <w:pStyle w:val="11"/>
            </w:pPr>
            <w:r>
              <w:t>284.90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68.57</w:t>
            </w:r>
          </w:p>
        </w:tc>
        <w:tc>
          <w:tcPr>
            <w:tcW w:w="2551" w:type="dxa"/>
            <w:vAlign w:val="center"/>
          </w:tcPr>
          <w:p>
            <w:pPr>
              <w:pStyle w:val="11"/>
            </w:pPr>
            <w:r>
              <w:t>68.57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25.52</w:t>
            </w:r>
          </w:p>
        </w:tc>
        <w:tc>
          <w:tcPr>
            <w:tcW w:w="2551" w:type="dxa"/>
            <w:vAlign w:val="center"/>
          </w:tcPr>
          <w:p>
            <w:pPr>
              <w:pStyle w:val="11"/>
            </w:pPr>
            <w:r>
              <w:t>25.52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21.69</w:t>
            </w:r>
          </w:p>
        </w:tc>
        <w:tc>
          <w:tcPr>
            <w:tcW w:w="2551" w:type="dxa"/>
            <w:vAlign w:val="center"/>
          </w:tcPr>
          <w:p>
            <w:pPr>
              <w:pStyle w:val="11"/>
            </w:pPr>
            <w:r>
              <w:t>21.69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4.25</w:t>
            </w:r>
          </w:p>
        </w:tc>
        <w:tc>
          <w:tcPr>
            <w:tcW w:w="2551" w:type="dxa"/>
            <w:vAlign w:val="center"/>
          </w:tcPr>
          <w:p>
            <w:pPr>
              <w:pStyle w:val="11"/>
            </w:pPr>
            <w:r>
              <w:t>4.25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58.08</w:t>
            </w:r>
          </w:p>
        </w:tc>
        <w:tc>
          <w:tcPr>
            <w:tcW w:w="2551" w:type="dxa"/>
            <w:vAlign w:val="center"/>
          </w:tcPr>
          <w:p>
            <w:pPr>
              <w:pStyle w:val="11"/>
            </w:pPr>
            <w:r>
              <w:t>58.08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28.09</w:t>
            </w:r>
          </w:p>
        </w:tc>
        <w:tc>
          <w:tcPr>
            <w:tcW w:w="2551" w:type="dxa"/>
            <w:vAlign w:val="center"/>
          </w:tcPr>
          <w:p>
            <w:pPr>
              <w:pStyle w:val="11"/>
            </w:pPr>
            <w:r>
              <w:t>28.09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8.27</w:t>
            </w:r>
          </w:p>
        </w:tc>
        <w:tc>
          <w:tcPr>
            <w:tcW w:w="2551" w:type="dxa"/>
            <w:vAlign w:val="center"/>
          </w:tcPr>
          <w:p>
            <w:pPr>
              <w:pStyle w:val="11"/>
            </w:pPr>
          </w:p>
        </w:tc>
        <w:tc>
          <w:tcPr>
            <w:tcW w:w="2551" w:type="dxa"/>
            <w:vAlign w:val="center"/>
          </w:tcPr>
          <w:p>
            <w:pPr>
              <w:pStyle w:val="11"/>
            </w:pPr>
            <w:r>
              <w:t>8.27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6.29</w:t>
            </w:r>
          </w:p>
        </w:tc>
        <w:tc>
          <w:tcPr>
            <w:tcW w:w="2551" w:type="dxa"/>
            <w:vAlign w:val="center"/>
          </w:tcPr>
          <w:p>
            <w:pPr>
              <w:pStyle w:val="11"/>
            </w:pPr>
          </w:p>
        </w:tc>
        <w:tc>
          <w:tcPr>
            <w:tcW w:w="2551" w:type="dxa"/>
            <w:vAlign w:val="center"/>
          </w:tcPr>
          <w:p>
            <w:pPr>
              <w:pStyle w:val="11"/>
            </w:pPr>
            <w:r>
              <w:t>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1.98</w:t>
            </w:r>
          </w:p>
        </w:tc>
        <w:tc>
          <w:tcPr>
            <w:tcW w:w="2551" w:type="dxa"/>
            <w:vAlign w:val="center"/>
          </w:tcPr>
          <w:p>
            <w:pPr>
              <w:pStyle w:val="11"/>
            </w:pPr>
          </w:p>
        </w:tc>
        <w:tc>
          <w:tcPr>
            <w:tcW w:w="2551" w:type="dxa"/>
            <w:vAlign w:val="center"/>
          </w:tcPr>
          <w:p>
            <w:pPr>
              <w:pStyle w:val="11"/>
            </w:pPr>
            <w:r>
              <w:t>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74.67</w:t>
            </w:r>
          </w:p>
        </w:tc>
        <w:tc>
          <w:tcPr>
            <w:tcW w:w="2551" w:type="dxa"/>
            <w:vAlign w:val="center"/>
          </w:tcPr>
          <w:p>
            <w:pPr>
              <w:pStyle w:val="11"/>
            </w:pPr>
            <w:r>
              <w:t>74.67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5.14</w:t>
            </w:r>
          </w:p>
        </w:tc>
        <w:tc>
          <w:tcPr>
            <w:tcW w:w="2551" w:type="dxa"/>
            <w:vAlign w:val="center"/>
          </w:tcPr>
          <w:p>
            <w:pPr>
              <w:pStyle w:val="11"/>
            </w:pPr>
            <w:r>
              <w:t>5.14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69.53</w:t>
            </w:r>
          </w:p>
        </w:tc>
        <w:tc>
          <w:tcPr>
            <w:tcW w:w="2551" w:type="dxa"/>
            <w:vAlign w:val="center"/>
          </w:tcPr>
          <w:p>
            <w:pPr>
              <w:pStyle w:val="11"/>
            </w:pPr>
            <w:r>
              <w:t>69.53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360014正定县实验学校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85.96</w:t>
            </w:r>
          </w:p>
        </w:tc>
        <w:tc>
          <w:tcPr>
            <w:tcW w:w="2551" w:type="dxa"/>
            <w:vAlign w:val="center"/>
          </w:tcPr>
          <w:p>
            <w:pPr>
              <w:pStyle w:val="15"/>
            </w:pPr>
          </w:p>
        </w:tc>
        <w:tc>
          <w:tcPr>
            <w:tcW w:w="2551" w:type="dxa"/>
            <w:vAlign w:val="center"/>
          </w:tcPr>
          <w:p>
            <w:pPr>
              <w:pStyle w:val="15"/>
            </w:pPr>
            <w:r>
              <w:t>85.96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85.96</w:t>
            </w:r>
          </w:p>
        </w:tc>
        <w:tc>
          <w:tcPr>
            <w:tcW w:w="2551" w:type="dxa"/>
            <w:vAlign w:val="center"/>
          </w:tcPr>
          <w:p>
            <w:pPr>
              <w:pStyle w:val="11"/>
            </w:pPr>
          </w:p>
        </w:tc>
        <w:tc>
          <w:tcPr>
            <w:tcW w:w="2551" w:type="dxa"/>
            <w:vAlign w:val="center"/>
          </w:tcPr>
          <w:p>
            <w:pPr>
              <w:pStyle w:val="11"/>
            </w:pPr>
            <w:r>
              <w:t>85.96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85.96</w:t>
            </w:r>
          </w:p>
        </w:tc>
        <w:tc>
          <w:tcPr>
            <w:tcW w:w="2551" w:type="dxa"/>
            <w:vAlign w:val="center"/>
          </w:tcPr>
          <w:p>
            <w:pPr>
              <w:pStyle w:val="11"/>
            </w:pPr>
          </w:p>
        </w:tc>
        <w:tc>
          <w:tcPr>
            <w:tcW w:w="2551" w:type="dxa"/>
            <w:vAlign w:val="center"/>
          </w:tcPr>
          <w:p>
            <w:pPr>
              <w:pStyle w:val="11"/>
            </w:pPr>
            <w:r>
              <w:t>85.96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2296003</w:t>
            </w:r>
          </w:p>
        </w:tc>
        <w:tc>
          <w:tcPr>
            <w:tcW w:w="4535" w:type="dxa"/>
            <w:vAlign w:val="center"/>
          </w:tcPr>
          <w:p>
            <w:pPr>
              <w:pStyle w:val="12"/>
            </w:pPr>
            <w:r>
              <w:t>用于体育事业的彩票公益金支出</w:t>
            </w:r>
          </w:p>
        </w:tc>
        <w:tc>
          <w:tcPr>
            <w:tcW w:w="2551" w:type="dxa"/>
            <w:vAlign w:val="center"/>
          </w:tcPr>
          <w:p>
            <w:pPr>
              <w:pStyle w:val="11"/>
            </w:pPr>
            <w:r>
              <w:t>85.96</w:t>
            </w:r>
          </w:p>
        </w:tc>
        <w:tc>
          <w:tcPr>
            <w:tcW w:w="2551" w:type="dxa"/>
            <w:vAlign w:val="center"/>
          </w:tcPr>
          <w:p>
            <w:pPr>
              <w:pStyle w:val="11"/>
            </w:pPr>
          </w:p>
        </w:tc>
        <w:tc>
          <w:tcPr>
            <w:tcW w:w="2551" w:type="dxa"/>
            <w:vAlign w:val="center"/>
          </w:tcPr>
          <w:p>
            <w:pPr>
              <w:pStyle w:val="11"/>
            </w:pPr>
            <w:r>
              <w:t>85.96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360014正定县实验学校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360014正定县实验学校</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正定县实验学校2025年单位预算信息公开情况说明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按照《中华人民共和国预算法》、《地方预决算公开操作规程》和《关于进一步推进预算公开工作的实施意见》规定，现将正定县实验学校2025年单位预算公开如下：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pStyle w:val="17"/>
      </w:pPr>
      <w:r>
        <w:t>根据《正定县教育局职能配置、内设机构和人员编制规定》，正定县实验学校的主要职责是：</w:t>
      </w:r>
    </w:p>
    <w:p>
      <w:pPr>
        <w:pStyle w:val="17"/>
      </w:pPr>
      <w:r>
        <w:t>（一）小学、初中类主要职责：</w:t>
      </w:r>
    </w:p>
    <w:p>
      <w:pPr>
        <w:pStyle w:val="17"/>
      </w:pPr>
      <w:r>
        <w:t>贯彻执行党和国家的教育方针、政策、法规；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pStyle w:val="17"/>
      </w:pPr>
      <w:r>
        <w:t>（二）中职类学校主要职责：</w:t>
      </w:r>
    </w:p>
    <w:p>
      <w:pPr>
        <w:pStyle w:val="17"/>
      </w:pPr>
      <w:r>
        <w:t>（1）学校坚持为经济建设服务，培养实用型人才，坚持面向全体学生，促进学生全面发展，坚持依法治教。积极主动地为当地的经济结构调整和技术进步服务，为促进就业和再就业服务，为农业、农村、农民服务。</w:t>
      </w:r>
    </w:p>
    <w:p>
      <w:pPr>
        <w:pStyle w:val="17"/>
      </w:pPr>
      <w:r>
        <w:t>（2）办学形式灵活，采取多种形式、多层次、多渠道开展联合办学，搞好短期培训。注重培养受教育者的专业技能、钻研精神、务实精神、创新精神和创业能力，提高学生综合素质。</w:t>
      </w:r>
    </w:p>
    <w:p>
      <w:pPr>
        <w:pStyle w:val="17"/>
      </w:pPr>
      <w:r>
        <w:t>（3）学校依法按照国家颁布的教学计划、教学大纲开展教学活动，认真开设好国家、地方和脚本课程。培养中等专业技术应用人才，提高社会职业素质。</w:t>
      </w:r>
    </w:p>
    <w:p>
      <w:pPr>
        <w:pStyle w:val="17"/>
      </w:pPr>
      <w:r>
        <w:t>（4）坚持以教学为中心，积极进行教育改革，不断更新教育理念。</w:t>
      </w:r>
    </w:p>
    <w:p>
      <w:pPr>
        <w:pStyle w:val="17"/>
      </w:pPr>
      <w:r>
        <w:t>（5）加强教科研工作，强化“向科研要质量”的意识，鼓励支持教师积极参加教科研工作。努力提高教育教学质量。</w:t>
      </w:r>
    </w:p>
    <w:p>
      <w:pPr>
        <w:pStyle w:val="17"/>
      </w:pPr>
      <w:r>
        <w:t>（6）发展艺术教育，加强体育工作，成立文体卫生领导小组，积极组织学生开展文体卫生活动，全面促进学生身心健康发展。</w:t>
      </w:r>
    </w:p>
    <w:p>
      <w:pPr>
        <w:pStyle w:val="17"/>
      </w:pPr>
      <w:r>
        <w:t>（7）建立健全德育机构及德育网络制度，落实德育工作规章制度，考核制度，建立校外德育基地，加强学校、家庭和社区的教育沟通，实现学校、家庭、社区教育的一体化。</w:t>
      </w:r>
    </w:p>
    <w:p>
      <w:pPr>
        <w:pStyle w:val="17"/>
      </w:pPr>
      <w:r>
        <w:t>（8）进一步实施远程教育，逐步构建全民终身学习教育体系，充分发挥资源优势，在全县形成职教成教一体化办学新格局。</w:t>
      </w:r>
    </w:p>
    <w:p>
      <w:pPr>
        <w:pStyle w:val="17"/>
      </w:pPr>
      <w:r>
        <w:t>（9）坚持后勤工作必须坚持“为教育教学服务，为学校发展服务”的原则，坚持“开源节流、勤俭办学”的方针，制定后勤工作的各项规章制度，严肃工作纪律。</w:t>
      </w:r>
    </w:p>
    <w:p>
      <w:pPr>
        <w:pStyle w:val="17"/>
      </w:pPr>
      <w:r>
        <w:t>（10）抓好招生就业培训工作，校企结合，实行订单培训，拓宽学生就业渠道，突出学校办学特色。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正定县实验学校</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916.78万元，其中：一般公共预算收入827.05万元，基金预算收入85.96万元，国有资本经营预算收入0.00万元，财政专户核拨收入0.00万元，单位资金收入0.00万元，上年结转结余3.77万元。</w:t>
      </w:r>
    </w:p>
    <w:p>
      <w:pPr>
        <w:pStyle w:val="18"/>
      </w:pPr>
      <w:r>
        <w:t>2、支出说明</w:t>
      </w:r>
    </w:p>
    <w:p>
      <w:pPr>
        <w:pStyle w:val="18"/>
      </w:pPr>
      <w:r>
        <w:t>收支预算总表支出栏、基本支出表、项目支出表按经济分类和支出功能分类科目编制，反映正定县实验学校年度单位预算中支出预算的总体情况。2025年支出预算916.78万元，其中基本支出810.37万元，包括人员经费802.10万元和日常公用经费8.27万元；项目支出106.41万元，主要为义务教育保障机制公用经费、义务教育贫困生生活补助、中职学校生均公用经费、班主任和思政课教师补助</w:t>
      </w:r>
    </w:p>
    <w:p>
      <w:pPr>
        <w:pStyle w:val="18"/>
      </w:pPr>
      <w:r>
        <w:t>3、比上年增减情况</w:t>
      </w:r>
    </w:p>
    <w:p>
      <w:pPr>
        <w:pStyle w:val="18"/>
      </w:pPr>
      <w:r>
        <w:t>2025年预算收支安排916.78万元，较2024年预算减少112.84万元，其中：基本支出增加12.06万元，主要为  2025年预算收支安排916.78万元，较2024年预算减少112.84万元， 其中：基本支出增加12.06万元，主要为：外县调入一人；较2024年预算减少主要为项目减少124.9万元。基本支出增加12.06万元。项目支出减少124.90万元，主要为2025年乒乓球基地项目县级资金（国开行贷款还款计划）本金已2024年结清，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2025年，我单位机关运行经费共计安排8.27万元，主要用于日常维修、办公用房水电费、办公用房取暖费、办公用房物业管理费等日常运行支出。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0.84</w:t>
            </w:r>
          </w:p>
        </w:tc>
        <w:tc>
          <w:tcPr>
            <w:tcW w:w="2835" w:type="dxa"/>
            <w:vAlign w:val="center"/>
          </w:tcPr>
          <w:p>
            <w:pPr>
              <w:pStyle w:val="10"/>
            </w:pPr>
            <w:r>
              <w:t>其中：财政    资金</w:t>
            </w:r>
          </w:p>
        </w:tc>
        <w:tc>
          <w:tcPr>
            <w:tcW w:w="2551" w:type="dxa"/>
            <w:vAlign w:val="center"/>
          </w:tcPr>
          <w:p>
            <w:pPr>
              <w:pStyle w:val="12"/>
            </w:pPr>
            <w:r>
              <w:t>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在免除义务教育学生学杂费的同时，落实农村中小学预算内生均公用经费拨款标准，保障学校正常运转。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1.自国家2006年实行农村义务教育经费保障机制改革以来，在免除义务教育学生学杂费的同时，落实农村中小学预算内生均公用经费拨款标准，保障学校正常运转。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13012324P00264210382X</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0.24</w:t>
            </w:r>
          </w:p>
        </w:tc>
        <w:tc>
          <w:tcPr>
            <w:tcW w:w="2835" w:type="dxa"/>
            <w:vAlign w:val="center"/>
          </w:tcPr>
          <w:p>
            <w:pPr>
              <w:pStyle w:val="10"/>
            </w:pPr>
            <w:r>
              <w:t>其中：财政    资金</w:t>
            </w:r>
          </w:p>
        </w:tc>
        <w:tc>
          <w:tcPr>
            <w:tcW w:w="2551" w:type="dxa"/>
            <w:vAlign w:val="center"/>
          </w:tcPr>
          <w:p>
            <w:pPr>
              <w:pStyle w:val="12"/>
            </w:pPr>
            <w:r>
              <w:t>0.24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在免除义务教育学生学杂费的同时，落实农村中小学预算内生均公用经费拨款标准，保障学校正常运转。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13012324P002642103774</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w:t>
            </w:r>
          </w:p>
        </w:tc>
        <w:tc>
          <w:tcPr>
            <w:tcW w:w="2835" w:type="dxa"/>
            <w:vAlign w:val="center"/>
          </w:tcPr>
          <w:p>
            <w:pPr>
              <w:pStyle w:val="10"/>
            </w:pPr>
            <w:r>
              <w:t>其中：财政    资金</w:t>
            </w:r>
          </w:p>
        </w:tc>
        <w:tc>
          <w:tcPr>
            <w:tcW w:w="2551" w:type="dxa"/>
            <w:vAlign w:val="center"/>
          </w:tcPr>
          <w:p>
            <w:pPr>
              <w:pStyle w:val="12"/>
            </w:pPr>
            <w:r>
              <w:t>1.62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自国家2006年实行农村义务教育经费保障机制改革以来，在免除义务教育学生学杂费的同时，落实农村中小学预算内生均公用经费拨款标准，保障学校正常运转。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1.自国家2006年实行农村义务教育经费保障机制改革以来，在免除义务教育学生学杂费的同时，落实农村中小学预算内生均公用经费拨款标准，保障学校正常运转。</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13012324P00264210371E</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0.55</w:t>
            </w:r>
          </w:p>
        </w:tc>
        <w:tc>
          <w:tcPr>
            <w:tcW w:w="2835" w:type="dxa"/>
            <w:vAlign w:val="center"/>
          </w:tcPr>
          <w:p>
            <w:pPr>
              <w:pStyle w:val="10"/>
            </w:pPr>
            <w:r>
              <w:t>其中：财政    资金</w:t>
            </w:r>
          </w:p>
        </w:tc>
        <w:tc>
          <w:tcPr>
            <w:tcW w:w="2551" w:type="dxa"/>
            <w:vAlign w:val="center"/>
          </w:tcPr>
          <w:p>
            <w:pPr>
              <w:pStyle w:val="12"/>
            </w:pPr>
            <w:r>
              <w:t>0.55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在免除义务教育学生学杂费的同时，落实农村中小学预算内生均公用经费拨款标准，保障学校正常运转。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13012324P00264210380N</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在免除义务教育学生学杂费的同时，落实农村中小学预算内生均公用经费拨款标准，保障学校正常运转。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13012324P00264210376G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0.19</w:t>
            </w:r>
          </w:p>
        </w:tc>
        <w:tc>
          <w:tcPr>
            <w:tcW w:w="2835" w:type="dxa"/>
            <w:vAlign w:val="center"/>
          </w:tcPr>
          <w:p>
            <w:pPr>
              <w:pStyle w:val="10"/>
            </w:pPr>
            <w:r>
              <w:t>其中：财政    资金</w:t>
            </w:r>
          </w:p>
        </w:tc>
        <w:tc>
          <w:tcPr>
            <w:tcW w:w="2551" w:type="dxa"/>
            <w:vAlign w:val="center"/>
          </w:tcPr>
          <w:p>
            <w:pPr>
              <w:pStyle w:val="12"/>
            </w:pPr>
            <w:r>
              <w:t>0.19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在免除义务教育学生学杂费的同时，落实农村中小学预算内生均公用经费拨款标准，保障学校正常运转。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1.在免除义务教育学生学杂费的同时，落实农村中小学预算内生均公用经费拨款标准，保障学校正常运转。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13012324P00264210397U</w:t>
            </w:r>
          </w:p>
        </w:tc>
        <w:tc>
          <w:tcPr>
            <w:tcW w:w="2835" w:type="dxa"/>
            <w:vAlign w:val="center"/>
          </w:tcPr>
          <w:p>
            <w:pPr>
              <w:pStyle w:val="10"/>
            </w:pPr>
            <w:r>
              <w:t>项目名称</w:t>
            </w:r>
          </w:p>
        </w:tc>
        <w:tc>
          <w:tcPr>
            <w:tcW w:w="6095" w:type="dxa"/>
            <w:gridSpan w:val="3"/>
            <w:vAlign w:val="center"/>
          </w:tcPr>
          <w:p>
            <w:pPr>
              <w:pStyle w:val="12"/>
            </w:pPr>
            <w:r>
              <w:t>2024年义务教育贫困生生活补助（初中）省级资金石财教【2023】115号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0.04</w:t>
            </w:r>
          </w:p>
        </w:tc>
        <w:tc>
          <w:tcPr>
            <w:tcW w:w="2835" w:type="dxa"/>
            <w:vAlign w:val="center"/>
          </w:tcPr>
          <w:p>
            <w:pPr>
              <w:pStyle w:val="10"/>
            </w:pPr>
            <w:r>
              <w:t>其中：财政    资金</w:t>
            </w:r>
          </w:p>
        </w:tc>
        <w:tc>
          <w:tcPr>
            <w:tcW w:w="2551" w:type="dxa"/>
            <w:vAlign w:val="center"/>
          </w:tcPr>
          <w:p>
            <w:pPr>
              <w:pStyle w:val="12"/>
            </w:pPr>
            <w:r>
              <w:t>0.04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9、2024年义务教育贫困生生活补助（初中）中央资金石财教【2023】100号绩效目标表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13012324P002642103897</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10、2024年义务教育贫困生生活补助（初中）中央资金石财教【2024】53号绩效目标表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13012324P00264610503U</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11、2025年省级体育彩票公益金专项资金石财教【2024】118号绩效目标表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13012325P00264310083R</w:t>
            </w:r>
          </w:p>
        </w:tc>
        <w:tc>
          <w:tcPr>
            <w:tcW w:w="2835" w:type="dxa"/>
            <w:vAlign w:val="center"/>
          </w:tcPr>
          <w:p>
            <w:pPr>
              <w:pStyle w:val="10"/>
            </w:pPr>
            <w:r>
              <w:t>项目名称</w:t>
            </w:r>
          </w:p>
        </w:tc>
        <w:tc>
          <w:tcPr>
            <w:tcW w:w="6095" w:type="dxa"/>
            <w:gridSpan w:val="3"/>
            <w:vAlign w:val="center"/>
          </w:tcPr>
          <w:p>
            <w:pPr>
              <w:pStyle w:val="12"/>
            </w:pPr>
            <w:r>
              <w:t>2025年省级体育彩票公益金专项资金石财教【2024】118号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1.扶持体育运动学校、传统项目学校等青少年业余训练基地开展竞赛活动，配置专业器材。坚持体教结合，特训点体育教师聘用，充实后勤保障团队。</w:t>
            </w:r>
          </w:p>
          <w:p>
            <w:pPr>
              <w:pStyle w:val="12"/>
            </w:pPr>
            <w:r>
              <w:t>2.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教练员教育工作者参加培训</w:t>
            </w:r>
          </w:p>
        </w:tc>
        <w:tc>
          <w:tcPr>
            <w:tcW w:w="5386" w:type="dxa"/>
            <w:vAlign w:val="center"/>
          </w:tcPr>
          <w:p>
            <w:pPr>
              <w:pStyle w:val="12"/>
            </w:pPr>
            <w:r>
              <w:t>教练员教育工作者参加培训项次</w:t>
            </w:r>
          </w:p>
        </w:tc>
        <w:tc>
          <w:tcPr>
            <w:tcW w:w="2268" w:type="dxa"/>
            <w:vAlign w:val="center"/>
          </w:tcPr>
          <w:p>
            <w:pPr>
              <w:pStyle w:val="12"/>
            </w:pPr>
            <w:r>
              <w:t>≥22项</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积极承办比赛、参加比赛</w:t>
            </w:r>
          </w:p>
        </w:tc>
        <w:tc>
          <w:tcPr>
            <w:tcW w:w="5386" w:type="dxa"/>
            <w:vAlign w:val="center"/>
          </w:tcPr>
          <w:p>
            <w:pPr>
              <w:pStyle w:val="12"/>
            </w:pPr>
            <w:r>
              <w:t>承办比赛、比赛参加次数</w:t>
            </w:r>
          </w:p>
        </w:tc>
        <w:tc>
          <w:tcPr>
            <w:tcW w:w="2268" w:type="dxa"/>
            <w:vAlign w:val="center"/>
          </w:tcPr>
          <w:p>
            <w:pPr>
              <w:pStyle w:val="12"/>
            </w:pPr>
            <w:r>
              <w:t>≥88次</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特训点体育教师聘用</w:t>
            </w:r>
          </w:p>
        </w:tc>
        <w:tc>
          <w:tcPr>
            <w:tcW w:w="5386" w:type="dxa"/>
            <w:vAlign w:val="center"/>
          </w:tcPr>
          <w:p>
            <w:pPr>
              <w:pStyle w:val="12"/>
            </w:pPr>
            <w:r>
              <w:t>特训点体育教师聘用人次</w:t>
            </w:r>
          </w:p>
        </w:tc>
        <w:tc>
          <w:tcPr>
            <w:tcW w:w="2268" w:type="dxa"/>
            <w:vAlign w:val="center"/>
          </w:tcPr>
          <w:p>
            <w:pPr>
              <w:pStyle w:val="12"/>
            </w:pPr>
            <w:r>
              <w:t>≥2次</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购置服装专业器材</w:t>
            </w:r>
          </w:p>
        </w:tc>
        <w:tc>
          <w:tcPr>
            <w:tcW w:w="5386" w:type="dxa"/>
            <w:vAlign w:val="center"/>
          </w:tcPr>
          <w:p>
            <w:pPr>
              <w:pStyle w:val="12"/>
            </w:pPr>
            <w:r>
              <w:t>购置服装专业器材</w:t>
            </w:r>
          </w:p>
        </w:tc>
        <w:tc>
          <w:tcPr>
            <w:tcW w:w="2268" w:type="dxa"/>
            <w:vAlign w:val="center"/>
          </w:tcPr>
          <w:p>
            <w:pPr>
              <w:pStyle w:val="12"/>
            </w:pPr>
            <w:r>
              <w:t>3项</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教练员教育工作者参加培训</w:t>
            </w:r>
          </w:p>
        </w:tc>
        <w:tc>
          <w:tcPr>
            <w:tcW w:w="5386" w:type="dxa"/>
            <w:vAlign w:val="center"/>
          </w:tcPr>
          <w:p>
            <w:pPr>
              <w:pStyle w:val="12"/>
            </w:pPr>
            <w:r>
              <w:t>教练员教育工作者参加培训合格率</w:t>
            </w:r>
          </w:p>
        </w:tc>
        <w:tc>
          <w:tcPr>
            <w:tcW w:w="2268" w:type="dxa"/>
            <w:vAlign w:val="center"/>
          </w:tcPr>
          <w:p>
            <w:pPr>
              <w:pStyle w:val="12"/>
            </w:pPr>
            <w:r>
              <w:t>100%</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积极承办比赛、参加比赛</w:t>
            </w:r>
          </w:p>
        </w:tc>
        <w:tc>
          <w:tcPr>
            <w:tcW w:w="5386" w:type="dxa"/>
            <w:vAlign w:val="center"/>
          </w:tcPr>
          <w:p>
            <w:pPr>
              <w:pStyle w:val="12"/>
            </w:pPr>
            <w:r>
              <w:t>积极承办比赛、参加比赛获奖次数</w:t>
            </w:r>
          </w:p>
        </w:tc>
        <w:tc>
          <w:tcPr>
            <w:tcW w:w="2268" w:type="dxa"/>
            <w:vAlign w:val="center"/>
          </w:tcPr>
          <w:p>
            <w:pPr>
              <w:pStyle w:val="12"/>
            </w:pPr>
            <w:r>
              <w:t>≥2项</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特训点体育教师聘用</w:t>
            </w:r>
          </w:p>
        </w:tc>
        <w:tc>
          <w:tcPr>
            <w:tcW w:w="5386" w:type="dxa"/>
            <w:vAlign w:val="center"/>
          </w:tcPr>
          <w:p>
            <w:pPr>
              <w:pStyle w:val="12"/>
            </w:pPr>
            <w:r>
              <w:t>特训点体育教师聘用一级健将资格</w:t>
            </w:r>
          </w:p>
        </w:tc>
        <w:tc>
          <w:tcPr>
            <w:tcW w:w="2268" w:type="dxa"/>
            <w:vAlign w:val="center"/>
          </w:tcPr>
          <w:p>
            <w:pPr>
              <w:pStyle w:val="12"/>
            </w:pPr>
            <w:r>
              <w:t>50%</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购置服装、专业器材</w:t>
            </w:r>
          </w:p>
        </w:tc>
        <w:tc>
          <w:tcPr>
            <w:tcW w:w="5386" w:type="dxa"/>
            <w:vAlign w:val="center"/>
          </w:tcPr>
          <w:p>
            <w:pPr>
              <w:pStyle w:val="12"/>
            </w:pPr>
            <w:r>
              <w:t>购置服装、专业器材质量合格率</w:t>
            </w:r>
          </w:p>
        </w:tc>
        <w:tc>
          <w:tcPr>
            <w:tcW w:w="2268" w:type="dxa"/>
            <w:vAlign w:val="center"/>
          </w:tcPr>
          <w:p>
            <w:pPr>
              <w:pStyle w:val="12"/>
            </w:pPr>
            <w:r>
              <w:t>100%</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工作按期完成时间</w:t>
            </w:r>
          </w:p>
        </w:tc>
        <w:tc>
          <w:tcPr>
            <w:tcW w:w="5386" w:type="dxa"/>
            <w:vAlign w:val="center"/>
          </w:tcPr>
          <w:p>
            <w:pPr>
              <w:pStyle w:val="12"/>
            </w:pPr>
            <w:r>
              <w:t>教练员教育工作者参加培训完成时间</w:t>
            </w:r>
          </w:p>
        </w:tc>
        <w:tc>
          <w:tcPr>
            <w:tcW w:w="2268" w:type="dxa"/>
            <w:vAlign w:val="center"/>
          </w:tcPr>
          <w:p>
            <w:pPr>
              <w:pStyle w:val="12"/>
            </w:pPr>
            <w:r>
              <w:t>2025年12月15日</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工作按期完成时间</w:t>
            </w:r>
          </w:p>
        </w:tc>
        <w:tc>
          <w:tcPr>
            <w:tcW w:w="5386" w:type="dxa"/>
            <w:vAlign w:val="center"/>
          </w:tcPr>
          <w:p>
            <w:pPr>
              <w:pStyle w:val="12"/>
            </w:pPr>
            <w:r>
              <w:t>承办比赛、参加比赛完成时间</w:t>
            </w:r>
          </w:p>
        </w:tc>
        <w:tc>
          <w:tcPr>
            <w:tcW w:w="2268" w:type="dxa"/>
            <w:vAlign w:val="center"/>
          </w:tcPr>
          <w:p>
            <w:pPr>
              <w:pStyle w:val="12"/>
            </w:pPr>
            <w:r>
              <w:t>2025年12月15日</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工作按期完成时间</w:t>
            </w:r>
          </w:p>
        </w:tc>
        <w:tc>
          <w:tcPr>
            <w:tcW w:w="5386" w:type="dxa"/>
            <w:vAlign w:val="center"/>
          </w:tcPr>
          <w:p>
            <w:pPr>
              <w:pStyle w:val="12"/>
            </w:pPr>
            <w:r>
              <w:t>特训点体育教师聘用完成时间</w:t>
            </w:r>
          </w:p>
        </w:tc>
        <w:tc>
          <w:tcPr>
            <w:tcW w:w="2268" w:type="dxa"/>
            <w:vAlign w:val="center"/>
          </w:tcPr>
          <w:p>
            <w:pPr>
              <w:pStyle w:val="12"/>
            </w:pPr>
            <w:r>
              <w:t>2025年12月15日</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工作按期完成时间</w:t>
            </w:r>
          </w:p>
        </w:tc>
        <w:tc>
          <w:tcPr>
            <w:tcW w:w="5386" w:type="dxa"/>
            <w:vAlign w:val="center"/>
          </w:tcPr>
          <w:p>
            <w:pPr>
              <w:pStyle w:val="12"/>
            </w:pPr>
            <w:r>
              <w:t>购置服装、专业器材完成时间</w:t>
            </w:r>
          </w:p>
        </w:tc>
        <w:tc>
          <w:tcPr>
            <w:tcW w:w="2268" w:type="dxa"/>
            <w:vAlign w:val="center"/>
          </w:tcPr>
          <w:p>
            <w:pPr>
              <w:pStyle w:val="12"/>
            </w:pPr>
            <w:r>
              <w:t>2025年12月15日</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教练员教育工作者参加培训不超过年初预算</w:t>
            </w:r>
          </w:p>
        </w:tc>
        <w:tc>
          <w:tcPr>
            <w:tcW w:w="2268" w:type="dxa"/>
            <w:vAlign w:val="center"/>
          </w:tcPr>
          <w:p>
            <w:pPr>
              <w:pStyle w:val="12"/>
            </w:pPr>
            <w:r>
              <w:t>≤3万元</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承办比赛、参加比赛不超过年初预算</w:t>
            </w:r>
          </w:p>
        </w:tc>
        <w:tc>
          <w:tcPr>
            <w:tcW w:w="2268" w:type="dxa"/>
            <w:vAlign w:val="center"/>
          </w:tcPr>
          <w:p>
            <w:pPr>
              <w:pStyle w:val="12"/>
            </w:pPr>
            <w:r>
              <w:t>≤20万元</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特训点体育教师聘用不超过年初预算</w:t>
            </w:r>
          </w:p>
        </w:tc>
        <w:tc>
          <w:tcPr>
            <w:tcW w:w="2268" w:type="dxa"/>
            <w:vAlign w:val="center"/>
          </w:tcPr>
          <w:p>
            <w:pPr>
              <w:pStyle w:val="12"/>
            </w:pPr>
            <w:r>
              <w:t>≤15万元</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购置服装、专业器材不超过年初预算</w:t>
            </w:r>
          </w:p>
        </w:tc>
        <w:tc>
          <w:tcPr>
            <w:tcW w:w="2268" w:type="dxa"/>
            <w:vAlign w:val="center"/>
          </w:tcPr>
          <w:p>
            <w:pPr>
              <w:pStyle w:val="12"/>
            </w:pPr>
            <w:r>
              <w:t>≤12万元</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项目经费使用效率</w:t>
            </w:r>
          </w:p>
        </w:tc>
        <w:tc>
          <w:tcPr>
            <w:tcW w:w="5386" w:type="dxa"/>
            <w:vAlign w:val="center"/>
          </w:tcPr>
          <w:p>
            <w:pPr>
              <w:pStyle w:val="12"/>
            </w:pPr>
            <w:r>
              <w:t>经费支出与项目成果的比例</w:t>
            </w:r>
          </w:p>
        </w:tc>
        <w:tc>
          <w:tcPr>
            <w:tcW w:w="2268" w:type="dxa"/>
            <w:vAlign w:val="center"/>
          </w:tcPr>
          <w:p>
            <w:pPr>
              <w:pStyle w:val="12"/>
            </w:pPr>
            <w:r>
              <w:t>100%</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保障体育教育顺利实施</w:t>
            </w:r>
          </w:p>
        </w:tc>
        <w:tc>
          <w:tcPr>
            <w:tcW w:w="5386" w:type="dxa"/>
            <w:vAlign w:val="center"/>
          </w:tcPr>
          <w:p>
            <w:pPr>
              <w:pStyle w:val="12"/>
            </w:pPr>
            <w:r>
              <w:t>保障学校正常运作完成教育教学活动支出</w:t>
            </w:r>
          </w:p>
        </w:tc>
        <w:tc>
          <w:tcPr>
            <w:tcW w:w="2268" w:type="dxa"/>
            <w:vAlign w:val="center"/>
          </w:tcPr>
          <w:p>
            <w:pPr>
              <w:pStyle w:val="12"/>
            </w:pPr>
            <w:r>
              <w:t>100%</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节能减排</w:t>
            </w:r>
          </w:p>
        </w:tc>
        <w:tc>
          <w:tcPr>
            <w:tcW w:w="5386" w:type="dxa"/>
            <w:vAlign w:val="center"/>
          </w:tcPr>
          <w:p>
            <w:pPr>
              <w:pStyle w:val="12"/>
            </w:pPr>
            <w:r>
              <w:t>在器材购置过程中，是否采用环保、节能的产品和方式</w:t>
            </w:r>
          </w:p>
        </w:tc>
        <w:tc>
          <w:tcPr>
            <w:tcW w:w="2268" w:type="dxa"/>
            <w:vAlign w:val="center"/>
          </w:tcPr>
          <w:p>
            <w:pPr>
              <w:pStyle w:val="12"/>
            </w:pPr>
            <w:r>
              <w:t>是</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项目持续影响力</w:t>
            </w:r>
          </w:p>
        </w:tc>
        <w:tc>
          <w:tcPr>
            <w:tcW w:w="5386" w:type="dxa"/>
            <w:vAlign w:val="center"/>
          </w:tcPr>
          <w:p>
            <w:pPr>
              <w:pStyle w:val="12"/>
            </w:pPr>
            <w:r>
              <w:t>对青少年乒乓球项目整体水平持续提升的影响</w:t>
            </w:r>
          </w:p>
        </w:tc>
        <w:tc>
          <w:tcPr>
            <w:tcW w:w="2268" w:type="dxa"/>
            <w:vAlign w:val="center"/>
          </w:tcPr>
          <w:p>
            <w:pPr>
              <w:pStyle w:val="12"/>
            </w:pPr>
            <w:r>
              <w:t>≥95%</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业余训练基地青少年参加训练满意度</w:t>
            </w:r>
          </w:p>
        </w:tc>
        <w:tc>
          <w:tcPr>
            <w:tcW w:w="5386" w:type="dxa"/>
            <w:vAlign w:val="center"/>
          </w:tcPr>
          <w:p>
            <w:pPr>
              <w:pStyle w:val="12"/>
            </w:pPr>
            <w:r>
              <w:t>业余训练基地青少年参加训练满意度</w:t>
            </w:r>
          </w:p>
        </w:tc>
        <w:tc>
          <w:tcPr>
            <w:tcW w:w="2268" w:type="dxa"/>
            <w:vAlign w:val="center"/>
          </w:tcPr>
          <w:p>
            <w:pPr>
              <w:pStyle w:val="12"/>
            </w:pPr>
            <w:r>
              <w:t>≥95%</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w:t>
            </w:r>
          </w:p>
        </w:tc>
        <w:tc>
          <w:tcPr>
            <w:tcW w:w="2835" w:type="dxa"/>
            <w:vAlign w:val="center"/>
          </w:tcPr>
          <w:p>
            <w:pPr>
              <w:pStyle w:val="10"/>
            </w:pPr>
            <w:r>
              <w:t>其中：财政    资金</w:t>
            </w:r>
          </w:p>
        </w:tc>
        <w:tc>
          <w:tcPr>
            <w:tcW w:w="2551" w:type="dxa"/>
            <w:vAlign w:val="center"/>
          </w:tcPr>
          <w:p>
            <w:pPr>
              <w:pStyle w:val="12"/>
            </w:pPr>
            <w:r>
              <w:t>1.07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0.53</w:t>
            </w:r>
          </w:p>
        </w:tc>
        <w:tc>
          <w:tcPr>
            <w:tcW w:w="2835" w:type="dxa"/>
            <w:vAlign w:val="center"/>
          </w:tcPr>
          <w:p>
            <w:pPr>
              <w:pStyle w:val="10"/>
            </w:pPr>
            <w:r>
              <w:t>其中：财政    资金</w:t>
            </w:r>
          </w:p>
        </w:tc>
        <w:tc>
          <w:tcPr>
            <w:tcW w:w="2551" w:type="dxa"/>
            <w:vAlign w:val="center"/>
          </w:tcPr>
          <w:p>
            <w:pPr>
              <w:pStyle w:val="12"/>
            </w:pPr>
            <w:r>
              <w:t>0.53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w:t>
            </w:r>
          </w:p>
        </w:tc>
        <w:tc>
          <w:tcPr>
            <w:tcW w:w="2835" w:type="dxa"/>
            <w:vAlign w:val="center"/>
          </w:tcPr>
          <w:p>
            <w:pPr>
              <w:pStyle w:val="10"/>
            </w:pPr>
            <w:r>
              <w:t>其中：财政    资金</w:t>
            </w:r>
          </w:p>
        </w:tc>
        <w:tc>
          <w:tcPr>
            <w:tcW w:w="2551" w:type="dxa"/>
            <w:vAlign w:val="center"/>
          </w:tcPr>
          <w:p>
            <w:pPr>
              <w:pStyle w:val="12"/>
            </w:pPr>
            <w:r>
              <w:t>3.21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0.86</w:t>
            </w:r>
          </w:p>
        </w:tc>
        <w:tc>
          <w:tcPr>
            <w:tcW w:w="2835" w:type="dxa"/>
            <w:vAlign w:val="center"/>
          </w:tcPr>
          <w:p>
            <w:pPr>
              <w:pStyle w:val="10"/>
            </w:pPr>
            <w:r>
              <w:t>其中：财政    资金</w:t>
            </w:r>
          </w:p>
        </w:tc>
        <w:tc>
          <w:tcPr>
            <w:tcW w:w="2551" w:type="dxa"/>
            <w:vAlign w:val="center"/>
          </w:tcPr>
          <w:p>
            <w:pPr>
              <w:pStyle w:val="12"/>
            </w:pPr>
            <w:r>
              <w:t>0.86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0.43</w:t>
            </w:r>
          </w:p>
        </w:tc>
        <w:tc>
          <w:tcPr>
            <w:tcW w:w="2835" w:type="dxa"/>
            <w:vAlign w:val="center"/>
          </w:tcPr>
          <w:p>
            <w:pPr>
              <w:pStyle w:val="10"/>
            </w:pPr>
            <w:r>
              <w:t>其中：财政    资金</w:t>
            </w:r>
          </w:p>
        </w:tc>
        <w:tc>
          <w:tcPr>
            <w:tcW w:w="2551" w:type="dxa"/>
            <w:vAlign w:val="center"/>
          </w:tcPr>
          <w:p>
            <w:pPr>
              <w:pStyle w:val="12"/>
            </w:pPr>
            <w:r>
              <w:t>0.43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2.59</w:t>
            </w:r>
          </w:p>
        </w:tc>
        <w:tc>
          <w:tcPr>
            <w:tcW w:w="2835" w:type="dxa"/>
            <w:vAlign w:val="center"/>
          </w:tcPr>
          <w:p>
            <w:pPr>
              <w:pStyle w:val="10"/>
            </w:pPr>
            <w:r>
              <w:t>其中：财政    资金</w:t>
            </w:r>
          </w:p>
        </w:tc>
        <w:tc>
          <w:tcPr>
            <w:tcW w:w="2551" w:type="dxa"/>
            <w:vAlign w:val="center"/>
          </w:tcPr>
          <w:p>
            <w:pPr>
              <w:pStyle w:val="12"/>
            </w:pPr>
            <w:r>
              <w:t>2.59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维护学校正常运转，保障学校教学工作的正常开展。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1.维护学校正常运转，保障学校教学工作的正常开展。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18、体育彩票公益金乒乓球项目特训点经费 石财教【2023】118号绩效目标表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13012325P0096H2104303</w:t>
            </w:r>
          </w:p>
        </w:tc>
        <w:tc>
          <w:tcPr>
            <w:tcW w:w="2835" w:type="dxa"/>
            <w:vAlign w:val="center"/>
          </w:tcPr>
          <w:p>
            <w:pPr>
              <w:pStyle w:val="10"/>
            </w:pPr>
            <w:r>
              <w:t>项目名称</w:t>
            </w:r>
          </w:p>
        </w:tc>
        <w:tc>
          <w:tcPr>
            <w:tcW w:w="6095" w:type="dxa"/>
            <w:gridSpan w:val="3"/>
            <w:vAlign w:val="center"/>
          </w:tcPr>
          <w:p>
            <w:pPr>
              <w:pStyle w:val="12"/>
            </w:pPr>
            <w:r>
              <w:t>体育彩票公益金乒乓球项目特训点经费 石财教【2023】118号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35.96</w:t>
            </w:r>
          </w:p>
        </w:tc>
        <w:tc>
          <w:tcPr>
            <w:tcW w:w="2835" w:type="dxa"/>
            <w:vAlign w:val="center"/>
          </w:tcPr>
          <w:p>
            <w:pPr>
              <w:pStyle w:val="10"/>
            </w:pPr>
            <w:r>
              <w:t>其中：财政    资金</w:t>
            </w:r>
          </w:p>
        </w:tc>
        <w:tc>
          <w:tcPr>
            <w:tcW w:w="2551" w:type="dxa"/>
            <w:vAlign w:val="center"/>
          </w:tcPr>
          <w:p>
            <w:pPr>
              <w:pStyle w:val="12"/>
            </w:pPr>
            <w:r>
              <w:t>35.96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扶持体育运动学校、传统项目学校等青少年业余训练基地开展竞赛活动，配置专业器材。坚持体教结合，特训点体育教师聘用，充实后勤保障团队。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1.扶持体育运动学校、传统项目学校等青少年业余训练基地开展竞赛活动，配置专业器材。坚持体教结合，特训点体育教师聘用，充实后勤保障团队。</w:t>
            </w:r>
          </w:p>
          <w:p>
            <w:pPr>
              <w:pStyle w:val="12"/>
            </w:pPr>
            <w:r>
              <w:t>2.  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培养一批优秀的教练员教育工作者</w:t>
            </w:r>
          </w:p>
        </w:tc>
        <w:tc>
          <w:tcPr>
            <w:tcW w:w="5386" w:type="dxa"/>
            <w:vAlign w:val="center"/>
          </w:tcPr>
          <w:p>
            <w:pPr>
              <w:pStyle w:val="12"/>
            </w:pPr>
            <w:r>
              <w:t>培养优秀教练员教育工作者</w:t>
            </w:r>
          </w:p>
        </w:tc>
        <w:tc>
          <w:tcPr>
            <w:tcW w:w="2268" w:type="dxa"/>
            <w:vAlign w:val="center"/>
          </w:tcPr>
          <w:p>
            <w:pPr>
              <w:pStyle w:val="12"/>
            </w:pPr>
            <w:r>
              <w:t>≥2</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积极承办比赛、参加比赛</w:t>
            </w:r>
          </w:p>
        </w:tc>
        <w:tc>
          <w:tcPr>
            <w:tcW w:w="5386" w:type="dxa"/>
            <w:vAlign w:val="center"/>
          </w:tcPr>
          <w:p>
            <w:pPr>
              <w:pStyle w:val="12"/>
            </w:pPr>
            <w:r>
              <w:t>比赛参加次数</w:t>
            </w:r>
          </w:p>
        </w:tc>
        <w:tc>
          <w:tcPr>
            <w:tcW w:w="2268" w:type="dxa"/>
            <w:vAlign w:val="center"/>
          </w:tcPr>
          <w:p>
            <w:pPr>
              <w:pStyle w:val="12"/>
            </w:pPr>
            <w:r>
              <w:t>≥8</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业训基地青少年参加全省青少年体育赛事</w:t>
            </w:r>
          </w:p>
        </w:tc>
        <w:tc>
          <w:tcPr>
            <w:tcW w:w="5386" w:type="dxa"/>
            <w:vAlign w:val="center"/>
          </w:tcPr>
          <w:p>
            <w:pPr>
              <w:pStyle w:val="12"/>
            </w:pPr>
            <w:r>
              <w:t>业训基地青少年参加全省青少年体育赛不出现赛风赛纪和兴奋剂情况</w:t>
            </w:r>
          </w:p>
        </w:tc>
        <w:tc>
          <w:tcPr>
            <w:tcW w:w="2268" w:type="dxa"/>
            <w:vAlign w:val="center"/>
          </w:tcPr>
          <w:p>
            <w:pPr>
              <w:pStyle w:val="12"/>
            </w:pPr>
            <w:r>
              <w:t>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工作按期完成率</w:t>
            </w:r>
          </w:p>
        </w:tc>
        <w:tc>
          <w:tcPr>
            <w:tcW w:w="5386" w:type="dxa"/>
            <w:vAlign w:val="center"/>
          </w:tcPr>
          <w:p>
            <w:pPr>
              <w:pStyle w:val="12"/>
            </w:pPr>
            <w:r>
              <w:t>各项工作进展和完成率情况</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预算控制数</w:t>
            </w:r>
          </w:p>
        </w:tc>
        <w:tc>
          <w:tcPr>
            <w:tcW w:w="5386" w:type="dxa"/>
            <w:vAlign w:val="center"/>
          </w:tcPr>
          <w:p>
            <w:pPr>
              <w:pStyle w:val="12"/>
            </w:pPr>
            <w:r>
              <w:t>不超过年初预算支持规模</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业余训练基地青少年参加训练满意度</w:t>
            </w:r>
          </w:p>
        </w:tc>
        <w:tc>
          <w:tcPr>
            <w:tcW w:w="5386" w:type="dxa"/>
            <w:vAlign w:val="center"/>
          </w:tcPr>
          <w:p>
            <w:pPr>
              <w:pStyle w:val="12"/>
            </w:pPr>
            <w:r>
              <w:t>业余训练基地青少年参加训练满意度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0.53</w:t>
            </w:r>
          </w:p>
        </w:tc>
        <w:tc>
          <w:tcPr>
            <w:tcW w:w="2835" w:type="dxa"/>
            <w:vAlign w:val="center"/>
          </w:tcPr>
          <w:p>
            <w:pPr>
              <w:pStyle w:val="10"/>
            </w:pPr>
            <w:r>
              <w:t>其中：财政    资金</w:t>
            </w:r>
          </w:p>
        </w:tc>
        <w:tc>
          <w:tcPr>
            <w:tcW w:w="2551" w:type="dxa"/>
            <w:vAlign w:val="center"/>
          </w:tcPr>
          <w:p>
            <w:pPr>
              <w:pStyle w:val="12"/>
            </w:pPr>
            <w:r>
              <w:t>0.53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0.43</w:t>
            </w:r>
          </w:p>
        </w:tc>
        <w:tc>
          <w:tcPr>
            <w:tcW w:w="2835" w:type="dxa"/>
            <w:vAlign w:val="center"/>
          </w:tcPr>
          <w:p>
            <w:pPr>
              <w:pStyle w:val="10"/>
            </w:pPr>
            <w:r>
              <w:t>其中：财政    资金</w:t>
            </w:r>
          </w:p>
        </w:tc>
        <w:tc>
          <w:tcPr>
            <w:tcW w:w="2551" w:type="dxa"/>
            <w:vAlign w:val="center"/>
          </w:tcPr>
          <w:p>
            <w:pPr>
              <w:pStyle w:val="12"/>
            </w:pPr>
            <w:r>
              <w:t>0.43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p>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5.13</w:t>
            </w:r>
          </w:p>
        </w:tc>
        <w:tc>
          <w:tcPr>
            <w:tcW w:w="2835" w:type="dxa"/>
            <w:vAlign w:val="center"/>
          </w:tcPr>
          <w:p>
            <w:pPr>
              <w:pStyle w:val="10"/>
            </w:pPr>
            <w:r>
              <w:t>其中：财政    资金</w:t>
            </w:r>
          </w:p>
        </w:tc>
        <w:tc>
          <w:tcPr>
            <w:tcW w:w="2551" w:type="dxa"/>
            <w:vAlign w:val="center"/>
          </w:tcPr>
          <w:p>
            <w:pPr>
              <w:pStyle w:val="12"/>
            </w:pPr>
            <w:r>
              <w:t>5.13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为加强班主任和思政教师队伍建设，满足新时代班主任和思政教师工作需要，发放中小学班主任和思政课教师津贴，使其顺利完成教学任务。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1.为加强班主任和思政教师队伍建设，满足新时代班主任和思政教师工作需要，发放中小学班主任和思政课教师津贴，使其顺利完成教学任务。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拨付岗位津贴的班级数</w:t>
            </w:r>
          </w:p>
        </w:tc>
        <w:tc>
          <w:tcPr>
            <w:tcW w:w="5386" w:type="dxa"/>
            <w:vAlign w:val="center"/>
          </w:tcPr>
          <w:p>
            <w:pPr>
              <w:pStyle w:val="12"/>
            </w:pPr>
            <w:r>
              <w:t>拨付岗位津贴的班级数</w:t>
            </w:r>
          </w:p>
        </w:tc>
        <w:tc>
          <w:tcPr>
            <w:tcW w:w="2268" w:type="dxa"/>
            <w:vAlign w:val="center"/>
          </w:tcPr>
          <w:p>
            <w:pPr>
              <w:pStyle w:val="12"/>
            </w:pPr>
            <w:r>
              <w:t>12个</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岗位津贴资金到位率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按上级文件精神</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22、中职生均公用经费绩效目标表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13012325P00001410005E</w:t>
            </w:r>
          </w:p>
        </w:tc>
        <w:tc>
          <w:tcPr>
            <w:tcW w:w="2835" w:type="dxa"/>
            <w:vAlign w:val="center"/>
          </w:tcPr>
          <w:p>
            <w:pPr>
              <w:pStyle w:val="10"/>
            </w:pPr>
            <w:r>
              <w:t>项目名称</w:t>
            </w:r>
          </w:p>
        </w:tc>
        <w:tc>
          <w:tcPr>
            <w:tcW w:w="6095" w:type="dxa"/>
            <w:gridSpan w:val="3"/>
            <w:vAlign w:val="center"/>
          </w:tcPr>
          <w:p>
            <w:pPr>
              <w:pStyle w:val="12"/>
            </w:pPr>
            <w:r>
              <w:t>中职生均公用经费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w:t>
            </w:r>
          </w:p>
        </w:tc>
        <w:tc>
          <w:tcPr>
            <w:tcW w:w="2835" w:type="dxa"/>
            <w:vAlign w:val="center"/>
          </w:tcPr>
          <w:p>
            <w:pPr>
              <w:pStyle w:val="10"/>
            </w:pPr>
            <w:r>
              <w:t>其中：财政    资金</w:t>
            </w:r>
          </w:p>
        </w:tc>
        <w:tc>
          <w:tcPr>
            <w:tcW w:w="2551" w:type="dxa"/>
            <w:vAlign w:val="center"/>
          </w:tcPr>
          <w:p>
            <w:pPr>
              <w:pStyle w:val="12"/>
            </w:pPr>
            <w:r>
              <w:t>1.90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落实预算内中职生均公用经费拨款标准，保障学校正常运转。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1.落实预算内中职生均公用经费拨款标准，保障学校正常运转。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中职学校学生的人数</w:t>
            </w:r>
          </w:p>
        </w:tc>
        <w:tc>
          <w:tcPr>
            <w:tcW w:w="5386" w:type="dxa"/>
            <w:vAlign w:val="center"/>
          </w:tcPr>
          <w:p>
            <w:pPr>
              <w:pStyle w:val="12"/>
            </w:pPr>
            <w:r>
              <w:t>按照中职学校学生的人数拨付资金</w:t>
            </w:r>
          </w:p>
        </w:tc>
        <w:tc>
          <w:tcPr>
            <w:tcW w:w="2268" w:type="dxa"/>
            <w:vAlign w:val="center"/>
          </w:tcPr>
          <w:p>
            <w:pPr>
              <w:pStyle w:val="12"/>
            </w:pPr>
            <w:r>
              <w:t>10019人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合同聘任制教师经费资金到位率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与在编教师同工同酬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保障中职学校正常运转</w:t>
            </w:r>
          </w:p>
        </w:tc>
        <w:tc>
          <w:tcPr>
            <w:tcW w:w="5386" w:type="dxa"/>
            <w:vAlign w:val="center"/>
          </w:tcPr>
          <w:p>
            <w:pPr>
              <w:pStyle w:val="12"/>
            </w:pPr>
            <w:r>
              <w:t>保障中职学校正常运转</w:t>
            </w:r>
          </w:p>
        </w:tc>
        <w:tc>
          <w:tcPr>
            <w:tcW w:w="2268" w:type="dxa"/>
            <w:vAlign w:val="center"/>
          </w:tcPr>
          <w:p>
            <w:pPr>
              <w:pStyle w:val="12"/>
            </w:pPr>
            <w:r>
              <w:t>保障中职学校正常运转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360014正定县实验学校</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正定县实验学校上年末固定资产金额为11887.01万元（详见下表）。本年度拟购置固定资产总额为0.00万元，已按要求列入政府采购预算，详见政府采购预算表。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360014正定县实验学校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11887.01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33163.66</w:t>
            </w:r>
          </w:p>
        </w:tc>
        <w:tc>
          <w:tcPr>
            <w:tcW w:w="2835" w:type="dxa"/>
            <w:vAlign w:val="center"/>
          </w:tcPr>
          <w:p>
            <w:pPr>
              <w:pStyle w:val="11"/>
            </w:pPr>
            <w:r>
              <w:t>9940.08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1100</w:t>
            </w:r>
          </w:p>
        </w:tc>
        <w:tc>
          <w:tcPr>
            <w:tcW w:w="2835" w:type="dxa"/>
            <w:vAlign w:val="center"/>
          </w:tcPr>
          <w:p>
            <w:pPr>
              <w:pStyle w:val="11"/>
            </w:pPr>
            <w:r>
              <w:t>169.11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11</w:t>
            </w:r>
          </w:p>
        </w:tc>
        <w:tc>
          <w:tcPr>
            <w:tcW w:w="2835" w:type="dxa"/>
            <w:vAlign w:val="center"/>
          </w:tcPr>
          <w:p>
            <w:pPr>
              <w:pStyle w:val="11"/>
            </w:pPr>
            <w:r>
              <w:t>520.98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1620</w:t>
            </w:r>
          </w:p>
        </w:tc>
        <w:tc>
          <w:tcPr>
            <w:tcW w:w="2835" w:type="dxa"/>
            <w:vAlign w:val="center"/>
          </w:tcPr>
          <w:p>
            <w:pPr>
              <w:pStyle w:val="11"/>
            </w:pPr>
            <w:r>
              <w:t>1425.95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十四、正定县幼儿园收支预算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360015正定县幼儿园</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1527.80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1527.80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1527.80</w:t>
            </w:r>
          </w:p>
        </w:tc>
        <w:tc>
          <w:tcPr>
            <w:tcW w:w="4535" w:type="dxa"/>
            <w:vAlign w:val="center"/>
          </w:tcPr>
          <w:p>
            <w:pPr>
              <w:pStyle w:val="14"/>
            </w:pPr>
            <w:r>
              <w:t>本年支出合计</w:t>
            </w:r>
          </w:p>
        </w:tc>
        <w:tc>
          <w:tcPr>
            <w:tcW w:w="2126" w:type="dxa"/>
            <w:vAlign w:val="center"/>
          </w:tcPr>
          <w:p>
            <w:pPr>
              <w:pStyle w:val="15"/>
            </w:pPr>
            <w:r>
              <w:t>1527.80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1527.80</w:t>
            </w:r>
          </w:p>
        </w:tc>
        <w:tc>
          <w:tcPr>
            <w:tcW w:w="4535" w:type="dxa"/>
            <w:vAlign w:val="center"/>
          </w:tcPr>
          <w:p>
            <w:pPr>
              <w:pStyle w:val="14"/>
            </w:pPr>
            <w:r>
              <w:t>支出总计</w:t>
            </w:r>
          </w:p>
        </w:tc>
        <w:tc>
          <w:tcPr>
            <w:tcW w:w="2126" w:type="dxa"/>
            <w:vAlign w:val="center"/>
          </w:tcPr>
          <w:p>
            <w:pPr>
              <w:pStyle w:val="15"/>
            </w:pPr>
            <w:r>
              <w:t>1527.80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360015正定县幼儿园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1527.80</w:t>
            </w:r>
          </w:p>
        </w:tc>
        <w:tc>
          <w:tcPr>
            <w:tcW w:w="1134" w:type="dxa"/>
            <w:vAlign w:val="center"/>
          </w:tcPr>
          <w:p>
            <w:pPr>
              <w:pStyle w:val="15"/>
            </w:pPr>
            <w:r>
              <w:t>1527.80</w:t>
            </w:r>
          </w:p>
        </w:tc>
        <w:tc>
          <w:tcPr>
            <w:tcW w:w="1134" w:type="dxa"/>
            <w:vAlign w:val="center"/>
          </w:tcPr>
          <w:p>
            <w:pPr>
              <w:pStyle w:val="15"/>
            </w:pPr>
            <w:r>
              <w:t>1527.80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1527.80</w:t>
            </w:r>
          </w:p>
        </w:tc>
        <w:tc>
          <w:tcPr>
            <w:tcW w:w="1134" w:type="dxa"/>
            <w:vAlign w:val="center"/>
          </w:tcPr>
          <w:p>
            <w:pPr>
              <w:pStyle w:val="11"/>
            </w:pPr>
            <w:r>
              <w:t>1527.80</w:t>
            </w:r>
          </w:p>
        </w:tc>
        <w:tc>
          <w:tcPr>
            <w:tcW w:w="1134" w:type="dxa"/>
            <w:vAlign w:val="center"/>
          </w:tcPr>
          <w:p>
            <w:pPr>
              <w:pStyle w:val="11"/>
            </w:pPr>
            <w:r>
              <w:t>1527.80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1517.76</w:t>
            </w:r>
          </w:p>
        </w:tc>
        <w:tc>
          <w:tcPr>
            <w:tcW w:w="1134" w:type="dxa"/>
            <w:vAlign w:val="center"/>
          </w:tcPr>
          <w:p>
            <w:pPr>
              <w:pStyle w:val="11"/>
            </w:pPr>
            <w:r>
              <w:t>1517.76</w:t>
            </w:r>
          </w:p>
        </w:tc>
        <w:tc>
          <w:tcPr>
            <w:tcW w:w="1134" w:type="dxa"/>
            <w:vAlign w:val="center"/>
          </w:tcPr>
          <w:p>
            <w:pPr>
              <w:pStyle w:val="11"/>
            </w:pPr>
            <w:r>
              <w:t>1517.76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1517.76</w:t>
            </w:r>
          </w:p>
        </w:tc>
        <w:tc>
          <w:tcPr>
            <w:tcW w:w="1134" w:type="dxa"/>
            <w:vAlign w:val="center"/>
          </w:tcPr>
          <w:p>
            <w:pPr>
              <w:pStyle w:val="11"/>
            </w:pPr>
            <w:r>
              <w:t>1517.76</w:t>
            </w:r>
          </w:p>
        </w:tc>
        <w:tc>
          <w:tcPr>
            <w:tcW w:w="1134" w:type="dxa"/>
            <w:vAlign w:val="center"/>
          </w:tcPr>
          <w:p>
            <w:pPr>
              <w:pStyle w:val="11"/>
            </w:pPr>
            <w:r>
              <w:t>1517.76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10.04</w:t>
            </w:r>
          </w:p>
        </w:tc>
        <w:tc>
          <w:tcPr>
            <w:tcW w:w="1134" w:type="dxa"/>
            <w:vAlign w:val="center"/>
          </w:tcPr>
          <w:p>
            <w:pPr>
              <w:pStyle w:val="11"/>
            </w:pPr>
            <w:r>
              <w:t>10.04</w:t>
            </w:r>
          </w:p>
        </w:tc>
        <w:tc>
          <w:tcPr>
            <w:tcW w:w="1134" w:type="dxa"/>
            <w:vAlign w:val="center"/>
          </w:tcPr>
          <w:p>
            <w:pPr>
              <w:pStyle w:val="11"/>
            </w:pPr>
            <w:r>
              <w:t>10.04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10.04</w:t>
            </w:r>
          </w:p>
        </w:tc>
        <w:tc>
          <w:tcPr>
            <w:tcW w:w="1134" w:type="dxa"/>
            <w:vAlign w:val="center"/>
          </w:tcPr>
          <w:p>
            <w:pPr>
              <w:pStyle w:val="11"/>
            </w:pPr>
            <w:r>
              <w:t>10.04</w:t>
            </w:r>
          </w:p>
        </w:tc>
        <w:tc>
          <w:tcPr>
            <w:tcW w:w="1134" w:type="dxa"/>
            <w:vAlign w:val="center"/>
          </w:tcPr>
          <w:p>
            <w:pPr>
              <w:pStyle w:val="11"/>
            </w:pPr>
            <w:r>
              <w:t>10.04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360015正定县幼儿园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1527.80</w:t>
            </w:r>
          </w:p>
        </w:tc>
        <w:tc>
          <w:tcPr>
            <w:tcW w:w="1361" w:type="dxa"/>
            <w:vAlign w:val="center"/>
          </w:tcPr>
          <w:p>
            <w:pPr>
              <w:pStyle w:val="15"/>
            </w:pPr>
            <w:r>
              <w:t>1246.63</w:t>
            </w:r>
          </w:p>
        </w:tc>
        <w:tc>
          <w:tcPr>
            <w:tcW w:w="1361" w:type="dxa"/>
            <w:vAlign w:val="center"/>
          </w:tcPr>
          <w:p>
            <w:pPr>
              <w:pStyle w:val="15"/>
            </w:pPr>
            <w:r>
              <w:t>281.17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1527.80</w:t>
            </w:r>
          </w:p>
        </w:tc>
        <w:tc>
          <w:tcPr>
            <w:tcW w:w="1361" w:type="dxa"/>
            <w:vAlign w:val="center"/>
          </w:tcPr>
          <w:p>
            <w:pPr>
              <w:pStyle w:val="11"/>
            </w:pPr>
            <w:r>
              <w:t>1246.63</w:t>
            </w:r>
          </w:p>
        </w:tc>
        <w:tc>
          <w:tcPr>
            <w:tcW w:w="1361" w:type="dxa"/>
            <w:vAlign w:val="center"/>
          </w:tcPr>
          <w:p>
            <w:pPr>
              <w:pStyle w:val="11"/>
            </w:pPr>
            <w:r>
              <w:t>281.17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1517.76</w:t>
            </w:r>
          </w:p>
        </w:tc>
        <w:tc>
          <w:tcPr>
            <w:tcW w:w="1361" w:type="dxa"/>
            <w:vAlign w:val="center"/>
          </w:tcPr>
          <w:p>
            <w:pPr>
              <w:pStyle w:val="11"/>
            </w:pPr>
            <w:r>
              <w:t>1246.63</w:t>
            </w:r>
          </w:p>
        </w:tc>
        <w:tc>
          <w:tcPr>
            <w:tcW w:w="1361" w:type="dxa"/>
            <w:vAlign w:val="center"/>
          </w:tcPr>
          <w:p>
            <w:pPr>
              <w:pStyle w:val="11"/>
            </w:pPr>
            <w:r>
              <w:t>271.13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1517.76</w:t>
            </w:r>
          </w:p>
        </w:tc>
        <w:tc>
          <w:tcPr>
            <w:tcW w:w="1361" w:type="dxa"/>
            <w:vAlign w:val="center"/>
          </w:tcPr>
          <w:p>
            <w:pPr>
              <w:pStyle w:val="11"/>
            </w:pPr>
            <w:r>
              <w:t>1246.63</w:t>
            </w:r>
          </w:p>
        </w:tc>
        <w:tc>
          <w:tcPr>
            <w:tcW w:w="1361" w:type="dxa"/>
            <w:vAlign w:val="center"/>
          </w:tcPr>
          <w:p>
            <w:pPr>
              <w:pStyle w:val="11"/>
            </w:pPr>
            <w:r>
              <w:t>271.13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10.04</w:t>
            </w:r>
          </w:p>
        </w:tc>
        <w:tc>
          <w:tcPr>
            <w:tcW w:w="1361" w:type="dxa"/>
            <w:vAlign w:val="center"/>
          </w:tcPr>
          <w:p>
            <w:pPr>
              <w:pStyle w:val="11"/>
            </w:pPr>
          </w:p>
        </w:tc>
        <w:tc>
          <w:tcPr>
            <w:tcW w:w="1361" w:type="dxa"/>
            <w:vAlign w:val="center"/>
          </w:tcPr>
          <w:p>
            <w:pPr>
              <w:pStyle w:val="11"/>
            </w:pPr>
            <w:r>
              <w:t>10.04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10.04</w:t>
            </w:r>
          </w:p>
        </w:tc>
        <w:tc>
          <w:tcPr>
            <w:tcW w:w="1361" w:type="dxa"/>
            <w:vAlign w:val="center"/>
          </w:tcPr>
          <w:p>
            <w:pPr>
              <w:pStyle w:val="11"/>
            </w:pPr>
          </w:p>
        </w:tc>
        <w:tc>
          <w:tcPr>
            <w:tcW w:w="1361" w:type="dxa"/>
            <w:vAlign w:val="center"/>
          </w:tcPr>
          <w:p>
            <w:pPr>
              <w:pStyle w:val="11"/>
            </w:pPr>
            <w:r>
              <w:t>10.04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360015正定县幼儿园</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1527.80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1527.80</w:t>
            </w:r>
          </w:p>
        </w:tc>
        <w:tc>
          <w:tcPr>
            <w:tcW w:w="1474" w:type="dxa"/>
            <w:vAlign w:val="center"/>
          </w:tcPr>
          <w:p>
            <w:pPr>
              <w:pStyle w:val="11"/>
            </w:pPr>
            <w:r>
              <w:t>1527.80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1527.80</w:t>
            </w:r>
          </w:p>
        </w:tc>
        <w:tc>
          <w:tcPr>
            <w:tcW w:w="3402" w:type="dxa"/>
            <w:vAlign w:val="center"/>
          </w:tcPr>
          <w:p>
            <w:pPr>
              <w:pStyle w:val="14"/>
            </w:pPr>
            <w:r>
              <w:t>本年支出合计</w:t>
            </w:r>
          </w:p>
        </w:tc>
        <w:tc>
          <w:tcPr>
            <w:tcW w:w="1474" w:type="dxa"/>
            <w:vAlign w:val="center"/>
          </w:tcPr>
          <w:p>
            <w:pPr>
              <w:pStyle w:val="15"/>
            </w:pPr>
            <w:r>
              <w:t>1527.80</w:t>
            </w:r>
          </w:p>
        </w:tc>
        <w:tc>
          <w:tcPr>
            <w:tcW w:w="1474" w:type="dxa"/>
            <w:vAlign w:val="center"/>
          </w:tcPr>
          <w:p>
            <w:pPr>
              <w:pStyle w:val="15"/>
            </w:pPr>
            <w:r>
              <w:t>1527.80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1527.80</w:t>
            </w:r>
          </w:p>
        </w:tc>
        <w:tc>
          <w:tcPr>
            <w:tcW w:w="3402" w:type="dxa"/>
            <w:vAlign w:val="center"/>
          </w:tcPr>
          <w:p>
            <w:pPr>
              <w:pStyle w:val="14"/>
            </w:pPr>
            <w:r>
              <w:t>支出总计</w:t>
            </w:r>
          </w:p>
        </w:tc>
        <w:tc>
          <w:tcPr>
            <w:tcW w:w="1474" w:type="dxa"/>
            <w:vAlign w:val="center"/>
          </w:tcPr>
          <w:p>
            <w:pPr>
              <w:pStyle w:val="15"/>
            </w:pPr>
            <w:r>
              <w:t>1527.80</w:t>
            </w:r>
          </w:p>
        </w:tc>
        <w:tc>
          <w:tcPr>
            <w:tcW w:w="1474" w:type="dxa"/>
            <w:vAlign w:val="center"/>
          </w:tcPr>
          <w:p>
            <w:pPr>
              <w:pStyle w:val="15"/>
            </w:pPr>
            <w:r>
              <w:t>1527.80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360015正定县幼儿园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1527.80</w:t>
            </w:r>
          </w:p>
        </w:tc>
        <w:tc>
          <w:tcPr>
            <w:tcW w:w="2551" w:type="dxa"/>
            <w:vAlign w:val="center"/>
          </w:tcPr>
          <w:p>
            <w:pPr>
              <w:pStyle w:val="15"/>
            </w:pPr>
            <w:r>
              <w:t>1246.63</w:t>
            </w:r>
          </w:p>
        </w:tc>
        <w:tc>
          <w:tcPr>
            <w:tcW w:w="2551" w:type="dxa"/>
            <w:vAlign w:val="center"/>
          </w:tcPr>
          <w:p>
            <w:pPr>
              <w:pStyle w:val="15"/>
            </w:pPr>
            <w:r>
              <w:t>281.17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1527.80</w:t>
            </w:r>
          </w:p>
        </w:tc>
        <w:tc>
          <w:tcPr>
            <w:tcW w:w="2551" w:type="dxa"/>
            <w:vAlign w:val="center"/>
          </w:tcPr>
          <w:p>
            <w:pPr>
              <w:pStyle w:val="11"/>
            </w:pPr>
            <w:r>
              <w:t>1246.63</w:t>
            </w:r>
          </w:p>
        </w:tc>
        <w:tc>
          <w:tcPr>
            <w:tcW w:w="2551" w:type="dxa"/>
            <w:vAlign w:val="center"/>
          </w:tcPr>
          <w:p>
            <w:pPr>
              <w:pStyle w:val="11"/>
            </w:pPr>
            <w:r>
              <w:t>281.17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1517.76</w:t>
            </w:r>
          </w:p>
        </w:tc>
        <w:tc>
          <w:tcPr>
            <w:tcW w:w="2551" w:type="dxa"/>
            <w:vAlign w:val="center"/>
          </w:tcPr>
          <w:p>
            <w:pPr>
              <w:pStyle w:val="11"/>
            </w:pPr>
            <w:r>
              <w:t>1246.63</w:t>
            </w:r>
          </w:p>
        </w:tc>
        <w:tc>
          <w:tcPr>
            <w:tcW w:w="2551" w:type="dxa"/>
            <w:vAlign w:val="center"/>
          </w:tcPr>
          <w:p>
            <w:pPr>
              <w:pStyle w:val="11"/>
            </w:pPr>
            <w:r>
              <w:t>271.13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1517.76</w:t>
            </w:r>
          </w:p>
        </w:tc>
        <w:tc>
          <w:tcPr>
            <w:tcW w:w="2551" w:type="dxa"/>
            <w:vAlign w:val="center"/>
          </w:tcPr>
          <w:p>
            <w:pPr>
              <w:pStyle w:val="11"/>
            </w:pPr>
            <w:r>
              <w:t>1246.63</w:t>
            </w:r>
          </w:p>
        </w:tc>
        <w:tc>
          <w:tcPr>
            <w:tcW w:w="2551" w:type="dxa"/>
            <w:vAlign w:val="center"/>
          </w:tcPr>
          <w:p>
            <w:pPr>
              <w:pStyle w:val="11"/>
            </w:pPr>
            <w:r>
              <w:t>271.13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10.04</w:t>
            </w:r>
          </w:p>
        </w:tc>
        <w:tc>
          <w:tcPr>
            <w:tcW w:w="2551" w:type="dxa"/>
            <w:vAlign w:val="center"/>
          </w:tcPr>
          <w:p>
            <w:pPr>
              <w:pStyle w:val="11"/>
            </w:pPr>
          </w:p>
        </w:tc>
        <w:tc>
          <w:tcPr>
            <w:tcW w:w="2551" w:type="dxa"/>
            <w:vAlign w:val="center"/>
          </w:tcPr>
          <w:p>
            <w:pPr>
              <w:pStyle w:val="11"/>
            </w:pPr>
            <w:r>
              <w:t>10.04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10.04</w:t>
            </w:r>
          </w:p>
        </w:tc>
        <w:tc>
          <w:tcPr>
            <w:tcW w:w="2551" w:type="dxa"/>
            <w:vAlign w:val="center"/>
          </w:tcPr>
          <w:p>
            <w:pPr>
              <w:pStyle w:val="11"/>
            </w:pPr>
          </w:p>
        </w:tc>
        <w:tc>
          <w:tcPr>
            <w:tcW w:w="2551" w:type="dxa"/>
            <w:vAlign w:val="center"/>
          </w:tcPr>
          <w:p>
            <w:pPr>
              <w:pStyle w:val="11"/>
            </w:pPr>
            <w:r>
              <w:t>10.04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360015正定县幼儿园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1246.63</w:t>
            </w:r>
          </w:p>
        </w:tc>
        <w:tc>
          <w:tcPr>
            <w:tcW w:w="2551" w:type="dxa"/>
            <w:vAlign w:val="center"/>
          </w:tcPr>
          <w:p>
            <w:pPr>
              <w:pStyle w:val="15"/>
            </w:pPr>
            <w:r>
              <w:t>1237.07</w:t>
            </w:r>
          </w:p>
        </w:tc>
        <w:tc>
          <w:tcPr>
            <w:tcW w:w="2551" w:type="dxa"/>
            <w:vAlign w:val="center"/>
          </w:tcPr>
          <w:p>
            <w:pPr>
              <w:pStyle w:val="15"/>
            </w:pPr>
            <w:r>
              <w:t>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1043.50</w:t>
            </w:r>
          </w:p>
        </w:tc>
        <w:tc>
          <w:tcPr>
            <w:tcW w:w="2551" w:type="dxa"/>
            <w:vAlign w:val="center"/>
          </w:tcPr>
          <w:p>
            <w:pPr>
              <w:pStyle w:val="11"/>
            </w:pPr>
            <w:r>
              <w:t>1043.50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252.00</w:t>
            </w:r>
          </w:p>
        </w:tc>
        <w:tc>
          <w:tcPr>
            <w:tcW w:w="2551" w:type="dxa"/>
            <w:vAlign w:val="center"/>
          </w:tcPr>
          <w:p>
            <w:pPr>
              <w:pStyle w:val="11"/>
            </w:pPr>
            <w:r>
              <w:t>252.00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51.78</w:t>
            </w:r>
          </w:p>
        </w:tc>
        <w:tc>
          <w:tcPr>
            <w:tcW w:w="2551" w:type="dxa"/>
            <w:vAlign w:val="center"/>
          </w:tcPr>
          <w:p>
            <w:pPr>
              <w:pStyle w:val="11"/>
            </w:pPr>
            <w:r>
              <w:t>51.78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422.63</w:t>
            </w:r>
          </w:p>
        </w:tc>
        <w:tc>
          <w:tcPr>
            <w:tcW w:w="2551" w:type="dxa"/>
            <w:vAlign w:val="center"/>
          </w:tcPr>
          <w:p>
            <w:pPr>
              <w:pStyle w:val="11"/>
            </w:pPr>
            <w:r>
              <w:t>422.63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94.50</w:t>
            </w:r>
          </w:p>
        </w:tc>
        <w:tc>
          <w:tcPr>
            <w:tcW w:w="2551" w:type="dxa"/>
            <w:vAlign w:val="center"/>
          </w:tcPr>
          <w:p>
            <w:pPr>
              <w:pStyle w:val="11"/>
            </w:pPr>
            <w:r>
              <w:t>94.50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36.21</w:t>
            </w:r>
          </w:p>
        </w:tc>
        <w:tc>
          <w:tcPr>
            <w:tcW w:w="2551" w:type="dxa"/>
            <w:vAlign w:val="center"/>
          </w:tcPr>
          <w:p>
            <w:pPr>
              <w:pStyle w:val="11"/>
            </w:pPr>
            <w:r>
              <w:t>36.21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30.77</w:t>
            </w:r>
          </w:p>
        </w:tc>
        <w:tc>
          <w:tcPr>
            <w:tcW w:w="2551" w:type="dxa"/>
            <w:vAlign w:val="center"/>
          </w:tcPr>
          <w:p>
            <w:pPr>
              <w:pStyle w:val="11"/>
            </w:pPr>
            <w:r>
              <w:t>30.77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5.26</w:t>
            </w:r>
          </w:p>
        </w:tc>
        <w:tc>
          <w:tcPr>
            <w:tcW w:w="2551" w:type="dxa"/>
            <w:vAlign w:val="center"/>
          </w:tcPr>
          <w:p>
            <w:pPr>
              <w:pStyle w:val="11"/>
            </w:pPr>
            <w:r>
              <w:t>5.26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80.96</w:t>
            </w:r>
          </w:p>
        </w:tc>
        <w:tc>
          <w:tcPr>
            <w:tcW w:w="2551" w:type="dxa"/>
            <w:vAlign w:val="center"/>
          </w:tcPr>
          <w:p>
            <w:pPr>
              <w:pStyle w:val="11"/>
            </w:pPr>
            <w:r>
              <w:t>80.96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69.39</w:t>
            </w:r>
          </w:p>
        </w:tc>
        <w:tc>
          <w:tcPr>
            <w:tcW w:w="2551" w:type="dxa"/>
            <w:vAlign w:val="center"/>
          </w:tcPr>
          <w:p>
            <w:pPr>
              <w:pStyle w:val="11"/>
            </w:pPr>
            <w:r>
              <w:t>69.39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9.56</w:t>
            </w:r>
          </w:p>
        </w:tc>
        <w:tc>
          <w:tcPr>
            <w:tcW w:w="2551" w:type="dxa"/>
            <w:vAlign w:val="center"/>
          </w:tcPr>
          <w:p>
            <w:pPr>
              <w:pStyle w:val="11"/>
            </w:pPr>
          </w:p>
        </w:tc>
        <w:tc>
          <w:tcPr>
            <w:tcW w:w="2551" w:type="dxa"/>
            <w:vAlign w:val="center"/>
          </w:tcPr>
          <w:p>
            <w:pPr>
              <w:pStyle w:val="11"/>
            </w:pPr>
            <w:r>
              <w:t>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9.56</w:t>
            </w:r>
          </w:p>
        </w:tc>
        <w:tc>
          <w:tcPr>
            <w:tcW w:w="2551" w:type="dxa"/>
            <w:vAlign w:val="center"/>
          </w:tcPr>
          <w:p>
            <w:pPr>
              <w:pStyle w:val="11"/>
            </w:pPr>
          </w:p>
        </w:tc>
        <w:tc>
          <w:tcPr>
            <w:tcW w:w="2551" w:type="dxa"/>
            <w:vAlign w:val="center"/>
          </w:tcPr>
          <w:p>
            <w:pPr>
              <w:pStyle w:val="11"/>
            </w:pPr>
            <w:r>
              <w:t>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193.57</w:t>
            </w:r>
          </w:p>
        </w:tc>
        <w:tc>
          <w:tcPr>
            <w:tcW w:w="2551" w:type="dxa"/>
            <w:vAlign w:val="center"/>
          </w:tcPr>
          <w:p>
            <w:pPr>
              <w:pStyle w:val="11"/>
            </w:pPr>
            <w:r>
              <w:t>193.57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193.57</w:t>
            </w:r>
          </w:p>
        </w:tc>
        <w:tc>
          <w:tcPr>
            <w:tcW w:w="2551" w:type="dxa"/>
            <w:vAlign w:val="center"/>
          </w:tcPr>
          <w:p>
            <w:pPr>
              <w:pStyle w:val="11"/>
            </w:pPr>
            <w:r>
              <w:t>193.57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360015正定县幼儿园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360015正定县幼儿园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360015正定县幼儿园</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正定县幼儿园2025年单位预算信息公开情况说明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按照《中华人民共和国预算法》、《地方预决算公开操作规程》和《关于进一步推进预算公开工作的实施意见》规定，现将正定县幼儿园2025年单位预算公开如下：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(一）加强思想政治工作，强化意识形态责任。</w:t>
      </w:r>
    </w:p>
    <w:p>
      <w:pPr>
        <w:pStyle w:val="17"/>
      </w:pPr>
      <w:r>
        <w:t>坚持以习近平新时代中国特色社会主义思想为指导，以立德树人为根本，以理想信念教育为核心，全面贯彻</w:t>
      </w:r>
      <w:r>
        <w:rPr>
          <w:rFonts w:hint="eastAsia"/>
          <w:lang w:eastAsia="zh-CN"/>
        </w:rPr>
        <w:t>《幼儿园管理条例》</w:t>
      </w:r>
      <w:r>
        <w:t>和《幼儿园工作规程》。</w:t>
      </w:r>
    </w:p>
    <w:p>
      <w:pPr>
        <w:pStyle w:val="17"/>
      </w:pPr>
      <w:r>
        <w:t>(二）坚持保教结合。</w:t>
      </w:r>
    </w:p>
    <w:p>
      <w:pPr>
        <w:pStyle w:val="17"/>
      </w:pPr>
      <w:r>
        <w:t>依据《幼儿园教育指导纲要（试行)》和《3-6岁儿童学习与发展指南》，结合幼儿园的发展水平和兴趣需要，指定和执行教育工作计划，合理安排幼儿一日生活，创设良好的教育环境，合理组合教育内容，提供丰富的玩具和游戏材料，开展适宜的教育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正定县幼儿园</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1527.80万元，其中：一般公共预算收入1527.80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幼儿园年度单位预算中支出预算的总体情况。2025年支出预算1527.80万元，其中基本支出1246.63万元，包括人员经费1237.07万元和日常公用经费9.56万元；项目支出281.17万元，主要为学前教育运转经费、2025年省级幼儿园生均公用经费、县级公办幼儿园生均公用经费、县级教育费附加</w:t>
      </w:r>
    </w:p>
    <w:p>
      <w:pPr>
        <w:pStyle w:val="18"/>
      </w:pPr>
      <w:r>
        <w:t>3、比上年增减情况</w:t>
      </w:r>
    </w:p>
    <w:p>
      <w:pPr>
        <w:pStyle w:val="18"/>
      </w:pPr>
      <w:r>
        <w:t>2025年预算收支安排1527.80万元，较2024年预算增加84.78万元，其中：基本支出增加7.23万元，主要为正常晋升、职称对现、分级分档提高了人员工资福利支出。项目支出增加77.55万元，主要为2025年省级幼儿园生均公用经费、学前教育运转经费较去年提高生均标准增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2025年，我单位机关运行经费共计安排9.56万元，主要用于日常维修、办公用房水电费、办公用房取暖费、办公用房物业管理费等日常运行支出。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11.70</w:t>
            </w:r>
          </w:p>
        </w:tc>
        <w:tc>
          <w:tcPr>
            <w:tcW w:w="2835" w:type="dxa"/>
            <w:vAlign w:val="center"/>
          </w:tcPr>
          <w:p>
            <w:pPr>
              <w:pStyle w:val="10"/>
            </w:pPr>
            <w:r>
              <w:t>其中：财政    资金</w:t>
            </w:r>
          </w:p>
        </w:tc>
        <w:tc>
          <w:tcPr>
            <w:tcW w:w="2551" w:type="dxa"/>
            <w:vAlign w:val="center"/>
          </w:tcPr>
          <w:p>
            <w:pPr>
              <w:pStyle w:val="12"/>
            </w:pPr>
            <w:r>
              <w:t>11.70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提升幼儿园保教质量，办人民满意的幼儿教育。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1.补充经费短缺，提高保教质量。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是否参照预算执行，是否超预算执行</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保障学前教育稳步提高</w:t>
            </w:r>
          </w:p>
        </w:tc>
        <w:tc>
          <w:tcPr>
            <w:tcW w:w="5386" w:type="dxa"/>
            <w:vAlign w:val="center"/>
          </w:tcPr>
          <w:p>
            <w:pPr>
              <w:pStyle w:val="12"/>
            </w:pPr>
            <w:r>
              <w:t>保障学前教育稳步提高</w:t>
            </w:r>
          </w:p>
        </w:tc>
        <w:tc>
          <w:tcPr>
            <w:tcW w:w="2268" w:type="dxa"/>
            <w:vAlign w:val="center"/>
          </w:tcPr>
          <w:p>
            <w:pPr>
              <w:pStyle w:val="12"/>
            </w:pPr>
            <w:r>
              <w:t>保障学前教育质量稳步提高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rPr>
                <w:rFonts w:hint="eastAsia" w:eastAsia="方正书宋_GBK"/>
                <w:lang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2、改善学校办学条件绩效目标表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13012325P000028100183</w:t>
            </w:r>
          </w:p>
        </w:tc>
        <w:tc>
          <w:tcPr>
            <w:tcW w:w="2835" w:type="dxa"/>
            <w:vAlign w:val="center"/>
          </w:tcPr>
          <w:p>
            <w:pPr>
              <w:pStyle w:val="10"/>
            </w:pPr>
            <w:r>
              <w:t>项目名称</w:t>
            </w:r>
          </w:p>
        </w:tc>
        <w:tc>
          <w:tcPr>
            <w:tcW w:w="6095" w:type="dxa"/>
            <w:gridSpan w:val="3"/>
            <w:vAlign w:val="center"/>
          </w:tcPr>
          <w:p>
            <w:pPr>
              <w:pStyle w:val="12"/>
            </w:pPr>
            <w:r>
              <w:t>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10.04</w:t>
            </w:r>
          </w:p>
        </w:tc>
        <w:tc>
          <w:tcPr>
            <w:tcW w:w="2835" w:type="dxa"/>
            <w:vAlign w:val="center"/>
          </w:tcPr>
          <w:p>
            <w:pPr>
              <w:pStyle w:val="10"/>
            </w:pPr>
            <w:r>
              <w:t>其中：财政    资金</w:t>
            </w:r>
          </w:p>
        </w:tc>
        <w:tc>
          <w:tcPr>
            <w:tcW w:w="2551" w:type="dxa"/>
            <w:vAlign w:val="center"/>
          </w:tcPr>
          <w:p>
            <w:pPr>
              <w:pStyle w:val="12"/>
            </w:pPr>
            <w:r>
              <w:t>10.04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改善、提高教育教学环境。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1.改善办学条件，提升教育教学质量，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是否参照预算执行，是否超预算执行</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受益人群对项目实施的满意度（%）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26.33</w:t>
            </w:r>
          </w:p>
        </w:tc>
        <w:tc>
          <w:tcPr>
            <w:tcW w:w="2835" w:type="dxa"/>
            <w:vAlign w:val="center"/>
          </w:tcPr>
          <w:p>
            <w:pPr>
              <w:pStyle w:val="10"/>
            </w:pPr>
            <w:r>
              <w:t>其中：财政    资金</w:t>
            </w:r>
          </w:p>
        </w:tc>
        <w:tc>
          <w:tcPr>
            <w:tcW w:w="2551" w:type="dxa"/>
            <w:vAlign w:val="center"/>
          </w:tcPr>
          <w:p>
            <w:pPr>
              <w:pStyle w:val="12"/>
            </w:pPr>
            <w:r>
              <w:t>26.33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1.保障学前教育顺利实施。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是否参照预算执行，是否超预算执行</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233.10</w:t>
            </w:r>
          </w:p>
        </w:tc>
        <w:tc>
          <w:tcPr>
            <w:tcW w:w="2835" w:type="dxa"/>
            <w:vAlign w:val="center"/>
          </w:tcPr>
          <w:p>
            <w:pPr>
              <w:pStyle w:val="10"/>
            </w:pPr>
            <w:r>
              <w:t>其中：财政    资金</w:t>
            </w:r>
          </w:p>
        </w:tc>
        <w:tc>
          <w:tcPr>
            <w:tcW w:w="2551" w:type="dxa"/>
            <w:vAlign w:val="center"/>
          </w:tcPr>
          <w:p>
            <w:pPr>
              <w:pStyle w:val="12"/>
            </w:pPr>
            <w:r>
              <w:t>233.10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1、用于保障幼儿园正常运转，教学活动顺利开展。2、提高家长和老师满意度。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1.保障教育教学顺利开展，提升办学条件，提高家长满意度。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是否参照预算执行，是否超预算执行</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受益人群对项目实施的满意度（%）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360015正定县幼儿园</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正定县幼儿园上年末固定资产金额为917.23万元（详见下表）。本年度拟购置固定资产总额为17.50万元，已按要求列入政府采购预算，详见政府采购预算表。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360015正定县幼儿园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917.23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3748.49</w:t>
            </w:r>
          </w:p>
        </w:tc>
        <w:tc>
          <w:tcPr>
            <w:tcW w:w="2835" w:type="dxa"/>
            <w:vAlign w:val="center"/>
          </w:tcPr>
          <w:p>
            <w:pPr>
              <w:pStyle w:val="11"/>
            </w:pPr>
            <w:r>
              <w:t>530.76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3575</w:t>
            </w:r>
          </w:p>
        </w:tc>
        <w:tc>
          <w:tcPr>
            <w:tcW w:w="2835" w:type="dxa"/>
            <w:vAlign w:val="center"/>
          </w:tcPr>
          <w:p>
            <w:pPr>
              <w:pStyle w:val="11"/>
            </w:pPr>
            <w:r>
              <w:t>459.13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495</w:t>
            </w:r>
          </w:p>
        </w:tc>
        <w:tc>
          <w:tcPr>
            <w:tcW w:w="2835" w:type="dxa"/>
            <w:vAlign w:val="center"/>
          </w:tcPr>
          <w:p>
            <w:pPr>
              <w:pStyle w:val="11"/>
            </w:pPr>
            <w:r>
              <w:t>386.47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十五、正定县教师进修学校收支预算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360016正定县教师进修学校</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2026.20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190.00</w:t>
            </w: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50.00</w:t>
            </w:r>
          </w:p>
        </w:tc>
        <w:tc>
          <w:tcPr>
            <w:tcW w:w="4535" w:type="dxa"/>
            <w:vAlign w:val="center"/>
          </w:tcPr>
          <w:p>
            <w:pPr>
              <w:pStyle w:val="12"/>
            </w:pPr>
            <w:r>
              <w:t>五、教育支出</w:t>
            </w:r>
          </w:p>
        </w:tc>
        <w:tc>
          <w:tcPr>
            <w:tcW w:w="2126" w:type="dxa"/>
            <w:vAlign w:val="center"/>
          </w:tcPr>
          <w:p>
            <w:pPr>
              <w:pStyle w:val="11"/>
            </w:pPr>
            <w:r>
              <w:t>2285.86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2266.20</w:t>
            </w:r>
          </w:p>
        </w:tc>
        <w:tc>
          <w:tcPr>
            <w:tcW w:w="4535" w:type="dxa"/>
            <w:vAlign w:val="center"/>
          </w:tcPr>
          <w:p>
            <w:pPr>
              <w:pStyle w:val="14"/>
            </w:pPr>
            <w:r>
              <w:t>本年支出合计</w:t>
            </w:r>
          </w:p>
        </w:tc>
        <w:tc>
          <w:tcPr>
            <w:tcW w:w="2126" w:type="dxa"/>
            <w:vAlign w:val="center"/>
          </w:tcPr>
          <w:p>
            <w:pPr>
              <w:pStyle w:val="15"/>
            </w:pPr>
            <w:r>
              <w:t>2285.86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19.66</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2285.86</w:t>
            </w:r>
          </w:p>
        </w:tc>
        <w:tc>
          <w:tcPr>
            <w:tcW w:w="4535" w:type="dxa"/>
            <w:vAlign w:val="center"/>
          </w:tcPr>
          <w:p>
            <w:pPr>
              <w:pStyle w:val="14"/>
            </w:pPr>
            <w:r>
              <w:t>支出总计</w:t>
            </w:r>
          </w:p>
        </w:tc>
        <w:tc>
          <w:tcPr>
            <w:tcW w:w="2126" w:type="dxa"/>
            <w:vAlign w:val="center"/>
          </w:tcPr>
          <w:p>
            <w:pPr>
              <w:pStyle w:val="15"/>
            </w:pPr>
            <w:r>
              <w:t>2285.86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360016正定县教师进修学校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2285.86</w:t>
            </w:r>
          </w:p>
        </w:tc>
        <w:tc>
          <w:tcPr>
            <w:tcW w:w="1134" w:type="dxa"/>
            <w:vAlign w:val="center"/>
          </w:tcPr>
          <w:p>
            <w:pPr>
              <w:pStyle w:val="15"/>
            </w:pPr>
            <w:r>
              <w:t>2266.20</w:t>
            </w:r>
          </w:p>
        </w:tc>
        <w:tc>
          <w:tcPr>
            <w:tcW w:w="1134" w:type="dxa"/>
            <w:vAlign w:val="center"/>
          </w:tcPr>
          <w:p>
            <w:pPr>
              <w:pStyle w:val="15"/>
            </w:pPr>
            <w:r>
              <w:t>2026.20</w:t>
            </w:r>
          </w:p>
        </w:tc>
        <w:tc>
          <w:tcPr>
            <w:tcW w:w="1134" w:type="dxa"/>
            <w:vAlign w:val="center"/>
          </w:tcPr>
          <w:p>
            <w:pPr>
              <w:pStyle w:val="15"/>
            </w:pPr>
            <w:r>
              <w:t>190.00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w:t>
            </w:r>
          </w:p>
        </w:tc>
        <w:tc>
          <w:tcPr>
            <w:tcW w:w="1134" w:type="dxa"/>
            <w:vAlign w:val="center"/>
          </w:tcPr>
          <w:p>
            <w:pPr>
              <w:pStyle w:val="15"/>
            </w:pPr>
            <w:r>
              <w:t>19.66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2285.86</w:t>
            </w:r>
          </w:p>
        </w:tc>
        <w:tc>
          <w:tcPr>
            <w:tcW w:w="1134" w:type="dxa"/>
            <w:vAlign w:val="center"/>
          </w:tcPr>
          <w:p>
            <w:pPr>
              <w:pStyle w:val="11"/>
            </w:pPr>
            <w:r>
              <w:t>2266.20</w:t>
            </w:r>
          </w:p>
        </w:tc>
        <w:tc>
          <w:tcPr>
            <w:tcW w:w="1134" w:type="dxa"/>
            <w:vAlign w:val="center"/>
          </w:tcPr>
          <w:p>
            <w:pPr>
              <w:pStyle w:val="11"/>
            </w:pPr>
            <w:r>
              <w:t>2026.20</w:t>
            </w:r>
          </w:p>
        </w:tc>
        <w:tc>
          <w:tcPr>
            <w:tcW w:w="1134" w:type="dxa"/>
            <w:vAlign w:val="center"/>
          </w:tcPr>
          <w:p>
            <w:pPr>
              <w:pStyle w:val="11"/>
            </w:pPr>
            <w:r>
              <w:t>190.00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w:t>
            </w:r>
          </w:p>
        </w:tc>
        <w:tc>
          <w:tcPr>
            <w:tcW w:w="1134" w:type="dxa"/>
            <w:vAlign w:val="center"/>
          </w:tcPr>
          <w:p>
            <w:pPr>
              <w:pStyle w:val="11"/>
            </w:pPr>
            <w:r>
              <w:t>19.66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2285.86</w:t>
            </w:r>
          </w:p>
        </w:tc>
        <w:tc>
          <w:tcPr>
            <w:tcW w:w="1134" w:type="dxa"/>
            <w:vAlign w:val="center"/>
          </w:tcPr>
          <w:p>
            <w:pPr>
              <w:pStyle w:val="11"/>
            </w:pPr>
            <w:r>
              <w:t>2266.20</w:t>
            </w:r>
          </w:p>
        </w:tc>
        <w:tc>
          <w:tcPr>
            <w:tcW w:w="1134" w:type="dxa"/>
            <w:vAlign w:val="center"/>
          </w:tcPr>
          <w:p>
            <w:pPr>
              <w:pStyle w:val="11"/>
            </w:pPr>
            <w:r>
              <w:t>2026.20</w:t>
            </w:r>
          </w:p>
        </w:tc>
        <w:tc>
          <w:tcPr>
            <w:tcW w:w="1134" w:type="dxa"/>
            <w:vAlign w:val="center"/>
          </w:tcPr>
          <w:p>
            <w:pPr>
              <w:pStyle w:val="11"/>
            </w:pPr>
            <w:r>
              <w:t>190.00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w:t>
            </w:r>
          </w:p>
        </w:tc>
        <w:tc>
          <w:tcPr>
            <w:tcW w:w="1134" w:type="dxa"/>
            <w:vAlign w:val="center"/>
          </w:tcPr>
          <w:p>
            <w:pPr>
              <w:pStyle w:val="11"/>
            </w:pPr>
            <w:r>
              <w:t>19.66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2050801</w:t>
            </w:r>
          </w:p>
        </w:tc>
        <w:tc>
          <w:tcPr>
            <w:tcW w:w="1559" w:type="dxa"/>
            <w:vAlign w:val="center"/>
          </w:tcPr>
          <w:p>
            <w:pPr>
              <w:pStyle w:val="12"/>
            </w:pPr>
            <w:r>
              <w:t>教师进修</w:t>
            </w:r>
          </w:p>
        </w:tc>
        <w:tc>
          <w:tcPr>
            <w:tcW w:w="1134" w:type="dxa"/>
            <w:vAlign w:val="center"/>
          </w:tcPr>
          <w:p>
            <w:pPr>
              <w:pStyle w:val="11"/>
            </w:pPr>
            <w:r>
              <w:t>2285.86</w:t>
            </w:r>
          </w:p>
        </w:tc>
        <w:tc>
          <w:tcPr>
            <w:tcW w:w="1134" w:type="dxa"/>
            <w:vAlign w:val="center"/>
          </w:tcPr>
          <w:p>
            <w:pPr>
              <w:pStyle w:val="11"/>
            </w:pPr>
            <w:r>
              <w:t>2266.20</w:t>
            </w:r>
          </w:p>
        </w:tc>
        <w:tc>
          <w:tcPr>
            <w:tcW w:w="1134" w:type="dxa"/>
            <w:vAlign w:val="center"/>
          </w:tcPr>
          <w:p>
            <w:pPr>
              <w:pStyle w:val="11"/>
            </w:pPr>
            <w:r>
              <w:t>2026.20</w:t>
            </w:r>
          </w:p>
        </w:tc>
        <w:tc>
          <w:tcPr>
            <w:tcW w:w="1134" w:type="dxa"/>
            <w:vAlign w:val="center"/>
          </w:tcPr>
          <w:p>
            <w:pPr>
              <w:pStyle w:val="11"/>
            </w:pPr>
            <w:r>
              <w:t>190.00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w:t>
            </w:r>
          </w:p>
        </w:tc>
        <w:tc>
          <w:tcPr>
            <w:tcW w:w="1134" w:type="dxa"/>
            <w:vAlign w:val="center"/>
          </w:tcPr>
          <w:p>
            <w:pPr>
              <w:pStyle w:val="11"/>
            </w:pPr>
            <w:r>
              <w:t>19.66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360016正定县教师进修学校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2285.86</w:t>
            </w:r>
          </w:p>
        </w:tc>
        <w:tc>
          <w:tcPr>
            <w:tcW w:w="1361" w:type="dxa"/>
            <w:vAlign w:val="center"/>
          </w:tcPr>
          <w:p>
            <w:pPr>
              <w:pStyle w:val="15"/>
            </w:pPr>
            <w:r>
              <w:t>2004.20</w:t>
            </w:r>
          </w:p>
        </w:tc>
        <w:tc>
          <w:tcPr>
            <w:tcW w:w="1361" w:type="dxa"/>
            <w:vAlign w:val="center"/>
          </w:tcPr>
          <w:p>
            <w:pPr>
              <w:pStyle w:val="15"/>
            </w:pPr>
            <w:r>
              <w:t>281.66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2285.86</w:t>
            </w:r>
          </w:p>
        </w:tc>
        <w:tc>
          <w:tcPr>
            <w:tcW w:w="1361" w:type="dxa"/>
            <w:vAlign w:val="center"/>
          </w:tcPr>
          <w:p>
            <w:pPr>
              <w:pStyle w:val="11"/>
            </w:pPr>
            <w:r>
              <w:t>2004.20</w:t>
            </w:r>
          </w:p>
        </w:tc>
        <w:tc>
          <w:tcPr>
            <w:tcW w:w="1361" w:type="dxa"/>
            <w:vAlign w:val="center"/>
          </w:tcPr>
          <w:p>
            <w:pPr>
              <w:pStyle w:val="11"/>
            </w:pPr>
            <w:r>
              <w:t>281.66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2285.86</w:t>
            </w:r>
          </w:p>
        </w:tc>
        <w:tc>
          <w:tcPr>
            <w:tcW w:w="1361" w:type="dxa"/>
            <w:vAlign w:val="center"/>
          </w:tcPr>
          <w:p>
            <w:pPr>
              <w:pStyle w:val="11"/>
            </w:pPr>
            <w:r>
              <w:t>2004.20</w:t>
            </w:r>
          </w:p>
        </w:tc>
        <w:tc>
          <w:tcPr>
            <w:tcW w:w="1361" w:type="dxa"/>
            <w:vAlign w:val="center"/>
          </w:tcPr>
          <w:p>
            <w:pPr>
              <w:pStyle w:val="11"/>
            </w:pPr>
            <w:r>
              <w:t>281.66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2050801</w:t>
            </w:r>
          </w:p>
        </w:tc>
        <w:tc>
          <w:tcPr>
            <w:tcW w:w="4535" w:type="dxa"/>
            <w:vAlign w:val="center"/>
          </w:tcPr>
          <w:p>
            <w:pPr>
              <w:pStyle w:val="12"/>
            </w:pPr>
            <w:r>
              <w:t>教师进修</w:t>
            </w:r>
          </w:p>
        </w:tc>
        <w:tc>
          <w:tcPr>
            <w:tcW w:w="1361" w:type="dxa"/>
            <w:vAlign w:val="center"/>
          </w:tcPr>
          <w:p>
            <w:pPr>
              <w:pStyle w:val="11"/>
            </w:pPr>
            <w:r>
              <w:t>2285.86</w:t>
            </w:r>
          </w:p>
        </w:tc>
        <w:tc>
          <w:tcPr>
            <w:tcW w:w="1361" w:type="dxa"/>
            <w:vAlign w:val="center"/>
          </w:tcPr>
          <w:p>
            <w:pPr>
              <w:pStyle w:val="11"/>
            </w:pPr>
            <w:r>
              <w:t>2004.20</w:t>
            </w:r>
          </w:p>
        </w:tc>
        <w:tc>
          <w:tcPr>
            <w:tcW w:w="1361" w:type="dxa"/>
            <w:vAlign w:val="center"/>
          </w:tcPr>
          <w:p>
            <w:pPr>
              <w:pStyle w:val="11"/>
            </w:pPr>
            <w:r>
              <w:t>281.66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360016正定县教师进修学校</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2026.20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2045.86</w:t>
            </w:r>
          </w:p>
        </w:tc>
        <w:tc>
          <w:tcPr>
            <w:tcW w:w="1474" w:type="dxa"/>
            <w:vAlign w:val="center"/>
          </w:tcPr>
          <w:p>
            <w:pPr>
              <w:pStyle w:val="11"/>
            </w:pPr>
            <w:r>
              <w:t>2045.86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2026.20</w:t>
            </w:r>
          </w:p>
        </w:tc>
        <w:tc>
          <w:tcPr>
            <w:tcW w:w="3402" w:type="dxa"/>
            <w:vAlign w:val="center"/>
          </w:tcPr>
          <w:p>
            <w:pPr>
              <w:pStyle w:val="14"/>
            </w:pPr>
            <w:r>
              <w:t>本年支出合计</w:t>
            </w:r>
          </w:p>
        </w:tc>
        <w:tc>
          <w:tcPr>
            <w:tcW w:w="1474" w:type="dxa"/>
            <w:vAlign w:val="center"/>
          </w:tcPr>
          <w:p>
            <w:pPr>
              <w:pStyle w:val="15"/>
            </w:pPr>
            <w:r>
              <w:t>2045.86</w:t>
            </w:r>
          </w:p>
        </w:tc>
        <w:tc>
          <w:tcPr>
            <w:tcW w:w="1474" w:type="dxa"/>
            <w:vAlign w:val="center"/>
          </w:tcPr>
          <w:p>
            <w:pPr>
              <w:pStyle w:val="15"/>
            </w:pPr>
            <w:r>
              <w:t>2045.86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19.66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19.66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2045.86</w:t>
            </w:r>
          </w:p>
        </w:tc>
        <w:tc>
          <w:tcPr>
            <w:tcW w:w="3402" w:type="dxa"/>
            <w:vAlign w:val="center"/>
          </w:tcPr>
          <w:p>
            <w:pPr>
              <w:pStyle w:val="14"/>
            </w:pPr>
            <w:r>
              <w:t>支出总计</w:t>
            </w:r>
          </w:p>
        </w:tc>
        <w:tc>
          <w:tcPr>
            <w:tcW w:w="1474" w:type="dxa"/>
            <w:vAlign w:val="center"/>
          </w:tcPr>
          <w:p>
            <w:pPr>
              <w:pStyle w:val="15"/>
            </w:pPr>
            <w:r>
              <w:t>2045.86</w:t>
            </w:r>
          </w:p>
        </w:tc>
        <w:tc>
          <w:tcPr>
            <w:tcW w:w="1474" w:type="dxa"/>
            <w:vAlign w:val="center"/>
          </w:tcPr>
          <w:p>
            <w:pPr>
              <w:pStyle w:val="15"/>
            </w:pPr>
            <w:r>
              <w:t>2045.86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360016正定县教师进修学校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2045.86</w:t>
            </w:r>
          </w:p>
        </w:tc>
        <w:tc>
          <w:tcPr>
            <w:tcW w:w="2551" w:type="dxa"/>
            <w:vAlign w:val="center"/>
          </w:tcPr>
          <w:p>
            <w:pPr>
              <w:pStyle w:val="15"/>
            </w:pPr>
            <w:r>
              <w:t>2004.20</w:t>
            </w:r>
          </w:p>
        </w:tc>
        <w:tc>
          <w:tcPr>
            <w:tcW w:w="2551" w:type="dxa"/>
            <w:vAlign w:val="center"/>
          </w:tcPr>
          <w:p>
            <w:pPr>
              <w:pStyle w:val="15"/>
            </w:pPr>
            <w:r>
              <w:t>41.66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2045.86</w:t>
            </w:r>
          </w:p>
        </w:tc>
        <w:tc>
          <w:tcPr>
            <w:tcW w:w="2551" w:type="dxa"/>
            <w:vAlign w:val="center"/>
          </w:tcPr>
          <w:p>
            <w:pPr>
              <w:pStyle w:val="11"/>
            </w:pPr>
            <w:r>
              <w:t>2004.20</w:t>
            </w:r>
          </w:p>
        </w:tc>
        <w:tc>
          <w:tcPr>
            <w:tcW w:w="2551" w:type="dxa"/>
            <w:vAlign w:val="center"/>
          </w:tcPr>
          <w:p>
            <w:pPr>
              <w:pStyle w:val="11"/>
            </w:pPr>
            <w:r>
              <w:t>41.66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2045.86</w:t>
            </w:r>
          </w:p>
        </w:tc>
        <w:tc>
          <w:tcPr>
            <w:tcW w:w="2551" w:type="dxa"/>
            <w:vAlign w:val="center"/>
          </w:tcPr>
          <w:p>
            <w:pPr>
              <w:pStyle w:val="11"/>
            </w:pPr>
            <w:r>
              <w:t>2004.20</w:t>
            </w:r>
          </w:p>
        </w:tc>
        <w:tc>
          <w:tcPr>
            <w:tcW w:w="2551" w:type="dxa"/>
            <w:vAlign w:val="center"/>
          </w:tcPr>
          <w:p>
            <w:pPr>
              <w:pStyle w:val="11"/>
            </w:pPr>
            <w:r>
              <w:t>41.66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2050801</w:t>
            </w:r>
          </w:p>
        </w:tc>
        <w:tc>
          <w:tcPr>
            <w:tcW w:w="4535" w:type="dxa"/>
            <w:vAlign w:val="center"/>
          </w:tcPr>
          <w:p>
            <w:pPr>
              <w:pStyle w:val="12"/>
            </w:pPr>
            <w:r>
              <w:t>教师进修</w:t>
            </w:r>
          </w:p>
        </w:tc>
        <w:tc>
          <w:tcPr>
            <w:tcW w:w="2551" w:type="dxa"/>
            <w:vAlign w:val="center"/>
          </w:tcPr>
          <w:p>
            <w:pPr>
              <w:pStyle w:val="11"/>
            </w:pPr>
            <w:r>
              <w:t>2045.86</w:t>
            </w:r>
          </w:p>
        </w:tc>
        <w:tc>
          <w:tcPr>
            <w:tcW w:w="2551" w:type="dxa"/>
            <w:vAlign w:val="center"/>
          </w:tcPr>
          <w:p>
            <w:pPr>
              <w:pStyle w:val="11"/>
            </w:pPr>
            <w:r>
              <w:t>2004.20</w:t>
            </w:r>
          </w:p>
        </w:tc>
        <w:tc>
          <w:tcPr>
            <w:tcW w:w="2551" w:type="dxa"/>
            <w:vAlign w:val="center"/>
          </w:tcPr>
          <w:p>
            <w:pPr>
              <w:pStyle w:val="11"/>
            </w:pPr>
            <w:r>
              <w:t>41.66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360016正定县教师进修学校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2004.20</w:t>
            </w:r>
          </w:p>
        </w:tc>
        <w:tc>
          <w:tcPr>
            <w:tcW w:w="2551" w:type="dxa"/>
            <w:vAlign w:val="center"/>
          </w:tcPr>
          <w:p>
            <w:pPr>
              <w:pStyle w:val="15"/>
            </w:pPr>
            <w:r>
              <w:t>1984.37</w:t>
            </w:r>
          </w:p>
        </w:tc>
        <w:tc>
          <w:tcPr>
            <w:tcW w:w="2551" w:type="dxa"/>
            <w:vAlign w:val="center"/>
          </w:tcPr>
          <w:p>
            <w:pPr>
              <w:pStyle w:val="15"/>
            </w:pPr>
            <w:r>
              <w:t>19.83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1555.98</w:t>
            </w:r>
          </w:p>
        </w:tc>
        <w:tc>
          <w:tcPr>
            <w:tcW w:w="2551" w:type="dxa"/>
            <w:vAlign w:val="center"/>
          </w:tcPr>
          <w:p>
            <w:pPr>
              <w:pStyle w:val="11"/>
            </w:pPr>
            <w:r>
              <w:t>1555.98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458.20</w:t>
            </w:r>
          </w:p>
        </w:tc>
        <w:tc>
          <w:tcPr>
            <w:tcW w:w="2551" w:type="dxa"/>
            <w:vAlign w:val="center"/>
          </w:tcPr>
          <w:p>
            <w:pPr>
              <w:pStyle w:val="11"/>
            </w:pPr>
            <w:r>
              <w:t>458.20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83.34</w:t>
            </w:r>
          </w:p>
        </w:tc>
        <w:tc>
          <w:tcPr>
            <w:tcW w:w="2551" w:type="dxa"/>
            <w:vAlign w:val="center"/>
          </w:tcPr>
          <w:p>
            <w:pPr>
              <w:pStyle w:val="11"/>
            </w:pPr>
            <w:r>
              <w:t>83.34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618.19</w:t>
            </w:r>
          </w:p>
        </w:tc>
        <w:tc>
          <w:tcPr>
            <w:tcW w:w="2551" w:type="dxa"/>
            <w:vAlign w:val="center"/>
          </w:tcPr>
          <w:p>
            <w:pPr>
              <w:pStyle w:val="11"/>
            </w:pPr>
            <w:r>
              <w:t>618.19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153.61</w:t>
            </w:r>
          </w:p>
        </w:tc>
        <w:tc>
          <w:tcPr>
            <w:tcW w:w="2551" w:type="dxa"/>
            <w:vAlign w:val="center"/>
          </w:tcPr>
          <w:p>
            <w:pPr>
              <w:pStyle w:val="11"/>
            </w:pPr>
            <w:r>
              <w:t>153.61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56.56</w:t>
            </w:r>
          </w:p>
        </w:tc>
        <w:tc>
          <w:tcPr>
            <w:tcW w:w="2551" w:type="dxa"/>
            <w:vAlign w:val="center"/>
          </w:tcPr>
          <w:p>
            <w:pPr>
              <w:pStyle w:val="11"/>
            </w:pPr>
            <w:r>
              <w:t>56.56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48.06</w:t>
            </w:r>
          </w:p>
        </w:tc>
        <w:tc>
          <w:tcPr>
            <w:tcW w:w="2551" w:type="dxa"/>
            <w:vAlign w:val="center"/>
          </w:tcPr>
          <w:p>
            <w:pPr>
              <w:pStyle w:val="11"/>
            </w:pPr>
            <w:r>
              <w:t>48.06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8.85</w:t>
            </w:r>
          </w:p>
        </w:tc>
        <w:tc>
          <w:tcPr>
            <w:tcW w:w="2551" w:type="dxa"/>
            <w:vAlign w:val="center"/>
          </w:tcPr>
          <w:p>
            <w:pPr>
              <w:pStyle w:val="11"/>
            </w:pPr>
            <w:r>
              <w:t>8.85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129.17</w:t>
            </w:r>
          </w:p>
        </w:tc>
        <w:tc>
          <w:tcPr>
            <w:tcW w:w="2551" w:type="dxa"/>
            <w:vAlign w:val="center"/>
          </w:tcPr>
          <w:p>
            <w:pPr>
              <w:pStyle w:val="11"/>
            </w:pPr>
            <w:r>
              <w:t>129.17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19.83</w:t>
            </w:r>
          </w:p>
        </w:tc>
        <w:tc>
          <w:tcPr>
            <w:tcW w:w="2551" w:type="dxa"/>
            <w:vAlign w:val="center"/>
          </w:tcPr>
          <w:p>
            <w:pPr>
              <w:pStyle w:val="11"/>
            </w:pPr>
          </w:p>
        </w:tc>
        <w:tc>
          <w:tcPr>
            <w:tcW w:w="2551" w:type="dxa"/>
            <w:vAlign w:val="center"/>
          </w:tcPr>
          <w:p>
            <w:pPr>
              <w:pStyle w:val="11"/>
            </w:pPr>
            <w:r>
              <w:t>19.83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19.05</w:t>
            </w:r>
          </w:p>
        </w:tc>
        <w:tc>
          <w:tcPr>
            <w:tcW w:w="2551" w:type="dxa"/>
            <w:vAlign w:val="center"/>
          </w:tcPr>
          <w:p>
            <w:pPr>
              <w:pStyle w:val="11"/>
            </w:pPr>
          </w:p>
        </w:tc>
        <w:tc>
          <w:tcPr>
            <w:tcW w:w="2551" w:type="dxa"/>
            <w:vAlign w:val="center"/>
          </w:tcPr>
          <w:p>
            <w:pPr>
              <w:pStyle w:val="11"/>
            </w:pPr>
            <w:r>
              <w:t>19.05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428.39</w:t>
            </w:r>
          </w:p>
        </w:tc>
        <w:tc>
          <w:tcPr>
            <w:tcW w:w="2551" w:type="dxa"/>
            <w:vAlign w:val="center"/>
          </w:tcPr>
          <w:p>
            <w:pPr>
              <w:pStyle w:val="11"/>
            </w:pPr>
            <w:r>
              <w:t>428.39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422.91</w:t>
            </w:r>
          </w:p>
        </w:tc>
        <w:tc>
          <w:tcPr>
            <w:tcW w:w="2551" w:type="dxa"/>
            <w:vAlign w:val="center"/>
          </w:tcPr>
          <w:p>
            <w:pPr>
              <w:pStyle w:val="11"/>
            </w:pPr>
            <w:r>
              <w:t>422.91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5.48</w:t>
            </w:r>
          </w:p>
        </w:tc>
        <w:tc>
          <w:tcPr>
            <w:tcW w:w="2551" w:type="dxa"/>
            <w:vAlign w:val="center"/>
          </w:tcPr>
          <w:p>
            <w:pPr>
              <w:pStyle w:val="11"/>
            </w:pPr>
            <w:r>
              <w:t>5.48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360016正定县教师进修学校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360016正定县教师进修学校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360016正定县教师进修学校</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正定县教师进修学校2025年单位预算信息公开情况说明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按照《中华人民共和国预算法》、《地方预决算公开操作规程》和《关于进一步推进预算公开工作的实施意见》规定，现将正定县教师进修学校2025年单位预算公开如下：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学校坚持为经济建设服务，坚持面向全体教师，坚持依法治教。紧扣“一切为教师专业发展服务,一切为教育教学质量提高服务”的办学宗旨，按照“按需教研，按需培训”的原则，使各项工作更加规范，不断提档升级。</w:t>
      </w:r>
    </w:p>
    <w:p>
      <w:pPr>
        <w:pStyle w:val="17"/>
      </w:pPr>
      <w:r>
        <w:t>（二）坚持以教学为中心，积极进行教育改革，不断更新教育理念。</w:t>
      </w:r>
    </w:p>
    <w:p>
      <w:pPr>
        <w:pStyle w:val="17"/>
      </w:pPr>
      <w:r>
        <w:t>（三）加强教科研工作，强化“向科研要质量”的意识，鼓励支持教师积极参加教科研工作，努力提高教育教学质量。</w:t>
      </w:r>
    </w:p>
    <w:p>
      <w:pPr>
        <w:pStyle w:val="17"/>
      </w:pPr>
      <w:r>
        <w:t>（四）以科学发展观为指导，以促进教师的专业成长为核心，以提高教师师德修养和业务水平为出发点，借助国培、省培、市培的平台支持，本着面向全员，打造名师，倾斜农村的原则，强化校本培训，推进教育教学改革，整合教育资源，促进优质教育资源共享，全面落实教师继续教育工作各项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正定县教师进修学校</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2285.86万元，其中：一般公共预算收入2026.20万元，基金预算收入0.00万元，国有资本经营预算收入0.00万元，财政专户核拨收入190.00万元，单位资金收入50.00万元，上年结转结余19.66万元。</w:t>
      </w:r>
    </w:p>
    <w:p>
      <w:pPr>
        <w:pStyle w:val="18"/>
      </w:pPr>
      <w:r>
        <w:t>2、支出说明</w:t>
      </w:r>
    </w:p>
    <w:p>
      <w:pPr>
        <w:pStyle w:val="18"/>
      </w:pPr>
      <w:r>
        <w:t>收支预算总表支出栏、基本支出表、项目支出表按经济分类和支出功能分类科目编制，反映正定县教师进修学校年度单位预算中支出预算的总体情况。2025年支出预算2285.86万元，其中基本支出2004.20万元，包括人员经费1984.37万元和日常公用经费19.83万元；项目支出281.66万元，主要为主要为开大教育培训费、教师继续教育培训费、承担上级培训项目经费及学校运转类经费、教师培训费。</w:t>
      </w:r>
    </w:p>
    <w:p>
      <w:pPr>
        <w:pStyle w:val="18"/>
      </w:pPr>
      <w:r>
        <w:t>3、比上年增减情况</w:t>
      </w:r>
    </w:p>
    <w:p>
      <w:pPr>
        <w:pStyle w:val="18"/>
      </w:pPr>
      <w:r>
        <w:t>2025年预算收支安排2285.86万元，较2024年预算增加340.96万元，其中：基本支出增加294.30万元，主要为人员调入、正常晋升、职称对现、分级分档提高了人员工资福利支出。项目支出增加46.66万元，主要为培训项目增多了，2024年中小学幼儿园教师国家级培训计划资金上年结转结余。</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2025年，我单位机关运行经费共计安排19.83万元，主要用于日常维修、办公用房水电费、办公用房取暖费、办公用房物业管理费等日常运行支出。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1、2024年中小学幼儿园教师国家级培训计划资金石财教【2024】45号绩效目标表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13012324P00264610454H</w:t>
            </w:r>
          </w:p>
        </w:tc>
        <w:tc>
          <w:tcPr>
            <w:tcW w:w="2835" w:type="dxa"/>
            <w:vAlign w:val="center"/>
          </w:tcPr>
          <w:p>
            <w:pPr>
              <w:pStyle w:val="10"/>
            </w:pPr>
            <w:r>
              <w:t>项目名称</w:t>
            </w:r>
          </w:p>
        </w:tc>
        <w:tc>
          <w:tcPr>
            <w:tcW w:w="6095" w:type="dxa"/>
            <w:gridSpan w:val="3"/>
            <w:vAlign w:val="center"/>
          </w:tcPr>
          <w:p>
            <w:pPr>
              <w:pStyle w:val="12"/>
            </w:pPr>
            <w:r>
              <w:t>2024年中小学幼儿园教师国家级培训计划资金石财教【2024】45号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19.66</w:t>
            </w:r>
          </w:p>
        </w:tc>
        <w:tc>
          <w:tcPr>
            <w:tcW w:w="2835" w:type="dxa"/>
            <w:vAlign w:val="center"/>
          </w:tcPr>
          <w:p>
            <w:pPr>
              <w:pStyle w:val="10"/>
            </w:pPr>
            <w:r>
              <w:t>其中：财政    资金</w:t>
            </w:r>
          </w:p>
        </w:tc>
        <w:tc>
          <w:tcPr>
            <w:tcW w:w="2551" w:type="dxa"/>
            <w:vAlign w:val="center"/>
          </w:tcPr>
          <w:p>
            <w:pPr>
              <w:pStyle w:val="12"/>
            </w:pPr>
            <w:r>
              <w:t>19.66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2024年中小学幼儿园国培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1.一、采取送教下乡、校本研修等方式，对正定县农村小学数学骨干教师进行专业化培训，积极探索乡村教师常态化研修机制，使参训中小学幼儿园教师思想政治水平和教育教学能力进一步提升。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参训学员数量</w:t>
            </w:r>
          </w:p>
        </w:tc>
        <w:tc>
          <w:tcPr>
            <w:tcW w:w="5386" w:type="dxa"/>
            <w:vAlign w:val="center"/>
          </w:tcPr>
          <w:p>
            <w:pPr>
              <w:pStyle w:val="12"/>
            </w:pPr>
            <w:r>
              <w:t>参训学员数量</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参训学员培训合格率</w:t>
            </w:r>
          </w:p>
        </w:tc>
        <w:tc>
          <w:tcPr>
            <w:tcW w:w="5386" w:type="dxa"/>
            <w:vAlign w:val="center"/>
          </w:tcPr>
          <w:p>
            <w:pPr>
              <w:pStyle w:val="12"/>
            </w:pPr>
            <w:r>
              <w:t>参训学员培训合格率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资金拨付及时到位</w:t>
            </w:r>
          </w:p>
        </w:tc>
        <w:tc>
          <w:tcPr>
            <w:tcW w:w="5386" w:type="dxa"/>
            <w:vAlign w:val="center"/>
          </w:tcPr>
          <w:p>
            <w:pPr>
              <w:pStyle w:val="12"/>
            </w:pPr>
            <w:r>
              <w:t>资金拨付及时到位</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达到良好培训效果</w:t>
            </w:r>
          </w:p>
        </w:tc>
        <w:tc>
          <w:tcPr>
            <w:tcW w:w="5386" w:type="dxa"/>
            <w:vAlign w:val="center"/>
          </w:tcPr>
          <w:p>
            <w:pPr>
              <w:pStyle w:val="12"/>
            </w:pPr>
            <w:r>
              <w:t>达到良好培训效果</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参训学员思想政治水平和教育教学能力</w:t>
            </w:r>
          </w:p>
        </w:tc>
        <w:tc>
          <w:tcPr>
            <w:tcW w:w="5386" w:type="dxa"/>
            <w:vAlign w:val="center"/>
          </w:tcPr>
          <w:p>
            <w:pPr>
              <w:pStyle w:val="12"/>
            </w:pPr>
            <w:r>
              <w:t>参训学员思想政治水平和教育教学能力</w:t>
            </w:r>
          </w:p>
        </w:tc>
        <w:tc>
          <w:tcPr>
            <w:tcW w:w="2268" w:type="dxa"/>
            <w:vAlign w:val="center"/>
          </w:tcPr>
          <w:p>
            <w:pPr>
              <w:pStyle w:val="12"/>
            </w:pPr>
            <w:r>
              <w:t>提升</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培训达到良好效果</w:t>
            </w:r>
          </w:p>
        </w:tc>
        <w:tc>
          <w:tcPr>
            <w:tcW w:w="5386" w:type="dxa"/>
            <w:vAlign w:val="center"/>
          </w:tcPr>
          <w:p>
            <w:pPr>
              <w:pStyle w:val="12"/>
            </w:pPr>
            <w:r>
              <w:t>培训达到良好效果</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参训学员派出单位满意度</w:t>
            </w:r>
          </w:p>
        </w:tc>
        <w:tc>
          <w:tcPr>
            <w:tcW w:w="5386" w:type="dxa"/>
            <w:vAlign w:val="center"/>
          </w:tcPr>
          <w:p>
            <w:pPr>
              <w:pStyle w:val="12"/>
            </w:pPr>
            <w:r>
              <w:t>参训学员派出单位满意度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2、教师进修事业运转资金绩效目标表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13012325P00000212156A</w:t>
            </w:r>
          </w:p>
        </w:tc>
        <w:tc>
          <w:tcPr>
            <w:tcW w:w="2835" w:type="dxa"/>
            <w:vAlign w:val="center"/>
          </w:tcPr>
          <w:p>
            <w:pPr>
              <w:pStyle w:val="10"/>
            </w:pPr>
            <w:r>
              <w:t>项目名称</w:t>
            </w:r>
          </w:p>
        </w:tc>
        <w:tc>
          <w:tcPr>
            <w:tcW w:w="6095" w:type="dxa"/>
            <w:gridSpan w:val="3"/>
            <w:vAlign w:val="center"/>
          </w:tcPr>
          <w:p>
            <w:pPr>
              <w:pStyle w:val="12"/>
            </w:pPr>
            <w:r>
              <w:t>教师进修事业运转资金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改善学校办学条件经费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1.改善学校办学条件经费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很大程度改善学校办学条件</w:t>
            </w:r>
          </w:p>
        </w:tc>
        <w:tc>
          <w:tcPr>
            <w:tcW w:w="5386" w:type="dxa"/>
            <w:vAlign w:val="center"/>
          </w:tcPr>
          <w:p>
            <w:pPr>
              <w:pStyle w:val="12"/>
            </w:pPr>
            <w:r>
              <w:t>很大程度改善学校办学条件</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达到较高要求</w:t>
            </w:r>
          </w:p>
        </w:tc>
        <w:tc>
          <w:tcPr>
            <w:tcW w:w="5386" w:type="dxa"/>
            <w:vAlign w:val="center"/>
          </w:tcPr>
          <w:p>
            <w:pPr>
              <w:pStyle w:val="12"/>
            </w:pPr>
            <w:r>
              <w:t>达到较高要求</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资金及时到位</w:t>
            </w:r>
          </w:p>
        </w:tc>
        <w:tc>
          <w:tcPr>
            <w:tcW w:w="5386" w:type="dxa"/>
            <w:vAlign w:val="center"/>
          </w:tcPr>
          <w:p>
            <w:pPr>
              <w:pStyle w:val="12"/>
            </w:pPr>
            <w:r>
              <w:t>资金及时到位</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按要求</w:t>
            </w:r>
          </w:p>
        </w:tc>
        <w:tc>
          <w:tcPr>
            <w:tcW w:w="5386" w:type="dxa"/>
            <w:vAlign w:val="center"/>
          </w:tcPr>
          <w:p>
            <w:pPr>
              <w:pStyle w:val="12"/>
            </w:pPr>
            <w:r>
              <w:t>按要求</w:t>
            </w:r>
          </w:p>
        </w:tc>
        <w:tc>
          <w:tcPr>
            <w:tcW w:w="2268" w:type="dxa"/>
            <w:vAlign w:val="center"/>
          </w:tcPr>
          <w:p>
            <w:pPr>
              <w:pStyle w:val="12"/>
            </w:pPr>
            <w:r>
              <w:t>保障</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达到较好效果</w:t>
            </w:r>
          </w:p>
        </w:tc>
        <w:tc>
          <w:tcPr>
            <w:tcW w:w="5386" w:type="dxa"/>
            <w:vAlign w:val="center"/>
          </w:tcPr>
          <w:p>
            <w:pPr>
              <w:pStyle w:val="12"/>
            </w:pPr>
            <w:r>
              <w:t>达到较好效果</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产生良好效益</w:t>
            </w:r>
          </w:p>
        </w:tc>
        <w:tc>
          <w:tcPr>
            <w:tcW w:w="5386" w:type="dxa"/>
            <w:vAlign w:val="center"/>
          </w:tcPr>
          <w:p>
            <w:pPr>
              <w:pStyle w:val="12"/>
            </w:pPr>
            <w:r>
              <w:t>产生良好效益</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影响较好</w:t>
            </w:r>
          </w:p>
        </w:tc>
        <w:tc>
          <w:tcPr>
            <w:tcW w:w="5386" w:type="dxa"/>
            <w:vAlign w:val="center"/>
          </w:tcPr>
          <w:p>
            <w:pPr>
              <w:pStyle w:val="12"/>
            </w:pPr>
            <w:r>
              <w:t>影响较好</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持续服务</w:t>
            </w:r>
          </w:p>
        </w:tc>
        <w:tc>
          <w:tcPr>
            <w:tcW w:w="5386" w:type="dxa"/>
            <w:vAlign w:val="center"/>
          </w:tcPr>
          <w:p>
            <w:pPr>
              <w:pStyle w:val="12"/>
            </w:pPr>
            <w:r>
              <w:t>持续服务</w:t>
            </w:r>
          </w:p>
        </w:tc>
        <w:tc>
          <w:tcPr>
            <w:tcW w:w="2268" w:type="dxa"/>
            <w:vAlign w:val="center"/>
          </w:tcPr>
          <w:p>
            <w:pPr>
              <w:pStyle w:val="12"/>
            </w:pPr>
            <w:r>
              <w:t>较好影响</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教师满意</w:t>
            </w:r>
          </w:p>
        </w:tc>
        <w:tc>
          <w:tcPr>
            <w:tcW w:w="5386" w:type="dxa"/>
            <w:vAlign w:val="center"/>
          </w:tcPr>
          <w:p>
            <w:pPr>
              <w:pStyle w:val="12"/>
            </w:pPr>
            <w:r>
              <w:t>教师满意</w:t>
            </w:r>
          </w:p>
        </w:tc>
        <w:tc>
          <w:tcPr>
            <w:tcW w:w="2268" w:type="dxa"/>
            <w:vAlign w:val="center"/>
          </w:tcPr>
          <w:p>
            <w:pPr>
              <w:pStyle w:val="12"/>
            </w:pPr>
            <w:r>
              <w:t>满意</w:t>
            </w:r>
          </w:p>
        </w:tc>
        <w:tc>
          <w:tcPr>
            <w:tcW w:w="1276" w:type="dxa"/>
            <w:vAlign w:val="center"/>
          </w:tcPr>
          <w:p>
            <w:pPr>
              <w:pStyle w:val="12"/>
            </w:pPr>
            <w:r>
              <w:t>按计划标准确立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3、教师人才队伍建设资金绩效目标表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13012325P00002010001G</w:t>
            </w:r>
          </w:p>
        </w:tc>
        <w:tc>
          <w:tcPr>
            <w:tcW w:w="2835" w:type="dxa"/>
            <w:vAlign w:val="center"/>
          </w:tcPr>
          <w:p>
            <w:pPr>
              <w:pStyle w:val="10"/>
            </w:pPr>
            <w:r>
              <w:t>项目名称</w:t>
            </w:r>
          </w:p>
        </w:tc>
        <w:tc>
          <w:tcPr>
            <w:tcW w:w="6095" w:type="dxa"/>
            <w:gridSpan w:val="3"/>
            <w:vAlign w:val="center"/>
          </w:tcPr>
          <w:p>
            <w:pPr>
              <w:pStyle w:val="12"/>
            </w:pPr>
            <w:r>
              <w:t>教师人才队伍建设资金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教师进修学校教师培训费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25%</w:t>
            </w:r>
          </w:p>
        </w:tc>
        <w:tc>
          <w:tcPr>
            <w:tcW w:w="2835" w:type="dxa"/>
            <w:shd w:val="clear" w:color="auto" w:fill="auto"/>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50%</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1.教师进修学校教师培训费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当年参加培训教师占全县应培训教师数的比例</w:t>
            </w:r>
          </w:p>
        </w:tc>
        <w:tc>
          <w:tcPr>
            <w:tcW w:w="5386" w:type="dxa"/>
            <w:vAlign w:val="center"/>
          </w:tcPr>
          <w:p>
            <w:pPr>
              <w:pStyle w:val="12"/>
            </w:pPr>
            <w:r>
              <w:t>当年参加培训教师占全县应培训教师数的比例</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当年参加培训教师合格的比例</w:t>
            </w:r>
          </w:p>
        </w:tc>
        <w:tc>
          <w:tcPr>
            <w:tcW w:w="5386" w:type="dxa"/>
            <w:vAlign w:val="center"/>
          </w:tcPr>
          <w:p>
            <w:pPr>
              <w:pStyle w:val="12"/>
            </w:pPr>
            <w:r>
              <w:t>当年参加培训教师合格的比例</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每个教师人均费用</w:t>
            </w:r>
          </w:p>
        </w:tc>
        <w:tc>
          <w:tcPr>
            <w:tcW w:w="5386" w:type="dxa"/>
            <w:vAlign w:val="center"/>
          </w:tcPr>
          <w:p>
            <w:pPr>
              <w:pStyle w:val="12"/>
            </w:pPr>
            <w:r>
              <w:t>每个教师人均费用</w:t>
            </w:r>
          </w:p>
        </w:tc>
        <w:tc>
          <w:tcPr>
            <w:tcW w:w="2268" w:type="dxa"/>
            <w:vAlign w:val="center"/>
          </w:tcPr>
          <w:p>
            <w:pPr>
              <w:pStyle w:val="12"/>
            </w:pPr>
            <w:r>
              <w:t>保障</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较好社会效益</w:t>
            </w:r>
          </w:p>
        </w:tc>
        <w:tc>
          <w:tcPr>
            <w:tcW w:w="5386" w:type="dxa"/>
            <w:vAlign w:val="center"/>
          </w:tcPr>
          <w:p>
            <w:pPr>
              <w:pStyle w:val="12"/>
            </w:pPr>
            <w:r>
              <w:t>较好社会效益</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较好影响</w:t>
            </w:r>
          </w:p>
        </w:tc>
        <w:tc>
          <w:tcPr>
            <w:tcW w:w="5386" w:type="dxa"/>
            <w:vAlign w:val="center"/>
          </w:tcPr>
          <w:p>
            <w:pPr>
              <w:pStyle w:val="12"/>
            </w:pPr>
            <w:r>
              <w:t>较好影响</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w:t>
            </w:r>
          </w:p>
        </w:tc>
        <w:tc>
          <w:tcPr>
            <w:tcW w:w="5386" w:type="dxa"/>
            <w:vAlign w:val="center"/>
          </w:tcPr>
          <w:p>
            <w:pPr>
              <w:pStyle w:val="12"/>
            </w:pPr>
            <w:r>
              <w:t>持续影响</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按计划标准确立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教师满意</w:t>
            </w:r>
          </w:p>
        </w:tc>
        <w:tc>
          <w:tcPr>
            <w:tcW w:w="5386" w:type="dxa"/>
            <w:vAlign w:val="center"/>
          </w:tcPr>
          <w:p>
            <w:pPr>
              <w:pStyle w:val="12"/>
            </w:pPr>
            <w:r>
              <w:t>教师满意</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按计划标准确立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4、进修学校承担上级培训项目经费及学校运转类经费绩效目标表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13012325P00D0C410049D</w:t>
            </w:r>
          </w:p>
        </w:tc>
        <w:tc>
          <w:tcPr>
            <w:tcW w:w="2835" w:type="dxa"/>
            <w:vAlign w:val="center"/>
          </w:tcPr>
          <w:p>
            <w:pPr>
              <w:pStyle w:val="10"/>
            </w:pPr>
            <w:r>
              <w:t>项目名称</w:t>
            </w:r>
          </w:p>
        </w:tc>
        <w:tc>
          <w:tcPr>
            <w:tcW w:w="6095" w:type="dxa"/>
            <w:gridSpan w:val="3"/>
            <w:vAlign w:val="center"/>
          </w:tcPr>
          <w:p>
            <w:pPr>
              <w:pStyle w:val="12"/>
            </w:pPr>
            <w:r>
              <w:t>进修学校承担上级培训项目经费及学校运转类经费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50.00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单位资金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25</w:t>
            </w:r>
            <w:r>
              <w:t>%</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1.承担上级培训项目经费及学校运转类经费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参训教师人数</w:t>
            </w:r>
          </w:p>
        </w:tc>
        <w:tc>
          <w:tcPr>
            <w:tcW w:w="5386" w:type="dxa"/>
            <w:vAlign w:val="center"/>
          </w:tcPr>
          <w:p>
            <w:pPr>
              <w:pStyle w:val="12"/>
            </w:pPr>
            <w:r>
              <w:t>参训教师人数</w:t>
            </w:r>
          </w:p>
        </w:tc>
        <w:tc>
          <w:tcPr>
            <w:tcW w:w="2268" w:type="dxa"/>
            <w:vAlign w:val="center"/>
          </w:tcPr>
          <w:p>
            <w:pPr>
              <w:pStyle w:val="12"/>
            </w:pPr>
            <w:r>
              <w:t>100</w:t>
            </w:r>
          </w:p>
        </w:tc>
        <w:tc>
          <w:tcPr>
            <w:tcW w:w="1276" w:type="dxa"/>
            <w:vAlign w:val="center"/>
          </w:tcPr>
          <w:p>
            <w:pPr>
              <w:pStyle w:val="12"/>
            </w:pPr>
            <w:r>
              <w:t>参训率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参训教师合格率</w:t>
            </w:r>
          </w:p>
        </w:tc>
        <w:tc>
          <w:tcPr>
            <w:tcW w:w="5386" w:type="dxa"/>
            <w:vAlign w:val="center"/>
          </w:tcPr>
          <w:p>
            <w:pPr>
              <w:pStyle w:val="12"/>
            </w:pPr>
            <w:r>
              <w:t>参训教师合格率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产出效益</w:t>
            </w:r>
          </w:p>
        </w:tc>
        <w:tc>
          <w:tcPr>
            <w:tcW w:w="5386" w:type="dxa"/>
            <w:vAlign w:val="center"/>
          </w:tcPr>
          <w:p>
            <w:pPr>
              <w:pStyle w:val="12"/>
            </w:pPr>
            <w:r>
              <w:t>产出效益</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效益率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较好经济效益</w:t>
            </w:r>
          </w:p>
        </w:tc>
        <w:tc>
          <w:tcPr>
            <w:tcW w:w="5386" w:type="dxa"/>
            <w:vAlign w:val="center"/>
          </w:tcPr>
          <w:p>
            <w:pPr>
              <w:pStyle w:val="12"/>
            </w:pPr>
            <w:r>
              <w:t>较好经济效益</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效益率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较好社会效益</w:t>
            </w:r>
          </w:p>
        </w:tc>
        <w:tc>
          <w:tcPr>
            <w:tcW w:w="5386" w:type="dxa"/>
            <w:vAlign w:val="center"/>
          </w:tcPr>
          <w:p>
            <w:pPr>
              <w:pStyle w:val="12"/>
            </w:pPr>
            <w:r>
              <w:t>较好社会效益</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效益率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教师满意</w:t>
            </w:r>
          </w:p>
        </w:tc>
        <w:tc>
          <w:tcPr>
            <w:tcW w:w="5386" w:type="dxa"/>
            <w:vAlign w:val="center"/>
          </w:tcPr>
          <w:p>
            <w:pPr>
              <w:pStyle w:val="12"/>
            </w:pPr>
            <w:r>
              <w:t>教师满意</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5、进修学校上交上级培训经费及学校运转经费绩效目标表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13012325P0020H0100283</w:t>
            </w:r>
          </w:p>
        </w:tc>
        <w:tc>
          <w:tcPr>
            <w:tcW w:w="2835" w:type="dxa"/>
            <w:vAlign w:val="center"/>
          </w:tcPr>
          <w:p>
            <w:pPr>
              <w:pStyle w:val="10"/>
            </w:pPr>
            <w:r>
              <w:t>项目名称</w:t>
            </w:r>
          </w:p>
        </w:tc>
        <w:tc>
          <w:tcPr>
            <w:tcW w:w="6095" w:type="dxa"/>
            <w:gridSpan w:val="3"/>
            <w:vAlign w:val="center"/>
          </w:tcPr>
          <w:p>
            <w:pPr>
              <w:pStyle w:val="12"/>
            </w:pPr>
            <w:r>
              <w:t>进修学校上交上级培训经费及学校运转经费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w:t>
            </w:r>
          </w:p>
        </w:tc>
        <w:tc>
          <w:tcPr>
            <w:tcW w:w="2835" w:type="dxa"/>
            <w:vAlign w:val="center"/>
          </w:tcPr>
          <w:p>
            <w:pPr>
              <w:pStyle w:val="10"/>
            </w:pPr>
            <w:r>
              <w:t>其中：财政    资金</w:t>
            </w:r>
          </w:p>
        </w:tc>
        <w:tc>
          <w:tcPr>
            <w:tcW w:w="2551" w:type="dxa"/>
            <w:vAlign w:val="center"/>
          </w:tcPr>
          <w:p>
            <w:pPr>
              <w:pStyle w:val="12"/>
            </w:pPr>
            <w:r>
              <w:t>190.00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上交上级培训经费及学校运转经费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1.保障成人学校正常运转完成教育教学活动的支出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培训工作正常运转</w:t>
            </w:r>
          </w:p>
        </w:tc>
        <w:tc>
          <w:tcPr>
            <w:tcW w:w="5386" w:type="dxa"/>
            <w:vAlign w:val="center"/>
          </w:tcPr>
          <w:p>
            <w:pPr>
              <w:pStyle w:val="12"/>
            </w:pPr>
            <w:r>
              <w:t>保障学校正常运转经费</w:t>
            </w:r>
          </w:p>
        </w:tc>
        <w:tc>
          <w:tcPr>
            <w:tcW w:w="2268" w:type="dxa"/>
            <w:vAlign w:val="center"/>
          </w:tcPr>
          <w:p>
            <w:pPr>
              <w:pStyle w:val="12"/>
            </w:pPr>
            <w:r>
              <w:t>经费用于学校的正常运转办公经费。</w:t>
            </w:r>
          </w:p>
          <w:p>
            <w:pPr>
              <w:pStyle w:val="12"/>
            </w:pPr>
          </w:p>
          <w:p>
            <w:pPr>
              <w:pStyle w:val="12"/>
            </w:pPr>
          </w:p>
          <w:p>
            <w:pPr>
              <w:pStyle w:val="12"/>
            </w:pPr>
          </w:p>
          <w:p>
            <w:pPr>
              <w:pStyle w:val="12"/>
            </w:pPr>
            <w:r>
              <w:t>保障学校正常运转完成教学活动的支出</w:t>
            </w:r>
          </w:p>
          <w:p>
            <w:pPr>
              <w:pStyle w:val="12"/>
            </w:pPr>
          </w:p>
        </w:tc>
        <w:tc>
          <w:tcPr>
            <w:tcW w:w="1276" w:type="dxa"/>
            <w:vAlign w:val="center"/>
          </w:tcPr>
          <w:p>
            <w:pPr>
              <w:pStyle w:val="12"/>
            </w:pPr>
            <w:r>
              <w:t>计划标准</w:t>
            </w:r>
            <w:r>
              <w:tab/>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经费拨付完成率</w:t>
            </w:r>
          </w:p>
        </w:tc>
        <w:tc>
          <w:tcPr>
            <w:tcW w:w="5386" w:type="dxa"/>
            <w:vAlign w:val="center"/>
          </w:tcPr>
          <w:p>
            <w:pPr>
              <w:pStyle w:val="12"/>
            </w:pPr>
            <w:r>
              <w:t>保证按时足额完成经费拨付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培训费计划执行率</w:t>
            </w:r>
          </w:p>
        </w:tc>
        <w:tc>
          <w:tcPr>
            <w:tcW w:w="5386" w:type="dxa"/>
            <w:vAlign w:val="center"/>
          </w:tcPr>
          <w:p>
            <w:pPr>
              <w:pStyle w:val="12"/>
            </w:pPr>
            <w:r>
              <w:t>计划执行率达到比率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保障成人学校正常运转完成教育教学活动的支出</w:t>
            </w:r>
          </w:p>
        </w:tc>
        <w:tc>
          <w:tcPr>
            <w:tcW w:w="2268" w:type="dxa"/>
            <w:vAlign w:val="center"/>
          </w:tcPr>
          <w:p>
            <w:pPr>
              <w:pStyle w:val="12"/>
            </w:pPr>
            <w:r>
              <w:t>保障学校正常运转完成教学活动的支出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≥96</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360016正定县教师进修学校</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正定县教师进修学校上年末固定资产金额为911.83万元（详见下表）。本年度拟购置固定资产总额为2.10万元，已按要求列入政府采购预算，详见政府采购预算表。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360016正定县教师进修学校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911.83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6043.76</w:t>
            </w:r>
          </w:p>
        </w:tc>
        <w:tc>
          <w:tcPr>
            <w:tcW w:w="2835" w:type="dxa"/>
            <w:vAlign w:val="center"/>
          </w:tcPr>
          <w:p>
            <w:pPr>
              <w:pStyle w:val="11"/>
            </w:pPr>
            <w:r>
              <w:t>474.24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368</w:t>
            </w:r>
          </w:p>
        </w:tc>
        <w:tc>
          <w:tcPr>
            <w:tcW w:w="2835" w:type="dxa"/>
            <w:vAlign w:val="center"/>
          </w:tcPr>
          <w:p>
            <w:pPr>
              <w:pStyle w:val="11"/>
            </w:pPr>
            <w:r>
              <w:t>28.88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583</w:t>
            </w:r>
          </w:p>
        </w:tc>
        <w:tc>
          <w:tcPr>
            <w:tcW w:w="2835" w:type="dxa"/>
            <w:vAlign w:val="center"/>
          </w:tcPr>
          <w:p>
            <w:pPr>
              <w:pStyle w:val="11"/>
            </w:pPr>
            <w:r>
              <w:t>423.41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十六、正定县特殊教育学校收支预算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360017正定县特殊教育学校</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823.97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841.47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823.97</w:t>
            </w:r>
          </w:p>
        </w:tc>
        <w:tc>
          <w:tcPr>
            <w:tcW w:w="4535" w:type="dxa"/>
            <w:vAlign w:val="center"/>
          </w:tcPr>
          <w:p>
            <w:pPr>
              <w:pStyle w:val="14"/>
            </w:pPr>
            <w:r>
              <w:t>本年支出合计</w:t>
            </w:r>
          </w:p>
        </w:tc>
        <w:tc>
          <w:tcPr>
            <w:tcW w:w="2126" w:type="dxa"/>
            <w:vAlign w:val="center"/>
          </w:tcPr>
          <w:p>
            <w:pPr>
              <w:pStyle w:val="15"/>
            </w:pPr>
            <w:r>
              <w:t>841.47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17.50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841.47</w:t>
            </w:r>
          </w:p>
        </w:tc>
        <w:tc>
          <w:tcPr>
            <w:tcW w:w="4535" w:type="dxa"/>
            <w:vAlign w:val="center"/>
          </w:tcPr>
          <w:p>
            <w:pPr>
              <w:pStyle w:val="14"/>
            </w:pPr>
            <w:r>
              <w:t>支出总计</w:t>
            </w:r>
          </w:p>
        </w:tc>
        <w:tc>
          <w:tcPr>
            <w:tcW w:w="2126" w:type="dxa"/>
            <w:vAlign w:val="center"/>
          </w:tcPr>
          <w:p>
            <w:pPr>
              <w:pStyle w:val="15"/>
            </w:pPr>
            <w:r>
              <w:t>841.47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360017正定县特殊教育学校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841.47</w:t>
            </w:r>
          </w:p>
        </w:tc>
        <w:tc>
          <w:tcPr>
            <w:tcW w:w="1134" w:type="dxa"/>
            <w:vAlign w:val="center"/>
          </w:tcPr>
          <w:p>
            <w:pPr>
              <w:pStyle w:val="15"/>
            </w:pPr>
            <w:r>
              <w:t>823.97</w:t>
            </w:r>
          </w:p>
        </w:tc>
        <w:tc>
          <w:tcPr>
            <w:tcW w:w="1134" w:type="dxa"/>
            <w:vAlign w:val="center"/>
          </w:tcPr>
          <w:p>
            <w:pPr>
              <w:pStyle w:val="15"/>
            </w:pPr>
            <w:r>
              <w:t>823.97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841.47</w:t>
            </w:r>
          </w:p>
        </w:tc>
        <w:tc>
          <w:tcPr>
            <w:tcW w:w="1134" w:type="dxa"/>
            <w:vAlign w:val="center"/>
          </w:tcPr>
          <w:p>
            <w:pPr>
              <w:pStyle w:val="11"/>
            </w:pPr>
            <w:r>
              <w:t>823.97</w:t>
            </w:r>
          </w:p>
        </w:tc>
        <w:tc>
          <w:tcPr>
            <w:tcW w:w="1134" w:type="dxa"/>
            <w:vAlign w:val="center"/>
          </w:tcPr>
          <w:p>
            <w:pPr>
              <w:pStyle w:val="11"/>
            </w:pPr>
            <w:r>
              <w:t>823.97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20507</w:t>
            </w:r>
          </w:p>
        </w:tc>
        <w:tc>
          <w:tcPr>
            <w:tcW w:w="1559" w:type="dxa"/>
            <w:vAlign w:val="center"/>
          </w:tcPr>
          <w:p>
            <w:pPr>
              <w:pStyle w:val="12"/>
            </w:pPr>
            <w:r>
              <w:t>特殊教育</w:t>
            </w:r>
          </w:p>
        </w:tc>
        <w:tc>
          <w:tcPr>
            <w:tcW w:w="1134" w:type="dxa"/>
            <w:vAlign w:val="center"/>
          </w:tcPr>
          <w:p>
            <w:pPr>
              <w:pStyle w:val="11"/>
            </w:pPr>
            <w:r>
              <w:t>789.23</w:t>
            </w:r>
          </w:p>
        </w:tc>
        <w:tc>
          <w:tcPr>
            <w:tcW w:w="1134" w:type="dxa"/>
            <w:vAlign w:val="center"/>
          </w:tcPr>
          <w:p>
            <w:pPr>
              <w:pStyle w:val="11"/>
            </w:pPr>
            <w:r>
              <w:t>771.73</w:t>
            </w:r>
          </w:p>
        </w:tc>
        <w:tc>
          <w:tcPr>
            <w:tcW w:w="1134" w:type="dxa"/>
            <w:vAlign w:val="center"/>
          </w:tcPr>
          <w:p>
            <w:pPr>
              <w:pStyle w:val="11"/>
            </w:pPr>
            <w:r>
              <w:t>771.73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2050701</w:t>
            </w:r>
          </w:p>
        </w:tc>
        <w:tc>
          <w:tcPr>
            <w:tcW w:w="1559" w:type="dxa"/>
            <w:vAlign w:val="center"/>
          </w:tcPr>
          <w:p>
            <w:pPr>
              <w:pStyle w:val="12"/>
            </w:pPr>
            <w:r>
              <w:t>特殊学校教育</w:t>
            </w:r>
          </w:p>
        </w:tc>
        <w:tc>
          <w:tcPr>
            <w:tcW w:w="1134" w:type="dxa"/>
            <w:vAlign w:val="center"/>
          </w:tcPr>
          <w:p>
            <w:pPr>
              <w:pStyle w:val="11"/>
            </w:pPr>
            <w:r>
              <w:t>789.23</w:t>
            </w:r>
          </w:p>
        </w:tc>
        <w:tc>
          <w:tcPr>
            <w:tcW w:w="1134" w:type="dxa"/>
            <w:vAlign w:val="center"/>
          </w:tcPr>
          <w:p>
            <w:pPr>
              <w:pStyle w:val="11"/>
            </w:pPr>
            <w:r>
              <w:t>771.73</w:t>
            </w:r>
          </w:p>
        </w:tc>
        <w:tc>
          <w:tcPr>
            <w:tcW w:w="1134" w:type="dxa"/>
            <w:vAlign w:val="center"/>
          </w:tcPr>
          <w:p>
            <w:pPr>
              <w:pStyle w:val="11"/>
            </w:pPr>
            <w:r>
              <w:t>771.73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45.84</w:t>
            </w:r>
          </w:p>
        </w:tc>
        <w:tc>
          <w:tcPr>
            <w:tcW w:w="1134" w:type="dxa"/>
            <w:vAlign w:val="center"/>
          </w:tcPr>
          <w:p>
            <w:pPr>
              <w:pStyle w:val="11"/>
            </w:pPr>
            <w:r>
              <w:t>45.84</w:t>
            </w:r>
          </w:p>
        </w:tc>
        <w:tc>
          <w:tcPr>
            <w:tcW w:w="1134" w:type="dxa"/>
            <w:vAlign w:val="center"/>
          </w:tcPr>
          <w:p>
            <w:pPr>
              <w:pStyle w:val="11"/>
            </w:pPr>
            <w:r>
              <w:t>45.84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45.84</w:t>
            </w:r>
          </w:p>
        </w:tc>
        <w:tc>
          <w:tcPr>
            <w:tcW w:w="1134" w:type="dxa"/>
            <w:vAlign w:val="center"/>
          </w:tcPr>
          <w:p>
            <w:pPr>
              <w:pStyle w:val="11"/>
            </w:pPr>
            <w:r>
              <w:t>45.84</w:t>
            </w:r>
          </w:p>
        </w:tc>
        <w:tc>
          <w:tcPr>
            <w:tcW w:w="1134" w:type="dxa"/>
            <w:vAlign w:val="center"/>
          </w:tcPr>
          <w:p>
            <w:pPr>
              <w:pStyle w:val="11"/>
            </w:pPr>
            <w:r>
              <w:t>45.84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360017正定县特殊教育学校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841.47</w:t>
            </w:r>
          </w:p>
        </w:tc>
        <w:tc>
          <w:tcPr>
            <w:tcW w:w="1361" w:type="dxa"/>
            <w:vAlign w:val="center"/>
          </w:tcPr>
          <w:p>
            <w:pPr>
              <w:pStyle w:val="15"/>
            </w:pPr>
            <w:r>
              <w:t>533.62</w:t>
            </w:r>
          </w:p>
        </w:tc>
        <w:tc>
          <w:tcPr>
            <w:tcW w:w="1361" w:type="dxa"/>
            <w:vAlign w:val="center"/>
          </w:tcPr>
          <w:p>
            <w:pPr>
              <w:pStyle w:val="15"/>
            </w:pPr>
            <w:r>
              <w:t>307.85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841.47</w:t>
            </w:r>
          </w:p>
        </w:tc>
        <w:tc>
          <w:tcPr>
            <w:tcW w:w="1361" w:type="dxa"/>
            <w:vAlign w:val="center"/>
          </w:tcPr>
          <w:p>
            <w:pPr>
              <w:pStyle w:val="11"/>
            </w:pPr>
            <w:r>
              <w:t>533.62</w:t>
            </w:r>
          </w:p>
        </w:tc>
        <w:tc>
          <w:tcPr>
            <w:tcW w:w="1361" w:type="dxa"/>
            <w:vAlign w:val="center"/>
          </w:tcPr>
          <w:p>
            <w:pPr>
              <w:pStyle w:val="11"/>
            </w:pPr>
            <w:r>
              <w:t>307.85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20507</w:t>
            </w:r>
          </w:p>
        </w:tc>
        <w:tc>
          <w:tcPr>
            <w:tcW w:w="4535" w:type="dxa"/>
            <w:vAlign w:val="center"/>
          </w:tcPr>
          <w:p>
            <w:pPr>
              <w:pStyle w:val="12"/>
            </w:pPr>
            <w:r>
              <w:t>特殊教育</w:t>
            </w:r>
          </w:p>
        </w:tc>
        <w:tc>
          <w:tcPr>
            <w:tcW w:w="1361" w:type="dxa"/>
            <w:vAlign w:val="center"/>
          </w:tcPr>
          <w:p>
            <w:pPr>
              <w:pStyle w:val="11"/>
            </w:pPr>
            <w:r>
              <w:t>789.23</w:t>
            </w:r>
          </w:p>
        </w:tc>
        <w:tc>
          <w:tcPr>
            <w:tcW w:w="1361" w:type="dxa"/>
            <w:vAlign w:val="center"/>
          </w:tcPr>
          <w:p>
            <w:pPr>
              <w:pStyle w:val="11"/>
            </w:pPr>
            <w:r>
              <w:t>533.62</w:t>
            </w:r>
          </w:p>
        </w:tc>
        <w:tc>
          <w:tcPr>
            <w:tcW w:w="1361" w:type="dxa"/>
            <w:vAlign w:val="center"/>
          </w:tcPr>
          <w:p>
            <w:pPr>
              <w:pStyle w:val="11"/>
            </w:pPr>
            <w:r>
              <w:t>255.61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2050701</w:t>
            </w:r>
          </w:p>
        </w:tc>
        <w:tc>
          <w:tcPr>
            <w:tcW w:w="4535" w:type="dxa"/>
            <w:vAlign w:val="center"/>
          </w:tcPr>
          <w:p>
            <w:pPr>
              <w:pStyle w:val="12"/>
            </w:pPr>
            <w:r>
              <w:t>特殊学校教育</w:t>
            </w:r>
          </w:p>
        </w:tc>
        <w:tc>
          <w:tcPr>
            <w:tcW w:w="1361" w:type="dxa"/>
            <w:vAlign w:val="center"/>
          </w:tcPr>
          <w:p>
            <w:pPr>
              <w:pStyle w:val="11"/>
            </w:pPr>
            <w:r>
              <w:t>789.23</w:t>
            </w:r>
          </w:p>
        </w:tc>
        <w:tc>
          <w:tcPr>
            <w:tcW w:w="1361" w:type="dxa"/>
            <w:vAlign w:val="center"/>
          </w:tcPr>
          <w:p>
            <w:pPr>
              <w:pStyle w:val="11"/>
            </w:pPr>
            <w:r>
              <w:t>533.62</w:t>
            </w:r>
          </w:p>
        </w:tc>
        <w:tc>
          <w:tcPr>
            <w:tcW w:w="1361" w:type="dxa"/>
            <w:vAlign w:val="center"/>
          </w:tcPr>
          <w:p>
            <w:pPr>
              <w:pStyle w:val="11"/>
            </w:pPr>
            <w:r>
              <w:t>255.61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45.84</w:t>
            </w:r>
          </w:p>
        </w:tc>
        <w:tc>
          <w:tcPr>
            <w:tcW w:w="1361" w:type="dxa"/>
            <w:vAlign w:val="center"/>
          </w:tcPr>
          <w:p>
            <w:pPr>
              <w:pStyle w:val="11"/>
            </w:pPr>
          </w:p>
        </w:tc>
        <w:tc>
          <w:tcPr>
            <w:tcW w:w="1361" w:type="dxa"/>
            <w:vAlign w:val="center"/>
          </w:tcPr>
          <w:p>
            <w:pPr>
              <w:pStyle w:val="11"/>
            </w:pPr>
            <w:r>
              <w:t>45.84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45.84</w:t>
            </w:r>
          </w:p>
        </w:tc>
        <w:tc>
          <w:tcPr>
            <w:tcW w:w="1361" w:type="dxa"/>
            <w:vAlign w:val="center"/>
          </w:tcPr>
          <w:p>
            <w:pPr>
              <w:pStyle w:val="11"/>
            </w:pPr>
          </w:p>
        </w:tc>
        <w:tc>
          <w:tcPr>
            <w:tcW w:w="1361" w:type="dxa"/>
            <w:vAlign w:val="center"/>
          </w:tcPr>
          <w:p>
            <w:pPr>
              <w:pStyle w:val="11"/>
            </w:pPr>
            <w:r>
              <w:t>45.84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360017正定县特殊教育学校</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823.97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841.47</w:t>
            </w:r>
          </w:p>
        </w:tc>
        <w:tc>
          <w:tcPr>
            <w:tcW w:w="1474" w:type="dxa"/>
            <w:vAlign w:val="center"/>
          </w:tcPr>
          <w:p>
            <w:pPr>
              <w:pStyle w:val="11"/>
            </w:pPr>
            <w:r>
              <w:t>841.47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823.97</w:t>
            </w:r>
          </w:p>
        </w:tc>
        <w:tc>
          <w:tcPr>
            <w:tcW w:w="3402" w:type="dxa"/>
            <w:vAlign w:val="center"/>
          </w:tcPr>
          <w:p>
            <w:pPr>
              <w:pStyle w:val="14"/>
            </w:pPr>
            <w:r>
              <w:t>本年支出合计</w:t>
            </w:r>
          </w:p>
        </w:tc>
        <w:tc>
          <w:tcPr>
            <w:tcW w:w="1474" w:type="dxa"/>
            <w:vAlign w:val="center"/>
          </w:tcPr>
          <w:p>
            <w:pPr>
              <w:pStyle w:val="15"/>
            </w:pPr>
            <w:r>
              <w:t>841.47</w:t>
            </w:r>
          </w:p>
        </w:tc>
        <w:tc>
          <w:tcPr>
            <w:tcW w:w="1474" w:type="dxa"/>
            <w:vAlign w:val="center"/>
          </w:tcPr>
          <w:p>
            <w:pPr>
              <w:pStyle w:val="15"/>
            </w:pPr>
            <w:r>
              <w:t>841.47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17.50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17.50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841.47</w:t>
            </w:r>
          </w:p>
        </w:tc>
        <w:tc>
          <w:tcPr>
            <w:tcW w:w="3402" w:type="dxa"/>
            <w:vAlign w:val="center"/>
          </w:tcPr>
          <w:p>
            <w:pPr>
              <w:pStyle w:val="14"/>
            </w:pPr>
            <w:r>
              <w:t>支出总计</w:t>
            </w:r>
          </w:p>
        </w:tc>
        <w:tc>
          <w:tcPr>
            <w:tcW w:w="1474" w:type="dxa"/>
            <w:vAlign w:val="center"/>
          </w:tcPr>
          <w:p>
            <w:pPr>
              <w:pStyle w:val="15"/>
            </w:pPr>
            <w:r>
              <w:t>841.47</w:t>
            </w:r>
          </w:p>
        </w:tc>
        <w:tc>
          <w:tcPr>
            <w:tcW w:w="1474" w:type="dxa"/>
            <w:vAlign w:val="center"/>
          </w:tcPr>
          <w:p>
            <w:pPr>
              <w:pStyle w:val="15"/>
            </w:pPr>
            <w:r>
              <w:t>841.47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360017正定县特殊教育学校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841.47</w:t>
            </w:r>
          </w:p>
        </w:tc>
        <w:tc>
          <w:tcPr>
            <w:tcW w:w="2551" w:type="dxa"/>
            <w:vAlign w:val="center"/>
          </w:tcPr>
          <w:p>
            <w:pPr>
              <w:pStyle w:val="15"/>
            </w:pPr>
            <w:r>
              <w:t>533.62</w:t>
            </w:r>
          </w:p>
        </w:tc>
        <w:tc>
          <w:tcPr>
            <w:tcW w:w="2551" w:type="dxa"/>
            <w:vAlign w:val="center"/>
          </w:tcPr>
          <w:p>
            <w:pPr>
              <w:pStyle w:val="15"/>
            </w:pPr>
            <w:r>
              <w:t>307.85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841.47</w:t>
            </w:r>
          </w:p>
        </w:tc>
        <w:tc>
          <w:tcPr>
            <w:tcW w:w="2551" w:type="dxa"/>
            <w:vAlign w:val="center"/>
          </w:tcPr>
          <w:p>
            <w:pPr>
              <w:pStyle w:val="11"/>
            </w:pPr>
            <w:r>
              <w:t>533.62</w:t>
            </w:r>
          </w:p>
        </w:tc>
        <w:tc>
          <w:tcPr>
            <w:tcW w:w="2551" w:type="dxa"/>
            <w:vAlign w:val="center"/>
          </w:tcPr>
          <w:p>
            <w:pPr>
              <w:pStyle w:val="11"/>
            </w:pPr>
            <w:r>
              <w:t>307.85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6.40</w:t>
            </w:r>
          </w:p>
        </w:tc>
        <w:tc>
          <w:tcPr>
            <w:tcW w:w="2551" w:type="dxa"/>
            <w:vAlign w:val="center"/>
          </w:tcPr>
          <w:p>
            <w:pPr>
              <w:pStyle w:val="11"/>
            </w:pPr>
          </w:p>
        </w:tc>
        <w:tc>
          <w:tcPr>
            <w:tcW w:w="2551" w:type="dxa"/>
            <w:vAlign w:val="center"/>
          </w:tcPr>
          <w:p>
            <w:pPr>
              <w:pStyle w:val="11"/>
            </w:pPr>
            <w:r>
              <w:t>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6.40</w:t>
            </w:r>
          </w:p>
        </w:tc>
        <w:tc>
          <w:tcPr>
            <w:tcW w:w="2551" w:type="dxa"/>
            <w:vAlign w:val="center"/>
          </w:tcPr>
          <w:p>
            <w:pPr>
              <w:pStyle w:val="11"/>
            </w:pPr>
          </w:p>
        </w:tc>
        <w:tc>
          <w:tcPr>
            <w:tcW w:w="2551" w:type="dxa"/>
            <w:vAlign w:val="center"/>
          </w:tcPr>
          <w:p>
            <w:pPr>
              <w:pStyle w:val="11"/>
            </w:pPr>
            <w:r>
              <w:t>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789.23</w:t>
            </w:r>
          </w:p>
        </w:tc>
        <w:tc>
          <w:tcPr>
            <w:tcW w:w="2551" w:type="dxa"/>
            <w:vAlign w:val="center"/>
          </w:tcPr>
          <w:p>
            <w:pPr>
              <w:pStyle w:val="11"/>
            </w:pPr>
            <w:r>
              <w:t>533.62</w:t>
            </w:r>
          </w:p>
        </w:tc>
        <w:tc>
          <w:tcPr>
            <w:tcW w:w="2551" w:type="dxa"/>
            <w:vAlign w:val="center"/>
          </w:tcPr>
          <w:p>
            <w:pPr>
              <w:pStyle w:val="11"/>
            </w:pPr>
            <w:r>
              <w:t>255.61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789.23</w:t>
            </w:r>
          </w:p>
        </w:tc>
        <w:tc>
          <w:tcPr>
            <w:tcW w:w="2551" w:type="dxa"/>
            <w:vAlign w:val="center"/>
          </w:tcPr>
          <w:p>
            <w:pPr>
              <w:pStyle w:val="11"/>
            </w:pPr>
            <w:r>
              <w:t>533.62</w:t>
            </w:r>
          </w:p>
        </w:tc>
        <w:tc>
          <w:tcPr>
            <w:tcW w:w="2551" w:type="dxa"/>
            <w:vAlign w:val="center"/>
          </w:tcPr>
          <w:p>
            <w:pPr>
              <w:pStyle w:val="11"/>
            </w:pPr>
            <w:r>
              <w:t>255.61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45.84</w:t>
            </w:r>
          </w:p>
        </w:tc>
        <w:tc>
          <w:tcPr>
            <w:tcW w:w="2551" w:type="dxa"/>
            <w:vAlign w:val="center"/>
          </w:tcPr>
          <w:p>
            <w:pPr>
              <w:pStyle w:val="11"/>
            </w:pPr>
          </w:p>
        </w:tc>
        <w:tc>
          <w:tcPr>
            <w:tcW w:w="2551" w:type="dxa"/>
            <w:vAlign w:val="center"/>
          </w:tcPr>
          <w:p>
            <w:pPr>
              <w:pStyle w:val="11"/>
            </w:pPr>
            <w:r>
              <w:t>45.84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45.84</w:t>
            </w:r>
          </w:p>
        </w:tc>
        <w:tc>
          <w:tcPr>
            <w:tcW w:w="2551" w:type="dxa"/>
            <w:vAlign w:val="center"/>
          </w:tcPr>
          <w:p>
            <w:pPr>
              <w:pStyle w:val="11"/>
            </w:pPr>
          </w:p>
        </w:tc>
        <w:tc>
          <w:tcPr>
            <w:tcW w:w="2551" w:type="dxa"/>
            <w:vAlign w:val="center"/>
          </w:tcPr>
          <w:p>
            <w:pPr>
              <w:pStyle w:val="11"/>
            </w:pPr>
            <w:r>
              <w:t>45.84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360017正定县特殊教育学校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533.62</w:t>
            </w:r>
          </w:p>
        </w:tc>
        <w:tc>
          <w:tcPr>
            <w:tcW w:w="2551" w:type="dxa"/>
            <w:vAlign w:val="center"/>
          </w:tcPr>
          <w:p>
            <w:pPr>
              <w:pStyle w:val="15"/>
            </w:pPr>
            <w:r>
              <w:t>530.21</w:t>
            </w:r>
          </w:p>
        </w:tc>
        <w:tc>
          <w:tcPr>
            <w:tcW w:w="2551" w:type="dxa"/>
            <w:vAlign w:val="center"/>
          </w:tcPr>
          <w:p>
            <w:pPr>
              <w:pStyle w:val="15"/>
            </w:pPr>
            <w:r>
              <w:t>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504.87</w:t>
            </w:r>
          </w:p>
        </w:tc>
        <w:tc>
          <w:tcPr>
            <w:tcW w:w="2551" w:type="dxa"/>
            <w:vAlign w:val="center"/>
          </w:tcPr>
          <w:p>
            <w:pPr>
              <w:pStyle w:val="11"/>
            </w:pPr>
            <w:r>
              <w:t>504.87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120.70</w:t>
            </w:r>
          </w:p>
        </w:tc>
        <w:tc>
          <w:tcPr>
            <w:tcW w:w="2551" w:type="dxa"/>
            <w:vAlign w:val="center"/>
          </w:tcPr>
          <w:p>
            <w:pPr>
              <w:pStyle w:val="11"/>
            </w:pPr>
            <w:r>
              <w:t>120.70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71.91</w:t>
            </w:r>
          </w:p>
        </w:tc>
        <w:tc>
          <w:tcPr>
            <w:tcW w:w="2551" w:type="dxa"/>
            <w:vAlign w:val="center"/>
          </w:tcPr>
          <w:p>
            <w:pPr>
              <w:pStyle w:val="11"/>
            </w:pPr>
            <w:r>
              <w:t>71.91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185.73</w:t>
            </w:r>
          </w:p>
        </w:tc>
        <w:tc>
          <w:tcPr>
            <w:tcW w:w="2551" w:type="dxa"/>
            <w:vAlign w:val="center"/>
          </w:tcPr>
          <w:p>
            <w:pPr>
              <w:pStyle w:val="11"/>
            </w:pPr>
            <w:r>
              <w:t>185.73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51.07</w:t>
            </w:r>
          </w:p>
        </w:tc>
        <w:tc>
          <w:tcPr>
            <w:tcW w:w="2551" w:type="dxa"/>
            <w:vAlign w:val="center"/>
          </w:tcPr>
          <w:p>
            <w:pPr>
              <w:pStyle w:val="11"/>
            </w:pPr>
            <w:r>
              <w:t>51.07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19.28</w:t>
            </w:r>
          </w:p>
        </w:tc>
        <w:tc>
          <w:tcPr>
            <w:tcW w:w="2551" w:type="dxa"/>
            <w:vAlign w:val="center"/>
          </w:tcPr>
          <w:p>
            <w:pPr>
              <w:pStyle w:val="11"/>
            </w:pPr>
            <w:r>
              <w:t>19.28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16.38</w:t>
            </w:r>
          </w:p>
        </w:tc>
        <w:tc>
          <w:tcPr>
            <w:tcW w:w="2551" w:type="dxa"/>
            <w:vAlign w:val="center"/>
          </w:tcPr>
          <w:p>
            <w:pPr>
              <w:pStyle w:val="11"/>
            </w:pPr>
            <w:r>
              <w:t>16.38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3.03</w:t>
            </w:r>
          </w:p>
        </w:tc>
        <w:tc>
          <w:tcPr>
            <w:tcW w:w="2551" w:type="dxa"/>
            <w:vAlign w:val="center"/>
          </w:tcPr>
          <w:p>
            <w:pPr>
              <w:pStyle w:val="11"/>
            </w:pPr>
            <w:r>
              <w:t>3.03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36.77</w:t>
            </w:r>
          </w:p>
        </w:tc>
        <w:tc>
          <w:tcPr>
            <w:tcW w:w="2551" w:type="dxa"/>
            <w:vAlign w:val="center"/>
          </w:tcPr>
          <w:p>
            <w:pPr>
              <w:pStyle w:val="11"/>
            </w:pPr>
            <w:r>
              <w:t>36.77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3.41</w:t>
            </w:r>
          </w:p>
        </w:tc>
        <w:tc>
          <w:tcPr>
            <w:tcW w:w="2551" w:type="dxa"/>
            <w:vAlign w:val="center"/>
          </w:tcPr>
          <w:p>
            <w:pPr>
              <w:pStyle w:val="11"/>
            </w:pPr>
          </w:p>
        </w:tc>
        <w:tc>
          <w:tcPr>
            <w:tcW w:w="2551" w:type="dxa"/>
            <w:vAlign w:val="center"/>
          </w:tcPr>
          <w:p>
            <w:pPr>
              <w:pStyle w:val="11"/>
            </w:pPr>
            <w:r>
              <w:t>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3.41</w:t>
            </w:r>
          </w:p>
        </w:tc>
        <w:tc>
          <w:tcPr>
            <w:tcW w:w="2551" w:type="dxa"/>
            <w:vAlign w:val="center"/>
          </w:tcPr>
          <w:p>
            <w:pPr>
              <w:pStyle w:val="11"/>
            </w:pPr>
          </w:p>
        </w:tc>
        <w:tc>
          <w:tcPr>
            <w:tcW w:w="2551" w:type="dxa"/>
            <w:vAlign w:val="center"/>
          </w:tcPr>
          <w:p>
            <w:pPr>
              <w:pStyle w:val="11"/>
            </w:pPr>
            <w:r>
              <w:t>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25.34</w:t>
            </w:r>
          </w:p>
        </w:tc>
        <w:tc>
          <w:tcPr>
            <w:tcW w:w="2551" w:type="dxa"/>
            <w:vAlign w:val="center"/>
          </w:tcPr>
          <w:p>
            <w:pPr>
              <w:pStyle w:val="11"/>
            </w:pPr>
            <w:r>
              <w:t>25.34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25.34</w:t>
            </w:r>
          </w:p>
        </w:tc>
        <w:tc>
          <w:tcPr>
            <w:tcW w:w="2551" w:type="dxa"/>
            <w:vAlign w:val="center"/>
          </w:tcPr>
          <w:p>
            <w:pPr>
              <w:pStyle w:val="11"/>
            </w:pPr>
            <w:r>
              <w:t>25.34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360017正定县特殊教育学校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360017正定县特殊教育学校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360017正定县特殊教育学校</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正定县特殊教育学校2025年单位预算信息公开情况说明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按照《中华人民共和国预算法》、《地方预决算公开操作规程》和《关于进一步推进预算公开工作的实施意见》规定，现将正定县特殊教育学校2025年单位预算公开如下：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（一）承担全县听障和智障两类适龄残疾儿童少年九年义务教育任务。</w:t>
      </w:r>
    </w:p>
    <w:p>
      <w:pPr>
        <w:pStyle w:val="17"/>
      </w:pPr>
      <w:r>
        <w:t>（二）按照国家制定的特殊教育学校课程计划、教学大纲进行教育教学工作。</w:t>
      </w:r>
    </w:p>
    <w:p>
      <w:pPr>
        <w:pStyle w:val="17"/>
      </w:pPr>
      <w:r>
        <w:t>（三）贯彻国家教育方针，根据学生身心特点和需要实施教育，让学生掌握一定的日常生活、劳动、生产的知识和技能；初步掌握补偿自身缺陷的基本方法；树立自信、自尊、自强、自立的精神和维护自身合法权益的意识，形成适应社会的基本能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正定县特殊教育学校</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841.47万元，其中：一般公共预算收入823.97万元，基金预算收入0.00万元，国有资本经营预算收入0.00万元，财政专户核拨收入0.00万元，单位资金收入0.00万元，上年结转结余17.50万元。</w:t>
      </w:r>
    </w:p>
    <w:p>
      <w:pPr>
        <w:pStyle w:val="18"/>
      </w:pPr>
      <w:r>
        <w:t>2、支出说明</w:t>
      </w:r>
    </w:p>
    <w:p>
      <w:pPr>
        <w:pStyle w:val="18"/>
      </w:pPr>
      <w:r>
        <w:t>收支预算总表支出栏、基本支出表、项目支出表按经济分类和支出功能分类科目编制，反映正定县特殊教育学校年度单位预算中支出预算的总体情况。2025年支出预算841.47万元，其中基本支出533.62万元，包括人员经费530.21万元和日常公用经费3.41万元；项目支出307.85万元，主要为主要为义务教育保障机制公用经费、中职生均公用经费、中职学校建档立卡免住宿费免教科书费资金、中职免学费资金、中职助学金、义务教育补助贫困生生活费、支持特教学校发展资金、中小学班主任及思政津贴经费等。</w:t>
      </w:r>
    </w:p>
    <w:p>
      <w:pPr>
        <w:pStyle w:val="18"/>
      </w:pPr>
      <w:r>
        <w:t>3、比上年增减情况</w:t>
      </w:r>
    </w:p>
    <w:p>
      <w:pPr>
        <w:pStyle w:val="18"/>
      </w:pPr>
      <w:r>
        <w:t>2025年预算收支安排841.47万元，较2024年预算增加78.48万元，其中：基本支出增加15.13万元，主要为正常晋升、职称对现、分级分档提高了人员工资福利支出。项目支出增加63.35万元，主要为中职类各项资金增加，支持特教学校发展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2025年，我单位机关运行经费共计安排3.41万元，主要用于日常维修、办公用房水电费、办公用房取暖费、办公用房物业管理费等日常运行支出。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1、2024年义务教育保障机制公用经费（特教）省级资金石财教【2023】115号绩效目标表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13012324P00264210375W</w:t>
            </w:r>
          </w:p>
        </w:tc>
        <w:tc>
          <w:tcPr>
            <w:tcW w:w="2835" w:type="dxa"/>
            <w:vAlign w:val="center"/>
          </w:tcPr>
          <w:p>
            <w:pPr>
              <w:pStyle w:val="10"/>
            </w:pPr>
            <w:r>
              <w:t>项目名称</w:t>
            </w:r>
          </w:p>
        </w:tc>
        <w:tc>
          <w:tcPr>
            <w:tcW w:w="6095" w:type="dxa"/>
            <w:gridSpan w:val="3"/>
            <w:vAlign w:val="center"/>
          </w:tcPr>
          <w:p>
            <w:pPr>
              <w:pStyle w:val="12"/>
            </w:pPr>
            <w:r>
              <w:t>2024年义务教育保障机制公用经费（特教）省级资金石财教【2023】115号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4.96</w:t>
            </w:r>
          </w:p>
        </w:tc>
        <w:tc>
          <w:tcPr>
            <w:tcW w:w="2835" w:type="dxa"/>
            <w:vAlign w:val="center"/>
          </w:tcPr>
          <w:p>
            <w:pPr>
              <w:pStyle w:val="10"/>
            </w:pPr>
            <w:r>
              <w:t>其中：财政    资金</w:t>
            </w:r>
          </w:p>
        </w:tc>
        <w:tc>
          <w:tcPr>
            <w:tcW w:w="2551" w:type="dxa"/>
            <w:vAlign w:val="center"/>
          </w:tcPr>
          <w:p>
            <w:pPr>
              <w:pStyle w:val="12"/>
            </w:pPr>
            <w:r>
              <w:t>4.96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支持特教学校正常运转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1.支持特教学校正常运转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残疾人特殊教育完成率</w:t>
            </w:r>
          </w:p>
        </w:tc>
        <w:tc>
          <w:tcPr>
            <w:tcW w:w="5386" w:type="dxa"/>
            <w:vAlign w:val="center"/>
          </w:tcPr>
          <w:p>
            <w:pPr>
              <w:pStyle w:val="12"/>
            </w:pPr>
            <w:r>
              <w:t>残疾人特殊教育完成率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特殊教育教学工作完成率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2、2024年义务教育保障机制公用经费（特教）省级资金石财教【2023】115号绩效目标表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13012324P00264610792M</w:t>
            </w:r>
          </w:p>
        </w:tc>
        <w:tc>
          <w:tcPr>
            <w:tcW w:w="2835" w:type="dxa"/>
            <w:vAlign w:val="center"/>
          </w:tcPr>
          <w:p>
            <w:pPr>
              <w:pStyle w:val="10"/>
            </w:pPr>
            <w:r>
              <w:t>项目名称</w:t>
            </w:r>
          </w:p>
        </w:tc>
        <w:tc>
          <w:tcPr>
            <w:tcW w:w="6095" w:type="dxa"/>
            <w:gridSpan w:val="3"/>
            <w:vAlign w:val="center"/>
          </w:tcPr>
          <w:p>
            <w:pPr>
              <w:pStyle w:val="12"/>
            </w:pPr>
            <w:r>
              <w:t>2024年义务教育保障机制公用经费（特教）省级资金石财教【2023】115号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8.89</w:t>
            </w:r>
          </w:p>
        </w:tc>
        <w:tc>
          <w:tcPr>
            <w:tcW w:w="2835" w:type="dxa"/>
            <w:vAlign w:val="center"/>
          </w:tcPr>
          <w:p>
            <w:pPr>
              <w:pStyle w:val="10"/>
            </w:pPr>
            <w:r>
              <w:t>其中：财政    资金</w:t>
            </w:r>
          </w:p>
        </w:tc>
        <w:tc>
          <w:tcPr>
            <w:tcW w:w="2551" w:type="dxa"/>
            <w:vAlign w:val="center"/>
          </w:tcPr>
          <w:p>
            <w:pPr>
              <w:pStyle w:val="12"/>
            </w:pPr>
            <w:r>
              <w:t>8.89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义务教育阶段特殊教育学校随班就读残疾学生生均公用经费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1.保障特殊教育学校随班就读学生顺利完成学业。</w:t>
            </w:r>
          </w:p>
          <w:p>
            <w:pPr>
              <w:pStyle w:val="12"/>
            </w:pPr>
            <w:r>
              <w:t>2.保障特殊教育学校正常运转。</w:t>
            </w:r>
            <w:r>
              <w:tab/>
            </w:r>
          </w:p>
          <w:p>
            <w:pPr>
              <w:pStyle w:val="12"/>
            </w:pPr>
            <w:r>
              <w:t>3.保障特殊教育学校顺利完成教育教学活动。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3、2024年义务教育保障机制公用经费（特教）市级资金石财教【2023】100号绩效目标表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13012324P00264210383H</w:t>
            </w:r>
          </w:p>
        </w:tc>
        <w:tc>
          <w:tcPr>
            <w:tcW w:w="2835" w:type="dxa"/>
            <w:vAlign w:val="center"/>
          </w:tcPr>
          <w:p>
            <w:pPr>
              <w:pStyle w:val="10"/>
            </w:pPr>
            <w:r>
              <w:t>项目名称</w:t>
            </w:r>
          </w:p>
        </w:tc>
        <w:tc>
          <w:tcPr>
            <w:tcW w:w="6095" w:type="dxa"/>
            <w:gridSpan w:val="3"/>
            <w:vAlign w:val="center"/>
          </w:tcPr>
          <w:p>
            <w:pPr>
              <w:pStyle w:val="12"/>
            </w:pPr>
            <w:r>
              <w:t>2024年义务教育保障机制公用经费（特教）市级资金石财教【2023】100号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w:t>
            </w:r>
          </w:p>
        </w:tc>
        <w:tc>
          <w:tcPr>
            <w:tcW w:w="2835" w:type="dxa"/>
            <w:vAlign w:val="center"/>
          </w:tcPr>
          <w:p>
            <w:pPr>
              <w:pStyle w:val="10"/>
            </w:pPr>
            <w:r>
              <w:t>其中：财政    资金</w:t>
            </w:r>
          </w:p>
        </w:tc>
        <w:tc>
          <w:tcPr>
            <w:tcW w:w="2551" w:type="dxa"/>
            <w:vAlign w:val="center"/>
          </w:tcPr>
          <w:p>
            <w:pPr>
              <w:pStyle w:val="12"/>
            </w:pPr>
            <w:r>
              <w:t>1.13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支持特教学校正常运转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1.支持特教学校正常运转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残疾人特殊教育完成率</w:t>
            </w:r>
          </w:p>
        </w:tc>
        <w:tc>
          <w:tcPr>
            <w:tcW w:w="5386" w:type="dxa"/>
            <w:vAlign w:val="center"/>
          </w:tcPr>
          <w:p>
            <w:pPr>
              <w:pStyle w:val="12"/>
            </w:pPr>
            <w:r>
              <w:t>残疾人特殊教育完成率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特殊教育教育教学工作完成率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4、2024年义务教育贫困生生活补助（特教初中）省级资金石财教【2023】115号绩效目标表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13012324P00264210414B</w:t>
            </w:r>
          </w:p>
        </w:tc>
        <w:tc>
          <w:tcPr>
            <w:tcW w:w="2835" w:type="dxa"/>
            <w:vAlign w:val="center"/>
          </w:tcPr>
          <w:p>
            <w:pPr>
              <w:pStyle w:val="10"/>
            </w:pPr>
            <w:r>
              <w:t>项目名称</w:t>
            </w:r>
          </w:p>
        </w:tc>
        <w:tc>
          <w:tcPr>
            <w:tcW w:w="6095" w:type="dxa"/>
            <w:gridSpan w:val="3"/>
            <w:vAlign w:val="center"/>
          </w:tcPr>
          <w:p>
            <w:pPr>
              <w:pStyle w:val="12"/>
            </w:pPr>
            <w:r>
              <w:t>2024年义务教育贫困生生活补助（特教初中）省级资金石财教【2023】115号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对残疾贫困义务教育学生发放生活补助，使其顺利完成学业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对残疾贫困义务教育学生发放生活补助，使其顺利完成学业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残疾贫困生补助人数占应补助学生人数的比例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发放残疾贫困生生活补助资金金额核算正确率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5、2024年义务教育贫困生生活补助（特教初中）市级资金石财教【2023】100号绩效目标表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13012324P00264210413P</w:t>
            </w:r>
          </w:p>
        </w:tc>
        <w:tc>
          <w:tcPr>
            <w:tcW w:w="2835" w:type="dxa"/>
            <w:vAlign w:val="center"/>
          </w:tcPr>
          <w:p>
            <w:pPr>
              <w:pStyle w:val="10"/>
            </w:pPr>
            <w:r>
              <w:t>项目名称</w:t>
            </w:r>
          </w:p>
        </w:tc>
        <w:tc>
          <w:tcPr>
            <w:tcW w:w="6095" w:type="dxa"/>
            <w:gridSpan w:val="3"/>
            <w:vAlign w:val="center"/>
          </w:tcPr>
          <w:p>
            <w:pPr>
              <w:pStyle w:val="12"/>
            </w:pPr>
            <w:r>
              <w:t>2024年义务教育贫困生生活补助（特教初中）市级资金石财教【2023】100号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0.80</w:t>
            </w:r>
          </w:p>
        </w:tc>
        <w:tc>
          <w:tcPr>
            <w:tcW w:w="2835" w:type="dxa"/>
            <w:vAlign w:val="center"/>
          </w:tcPr>
          <w:p>
            <w:pPr>
              <w:pStyle w:val="10"/>
            </w:pPr>
            <w:r>
              <w:t>其中：财政    资金</w:t>
            </w:r>
          </w:p>
        </w:tc>
        <w:tc>
          <w:tcPr>
            <w:tcW w:w="2551" w:type="dxa"/>
            <w:vAlign w:val="center"/>
          </w:tcPr>
          <w:p>
            <w:pPr>
              <w:pStyle w:val="12"/>
            </w:pPr>
            <w:r>
              <w:t>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对残疾贫困义务教育学生发放生活补助，使其顺利完成学业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1.对残疾贫困义务教育学生发放生活补助，使其顺利完成学业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残疾贫困生补助人数占应补助学生人数的比例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6、2024年义务教育贫困生生活补助（特教初中）中央资金石财教【2023】100号绩效目标表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13012324P002642104124</w:t>
            </w:r>
          </w:p>
        </w:tc>
        <w:tc>
          <w:tcPr>
            <w:tcW w:w="2835" w:type="dxa"/>
            <w:vAlign w:val="center"/>
          </w:tcPr>
          <w:p>
            <w:pPr>
              <w:pStyle w:val="10"/>
            </w:pPr>
            <w:r>
              <w:t>项目名称</w:t>
            </w:r>
          </w:p>
        </w:tc>
        <w:tc>
          <w:tcPr>
            <w:tcW w:w="6095" w:type="dxa"/>
            <w:gridSpan w:val="3"/>
            <w:vAlign w:val="center"/>
          </w:tcPr>
          <w:p>
            <w:pPr>
              <w:pStyle w:val="12"/>
            </w:pPr>
            <w:r>
              <w:t>2024年义务教育贫困生生活补助（特教初中）中央资金石财教【2023】100号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0.54</w:t>
            </w:r>
          </w:p>
        </w:tc>
        <w:tc>
          <w:tcPr>
            <w:tcW w:w="2835" w:type="dxa"/>
            <w:vAlign w:val="center"/>
          </w:tcPr>
          <w:p>
            <w:pPr>
              <w:pStyle w:val="10"/>
            </w:pPr>
            <w:r>
              <w:t>其中：财政    资金</w:t>
            </w:r>
          </w:p>
        </w:tc>
        <w:tc>
          <w:tcPr>
            <w:tcW w:w="2551" w:type="dxa"/>
            <w:vAlign w:val="center"/>
          </w:tcPr>
          <w:p>
            <w:pPr>
              <w:pStyle w:val="12"/>
            </w:pPr>
            <w:r>
              <w:t>0.54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残疾贫困生补助人数占应补助学生人数的比例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7、2024年义务教育贫困生生活补助（特教小学）省级资金石财教【2023】115号绩效目标表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13012324P00264210398F</w:t>
            </w:r>
          </w:p>
        </w:tc>
        <w:tc>
          <w:tcPr>
            <w:tcW w:w="2835" w:type="dxa"/>
            <w:vAlign w:val="center"/>
          </w:tcPr>
          <w:p>
            <w:pPr>
              <w:pStyle w:val="10"/>
            </w:pPr>
            <w:r>
              <w:t>项目名称</w:t>
            </w:r>
          </w:p>
        </w:tc>
        <w:tc>
          <w:tcPr>
            <w:tcW w:w="6095" w:type="dxa"/>
            <w:gridSpan w:val="3"/>
            <w:vAlign w:val="center"/>
          </w:tcPr>
          <w:p>
            <w:pPr>
              <w:pStyle w:val="12"/>
            </w:pPr>
            <w:r>
              <w:t>2024年义务教育贫困生生活补助（特教小学）省级资金石财教【2023】115号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对残疾贫困义务教育学生发放生活补助，使其顺利完成学业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1.对残疾贫困义务教育学生发放生活补助，使其顺利完成学业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残疾贫困生补助人数占应补助学生人数的比例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发放残疾贫困生生活补助资金金额核算正确率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8、2024年义务教育贫困生生活补助（特教小学）市级资金石财教【2023】100号绩效目标表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13012324P002642103941</w:t>
            </w:r>
          </w:p>
        </w:tc>
        <w:tc>
          <w:tcPr>
            <w:tcW w:w="2835" w:type="dxa"/>
            <w:vAlign w:val="center"/>
          </w:tcPr>
          <w:p>
            <w:pPr>
              <w:pStyle w:val="10"/>
            </w:pPr>
            <w:r>
              <w:t>项目名称</w:t>
            </w:r>
          </w:p>
        </w:tc>
        <w:tc>
          <w:tcPr>
            <w:tcW w:w="6095" w:type="dxa"/>
            <w:gridSpan w:val="3"/>
            <w:vAlign w:val="center"/>
          </w:tcPr>
          <w:p>
            <w:pPr>
              <w:pStyle w:val="12"/>
            </w:pPr>
            <w:r>
              <w:t>2024年义务教育贫困生生活补助（特教小学）市级资金石财教【2023】100号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0.28</w:t>
            </w:r>
          </w:p>
        </w:tc>
        <w:tc>
          <w:tcPr>
            <w:tcW w:w="2835" w:type="dxa"/>
            <w:vAlign w:val="center"/>
          </w:tcPr>
          <w:p>
            <w:pPr>
              <w:pStyle w:val="10"/>
            </w:pPr>
            <w:r>
              <w:t>其中：财政    资金</w:t>
            </w:r>
          </w:p>
        </w:tc>
        <w:tc>
          <w:tcPr>
            <w:tcW w:w="2551" w:type="dxa"/>
            <w:vAlign w:val="center"/>
          </w:tcPr>
          <w:p>
            <w:pPr>
              <w:pStyle w:val="12"/>
            </w:pPr>
            <w:r>
              <w:t>0.28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残疾贫困生补助人数占应补助学生人数的比例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9、2025年特殊教育省级补助资金石财教【2024】84号绩效目标表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13012325P00001610054H</w:t>
            </w:r>
          </w:p>
        </w:tc>
        <w:tc>
          <w:tcPr>
            <w:tcW w:w="2835" w:type="dxa"/>
            <w:vAlign w:val="center"/>
          </w:tcPr>
          <w:p>
            <w:pPr>
              <w:pStyle w:val="10"/>
            </w:pPr>
            <w:r>
              <w:t>项目名称</w:t>
            </w:r>
          </w:p>
        </w:tc>
        <w:tc>
          <w:tcPr>
            <w:tcW w:w="6095" w:type="dxa"/>
            <w:gridSpan w:val="3"/>
            <w:vAlign w:val="center"/>
          </w:tcPr>
          <w:p>
            <w:pPr>
              <w:pStyle w:val="12"/>
            </w:pPr>
            <w:r>
              <w:t>2025年特殊教育省级补助资金石财教【2024】84号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保障特殊教育学校正常运转，顺利完成教育教学工作。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1.目标内容1：保障特殊教育学校正常运转，顺利完成教育教学工作。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10、2025年特殊教育中央补助资金石财教【2024】84号绩效目标表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13012325P00001610053X</w:t>
            </w:r>
          </w:p>
        </w:tc>
        <w:tc>
          <w:tcPr>
            <w:tcW w:w="2835" w:type="dxa"/>
            <w:vAlign w:val="center"/>
          </w:tcPr>
          <w:p>
            <w:pPr>
              <w:pStyle w:val="10"/>
            </w:pPr>
            <w:r>
              <w:t>项目名称</w:t>
            </w:r>
          </w:p>
        </w:tc>
        <w:tc>
          <w:tcPr>
            <w:tcW w:w="6095" w:type="dxa"/>
            <w:gridSpan w:val="3"/>
            <w:vAlign w:val="center"/>
          </w:tcPr>
          <w:p>
            <w:pPr>
              <w:pStyle w:val="12"/>
            </w:pPr>
            <w:r>
              <w:t>2025年特殊教育中央补助资金石财教【2024】84号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保障特殊教育学校正常运转，顺利完成教育教学工作。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1.目标内容1：保障特殊教育学校正常运转，顺利完成教育教学工作。</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11、2025年义务教育保障机制公用经费（特教）省级资金石财教【2024】112号绩效目标表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13012325P00000610007R</w:t>
            </w:r>
          </w:p>
        </w:tc>
        <w:tc>
          <w:tcPr>
            <w:tcW w:w="2835" w:type="dxa"/>
            <w:vAlign w:val="center"/>
          </w:tcPr>
          <w:p>
            <w:pPr>
              <w:pStyle w:val="10"/>
            </w:pPr>
            <w:r>
              <w:t>项目名称</w:t>
            </w:r>
          </w:p>
        </w:tc>
        <w:tc>
          <w:tcPr>
            <w:tcW w:w="6095" w:type="dxa"/>
            <w:gridSpan w:val="3"/>
            <w:vAlign w:val="center"/>
          </w:tcPr>
          <w:p>
            <w:pPr>
              <w:pStyle w:val="12"/>
            </w:pPr>
            <w:r>
              <w:t>2025年义务教育保障机制公用经费（特教）省级资金石财教【2024】112号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25.62</w:t>
            </w:r>
          </w:p>
        </w:tc>
        <w:tc>
          <w:tcPr>
            <w:tcW w:w="2835" w:type="dxa"/>
            <w:vAlign w:val="center"/>
          </w:tcPr>
          <w:p>
            <w:pPr>
              <w:pStyle w:val="10"/>
            </w:pPr>
            <w:r>
              <w:t>其中：财政    资金</w:t>
            </w:r>
          </w:p>
        </w:tc>
        <w:tc>
          <w:tcPr>
            <w:tcW w:w="2551" w:type="dxa"/>
            <w:vAlign w:val="center"/>
          </w:tcPr>
          <w:p>
            <w:pPr>
              <w:pStyle w:val="12"/>
            </w:pPr>
            <w:r>
              <w:t>25.62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保障特殊教育学校正常运转完成教育教学活动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1.目标内容1保障特殊教育学校正常运转完成教育教学活动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12、2025年义务教育保障机制公用经费（特教）市级资金石财教【2024】112号绩效目标表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13012325P00000610008D</w:t>
            </w:r>
          </w:p>
        </w:tc>
        <w:tc>
          <w:tcPr>
            <w:tcW w:w="2835" w:type="dxa"/>
            <w:vAlign w:val="center"/>
          </w:tcPr>
          <w:p>
            <w:pPr>
              <w:pStyle w:val="10"/>
            </w:pPr>
            <w:r>
              <w:t>项目名称</w:t>
            </w:r>
          </w:p>
        </w:tc>
        <w:tc>
          <w:tcPr>
            <w:tcW w:w="6095" w:type="dxa"/>
            <w:gridSpan w:val="3"/>
            <w:vAlign w:val="center"/>
          </w:tcPr>
          <w:p>
            <w:pPr>
              <w:pStyle w:val="12"/>
            </w:pPr>
            <w:r>
              <w:t>2025年义务教育保障机制公用经费（特教）市级资金石财教【2024】112号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40.26</w:t>
            </w:r>
          </w:p>
        </w:tc>
        <w:tc>
          <w:tcPr>
            <w:tcW w:w="2835" w:type="dxa"/>
            <w:vAlign w:val="center"/>
          </w:tcPr>
          <w:p>
            <w:pPr>
              <w:pStyle w:val="10"/>
            </w:pPr>
            <w:r>
              <w:t>其中：财政    资金</w:t>
            </w:r>
          </w:p>
        </w:tc>
        <w:tc>
          <w:tcPr>
            <w:tcW w:w="2551" w:type="dxa"/>
            <w:vAlign w:val="center"/>
          </w:tcPr>
          <w:p>
            <w:pPr>
              <w:pStyle w:val="12"/>
            </w:pPr>
            <w:r>
              <w:t>40.26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保障特殊教育学校正常运转完成教育教学活动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1.目标内容1保障特殊教育学校正常运转完成教育教学活动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13、2025年义务教育保障机制公用经费（特教）中央资金石财教【2024】112号绩效目标表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13012325P000006100066</w:t>
            </w:r>
          </w:p>
        </w:tc>
        <w:tc>
          <w:tcPr>
            <w:tcW w:w="2835" w:type="dxa"/>
            <w:vAlign w:val="center"/>
          </w:tcPr>
          <w:p>
            <w:pPr>
              <w:pStyle w:val="10"/>
            </w:pPr>
            <w:r>
              <w:t>项目名称</w:t>
            </w:r>
          </w:p>
        </w:tc>
        <w:tc>
          <w:tcPr>
            <w:tcW w:w="6095" w:type="dxa"/>
            <w:gridSpan w:val="3"/>
            <w:vAlign w:val="center"/>
          </w:tcPr>
          <w:p>
            <w:pPr>
              <w:pStyle w:val="12"/>
            </w:pPr>
            <w:r>
              <w:t>2025年义务教育保障机制公用经费（特教）中央资金石财教【2024】112号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76.86</w:t>
            </w:r>
          </w:p>
        </w:tc>
        <w:tc>
          <w:tcPr>
            <w:tcW w:w="2835" w:type="dxa"/>
            <w:vAlign w:val="center"/>
          </w:tcPr>
          <w:p>
            <w:pPr>
              <w:pStyle w:val="10"/>
            </w:pPr>
            <w:r>
              <w:t>其中：财政    资金</w:t>
            </w:r>
          </w:p>
        </w:tc>
        <w:tc>
          <w:tcPr>
            <w:tcW w:w="2551" w:type="dxa"/>
            <w:vAlign w:val="center"/>
          </w:tcPr>
          <w:p>
            <w:pPr>
              <w:pStyle w:val="12"/>
            </w:pPr>
            <w:r>
              <w:t>76.86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保障特殊教育学校正常运转完成教育教学活动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1.目标内容1保障特殊教育学校正常运转完成教育教学活动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w:t>
            </w:r>
          </w:p>
        </w:tc>
        <w:tc>
          <w:tcPr>
            <w:tcW w:w="2835" w:type="dxa"/>
            <w:vAlign w:val="center"/>
          </w:tcPr>
          <w:p>
            <w:pPr>
              <w:pStyle w:val="10"/>
            </w:pPr>
            <w:r>
              <w:t>其中：财政    资金</w:t>
            </w:r>
          </w:p>
        </w:tc>
        <w:tc>
          <w:tcPr>
            <w:tcW w:w="2551" w:type="dxa"/>
            <w:vAlign w:val="center"/>
          </w:tcPr>
          <w:p>
            <w:pPr>
              <w:pStyle w:val="12"/>
            </w:pPr>
            <w:r>
              <w:t>2.03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保障特殊教育学校正常运转完成教育教学活动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1.目标内容1保障特殊教育学校正常运转完成教育教学活动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0.49</w:t>
            </w:r>
          </w:p>
        </w:tc>
        <w:tc>
          <w:tcPr>
            <w:tcW w:w="2835" w:type="dxa"/>
            <w:vAlign w:val="center"/>
          </w:tcPr>
          <w:p>
            <w:pPr>
              <w:pStyle w:val="10"/>
            </w:pPr>
            <w:r>
              <w:t>其中：财政    资金</w:t>
            </w:r>
          </w:p>
        </w:tc>
        <w:tc>
          <w:tcPr>
            <w:tcW w:w="2551" w:type="dxa"/>
            <w:vAlign w:val="center"/>
          </w:tcPr>
          <w:p>
            <w:pPr>
              <w:pStyle w:val="12"/>
            </w:pPr>
            <w:r>
              <w:t>0.49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用于对残疾贫困义务教育学生发放生活补助，使其顺利完成学业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1.目标内容1对残疾贫困义务教育学生发放生活补助，使其顺利完成学业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3.04</w:t>
            </w:r>
          </w:p>
        </w:tc>
        <w:tc>
          <w:tcPr>
            <w:tcW w:w="2835" w:type="dxa"/>
            <w:vAlign w:val="center"/>
          </w:tcPr>
          <w:p>
            <w:pPr>
              <w:pStyle w:val="10"/>
            </w:pPr>
            <w:r>
              <w:t>其中：财政    资金</w:t>
            </w:r>
          </w:p>
        </w:tc>
        <w:tc>
          <w:tcPr>
            <w:tcW w:w="2551" w:type="dxa"/>
            <w:vAlign w:val="center"/>
          </w:tcPr>
          <w:p>
            <w:pPr>
              <w:pStyle w:val="12"/>
            </w:pPr>
            <w:r>
              <w:t>3.04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用于对残疾贫困义务教育学生发放生活补助，使其顺利完成学业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1.目标内容1对残疾贫困义务教育学生发放生活补助，使其顺利完成学业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0.41</w:t>
            </w:r>
          </w:p>
        </w:tc>
        <w:tc>
          <w:tcPr>
            <w:tcW w:w="2835" w:type="dxa"/>
            <w:vAlign w:val="center"/>
          </w:tcPr>
          <w:p>
            <w:pPr>
              <w:pStyle w:val="10"/>
            </w:pPr>
            <w:r>
              <w:t>其中：财政    资金</w:t>
            </w:r>
          </w:p>
        </w:tc>
        <w:tc>
          <w:tcPr>
            <w:tcW w:w="2551" w:type="dxa"/>
            <w:vAlign w:val="center"/>
          </w:tcPr>
          <w:p>
            <w:pPr>
              <w:pStyle w:val="12"/>
            </w:pPr>
            <w:r>
              <w:t>0.41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对残疾贫困义务教育学生发放生活补助，使其顺利完成学业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1.目标内容1对残疾贫困义务教育学生发放生活补助，使其顺利完成学业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对残疾贫困义务教育学生发放生活补助，使其顺利完成学业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1.目标内容1对残疾贫困义务教育学生发放生活补助，使其顺利完成学业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w:t>
            </w:r>
          </w:p>
        </w:tc>
        <w:tc>
          <w:tcPr>
            <w:tcW w:w="2835" w:type="dxa"/>
            <w:vAlign w:val="center"/>
          </w:tcPr>
          <w:p>
            <w:pPr>
              <w:pStyle w:val="10"/>
            </w:pPr>
            <w:r>
              <w:t>其中：财政    资金</w:t>
            </w:r>
          </w:p>
        </w:tc>
        <w:tc>
          <w:tcPr>
            <w:tcW w:w="2551" w:type="dxa"/>
            <w:vAlign w:val="center"/>
          </w:tcPr>
          <w:p>
            <w:pPr>
              <w:pStyle w:val="12"/>
            </w:pPr>
            <w:r>
              <w:t>2.03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对残疾贫困义务教育学生发放生活补助，使其顺利完成学业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1.目标内容1对残疾贫困义务教育学生发放生活补助，使其顺利完成学业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20、2025年中职建档立卡免住宿费免书费省级资金石财教【2024】109号绩效目标表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13012325P000010100263</w:t>
            </w:r>
          </w:p>
        </w:tc>
        <w:tc>
          <w:tcPr>
            <w:tcW w:w="2835" w:type="dxa"/>
            <w:vAlign w:val="center"/>
          </w:tcPr>
          <w:p>
            <w:pPr>
              <w:pStyle w:val="10"/>
            </w:pPr>
            <w:r>
              <w:t>项目名称</w:t>
            </w:r>
          </w:p>
        </w:tc>
        <w:tc>
          <w:tcPr>
            <w:tcW w:w="6095" w:type="dxa"/>
            <w:gridSpan w:val="3"/>
            <w:vAlign w:val="center"/>
          </w:tcPr>
          <w:p>
            <w:pPr>
              <w:pStyle w:val="12"/>
            </w:pPr>
            <w:r>
              <w:t>2025年中职建档立卡免住宿费免书费省级资金石财教【2024】109号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用于特殊教育学校中职家庭困难学生免除学费，国家补助专项经费，保障特教学校中职教育正常运转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1.目标内容1：对特殊教育学校中职家庭困难学生免除学费，国家补助专项经费，保障特教学校中职教育正常运转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资金金额核酸正确率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21、2025年中职免学费省级资金石财教【2024】109号绩效目标表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13012325P00001010024U</w:t>
            </w:r>
          </w:p>
        </w:tc>
        <w:tc>
          <w:tcPr>
            <w:tcW w:w="2835" w:type="dxa"/>
            <w:vAlign w:val="center"/>
          </w:tcPr>
          <w:p>
            <w:pPr>
              <w:pStyle w:val="10"/>
            </w:pPr>
            <w:r>
              <w:t>项目名称</w:t>
            </w:r>
          </w:p>
        </w:tc>
        <w:tc>
          <w:tcPr>
            <w:tcW w:w="6095" w:type="dxa"/>
            <w:gridSpan w:val="3"/>
            <w:vAlign w:val="center"/>
          </w:tcPr>
          <w:p>
            <w:pPr>
              <w:pStyle w:val="12"/>
            </w:pPr>
            <w:r>
              <w:t>2025年中职免学费省级资金石财教【2024】109号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0.30</w:t>
            </w:r>
          </w:p>
        </w:tc>
        <w:tc>
          <w:tcPr>
            <w:tcW w:w="2835" w:type="dxa"/>
            <w:vAlign w:val="center"/>
          </w:tcPr>
          <w:p>
            <w:pPr>
              <w:pStyle w:val="10"/>
            </w:pPr>
            <w:r>
              <w:t>其中：财政    资金</w:t>
            </w:r>
          </w:p>
        </w:tc>
        <w:tc>
          <w:tcPr>
            <w:tcW w:w="2551" w:type="dxa"/>
            <w:vAlign w:val="center"/>
          </w:tcPr>
          <w:p>
            <w:pPr>
              <w:pStyle w:val="12"/>
            </w:pPr>
            <w:r>
              <w:t>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用于特殊学校中职家庭困难学生免除学费，国家补助专项经费，保障特殊学校中职教育正常运转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1.目标内容1：对特殊学校中职家庭困难学生免除学费，国家补助专项经费，保障特殊学校中职教育正常运转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资金金额核酸正确率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22、2025年中职免学费市级资金石财教【2024】109号绩效目标表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13012325P00001010027N</w:t>
            </w:r>
          </w:p>
        </w:tc>
        <w:tc>
          <w:tcPr>
            <w:tcW w:w="2835" w:type="dxa"/>
            <w:vAlign w:val="center"/>
          </w:tcPr>
          <w:p>
            <w:pPr>
              <w:pStyle w:val="10"/>
            </w:pPr>
            <w:r>
              <w:t>项目名称</w:t>
            </w:r>
          </w:p>
        </w:tc>
        <w:tc>
          <w:tcPr>
            <w:tcW w:w="6095" w:type="dxa"/>
            <w:gridSpan w:val="3"/>
            <w:vAlign w:val="center"/>
          </w:tcPr>
          <w:p>
            <w:pPr>
              <w:pStyle w:val="12"/>
            </w:pPr>
            <w:r>
              <w:t>2025年中职免学费市级资金石财教【2024】109号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0.30</w:t>
            </w:r>
          </w:p>
        </w:tc>
        <w:tc>
          <w:tcPr>
            <w:tcW w:w="2835" w:type="dxa"/>
            <w:vAlign w:val="center"/>
          </w:tcPr>
          <w:p>
            <w:pPr>
              <w:pStyle w:val="10"/>
            </w:pPr>
            <w:r>
              <w:t>其中：财政    资金</w:t>
            </w:r>
          </w:p>
        </w:tc>
        <w:tc>
          <w:tcPr>
            <w:tcW w:w="2551" w:type="dxa"/>
            <w:vAlign w:val="center"/>
          </w:tcPr>
          <w:p>
            <w:pPr>
              <w:pStyle w:val="12"/>
            </w:pPr>
            <w:r>
              <w:t>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用于特殊教育学校中职家庭困难学生免除学费，国家补助专项经费，保障特教学校中职教育正常运转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1.目标内容1：对特殊教育学校中职家庭困难学生免除学费，国家补助专项经费，保障特教学校中职教育正常运转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资金金额核酸正确率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23、2025年中职免学费中央资金石财教【2024】108号绩效目标表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13012325P00001010022L</w:t>
            </w:r>
          </w:p>
        </w:tc>
        <w:tc>
          <w:tcPr>
            <w:tcW w:w="2835" w:type="dxa"/>
            <w:vAlign w:val="center"/>
          </w:tcPr>
          <w:p>
            <w:pPr>
              <w:pStyle w:val="10"/>
            </w:pPr>
            <w:r>
              <w:t>项目名称</w:t>
            </w:r>
          </w:p>
        </w:tc>
        <w:tc>
          <w:tcPr>
            <w:tcW w:w="6095" w:type="dxa"/>
            <w:gridSpan w:val="3"/>
            <w:vAlign w:val="center"/>
          </w:tcPr>
          <w:p>
            <w:pPr>
              <w:pStyle w:val="12"/>
            </w:pPr>
            <w:r>
              <w:t>2025年中职免学费中央资金石财教【2024】108号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对特殊教育学校家庭困难中职学生免除学费，国家补助专项经费，保障中职学校正常运转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1.目标内容1：对特殊教育学校家庭困难中职学生免除学费，国家补助专项经费，保障中职学校正常运转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资金金额核酸正确率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pPr>
            <w:r>
              <w:t>是否按预算执行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24、2025年中职助学金省级资金石财教【2024】109号绩效目标表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13012325P00001010025F</w:t>
            </w:r>
          </w:p>
        </w:tc>
        <w:tc>
          <w:tcPr>
            <w:tcW w:w="2835" w:type="dxa"/>
            <w:vAlign w:val="center"/>
          </w:tcPr>
          <w:p>
            <w:pPr>
              <w:pStyle w:val="10"/>
            </w:pPr>
            <w:r>
              <w:t>项目名称</w:t>
            </w:r>
          </w:p>
        </w:tc>
        <w:tc>
          <w:tcPr>
            <w:tcW w:w="6095" w:type="dxa"/>
            <w:gridSpan w:val="3"/>
            <w:vAlign w:val="center"/>
          </w:tcPr>
          <w:p>
            <w:pPr>
              <w:pStyle w:val="12"/>
            </w:pPr>
            <w:r>
              <w:t>2025年中职助学金省级资金石财教【2024】109号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0.27</w:t>
            </w:r>
          </w:p>
        </w:tc>
        <w:tc>
          <w:tcPr>
            <w:tcW w:w="2835" w:type="dxa"/>
            <w:vAlign w:val="center"/>
          </w:tcPr>
          <w:p>
            <w:pPr>
              <w:pStyle w:val="10"/>
            </w:pPr>
            <w:r>
              <w:t>其中：财政    资金</w:t>
            </w:r>
          </w:p>
        </w:tc>
        <w:tc>
          <w:tcPr>
            <w:tcW w:w="2551" w:type="dxa"/>
            <w:vAlign w:val="center"/>
          </w:tcPr>
          <w:p>
            <w:pPr>
              <w:pStyle w:val="12"/>
            </w:pPr>
            <w:r>
              <w:t>0.27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用于特殊教育学校家庭困难中职学生发放助学金，使其顺利完成学业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1.目标内容1：对特殊教育学校家庭困难中职学生发放助学金，使其顺利完成学业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发放助学金人数占应发放人数比例</w:t>
            </w:r>
          </w:p>
        </w:tc>
        <w:tc>
          <w:tcPr>
            <w:tcW w:w="5386" w:type="dxa"/>
            <w:vAlign w:val="center"/>
          </w:tcPr>
          <w:p>
            <w:pPr>
              <w:pStyle w:val="12"/>
            </w:pPr>
            <w:r>
              <w:t>发放助学金人数占应发放人数比例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资金金额核算及时率</w:t>
            </w:r>
          </w:p>
        </w:tc>
        <w:tc>
          <w:tcPr>
            <w:tcW w:w="5386" w:type="dxa"/>
            <w:vAlign w:val="center"/>
          </w:tcPr>
          <w:p>
            <w:pPr>
              <w:pStyle w:val="12"/>
            </w:pPr>
            <w:r>
              <w:t>及时完成资金金额核算和发放</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是否存在未按预算执行，超预算执行</w:t>
            </w:r>
          </w:p>
        </w:tc>
        <w:tc>
          <w:tcPr>
            <w:tcW w:w="2268" w:type="dxa"/>
            <w:vAlign w:val="center"/>
          </w:tcPr>
          <w:p>
            <w:pPr>
              <w:pStyle w:val="12"/>
            </w:pPr>
            <w:r>
              <w:t>按预算执行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中等职业学校学生失学率</w:t>
            </w:r>
          </w:p>
        </w:tc>
        <w:tc>
          <w:tcPr>
            <w:tcW w:w="5386" w:type="dxa"/>
            <w:vAlign w:val="center"/>
          </w:tcPr>
          <w:p>
            <w:pPr>
              <w:pStyle w:val="12"/>
            </w:pPr>
            <w:r>
              <w:t>中等职业学校学生失学率</w:t>
            </w:r>
          </w:p>
        </w:tc>
        <w:tc>
          <w:tcPr>
            <w:tcW w:w="2268" w:type="dxa"/>
            <w:vAlign w:val="center"/>
          </w:tcPr>
          <w:p>
            <w:pPr>
              <w:pStyle w:val="12"/>
              <w:rPr>
                <w:rFonts w:hint="eastAsia" w:eastAsia="方正书宋_GBK"/>
                <w:lang w:eastAsia="zh-CN"/>
              </w:rPr>
            </w:pPr>
            <w:r>
              <w:t>≤3</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学生及家长满意数量占总数的比例。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25、2025年中职助学金市级资金石财教【2024】109号绩效目标表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13012325P00001010028A</w:t>
            </w:r>
          </w:p>
        </w:tc>
        <w:tc>
          <w:tcPr>
            <w:tcW w:w="2835" w:type="dxa"/>
            <w:vAlign w:val="center"/>
          </w:tcPr>
          <w:p>
            <w:pPr>
              <w:pStyle w:val="10"/>
            </w:pPr>
            <w:r>
              <w:t>项目名称</w:t>
            </w:r>
          </w:p>
        </w:tc>
        <w:tc>
          <w:tcPr>
            <w:tcW w:w="6095" w:type="dxa"/>
            <w:gridSpan w:val="3"/>
            <w:vAlign w:val="center"/>
          </w:tcPr>
          <w:p>
            <w:pPr>
              <w:pStyle w:val="12"/>
            </w:pPr>
            <w:r>
              <w:t>2025年中职助学金市级资金石财教【2024】109号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0.27</w:t>
            </w:r>
          </w:p>
        </w:tc>
        <w:tc>
          <w:tcPr>
            <w:tcW w:w="2835" w:type="dxa"/>
            <w:vAlign w:val="center"/>
          </w:tcPr>
          <w:p>
            <w:pPr>
              <w:pStyle w:val="10"/>
            </w:pPr>
            <w:r>
              <w:t>其中：财政    资金</w:t>
            </w:r>
          </w:p>
        </w:tc>
        <w:tc>
          <w:tcPr>
            <w:tcW w:w="2551" w:type="dxa"/>
            <w:vAlign w:val="center"/>
          </w:tcPr>
          <w:p>
            <w:pPr>
              <w:pStyle w:val="12"/>
            </w:pPr>
            <w:r>
              <w:t>0.27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用于特殊教育学校家庭困难中职学生发放助学金，使其顺利完成学业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1.目标内容1：对特殊教育学校家庭困难中职学生发放助学金，使其顺利完成学业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发放助学金人数占应发放人数比例</w:t>
            </w:r>
          </w:p>
        </w:tc>
        <w:tc>
          <w:tcPr>
            <w:tcW w:w="5386" w:type="dxa"/>
            <w:vAlign w:val="center"/>
          </w:tcPr>
          <w:p>
            <w:pPr>
              <w:pStyle w:val="12"/>
            </w:pPr>
            <w:r>
              <w:t>发放助学金人数占应发放人数比例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资金金额核算及时率</w:t>
            </w:r>
          </w:p>
        </w:tc>
        <w:tc>
          <w:tcPr>
            <w:tcW w:w="5386" w:type="dxa"/>
            <w:vAlign w:val="center"/>
          </w:tcPr>
          <w:p>
            <w:pPr>
              <w:pStyle w:val="12"/>
            </w:pPr>
            <w:r>
              <w:t>及时完成资金金额核算和发放</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是否存在未按预算执行，超预算执行</w:t>
            </w:r>
          </w:p>
        </w:tc>
        <w:tc>
          <w:tcPr>
            <w:tcW w:w="2268" w:type="dxa"/>
            <w:vAlign w:val="center"/>
          </w:tcPr>
          <w:p>
            <w:pPr>
              <w:pStyle w:val="12"/>
            </w:pPr>
            <w:r>
              <w:t>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中等职业学校学生失学率</w:t>
            </w:r>
          </w:p>
        </w:tc>
        <w:tc>
          <w:tcPr>
            <w:tcW w:w="5386" w:type="dxa"/>
            <w:vAlign w:val="center"/>
          </w:tcPr>
          <w:p>
            <w:pPr>
              <w:pStyle w:val="12"/>
            </w:pPr>
            <w:r>
              <w:t>中等职业学校学生失学率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学生及家长满意数量占总数的比例。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26、2025年中职助学金中央资金石财教【2024】108号绩效目标表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13012325P000010100238</w:t>
            </w:r>
          </w:p>
        </w:tc>
        <w:tc>
          <w:tcPr>
            <w:tcW w:w="2835" w:type="dxa"/>
            <w:vAlign w:val="center"/>
          </w:tcPr>
          <w:p>
            <w:pPr>
              <w:pStyle w:val="10"/>
            </w:pPr>
            <w:r>
              <w:t>项目名称</w:t>
            </w:r>
          </w:p>
        </w:tc>
        <w:tc>
          <w:tcPr>
            <w:tcW w:w="6095" w:type="dxa"/>
            <w:gridSpan w:val="3"/>
            <w:vAlign w:val="center"/>
          </w:tcPr>
          <w:p>
            <w:pPr>
              <w:pStyle w:val="12"/>
            </w:pPr>
            <w:r>
              <w:t>2025年中职助学金中央资金石财教【2024】108号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w:t>
            </w:r>
          </w:p>
        </w:tc>
        <w:tc>
          <w:tcPr>
            <w:tcW w:w="2835" w:type="dxa"/>
            <w:vAlign w:val="center"/>
          </w:tcPr>
          <w:p>
            <w:pPr>
              <w:pStyle w:val="10"/>
            </w:pPr>
            <w:r>
              <w:t>其中：财政    资金</w:t>
            </w:r>
          </w:p>
        </w:tc>
        <w:tc>
          <w:tcPr>
            <w:tcW w:w="2551" w:type="dxa"/>
            <w:vAlign w:val="center"/>
          </w:tcPr>
          <w:p>
            <w:pPr>
              <w:pStyle w:val="12"/>
            </w:pPr>
            <w:r>
              <w:t>1.13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用于特殊教育学校家庭困难中职学生发放助学金，使其顺利完成学业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1.目标内容1：对特殊教育学校家庭困难中职学生发放助学金，使其顺利完成学业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发放助学金人数占应发放人数比例</w:t>
            </w:r>
          </w:p>
        </w:tc>
        <w:tc>
          <w:tcPr>
            <w:tcW w:w="5386" w:type="dxa"/>
            <w:vAlign w:val="center"/>
          </w:tcPr>
          <w:p>
            <w:pPr>
              <w:pStyle w:val="12"/>
            </w:pPr>
            <w:r>
              <w:t>发放助学金人数占应发放人数比例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资金金额核算及时率</w:t>
            </w:r>
          </w:p>
        </w:tc>
        <w:tc>
          <w:tcPr>
            <w:tcW w:w="5386" w:type="dxa"/>
            <w:vAlign w:val="center"/>
          </w:tcPr>
          <w:p>
            <w:pPr>
              <w:pStyle w:val="12"/>
            </w:pPr>
            <w:r>
              <w:t>及时完成资金金额核算和发放</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是否存在未按预算执行，超预算执行</w:t>
            </w:r>
          </w:p>
        </w:tc>
        <w:tc>
          <w:tcPr>
            <w:tcW w:w="2268" w:type="dxa"/>
            <w:vAlign w:val="center"/>
          </w:tcPr>
          <w:p>
            <w:pPr>
              <w:pStyle w:val="12"/>
            </w:pPr>
            <w:r>
              <w:t>按预算执行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中等职业学校学生失学率</w:t>
            </w:r>
          </w:p>
        </w:tc>
        <w:tc>
          <w:tcPr>
            <w:tcW w:w="5386" w:type="dxa"/>
            <w:vAlign w:val="center"/>
          </w:tcPr>
          <w:p>
            <w:pPr>
              <w:pStyle w:val="12"/>
            </w:pPr>
            <w:r>
              <w:t>中等职业学校学生失学率</w:t>
            </w:r>
          </w:p>
        </w:tc>
        <w:tc>
          <w:tcPr>
            <w:tcW w:w="2268" w:type="dxa"/>
            <w:vAlign w:val="center"/>
          </w:tcPr>
          <w:p>
            <w:pPr>
              <w:pStyle w:val="12"/>
              <w:rPr>
                <w:rFonts w:hint="eastAsia" w:eastAsia="方正书宋_GBK"/>
                <w:lang w:eastAsia="zh-CN"/>
              </w:rPr>
            </w:pPr>
            <w:r>
              <w:t>≤3</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学生及家长满意数量占总数的比例。</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27、义务教育保障机制公用经费（特教）县级配套资金绩效目标表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13012325P000006100014</w:t>
            </w:r>
          </w:p>
        </w:tc>
        <w:tc>
          <w:tcPr>
            <w:tcW w:w="2835" w:type="dxa"/>
            <w:vAlign w:val="center"/>
          </w:tcPr>
          <w:p>
            <w:pPr>
              <w:pStyle w:val="10"/>
            </w:pPr>
            <w:r>
              <w:t>项目名称</w:t>
            </w:r>
          </w:p>
        </w:tc>
        <w:tc>
          <w:tcPr>
            <w:tcW w:w="6095" w:type="dxa"/>
            <w:gridSpan w:val="3"/>
            <w:vAlign w:val="center"/>
          </w:tcPr>
          <w:p>
            <w:pPr>
              <w:pStyle w:val="12"/>
            </w:pPr>
            <w:r>
              <w:t>义务教育保障机制公用经费（特教）县级配套资金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40.26</w:t>
            </w:r>
          </w:p>
        </w:tc>
        <w:tc>
          <w:tcPr>
            <w:tcW w:w="2835" w:type="dxa"/>
            <w:vAlign w:val="center"/>
          </w:tcPr>
          <w:p>
            <w:pPr>
              <w:pStyle w:val="10"/>
            </w:pPr>
            <w:r>
              <w:t>其中：财政    资金</w:t>
            </w:r>
          </w:p>
        </w:tc>
        <w:tc>
          <w:tcPr>
            <w:tcW w:w="2551" w:type="dxa"/>
            <w:vAlign w:val="center"/>
          </w:tcPr>
          <w:p>
            <w:pPr>
              <w:pStyle w:val="12"/>
            </w:pPr>
            <w:r>
              <w:t>40.26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保障特殊教育学校正常运转，顺利完成教育教学活动。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1.目标内容1：保障特殊教育学校正常运转，顺利完成教育教学活动。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0.98</w:t>
            </w:r>
          </w:p>
        </w:tc>
        <w:tc>
          <w:tcPr>
            <w:tcW w:w="2835" w:type="dxa"/>
            <w:vAlign w:val="center"/>
          </w:tcPr>
          <w:p>
            <w:pPr>
              <w:pStyle w:val="10"/>
            </w:pPr>
            <w:r>
              <w:t>其中：财政    资金</w:t>
            </w:r>
          </w:p>
        </w:tc>
        <w:tc>
          <w:tcPr>
            <w:tcW w:w="2551" w:type="dxa"/>
            <w:vAlign w:val="center"/>
          </w:tcPr>
          <w:p>
            <w:pPr>
              <w:pStyle w:val="12"/>
            </w:pPr>
            <w:r>
              <w:t>0.98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对特殊教育学校贫困义务教育学生发放生活补助，使其顺利完成学业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  对特殊教育学校贫困义务教育学生发放生活补助，使其顺利完成学业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0.41</w:t>
            </w:r>
          </w:p>
        </w:tc>
        <w:tc>
          <w:tcPr>
            <w:tcW w:w="2835" w:type="dxa"/>
            <w:vAlign w:val="center"/>
          </w:tcPr>
          <w:p>
            <w:pPr>
              <w:pStyle w:val="10"/>
            </w:pPr>
            <w:r>
              <w:t>其中：财政    资金</w:t>
            </w:r>
          </w:p>
        </w:tc>
        <w:tc>
          <w:tcPr>
            <w:tcW w:w="2551" w:type="dxa"/>
            <w:vAlign w:val="center"/>
          </w:tcPr>
          <w:p>
            <w:pPr>
              <w:pStyle w:val="12"/>
            </w:pPr>
            <w:r>
              <w:t>0.41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对特殊教育学校贫困义务教育学生发放生活补助，使其顺利完成学业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    对特殊教育学校贫困义务教育学生发放生活补助，使其顺利完成学业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30、支持特教学校发展资金绩效目标表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13012325P000028100254</w:t>
            </w:r>
          </w:p>
        </w:tc>
        <w:tc>
          <w:tcPr>
            <w:tcW w:w="2835" w:type="dxa"/>
            <w:vAlign w:val="center"/>
          </w:tcPr>
          <w:p>
            <w:pPr>
              <w:pStyle w:val="10"/>
            </w:pPr>
            <w:r>
              <w:t>项目名称</w:t>
            </w:r>
          </w:p>
        </w:tc>
        <w:tc>
          <w:tcPr>
            <w:tcW w:w="6095" w:type="dxa"/>
            <w:gridSpan w:val="3"/>
            <w:vAlign w:val="center"/>
          </w:tcPr>
          <w:p>
            <w:pPr>
              <w:pStyle w:val="12"/>
            </w:pPr>
            <w:r>
              <w:t>支持特教学校发展资金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45.84</w:t>
            </w:r>
          </w:p>
        </w:tc>
        <w:tc>
          <w:tcPr>
            <w:tcW w:w="2835" w:type="dxa"/>
            <w:vAlign w:val="center"/>
          </w:tcPr>
          <w:p>
            <w:pPr>
              <w:pStyle w:val="10"/>
            </w:pPr>
            <w:r>
              <w:t>其中：财政    资金</w:t>
            </w:r>
          </w:p>
        </w:tc>
        <w:tc>
          <w:tcPr>
            <w:tcW w:w="2551" w:type="dxa"/>
            <w:vAlign w:val="center"/>
          </w:tcPr>
          <w:p>
            <w:pPr>
              <w:pStyle w:val="12"/>
            </w:pPr>
            <w:r>
              <w:t>45.84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支持特教学校正常运转，保障特教学校顺利完成教育教学任务。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1.目标内容1支持特教学校正常运转，保障特教学校顺利完成教育教学任务。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保障学校正常运转</w:t>
            </w:r>
          </w:p>
        </w:tc>
        <w:tc>
          <w:tcPr>
            <w:tcW w:w="5386" w:type="dxa"/>
            <w:vAlign w:val="center"/>
          </w:tcPr>
          <w:p>
            <w:pPr>
              <w:pStyle w:val="12"/>
            </w:pPr>
            <w:r>
              <w:t>保障特教学校正常运转经费</w:t>
            </w:r>
          </w:p>
        </w:tc>
        <w:tc>
          <w:tcPr>
            <w:tcW w:w="2268" w:type="dxa"/>
            <w:vAlign w:val="center"/>
          </w:tcPr>
          <w:p>
            <w:pPr>
              <w:pStyle w:val="12"/>
            </w:pPr>
            <w:r>
              <w:t>支持特教学校发展资金</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资金拨付完成率</w:t>
            </w:r>
          </w:p>
        </w:tc>
        <w:tc>
          <w:tcPr>
            <w:tcW w:w="5386" w:type="dxa"/>
            <w:vAlign w:val="center"/>
          </w:tcPr>
          <w:p>
            <w:pPr>
              <w:pStyle w:val="12"/>
            </w:pPr>
            <w:r>
              <w:t>保证按时足额完成经费拨付</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是否按预算执行</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保障特教学校正常运转完成教育教学活动的支出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6.52</w:t>
            </w:r>
          </w:p>
        </w:tc>
        <w:tc>
          <w:tcPr>
            <w:tcW w:w="2835" w:type="dxa"/>
            <w:vAlign w:val="center"/>
          </w:tcPr>
          <w:p>
            <w:pPr>
              <w:pStyle w:val="10"/>
            </w:pPr>
            <w:r>
              <w:t>其中：财政    资金</w:t>
            </w:r>
          </w:p>
        </w:tc>
        <w:tc>
          <w:tcPr>
            <w:tcW w:w="2551" w:type="dxa"/>
            <w:vAlign w:val="center"/>
          </w:tcPr>
          <w:p>
            <w:pPr>
              <w:pStyle w:val="12"/>
            </w:pPr>
            <w:r>
              <w:t>6.52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用于班主任思政教师岗位津贴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1.目标内容1班主任思政教师岗位津贴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拨付经费的人数（人）</w:t>
            </w:r>
          </w:p>
        </w:tc>
        <w:tc>
          <w:tcPr>
            <w:tcW w:w="5386" w:type="dxa"/>
            <w:vAlign w:val="center"/>
          </w:tcPr>
          <w:p>
            <w:pPr>
              <w:pStyle w:val="12"/>
            </w:pPr>
            <w:r>
              <w:t>班主任思政教师岗位津贴经费的人数（人）</w:t>
            </w:r>
          </w:p>
        </w:tc>
        <w:tc>
          <w:tcPr>
            <w:tcW w:w="2268" w:type="dxa"/>
            <w:vAlign w:val="center"/>
          </w:tcPr>
          <w:p>
            <w:pPr>
              <w:pStyle w:val="12"/>
            </w:pPr>
            <w:r>
              <w:t>10人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班主任思政教师岗位津贴经费资金到位率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资金发放及时率（%）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按文件政策发放</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32、中职免学费县级配套资金绩效目标表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13012325P000010100019</w:t>
            </w:r>
          </w:p>
        </w:tc>
        <w:tc>
          <w:tcPr>
            <w:tcW w:w="2835" w:type="dxa"/>
            <w:vAlign w:val="center"/>
          </w:tcPr>
          <w:p>
            <w:pPr>
              <w:pStyle w:val="10"/>
            </w:pPr>
            <w:r>
              <w:t>项目名称</w:t>
            </w:r>
          </w:p>
        </w:tc>
        <w:tc>
          <w:tcPr>
            <w:tcW w:w="6095" w:type="dxa"/>
            <w:gridSpan w:val="3"/>
            <w:vAlign w:val="center"/>
          </w:tcPr>
          <w:p>
            <w:pPr>
              <w:pStyle w:val="12"/>
            </w:pPr>
            <w:r>
              <w:t>中职免学费县级配套资金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0.60</w:t>
            </w:r>
          </w:p>
        </w:tc>
        <w:tc>
          <w:tcPr>
            <w:tcW w:w="2835" w:type="dxa"/>
            <w:vAlign w:val="center"/>
          </w:tcPr>
          <w:p>
            <w:pPr>
              <w:pStyle w:val="10"/>
            </w:pPr>
            <w:r>
              <w:t>其中：财政    资金</w:t>
            </w:r>
          </w:p>
        </w:tc>
        <w:tc>
          <w:tcPr>
            <w:tcW w:w="2551" w:type="dxa"/>
            <w:vAlign w:val="center"/>
          </w:tcPr>
          <w:p>
            <w:pPr>
              <w:pStyle w:val="12"/>
            </w:pPr>
            <w:r>
              <w:t>0.60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对特殊教育学校中等职业学校学生免收学费，国家补助专项经费，保障学校正常运转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1.目标内容1：对特殊教育学校中等职业学校学生免收学费，国家补助专项经费，保障学校正常运转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中职免学费人数比例</w:t>
            </w:r>
          </w:p>
        </w:tc>
        <w:tc>
          <w:tcPr>
            <w:tcW w:w="5386" w:type="dxa"/>
            <w:vAlign w:val="center"/>
          </w:tcPr>
          <w:p>
            <w:pPr>
              <w:pStyle w:val="12"/>
            </w:pPr>
            <w:r>
              <w:t>中等职业学校学生享受免学费人数占中职学生人数的比例</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减免中等职业学校免学费资金金额核算正确率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是否按要求及时拨付资金</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预算完成率</w:t>
            </w:r>
          </w:p>
        </w:tc>
        <w:tc>
          <w:tcPr>
            <w:tcW w:w="5386" w:type="dxa"/>
            <w:vAlign w:val="center"/>
          </w:tcPr>
          <w:p>
            <w:pPr>
              <w:pStyle w:val="12"/>
            </w:pPr>
            <w:r>
              <w:t>是否按预算执行</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保障各项教育目标顺利实施，提升群众满意度</w:t>
            </w:r>
          </w:p>
        </w:tc>
        <w:tc>
          <w:tcPr>
            <w:tcW w:w="5386" w:type="dxa"/>
            <w:vAlign w:val="center"/>
          </w:tcPr>
          <w:p>
            <w:pPr>
              <w:pStyle w:val="12"/>
            </w:pPr>
            <w:r>
              <w:t>保障各项教育目标顺利实施，提升群众满意度</w:t>
            </w:r>
          </w:p>
        </w:tc>
        <w:tc>
          <w:tcPr>
            <w:tcW w:w="2268" w:type="dxa"/>
            <w:vAlign w:val="center"/>
          </w:tcPr>
          <w:p>
            <w:pPr>
              <w:pStyle w:val="12"/>
            </w:pPr>
            <w:r>
              <w:t>保障各项教育目标顺利实施，提升群众满意度</w:t>
            </w:r>
          </w:p>
          <w:p>
            <w:pPr>
              <w:pStyle w:val="12"/>
            </w:pP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学生及家长对此项工作的满意比例</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33、中职生均公用经费绩效目标表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13012325P00001410005E</w:t>
            </w:r>
          </w:p>
        </w:tc>
        <w:tc>
          <w:tcPr>
            <w:tcW w:w="2835" w:type="dxa"/>
            <w:vAlign w:val="center"/>
          </w:tcPr>
          <w:p>
            <w:pPr>
              <w:pStyle w:val="10"/>
            </w:pPr>
            <w:r>
              <w:t>项目名称</w:t>
            </w:r>
          </w:p>
        </w:tc>
        <w:tc>
          <w:tcPr>
            <w:tcW w:w="6095" w:type="dxa"/>
            <w:gridSpan w:val="3"/>
            <w:vAlign w:val="center"/>
          </w:tcPr>
          <w:p>
            <w:pPr>
              <w:pStyle w:val="12"/>
            </w:pPr>
            <w:r>
              <w:t>中职生均公用经费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支持特殊教育中职学校正常运转</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1.目标内容1支持特殊教育中职学校正常运转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中职学校生均公用经费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34、中职学校建档立卡免住宿费免教科书费县级配套资金绩效目标表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13012325P00001510001M</w:t>
            </w:r>
          </w:p>
        </w:tc>
        <w:tc>
          <w:tcPr>
            <w:tcW w:w="2835" w:type="dxa"/>
            <w:vAlign w:val="center"/>
          </w:tcPr>
          <w:p>
            <w:pPr>
              <w:pStyle w:val="10"/>
            </w:pPr>
            <w:r>
              <w:t>项目名称</w:t>
            </w:r>
          </w:p>
        </w:tc>
        <w:tc>
          <w:tcPr>
            <w:tcW w:w="6095" w:type="dxa"/>
            <w:gridSpan w:val="3"/>
            <w:vAlign w:val="center"/>
          </w:tcPr>
          <w:p>
            <w:pPr>
              <w:pStyle w:val="12"/>
            </w:pPr>
            <w:r>
              <w:t>中职学校建档立卡免住宿费免教科书费县级配套资金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为特殊学校中职学生实行免住宿费免教科书费，帮助他们顺利完成学业</w:t>
            </w:r>
            <w:r>
              <w:tab/>
            </w:r>
            <w:r>
              <w:tab/>
            </w:r>
            <w:r>
              <w:tab/>
            </w:r>
            <w:r>
              <w:tab/>
            </w:r>
            <w:r>
              <w:tab/>
            </w:r>
            <w:r>
              <w:tab/>
            </w:r>
          </w:p>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1.目标内容1为特殊学校中职学生实行免住宿费免教科书费，帮助他们顺利完成学业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中职学生补助人数占应补助学生人数的比例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资金核算正确率</w:t>
            </w:r>
          </w:p>
        </w:tc>
        <w:tc>
          <w:tcPr>
            <w:tcW w:w="5386" w:type="dxa"/>
            <w:vAlign w:val="center"/>
          </w:tcPr>
          <w:p>
            <w:pPr>
              <w:pStyle w:val="12"/>
            </w:pPr>
            <w:r>
              <w:t>减免中等职业学校免住宿费、教科书费资金金额核算正确率</w:t>
            </w:r>
          </w:p>
          <w:p>
            <w:pPr>
              <w:pStyle w:val="12"/>
            </w:pP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35、中职助学金县级配套资金绩效目标表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13012325P00001010002W</w:t>
            </w:r>
          </w:p>
        </w:tc>
        <w:tc>
          <w:tcPr>
            <w:tcW w:w="2835" w:type="dxa"/>
            <w:vAlign w:val="center"/>
          </w:tcPr>
          <w:p>
            <w:pPr>
              <w:pStyle w:val="10"/>
            </w:pPr>
            <w:r>
              <w:t>项目名称</w:t>
            </w:r>
          </w:p>
        </w:tc>
        <w:tc>
          <w:tcPr>
            <w:tcW w:w="6095" w:type="dxa"/>
            <w:gridSpan w:val="3"/>
            <w:vAlign w:val="center"/>
          </w:tcPr>
          <w:p>
            <w:pPr>
              <w:pStyle w:val="12"/>
            </w:pPr>
            <w:r>
              <w:t>中职助学金县级配套资金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0.55</w:t>
            </w:r>
          </w:p>
        </w:tc>
        <w:tc>
          <w:tcPr>
            <w:tcW w:w="2835" w:type="dxa"/>
            <w:vAlign w:val="center"/>
          </w:tcPr>
          <w:p>
            <w:pPr>
              <w:pStyle w:val="10"/>
            </w:pPr>
            <w:r>
              <w:t>其中：财政    资金</w:t>
            </w:r>
          </w:p>
        </w:tc>
        <w:tc>
          <w:tcPr>
            <w:tcW w:w="2551" w:type="dxa"/>
            <w:vAlign w:val="center"/>
          </w:tcPr>
          <w:p>
            <w:pPr>
              <w:pStyle w:val="12"/>
            </w:pPr>
            <w:r>
              <w:t>0.55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对特殊教育学校贫困中职学生发放助学金，保障其完成学业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1.目标内容1：对特殊教育学校贫困中职学生发放助学金，保障其完成学业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实际资助人数与应发放人数的比例</w:t>
            </w:r>
          </w:p>
        </w:tc>
        <w:tc>
          <w:tcPr>
            <w:tcW w:w="5386" w:type="dxa"/>
            <w:vAlign w:val="center"/>
          </w:tcPr>
          <w:p>
            <w:pPr>
              <w:pStyle w:val="12"/>
            </w:pPr>
            <w:r>
              <w:t>实际资助中职贫困学人数与应发放人数的比例</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发放中职国家助学金资金金额核算正确率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普通中职国家助学金发放及时率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贫困生就学率</w:t>
            </w:r>
          </w:p>
        </w:tc>
        <w:tc>
          <w:tcPr>
            <w:tcW w:w="5386" w:type="dxa"/>
            <w:vAlign w:val="center"/>
          </w:tcPr>
          <w:p>
            <w:pPr>
              <w:pStyle w:val="12"/>
            </w:pPr>
            <w:r>
              <w:t>贫困生就学率</w:t>
            </w:r>
          </w:p>
        </w:tc>
        <w:tc>
          <w:tcPr>
            <w:tcW w:w="2268" w:type="dxa"/>
            <w:vAlign w:val="center"/>
          </w:tcPr>
          <w:p>
            <w:pPr>
              <w:pStyle w:val="12"/>
              <w:rPr>
                <w:rFonts w:hint="eastAsia" w:eastAsia="方正书宋_GBK"/>
                <w:lang w:val="en-US" w:eastAsia="zh-CN"/>
              </w:rPr>
            </w:pPr>
            <w:r>
              <w:t>≥98</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360017正定县特殊教育学校</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正定县特殊教育学校上年末固定资产金额为3017.46万元（详见下表）。本年度拟购置固定资产总额为4.50万元，已按要求列入政府采购预算，详见政府采购预算表。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360017正定县特殊教育学校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3017.46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8610</w:t>
            </w:r>
          </w:p>
        </w:tc>
        <w:tc>
          <w:tcPr>
            <w:tcW w:w="2835" w:type="dxa"/>
            <w:vAlign w:val="center"/>
          </w:tcPr>
          <w:p>
            <w:pPr>
              <w:pStyle w:val="11"/>
            </w:pPr>
            <w:r>
              <w:t>2264.10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3022.13</w:t>
            </w:r>
          </w:p>
        </w:tc>
        <w:tc>
          <w:tcPr>
            <w:tcW w:w="2835" w:type="dxa"/>
            <w:vAlign w:val="center"/>
          </w:tcPr>
          <w:p>
            <w:pPr>
              <w:pStyle w:val="11"/>
            </w:pPr>
            <w:r>
              <w:t>823.04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126.32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451</w:t>
            </w:r>
          </w:p>
        </w:tc>
        <w:tc>
          <w:tcPr>
            <w:tcW w:w="2835" w:type="dxa"/>
            <w:vAlign w:val="center"/>
          </w:tcPr>
          <w:p>
            <w:pPr>
              <w:pStyle w:val="11"/>
            </w:pPr>
            <w:r>
              <w:t>627.04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十七、正定县青少年活动中心收支预算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360018正定县青少年活动中心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114.08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470.00</w:t>
            </w:r>
          </w:p>
        </w:tc>
        <w:tc>
          <w:tcPr>
            <w:tcW w:w="4535" w:type="dxa"/>
            <w:vAlign w:val="center"/>
          </w:tcPr>
          <w:p>
            <w:pPr>
              <w:pStyle w:val="12"/>
            </w:pPr>
            <w:r>
              <w:t>五、教育支出</w:t>
            </w:r>
          </w:p>
        </w:tc>
        <w:tc>
          <w:tcPr>
            <w:tcW w:w="2126" w:type="dxa"/>
            <w:vAlign w:val="center"/>
          </w:tcPr>
          <w:p>
            <w:pPr>
              <w:pStyle w:val="11"/>
            </w:pPr>
            <w:r>
              <w:t>584.08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584.08</w:t>
            </w:r>
          </w:p>
        </w:tc>
        <w:tc>
          <w:tcPr>
            <w:tcW w:w="4535" w:type="dxa"/>
            <w:vAlign w:val="center"/>
          </w:tcPr>
          <w:p>
            <w:pPr>
              <w:pStyle w:val="14"/>
            </w:pPr>
            <w:r>
              <w:t>本年支出合计</w:t>
            </w:r>
          </w:p>
        </w:tc>
        <w:tc>
          <w:tcPr>
            <w:tcW w:w="2126" w:type="dxa"/>
            <w:vAlign w:val="center"/>
          </w:tcPr>
          <w:p>
            <w:pPr>
              <w:pStyle w:val="15"/>
            </w:pPr>
            <w:r>
              <w:t>584.08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584.08</w:t>
            </w:r>
          </w:p>
        </w:tc>
        <w:tc>
          <w:tcPr>
            <w:tcW w:w="4535" w:type="dxa"/>
            <w:vAlign w:val="center"/>
          </w:tcPr>
          <w:p>
            <w:pPr>
              <w:pStyle w:val="14"/>
            </w:pPr>
            <w:r>
              <w:t>支出总计</w:t>
            </w:r>
          </w:p>
        </w:tc>
        <w:tc>
          <w:tcPr>
            <w:tcW w:w="2126" w:type="dxa"/>
            <w:vAlign w:val="center"/>
          </w:tcPr>
          <w:p>
            <w:pPr>
              <w:pStyle w:val="15"/>
            </w:pPr>
            <w:r>
              <w:t>584.08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360018正定县青少年活动中心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584.08</w:t>
            </w:r>
          </w:p>
        </w:tc>
        <w:tc>
          <w:tcPr>
            <w:tcW w:w="1134" w:type="dxa"/>
            <w:vAlign w:val="center"/>
          </w:tcPr>
          <w:p>
            <w:pPr>
              <w:pStyle w:val="15"/>
            </w:pPr>
            <w:r>
              <w:t>584.08</w:t>
            </w:r>
          </w:p>
        </w:tc>
        <w:tc>
          <w:tcPr>
            <w:tcW w:w="1134" w:type="dxa"/>
            <w:vAlign w:val="center"/>
          </w:tcPr>
          <w:p>
            <w:pPr>
              <w:pStyle w:val="15"/>
            </w:pPr>
            <w:r>
              <w:t>114.08</w:t>
            </w:r>
          </w:p>
        </w:tc>
        <w:tc>
          <w:tcPr>
            <w:tcW w:w="1134" w:type="dxa"/>
            <w:vAlign w:val="center"/>
          </w:tcPr>
          <w:p>
            <w:pPr>
              <w:pStyle w:val="15"/>
            </w:pPr>
          </w:p>
        </w:tc>
        <w:tc>
          <w:tcPr>
            <w:tcW w:w="1134" w:type="dxa"/>
            <w:vAlign w:val="center"/>
          </w:tcPr>
          <w:p>
            <w:pPr>
              <w:pStyle w:val="15"/>
            </w:pPr>
            <w:r>
              <w:t>470.00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584.08</w:t>
            </w:r>
          </w:p>
        </w:tc>
        <w:tc>
          <w:tcPr>
            <w:tcW w:w="1134" w:type="dxa"/>
            <w:vAlign w:val="center"/>
          </w:tcPr>
          <w:p>
            <w:pPr>
              <w:pStyle w:val="11"/>
            </w:pPr>
            <w:r>
              <w:t>584.08</w:t>
            </w:r>
          </w:p>
        </w:tc>
        <w:tc>
          <w:tcPr>
            <w:tcW w:w="1134" w:type="dxa"/>
            <w:vAlign w:val="center"/>
          </w:tcPr>
          <w:p>
            <w:pPr>
              <w:pStyle w:val="11"/>
            </w:pPr>
            <w:r>
              <w:t>114.08</w:t>
            </w:r>
          </w:p>
        </w:tc>
        <w:tc>
          <w:tcPr>
            <w:tcW w:w="1134" w:type="dxa"/>
            <w:vAlign w:val="center"/>
          </w:tcPr>
          <w:p>
            <w:pPr>
              <w:pStyle w:val="11"/>
            </w:pP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584.08</w:t>
            </w:r>
          </w:p>
        </w:tc>
        <w:tc>
          <w:tcPr>
            <w:tcW w:w="1134" w:type="dxa"/>
            <w:vAlign w:val="center"/>
          </w:tcPr>
          <w:p>
            <w:pPr>
              <w:pStyle w:val="11"/>
            </w:pPr>
            <w:r>
              <w:t>584.08</w:t>
            </w:r>
          </w:p>
        </w:tc>
        <w:tc>
          <w:tcPr>
            <w:tcW w:w="1134" w:type="dxa"/>
            <w:vAlign w:val="center"/>
          </w:tcPr>
          <w:p>
            <w:pPr>
              <w:pStyle w:val="11"/>
            </w:pPr>
            <w:r>
              <w:t>114.08</w:t>
            </w:r>
          </w:p>
        </w:tc>
        <w:tc>
          <w:tcPr>
            <w:tcW w:w="1134" w:type="dxa"/>
            <w:vAlign w:val="center"/>
          </w:tcPr>
          <w:p>
            <w:pPr>
              <w:pStyle w:val="11"/>
            </w:pP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584.08</w:t>
            </w:r>
          </w:p>
        </w:tc>
        <w:tc>
          <w:tcPr>
            <w:tcW w:w="1134" w:type="dxa"/>
            <w:vAlign w:val="center"/>
          </w:tcPr>
          <w:p>
            <w:pPr>
              <w:pStyle w:val="11"/>
            </w:pPr>
            <w:r>
              <w:t>584.08</w:t>
            </w:r>
          </w:p>
        </w:tc>
        <w:tc>
          <w:tcPr>
            <w:tcW w:w="1134" w:type="dxa"/>
            <w:vAlign w:val="center"/>
          </w:tcPr>
          <w:p>
            <w:pPr>
              <w:pStyle w:val="11"/>
            </w:pPr>
            <w:r>
              <w:t>114.08</w:t>
            </w:r>
          </w:p>
        </w:tc>
        <w:tc>
          <w:tcPr>
            <w:tcW w:w="1134" w:type="dxa"/>
            <w:vAlign w:val="center"/>
          </w:tcPr>
          <w:p>
            <w:pPr>
              <w:pStyle w:val="11"/>
            </w:pP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360018正定县青少年活动中心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584.08</w:t>
            </w:r>
          </w:p>
        </w:tc>
        <w:tc>
          <w:tcPr>
            <w:tcW w:w="1361" w:type="dxa"/>
            <w:vAlign w:val="center"/>
          </w:tcPr>
          <w:p>
            <w:pPr>
              <w:pStyle w:val="15"/>
            </w:pPr>
            <w:r>
              <w:t>114.08</w:t>
            </w:r>
          </w:p>
        </w:tc>
        <w:tc>
          <w:tcPr>
            <w:tcW w:w="1361" w:type="dxa"/>
            <w:vAlign w:val="center"/>
          </w:tcPr>
          <w:p>
            <w:pPr>
              <w:pStyle w:val="15"/>
            </w:pPr>
            <w:r>
              <w:t>470.00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584.08</w:t>
            </w:r>
          </w:p>
        </w:tc>
        <w:tc>
          <w:tcPr>
            <w:tcW w:w="1361" w:type="dxa"/>
            <w:vAlign w:val="center"/>
          </w:tcPr>
          <w:p>
            <w:pPr>
              <w:pStyle w:val="11"/>
            </w:pPr>
            <w:r>
              <w:t>114.08</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584.08</w:t>
            </w:r>
          </w:p>
        </w:tc>
        <w:tc>
          <w:tcPr>
            <w:tcW w:w="1361" w:type="dxa"/>
            <w:vAlign w:val="center"/>
          </w:tcPr>
          <w:p>
            <w:pPr>
              <w:pStyle w:val="11"/>
            </w:pPr>
            <w:r>
              <w:t>114.08</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2050299</w:t>
            </w:r>
          </w:p>
        </w:tc>
        <w:tc>
          <w:tcPr>
            <w:tcW w:w="4535" w:type="dxa"/>
            <w:vAlign w:val="center"/>
          </w:tcPr>
          <w:p>
            <w:pPr>
              <w:pStyle w:val="12"/>
            </w:pPr>
            <w:r>
              <w:t>其他普通教育支出</w:t>
            </w:r>
          </w:p>
        </w:tc>
        <w:tc>
          <w:tcPr>
            <w:tcW w:w="1361" w:type="dxa"/>
            <w:vAlign w:val="center"/>
          </w:tcPr>
          <w:p>
            <w:pPr>
              <w:pStyle w:val="11"/>
            </w:pPr>
            <w:r>
              <w:t>584.08</w:t>
            </w:r>
          </w:p>
        </w:tc>
        <w:tc>
          <w:tcPr>
            <w:tcW w:w="1361" w:type="dxa"/>
            <w:vAlign w:val="center"/>
          </w:tcPr>
          <w:p>
            <w:pPr>
              <w:pStyle w:val="11"/>
            </w:pPr>
            <w:r>
              <w:t>114.08</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360018正定县青少年活动中心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114.08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114.08</w:t>
            </w:r>
          </w:p>
        </w:tc>
        <w:tc>
          <w:tcPr>
            <w:tcW w:w="1474" w:type="dxa"/>
            <w:vAlign w:val="center"/>
          </w:tcPr>
          <w:p>
            <w:pPr>
              <w:pStyle w:val="11"/>
            </w:pPr>
            <w:r>
              <w:t>114.08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114.08</w:t>
            </w:r>
          </w:p>
        </w:tc>
        <w:tc>
          <w:tcPr>
            <w:tcW w:w="3402" w:type="dxa"/>
            <w:vAlign w:val="center"/>
          </w:tcPr>
          <w:p>
            <w:pPr>
              <w:pStyle w:val="14"/>
            </w:pPr>
            <w:r>
              <w:t>本年支出合计</w:t>
            </w:r>
          </w:p>
        </w:tc>
        <w:tc>
          <w:tcPr>
            <w:tcW w:w="1474" w:type="dxa"/>
            <w:vAlign w:val="center"/>
          </w:tcPr>
          <w:p>
            <w:pPr>
              <w:pStyle w:val="15"/>
            </w:pPr>
            <w:r>
              <w:t>114.08</w:t>
            </w:r>
          </w:p>
        </w:tc>
        <w:tc>
          <w:tcPr>
            <w:tcW w:w="1474" w:type="dxa"/>
            <w:vAlign w:val="center"/>
          </w:tcPr>
          <w:p>
            <w:pPr>
              <w:pStyle w:val="15"/>
            </w:pPr>
            <w:r>
              <w:t>114.08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114.08</w:t>
            </w:r>
          </w:p>
        </w:tc>
        <w:tc>
          <w:tcPr>
            <w:tcW w:w="3402" w:type="dxa"/>
            <w:vAlign w:val="center"/>
          </w:tcPr>
          <w:p>
            <w:pPr>
              <w:pStyle w:val="14"/>
            </w:pPr>
            <w:r>
              <w:t>支出总计</w:t>
            </w:r>
          </w:p>
        </w:tc>
        <w:tc>
          <w:tcPr>
            <w:tcW w:w="1474" w:type="dxa"/>
            <w:vAlign w:val="center"/>
          </w:tcPr>
          <w:p>
            <w:pPr>
              <w:pStyle w:val="15"/>
            </w:pPr>
            <w:r>
              <w:t>114.08</w:t>
            </w:r>
          </w:p>
        </w:tc>
        <w:tc>
          <w:tcPr>
            <w:tcW w:w="1474" w:type="dxa"/>
            <w:vAlign w:val="center"/>
          </w:tcPr>
          <w:p>
            <w:pPr>
              <w:pStyle w:val="15"/>
            </w:pPr>
            <w:r>
              <w:t>114.08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360018正定县青少年活动中心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114.08</w:t>
            </w:r>
          </w:p>
        </w:tc>
        <w:tc>
          <w:tcPr>
            <w:tcW w:w="2551" w:type="dxa"/>
            <w:vAlign w:val="center"/>
          </w:tcPr>
          <w:p>
            <w:pPr>
              <w:pStyle w:val="15"/>
            </w:pPr>
            <w:r>
              <w:t>114.08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114.08</w:t>
            </w:r>
          </w:p>
        </w:tc>
        <w:tc>
          <w:tcPr>
            <w:tcW w:w="2551" w:type="dxa"/>
            <w:vAlign w:val="center"/>
          </w:tcPr>
          <w:p>
            <w:pPr>
              <w:pStyle w:val="11"/>
            </w:pPr>
            <w:r>
              <w:t>114.08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114.08</w:t>
            </w:r>
          </w:p>
        </w:tc>
        <w:tc>
          <w:tcPr>
            <w:tcW w:w="2551" w:type="dxa"/>
            <w:vAlign w:val="center"/>
          </w:tcPr>
          <w:p>
            <w:pPr>
              <w:pStyle w:val="11"/>
            </w:pPr>
            <w:r>
              <w:t>114.08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114.08</w:t>
            </w:r>
          </w:p>
        </w:tc>
        <w:tc>
          <w:tcPr>
            <w:tcW w:w="2551" w:type="dxa"/>
            <w:vAlign w:val="center"/>
          </w:tcPr>
          <w:p>
            <w:pPr>
              <w:pStyle w:val="11"/>
            </w:pPr>
            <w:r>
              <w:t>114.08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360018正定县青少年活动中心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114.08</w:t>
            </w:r>
          </w:p>
        </w:tc>
        <w:tc>
          <w:tcPr>
            <w:tcW w:w="2551" w:type="dxa"/>
            <w:vAlign w:val="center"/>
          </w:tcPr>
          <w:p>
            <w:pPr>
              <w:pStyle w:val="15"/>
            </w:pPr>
            <w:r>
              <w:t>113.35</w:t>
            </w:r>
          </w:p>
        </w:tc>
        <w:tc>
          <w:tcPr>
            <w:tcW w:w="2551" w:type="dxa"/>
            <w:vAlign w:val="center"/>
          </w:tcPr>
          <w:p>
            <w:pPr>
              <w:pStyle w:val="15"/>
            </w:pPr>
            <w:r>
              <w:t>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113.35</w:t>
            </w:r>
          </w:p>
        </w:tc>
        <w:tc>
          <w:tcPr>
            <w:tcW w:w="2551" w:type="dxa"/>
            <w:vAlign w:val="center"/>
          </w:tcPr>
          <w:p>
            <w:pPr>
              <w:pStyle w:val="11"/>
            </w:pPr>
            <w:r>
              <w:t>113.35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29.07</w:t>
            </w:r>
          </w:p>
        </w:tc>
        <w:tc>
          <w:tcPr>
            <w:tcW w:w="2551" w:type="dxa"/>
            <w:vAlign w:val="center"/>
          </w:tcPr>
          <w:p>
            <w:pPr>
              <w:pStyle w:val="11"/>
            </w:pPr>
            <w:r>
              <w:t>29.07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6.04</w:t>
            </w:r>
          </w:p>
        </w:tc>
        <w:tc>
          <w:tcPr>
            <w:tcW w:w="2551" w:type="dxa"/>
            <w:vAlign w:val="center"/>
          </w:tcPr>
          <w:p>
            <w:pPr>
              <w:pStyle w:val="11"/>
            </w:pPr>
            <w:r>
              <w:t>6.04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49.57</w:t>
            </w:r>
          </w:p>
        </w:tc>
        <w:tc>
          <w:tcPr>
            <w:tcW w:w="2551" w:type="dxa"/>
            <w:vAlign w:val="center"/>
          </w:tcPr>
          <w:p>
            <w:pPr>
              <w:pStyle w:val="11"/>
            </w:pPr>
            <w:r>
              <w:t>49.57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10.99</w:t>
            </w:r>
          </w:p>
        </w:tc>
        <w:tc>
          <w:tcPr>
            <w:tcW w:w="2551" w:type="dxa"/>
            <w:vAlign w:val="center"/>
          </w:tcPr>
          <w:p>
            <w:pPr>
              <w:pStyle w:val="11"/>
            </w:pPr>
            <w:r>
              <w:t>10.99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4.12</w:t>
            </w:r>
          </w:p>
        </w:tc>
        <w:tc>
          <w:tcPr>
            <w:tcW w:w="2551" w:type="dxa"/>
            <w:vAlign w:val="center"/>
          </w:tcPr>
          <w:p>
            <w:pPr>
              <w:pStyle w:val="11"/>
            </w:pPr>
            <w:r>
              <w:t>4.12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0.62</w:t>
            </w:r>
          </w:p>
        </w:tc>
        <w:tc>
          <w:tcPr>
            <w:tcW w:w="2551" w:type="dxa"/>
            <w:vAlign w:val="center"/>
          </w:tcPr>
          <w:p>
            <w:pPr>
              <w:pStyle w:val="11"/>
            </w:pPr>
            <w:r>
              <w:t>0.62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9.44</w:t>
            </w:r>
          </w:p>
        </w:tc>
        <w:tc>
          <w:tcPr>
            <w:tcW w:w="2551" w:type="dxa"/>
            <w:vAlign w:val="center"/>
          </w:tcPr>
          <w:p>
            <w:pPr>
              <w:pStyle w:val="11"/>
            </w:pPr>
            <w:r>
              <w:t>9.44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0.73</w:t>
            </w:r>
          </w:p>
        </w:tc>
        <w:tc>
          <w:tcPr>
            <w:tcW w:w="2551" w:type="dxa"/>
            <w:vAlign w:val="center"/>
          </w:tcPr>
          <w:p>
            <w:pPr>
              <w:pStyle w:val="11"/>
            </w:pPr>
          </w:p>
        </w:tc>
        <w:tc>
          <w:tcPr>
            <w:tcW w:w="2551" w:type="dxa"/>
            <w:vAlign w:val="center"/>
          </w:tcPr>
          <w:p>
            <w:pPr>
              <w:pStyle w:val="11"/>
            </w:pPr>
            <w:r>
              <w:t>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0.73</w:t>
            </w:r>
          </w:p>
        </w:tc>
        <w:tc>
          <w:tcPr>
            <w:tcW w:w="2551" w:type="dxa"/>
            <w:vAlign w:val="center"/>
          </w:tcPr>
          <w:p>
            <w:pPr>
              <w:pStyle w:val="11"/>
            </w:pPr>
          </w:p>
        </w:tc>
        <w:tc>
          <w:tcPr>
            <w:tcW w:w="2551" w:type="dxa"/>
            <w:vAlign w:val="center"/>
          </w:tcPr>
          <w:p>
            <w:pPr>
              <w:pStyle w:val="11"/>
            </w:pPr>
            <w:r>
              <w:t>0.73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360018正定县青少年活动中心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360018正定县青少年活动中心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360018正定县青少年活动中心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正定县青少年活动中心2025年单位预算信息公开情况说明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按照《中华人民共和国预算法》、《地方预决算公开操作规程》和《关于进一步推进预算公开工作的实施意见》规定，现将正定县青少年活动中心2025年单位预算公开如下：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正定县青少年学生校外活动中心贯彻执行党和国家的教育方针，以“面向青少年，服务青少年”为宗旨，以“快乐体验美丽成长”为理念，努力实现“建设青少年思想道德基地，艺术体育活动基地，科技创新培养基地，辐射带动示范基地”的发展目标，为全县青少年创建出健康、文明、和谐的校外教育乐园，持续发挥积极作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正定县青少年活动中心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584.08万元，其中：一般公共预算收入114.08万元，基金预算收入0.00万元，国有资本经营预算收入0.00万元，财政专户核拨收入0.00万元，单位资金收入470.00万元，上年结转结余0.00万元。</w:t>
      </w:r>
    </w:p>
    <w:p>
      <w:pPr>
        <w:pStyle w:val="18"/>
      </w:pPr>
      <w:r>
        <w:t>2、支出说明</w:t>
      </w:r>
    </w:p>
    <w:p>
      <w:pPr>
        <w:pStyle w:val="18"/>
      </w:pPr>
      <w:r>
        <w:t>收支预算总表支出栏、基本支出表、项目支出表按经济分类和支出功能分类科目编制，反映正定县青少年活动中心年度单位预算中支出预算的总体情况。2025年支出预算584.08万元，其中基本支出114.08万元，包括人员经费113.35万元和日常公用经费0.73万元；项目支出470.00万元，主要为培训费。</w:t>
      </w:r>
    </w:p>
    <w:p>
      <w:pPr>
        <w:pStyle w:val="18"/>
      </w:pPr>
      <w:r>
        <w:t>3、比上年增减情况</w:t>
      </w:r>
    </w:p>
    <w:p>
      <w:pPr>
        <w:pStyle w:val="18"/>
      </w:pPr>
      <w:r>
        <w:t>2025年预算收支安排584.08万元，较2024年预算增加84.72万元，其中：基本支出增加34.72万元，主要为正常晋升、职称对现、分级分档提高了人员工资福利支出。项目支出增加50.00万元，主要为学生人数增加，运转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2025年，我单位机关运行经费共计安排0.73万元，主要用于日常维修、办公用房水电费、办公用房取暖费、办公用房物业管理费等日常运行支出。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1、正定县青少年活动中心收取培训费绩效目标表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13012325P00D0C410050Q</w:t>
            </w:r>
          </w:p>
        </w:tc>
        <w:tc>
          <w:tcPr>
            <w:tcW w:w="2835" w:type="dxa"/>
            <w:vAlign w:val="center"/>
          </w:tcPr>
          <w:p>
            <w:pPr>
              <w:pStyle w:val="10"/>
            </w:pPr>
            <w:r>
              <w:t>项目名称</w:t>
            </w:r>
          </w:p>
        </w:tc>
        <w:tc>
          <w:tcPr>
            <w:tcW w:w="6095" w:type="dxa"/>
            <w:gridSpan w:val="3"/>
            <w:vAlign w:val="center"/>
          </w:tcPr>
          <w:p>
            <w:pPr>
              <w:pStyle w:val="12"/>
            </w:pPr>
            <w:r>
              <w:t>正定县青少年活动中心收取培训费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470.00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470.00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活动中心运转经费，用于维持日常开支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1.青少年活动中心目标内容1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足额完成</w:t>
            </w:r>
          </w:p>
        </w:tc>
        <w:tc>
          <w:tcPr>
            <w:tcW w:w="5386" w:type="dxa"/>
            <w:vAlign w:val="center"/>
          </w:tcPr>
          <w:p>
            <w:pPr>
              <w:pStyle w:val="12"/>
            </w:pPr>
            <w:r>
              <w:t>足额完成</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评分标准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保质完成</w:t>
            </w:r>
          </w:p>
        </w:tc>
        <w:tc>
          <w:tcPr>
            <w:tcW w:w="5386" w:type="dxa"/>
            <w:vAlign w:val="center"/>
          </w:tcPr>
          <w:p>
            <w:pPr>
              <w:pStyle w:val="12"/>
            </w:pPr>
            <w:r>
              <w:t>保质完成</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评分标准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评分标准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按照标准落实</w:t>
            </w:r>
          </w:p>
        </w:tc>
        <w:tc>
          <w:tcPr>
            <w:tcW w:w="5386" w:type="dxa"/>
            <w:vAlign w:val="center"/>
          </w:tcPr>
          <w:p>
            <w:pPr>
              <w:pStyle w:val="12"/>
            </w:pPr>
            <w:r>
              <w:t>按照标准落实</w:t>
            </w:r>
          </w:p>
        </w:tc>
        <w:tc>
          <w:tcPr>
            <w:tcW w:w="2268" w:type="dxa"/>
            <w:vAlign w:val="center"/>
          </w:tcPr>
          <w:p>
            <w:pPr>
              <w:pStyle w:val="12"/>
            </w:pPr>
            <w:r>
              <w:t>按标准落实</w:t>
            </w:r>
          </w:p>
        </w:tc>
        <w:tc>
          <w:tcPr>
            <w:tcW w:w="1276" w:type="dxa"/>
            <w:vAlign w:val="center"/>
          </w:tcPr>
          <w:p>
            <w:pPr>
              <w:pStyle w:val="12"/>
            </w:pPr>
            <w:r>
              <w:t>评分标准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良好</w:t>
            </w:r>
          </w:p>
        </w:tc>
        <w:tc>
          <w:tcPr>
            <w:tcW w:w="5386" w:type="dxa"/>
            <w:vAlign w:val="center"/>
          </w:tcPr>
          <w:p>
            <w:pPr>
              <w:pStyle w:val="12"/>
            </w:pPr>
            <w:r>
              <w:t>良好</w:t>
            </w:r>
          </w:p>
        </w:tc>
        <w:tc>
          <w:tcPr>
            <w:tcW w:w="2268" w:type="dxa"/>
            <w:vAlign w:val="center"/>
          </w:tcPr>
          <w:p>
            <w:pPr>
              <w:pStyle w:val="12"/>
            </w:pPr>
            <w:r>
              <w:t>良好</w:t>
            </w:r>
          </w:p>
        </w:tc>
        <w:tc>
          <w:tcPr>
            <w:tcW w:w="1276" w:type="dxa"/>
            <w:vAlign w:val="center"/>
          </w:tcPr>
          <w:p>
            <w:pPr>
              <w:pStyle w:val="12"/>
            </w:pPr>
            <w:r>
              <w:t>评分标准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w:t>
            </w:r>
          </w:p>
        </w:tc>
        <w:tc>
          <w:tcPr>
            <w:tcW w:w="5386" w:type="dxa"/>
            <w:vAlign w:val="center"/>
          </w:tcPr>
          <w:p>
            <w:pPr>
              <w:pStyle w:val="12"/>
            </w:pPr>
            <w:r>
              <w:t>满意</w:t>
            </w:r>
          </w:p>
        </w:tc>
        <w:tc>
          <w:tcPr>
            <w:tcW w:w="2268" w:type="dxa"/>
            <w:vAlign w:val="center"/>
          </w:tcPr>
          <w:p>
            <w:pPr>
              <w:pStyle w:val="12"/>
              <w:rPr>
                <w:rFonts w:hint="eastAsia" w:eastAsia="方正书宋_GBK"/>
                <w:lang w:eastAsia="zh-CN"/>
              </w:rPr>
            </w:pPr>
            <w:r>
              <w:t>≥95</w:t>
            </w:r>
            <w:r>
              <w:rPr>
                <w:rFonts w:hint="eastAsia"/>
                <w:lang w:val="en-US" w:eastAsia="zh-CN"/>
              </w:rPr>
              <w:t>%</w:t>
            </w:r>
          </w:p>
        </w:tc>
        <w:tc>
          <w:tcPr>
            <w:tcW w:w="1276" w:type="dxa"/>
            <w:vAlign w:val="center"/>
          </w:tcPr>
          <w:p>
            <w:pPr>
              <w:pStyle w:val="12"/>
            </w:pPr>
            <w:r>
              <w:t>评分标准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360018正定县青少年活动中心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正定县青少年活动中心上年末固定资产金额为895.89万元（详见下表）。本年度拟购置固定资产总额为90.00万元，已按要求列入政府采购预算，详见政府采购预算表。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360018正定县青少年活动中心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895.89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2181</w:t>
            </w:r>
          </w:p>
        </w:tc>
        <w:tc>
          <w:tcPr>
            <w:tcW w:w="2835" w:type="dxa"/>
            <w:vAlign w:val="center"/>
          </w:tcPr>
          <w:p>
            <w:pPr>
              <w:pStyle w:val="11"/>
            </w:pPr>
            <w:r>
              <w:t>394.29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75</w:t>
            </w:r>
          </w:p>
        </w:tc>
        <w:tc>
          <w:tcPr>
            <w:tcW w:w="2835" w:type="dxa"/>
            <w:vAlign w:val="center"/>
          </w:tcPr>
          <w:p>
            <w:pPr>
              <w:pStyle w:val="11"/>
            </w:pPr>
            <w:r>
              <w:t>13.55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4477</w:t>
            </w:r>
          </w:p>
        </w:tc>
        <w:tc>
          <w:tcPr>
            <w:tcW w:w="2835" w:type="dxa"/>
            <w:vAlign w:val="center"/>
          </w:tcPr>
          <w:p>
            <w:pPr>
              <w:pStyle w:val="11"/>
            </w:pPr>
            <w:r>
              <w:t>501.60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十八、正定县正定镇学区收支预算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360019正定县正定镇学区</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20946.53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21304.57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20946.53</w:t>
            </w:r>
          </w:p>
        </w:tc>
        <w:tc>
          <w:tcPr>
            <w:tcW w:w="4535" w:type="dxa"/>
            <w:vAlign w:val="center"/>
          </w:tcPr>
          <w:p>
            <w:pPr>
              <w:pStyle w:val="14"/>
            </w:pPr>
            <w:r>
              <w:t>本年支出合计</w:t>
            </w:r>
          </w:p>
        </w:tc>
        <w:tc>
          <w:tcPr>
            <w:tcW w:w="2126" w:type="dxa"/>
            <w:vAlign w:val="center"/>
          </w:tcPr>
          <w:p>
            <w:pPr>
              <w:pStyle w:val="15"/>
            </w:pPr>
            <w:r>
              <w:t>21304.57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358.04</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21304.57</w:t>
            </w:r>
          </w:p>
        </w:tc>
        <w:tc>
          <w:tcPr>
            <w:tcW w:w="4535" w:type="dxa"/>
            <w:vAlign w:val="center"/>
          </w:tcPr>
          <w:p>
            <w:pPr>
              <w:pStyle w:val="14"/>
            </w:pPr>
            <w:r>
              <w:t>支出总计</w:t>
            </w:r>
          </w:p>
        </w:tc>
        <w:tc>
          <w:tcPr>
            <w:tcW w:w="2126" w:type="dxa"/>
            <w:vAlign w:val="center"/>
          </w:tcPr>
          <w:p>
            <w:pPr>
              <w:pStyle w:val="15"/>
            </w:pPr>
            <w:r>
              <w:t>21304.57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360019正定县正定镇学区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21304.57</w:t>
            </w:r>
          </w:p>
        </w:tc>
        <w:tc>
          <w:tcPr>
            <w:tcW w:w="1134" w:type="dxa"/>
            <w:vAlign w:val="center"/>
          </w:tcPr>
          <w:p>
            <w:pPr>
              <w:pStyle w:val="15"/>
            </w:pPr>
            <w:r>
              <w:t>20946.53</w:t>
            </w:r>
          </w:p>
        </w:tc>
        <w:tc>
          <w:tcPr>
            <w:tcW w:w="1134" w:type="dxa"/>
            <w:vAlign w:val="center"/>
          </w:tcPr>
          <w:p>
            <w:pPr>
              <w:pStyle w:val="15"/>
            </w:pPr>
            <w:r>
              <w:t>20946.53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358.04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21304.57</w:t>
            </w:r>
          </w:p>
        </w:tc>
        <w:tc>
          <w:tcPr>
            <w:tcW w:w="1134" w:type="dxa"/>
            <w:vAlign w:val="center"/>
          </w:tcPr>
          <w:p>
            <w:pPr>
              <w:pStyle w:val="11"/>
            </w:pPr>
            <w:r>
              <w:t>20946.53</w:t>
            </w:r>
          </w:p>
        </w:tc>
        <w:tc>
          <w:tcPr>
            <w:tcW w:w="1134" w:type="dxa"/>
            <w:vAlign w:val="center"/>
          </w:tcPr>
          <w:p>
            <w:pPr>
              <w:pStyle w:val="11"/>
            </w:pPr>
            <w:r>
              <w:t>20946.53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358.04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21292.81</w:t>
            </w:r>
          </w:p>
        </w:tc>
        <w:tc>
          <w:tcPr>
            <w:tcW w:w="1134" w:type="dxa"/>
            <w:vAlign w:val="center"/>
          </w:tcPr>
          <w:p>
            <w:pPr>
              <w:pStyle w:val="11"/>
            </w:pPr>
            <w:r>
              <w:t>20934.77</w:t>
            </w:r>
          </w:p>
        </w:tc>
        <w:tc>
          <w:tcPr>
            <w:tcW w:w="1134" w:type="dxa"/>
            <w:vAlign w:val="center"/>
          </w:tcPr>
          <w:p>
            <w:pPr>
              <w:pStyle w:val="11"/>
            </w:pPr>
            <w:r>
              <w:t>20934.77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358.04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644.90</w:t>
            </w:r>
          </w:p>
        </w:tc>
        <w:tc>
          <w:tcPr>
            <w:tcW w:w="1134" w:type="dxa"/>
            <w:vAlign w:val="center"/>
          </w:tcPr>
          <w:p>
            <w:pPr>
              <w:pStyle w:val="11"/>
            </w:pPr>
            <w:r>
              <w:t>627.43</w:t>
            </w:r>
          </w:p>
        </w:tc>
        <w:tc>
          <w:tcPr>
            <w:tcW w:w="1134" w:type="dxa"/>
            <w:vAlign w:val="center"/>
          </w:tcPr>
          <w:p>
            <w:pPr>
              <w:pStyle w:val="11"/>
            </w:pPr>
            <w:r>
              <w:t>627.43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19735.59</w:t>
            </w:r>
          </w:p>
        </w:tc>
        <w:tc>
          <w:tcPr>
            <w:tcW w:w="1134" w:type="dxa"/>
            <w:vAlign w:val="center"/>
          </w:tcPr>
          <w:p>
            <w:pPr>
              <w:pStyle w:val="11"/>
            </w:pPr>
            <w:r>
              <w:t>19500.87</w:t>
            </w:r>
          </w:p>
        </w:tc>
        <w:tc>
          <w:tcPr>
            <w:tcW w:w="1134" w:type="dxa"/>
            <w:vAlign w:val="center"/>
          </w:tcPr>
          <w:p>
            <w:pPr>
              <w:pStyle w:val="11"/>
            </w:pPr>
            <w:r>
              <w:t>19500.87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912.32</w:t>
            </w:r>
          </w:p>
        </w:tc>
        <w:tc>
          <w:tcPr>
            <w:tcW w:w="1134" w:type="dxa"/>
            <w:vAlign w:val="center"/>
          </w:tcPr>
          <w:p>
            <w:pPr>
              <w:pStyle w:val="11"/>
            </w:pPr>
            <w:r>
              <w:t>806.48</w:t>
            </w:r>
          </w:p>
        </w:tc>
        <w:tc>
          <w:tcPr>
            <w:tcW w:w="1134" w:type="dxa"/>
            <w:vAlign w:val="center"/>
          </w:tcPr>
          <w:p>
            <w:pPr>
              <w:pStyle w:val="11"/>
            </w:pPr>
            <w:r>
              <w:t>806.48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105.85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11.76</w:t>
            </w:r>
          </w:p>
        </w:tc>
        <w:tc>
          <w:tcPr>
            <w:tcW w:w="1134" w:type="dxa"/>
            <w:vAlign w:val="center"/>
          </w:tcPr>
          <w:p>
            <w:pPr>
              <w:pStyle w:val="11"/>
            </w:pPr>
            <w:r>
              <w:t>11.76</w:t>
            </w:r>
          </w:p>
        </w:tc>
        <w:tc>
          <w:tcPr>
            <w:tcW w:w="1134" w:type="dxa"/>
            <w:vAlign w:val="center"/>
          </w:tcPr>
          <w:p>
            <w:pPr>
              <w:pStyle w:val="11"/>
            </w:pPr>
            <w:r>
              <w:t>11.76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11.76</w:t>
            </w:r>
          </w:p>
        </w:tc>
        <w:tc>
          <w:tcPr>
            <w:tcW w:w="1134" w:type="dxa"/>
            <w:vAlign w:val="center"/>
          </w:tcPr>
          <w:p>
            <w:pPr>
              <w:pStyle w:val="11"/>
            </w:pPr>
            <w:r>
              <w:t>11.76</w:t>
            </w:r>
          </w:p>
        </w:tc>
        <w:tc>
          <w:tcPr>
            <w:tcW w:w="1134" w:type="dxa"/>
            <w:vAlign w:val="center"/>
          </w:tcPr>
          <w:p>
            <w:pPr>
              <w:pStyle w:val="11"/>
            </w:pPr>
            <w:r>
              <w:t>11.76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360019正定县正定镇学区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21304.57</w:t>
            </w:r>
          </w:p>
        </w:tc>
        <w:tc>
          <w:tcPr>
            <w:tcW w:w="1361" w:type="dxa"/>
            <w:vAlign w:val="center"/>
          </w:tcPr>
          <w:p>
            <w:pPr>
              <w:pStyle w:val="15"/>
            </w:pPr>
            <w:r>
              <w:t>18129.90</w:t>
            </w:r>
          </w:p>
        </w:tc>
        <w:tc>
          <w:tcPr>
            <w:tcW w:w="1361" w:type="dxa"/>
            <w:vAlign w:val="center"/>
          </w:tcPr>
          <w:p>
            <w:pPr>
              <w:pStyle w:val="15"/>
            </w:pPr>
            <w:r>
              <w:t>3174.67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21304.57</w:t>
            </w:r>
          </w:p>
        </w:tc>
        <w:tc>
          <w:tcPr>
            <w:tcW w:w="1361" w:type="dxa"/>
            <w:vAlign w:val="center"/>
          </w:tcPr>
          <w:p>
            <w:pPr>
              <w:pStyle w:val="11"/>
            </w:pPr>
            <w:r>
              <w:t>18129.90</w:t>
            </w:r>
          </w:p>
        </w:tc>
        <w:tc>
          <w:tcPr>
            <w:tcW w:w="1361" w:type="dxa"/>
            <w:vAlign w:val="center"/>
          </w:tcPr>
          <w:p>
            <w:pPr>
              <w:pStyle w:val="11"/>
            </w:pPr>
            <w:r>
              <w:t>3174.67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21292.81</w:t>
            </w:r>
          </w:p>
        </w:tc>
        <w:tc>
          <w:tcPr>
            <w:tcW w:w="1361" w:type="dxa"/>
            <w:vAlign w:val="center"/>
          </w:tcPr>
          <w:p>
            <w:pPr>
              <w:pStyle w:val="11"/>
            </w:pPr>
            <w:r>
              <w:t>18129.90</w:t>
            </w:r>
          </w:p>
        </w:tc>
        <w:tc>
          <w:tcPr>
            <w:tcW w:w="1361" w:type="dxa"/>
            <w:vAlign w:val="center"/>
          </w:tcPr>
          <w:p>
            <w:pPr>
              <w:pStyle w:val="11"/>
            </w:pPr>
            <w:r>
              <w:t>3162.91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644.90</w:t>
            </w:r>
          </w:p>
        </w:tc>
        <w:tc>
          <w:tcPr>
            <w:tcW w:w="1361" w:type="dxa"/>
            <w:vAlign w:val="center"/>
          </w:tcPr>
          <w:p>
            <w:pPr>
              <w:pStyle w:val="11"/>
            </w:pPr>
          </w:p>
        </w:tc>
        <w:tc>
          <w:tcPr>
            <w:tcW w:w="1361" w:type="dxa"/>
            <w:vAlign w:val="center"/>
          </w:tcPr>
          <w:p>
            <w:pPr>
              <w:pStyle w:val="11"/>
            </w:pPr>
            <w:r>
              <w:t>644.90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19735.59</w:t>
            </w:r>
          </w:p>
        </w:tc>
        <w:tc>
          <w:tcPr>
            <w:tcW w:w="1361" w:type="dxa"/>
            <w:vAlign w:val="center"/>
          </w:tcPr>
          <w:p>
            <w:pPr>
              <w:pStyle w:val="11"/>
            </w:pPr>
            <w:r>
              <w:t>18129.90</w:t>
            </w:r>
          </w:p>
        </w:tc>
        <w:tc>
          <w:tcPr>
            <w:tcW w:w="1361" w:type="dxa"/>
            <w:vAlign w:val="center"/>
          </w:tcPr>
          <w:p>
            <w:pPr>
              <w:pStyle w:val="11"/>
            </w:pPr>
            <w:r>
              <w:t>1605.69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912.32</w:t>
            </w:r>
          </w:p>
        </w:tc>
        <w:tc>
          <w:tcPr>
            <w:tcW w:w="1361" w:type="dxa"/>
            <w:vAlign w:val="center"/>
          </w:tcPr>
          <w:p>
            <w:pPr>
              <w:pStyle w:val="11"/>
            </w:pPr>
          </w:p>
        </w:tc>
        <w:tc>
          <w:tcPr>
            <w:tcW w:w="1361" w:type="dxa"/>
            <w:vAlign w:val="center"/>
          </w:tcPr>
          <w:p>
            <w:pPr>
              <w:pStyle w:val="11"/>
            </w:pPr>
            <w:r>
              <w:t>912.32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11.76</w:t>
            </w:r>
          </w:p>
        </w:tc>
        <w:tc>
          <w:tcPr>
            <w:tcW w:w="1361" w:type="dxa"/>
            <w:vAlign w:val="center"/>
          </w:tcPr>
          <w:p>
            <w:pPr>
              <w:pStyle w:val="11"/>
            </w:pPr>
          </w:p>
        </w:tc>
        <w:tc>
          <w:tcPr>
            <w:tcW w:w="1361" w:type="dxa"/>
            <w:vAlign w:val="center"/>
          </w:tcPr>
          <w:p>
            <w:pPr>
              <w:pStyle w:val="11"/>
            </w:pPr>
            <w:r>
              <w:t>11.76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11.76</w:t>
            </w:r>
          </w:p>
        </w:tc>
        <w:tc>
          <w:tcPr>
            <w:tcW w:w="1361" w:type="dxa"/>
            <w:vAlign w:val="center"/>
          </w:tcPr>
          <w:p>
            <w:pPr>
              <w:pStyle w:val="11"/>
            </w:pPr>
          </w:p>
        </w:tc>
        <w:tc>
          <w:tcPr>
            <w:tcW w:w="1361" w:type="dxa"/>
            <w:vAlign w:val="center"/>
          </w:tcPr>
          <w:p>
            <w:pPr>
              <w:pStyle w:val="11"/>
            </w:pPr>
            <w:r>
              <w:t>11.76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360019正定县正定镇学区</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20946.53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21304.57</w:t>
            </w:r>
          </w:p>
        </w:tc>
        <w:tc>
          <w:tcPr>
            <w:tcW w:w="1474" w:type="dxa"/>
            <w:vAlign w:val="center"/>
          </w:tcPr>
          <w:p>
            <w:pPr>
              <w:pStyle w:val="11"/>
            </w:pPr>
            <w:r>
              <w:t>21304.57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20946.53</w:t>
            </w:r>
          </w:p>
        </w:tc>
        <w:tc>
          <w:tcPr>
            <w:tcW w:w="3402" w:type="dxa"/>
            <w:vAlign w:val="center"/>
          </w:tcPr>
          <w:p>
            <w:pPr>
              <w:pStyle w:val="14"/>
            </w:pPr>
            <w:r>
              <w:t>本年支出合计</w:t>
            </w:r>
          </w:p>
        </w:tc>
        <w:tc>
          <w:tcPr>
            <w:tcW w:w="1474" w:type="dxa"/>
            <w:vAlign w:val="center"/>
          </w:tcPr>
          <w:p>
            <w:pPr>
              <w:pStyle w:val="15"/>
            </w:pPr>
            <w:r>
              <w:t>21304.57</w:t>
            </w:r>
          </w:p>
        </w:tc>
        <w:tc>
          <w:tcPr>
            <w:tcW w:w="1474" w:type="dxa"/>
            <w:vAlign w:val="center"/>
          </w:tcPr>
          <w:p>
            <w:pPr>
              <w:pStyle w:val="15"/>
            </w:pPr>
            <w:r>
              <w:t>21304.57</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358.04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358.04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21304.57</w:t>
            </w:r>
          </w:p>
        </w:tc>
        <w:tc>
          <w:tcPr>
            <w:tcW w:w="3402" w:type="dxa"/>
            <w:vAlign w:val="center"/>
          </w:tcPr>
          <w:p>
            <w:pPr>
              <w:pStyle w:val="14"/>
            </w:pPr>
            <w:r>
              <w:t>支出总计</w:t>
            </w:r>
          </w:p>
        </w:tc>
        <w:tc>
          <w:tcPr>
            <w:tcW w:w="1474" w:type="dxa"/>
            <w:vAlign w:val="center"/>
          </w:tcPr>
          <w:p>
            <w:pPr>
              <w:pStyle w:val="15"/>
            </w:pPr>
            <w:r>
              <w:t>21304.57</w:t>
            </w:r>
          </w:p>
        </w:tc>
        <w:tc>
          <w:tcPr>
            <w:tcW w:w="1474" w:type="dxa"/>
            <w:vAlign w:val="center"/>
          </w:tcPr>
          <w:p>
            <w:pPr>
              <w:pStyle w:val="15"/>
            </w:pPr>
            <w:r>
              <w:t>21304.57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360019正定县正定镇学区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21304.57</w:t>
            </w:r>
          </w:p>
        </w:tc>
        <w:tc>
          <w:tcPr>
            <w:tcW w:w="2551" w:type="dxa"/>
            <w:vAlign w:val="center"/>
          </w:tcPr>
          <w:p>
            <w:pPr>
              <w:pStyle w:val="15"/>
            </w:pPr>
            <w:r>
              <w:t>18129.90</w:t>
            </w:r>
          </w:p>
        </w:tc>
        <w:tc>
          <w:tcPr>
            <w:tcW w:w="2551" w:type="dxa"/>
            <w:vAlign w:val="center"/>
          </w:tcPr>
          <w:p>
            <w:pPr>
              <w:pStyle w:val="15"/>
            </w:pPr>
            <w:r>
              <w:t>3174.67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21304.57</w:t>
            </w:r>
          </w:p>
        </w:tc>
        <w:tc>
          <w:tcPr>
            <w:tcW w:w="2551" w:type="dxa"/>
            <w:vAlign w:val="center"/>
          </w:tcPr>
          <w:p>
            <w:pPr>
              <w:pStyle w:val="11"/>
            </w:pPr>
            <w:r>
              <w:t>18129.90</w:t>
            </w:r>
          </w:p>
        </w:tc>
        <w:tc>
          <w:tcPr>
            <w:tcW w:w="2551" w:type="dxa"/>
            <w:vAlign w:val="center"/>
          </w:tcPr>
          <w:p>
            <w:pPr>
              <w:pStyle w:val="11"/>
            </w:pPr>
            <w:r>
              <w:t>3174.67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21292.81</w:t>
            </w:r>
          </w:p>
        </w:tc>
        <w:tc>
          <w:tcPr>
            <w:tcW w:w="2551" w:type="dxa"/>
            <w:vAlign w:val="center"/>
          </w:tcPr>
          <w:p>
            <w:pPr>
              <w:pStyle w:val="11"/>
            </w:pPr>
            <w:r>
              <w:t>18129.90</w:t>
            </w:r>
          </w:p>
        </w:tc>
        <w:tc>
          <w:tcPr>
            <w:tcW w:w="2551" w:type="dxa"/>
            <w:vAlign w:val="center"/>
          </w:tcPr>
          <w:p>
            <w:pPr>
              <w:pStyle w:val="11"/>
            </w:pPr>
            <w:r>
              <w:t>3162.91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644.90</w:t>
            </w:r>
          </w:p>
        </w:tc>
        <w:tc>
          <w:tcPr>
            <w:tcW w:w="2551" w:type="dxa"/>
            <w:vAlign w:val="center"/>
          </w:tcPr>
          <w:p>
            <w:pPr>
              <w:pStyle w:val="11"/>
            </w:pPr>
          </w:p>
        </w:tc>
        <w:tc>
          <w:tcPr>
            <w:tcW w:w="2551" w:type="dxa"/>
            <w:vAlign w:val="center"/>
          </w:tcPr>
          <w:p>
            <w:pPr>
              <w:pStyle w:val="11"/>
            </w:pPr>
            <w:r>
              <w:t>644.90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19735.59</w:t>
            </w:r>
          </w:p>
        </w:tc>
        <w:tc>
          <w:tcPr>
            <w:tcW w:w="2551" w:type="dxa"/>
            <w:vAlign w:val="center"/>
          </w:tcPr>
          <w:p>
            <w:pPr>
              <w:pStyle w:val="11"/>
            </w:pPr>
            <w:r>
              <w:t>18129.90</w:t>
            </w:r>
          </w:p>
        </w:tc>
        <w:tc>
          <w:tcPr>
            <w:tcW w:w="2551" w:type="dxa"/>
            <w:vAlign w:val="center"/>
          </w:tcPr>
          <w:p>
            <w:pPr>
              <w:pStyle w:val="11"/>
            </w:pPr>
            <w:r>
              <w:t>1605.69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912.32</w:t>
            </w:r>
          </w:p>
        </w:tc>
        <w:tc>
          <w:tcPr>
            <w:tcW w:w="2551" w:type="dxa"/>
            <w:vAlign w:val="center"/>
          </w:tcPr>
          <w:p>
            <w:pPr>
              <w:pStyle w:val="11"/>
            </w:pPr>
          </w:p>
        </w:tc>
        <w:tc>
          <w:tcPr>
            <w:tcW w:w="2551" w:type="dxa"/>
            <w:vAlign w:val="center"/>
          </w:tcPr>
          <w:p>
            <w:pPr>
              <w:pStyle w:val="11"/>
            </w:pPr>
            <w:r>
              <w:t>912.32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11.76</w:t>
            </w:r>
          </w:p>
        </w:tc>
        <w:tc>
          <w:tcPr>
            <w:tcW w:w="2551" w:type="dxa"/>
            <w:vAlign w:val="center"/>
          </w:tcPr>
          <w:p>
            <w:pPr>
              <w:pStyle w:val="11"/>
            </w:pPr>
          </w:p>
        </w:tc>
        <w:tc>
          <w:tcPr>
            <w:tcW w:w="2551" w:type="dxa"/>
            <w:vAlign w:val="center"/>
          </w:tcPr>
          <w:p>
            <w:pPr>
              <w:pStyle w:val="11"/>
            </w:pPr>
            <w:r>
              <w:t>11.76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11.76</w:t>
            </w:r>
          </w:p>
        </w:tc>
        <w:tc>
          <w:tcPr>
            <w:tcW w:w="2551" w:type="dxa"/>
            <w:vAlign w:val="center"/>
          </w:tcPr>
          <w:p>
            <w:pPr>
              <w:pStyle w:val="11"/>
            </w:pPr>
          </w:p>
        </w:tc>
        <w:tc>
          <w:tcPr>
            <w:tcW w:w="2551" w:type="dxa"/>
            <w:vAlign w:val="center"/>
          </w:tcPr>
          <w:p>
            <w:pPr>
              <w:pStyle w:val="11"/>
            </w:pPr>
            <w:r>
              <w:t>11.76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360019正定县正定镇学区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18129.90</w:t>
            </w:r>
          </w:p>
        </w:tc>
        <w:tc>
          <w:tcPr>
            <w:tcW w:w="2551" w:type="dxa"/>
            <w:vAlign w:val="center"/>
          </w:tcPr>
          <w:p>
            <w:pPr>
              <w:pStyle w:val="15"/>
            </w:pPr>
            <w:r>
              <w:t>17979.97</w:t>
            </w:r>
          </w:p>
        </w:tc>
        <w:tc>
          <w:tcPr>
            <w:tcW w:w="2551" w:type="dxa"/>
            <w:vAlign w:val="center"/>
          </w:tcPr>
          <w:p>
            <w:pPr>
              <w:pStyle w:val="15"/>
            </w:pPr>
            <w:r>
              <w:t>149.93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15234.12</w:t>
            </w:r>
          </w:p>
        </w:tc>
        <w:tc>
          <w:tcPr>
            <w:tcW w:w="2551" w:type="dxa"/>
            <w:vAlign w:val="center"/>
          </w:tcPr>
          <w:p>
            <w:pPr>
              <w:pStyle w:val="11"/>
            </w:pPr>
            <w:r>
              <w:t>15234.12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4178.60</w:t>
            </w:r>
          </w:p>
        </w:tc>
        <w:tc>
          <w:tcPr>
            <w:tcW w:w="2551" w:type="dxa"/>
            <w:vAlign w:val="center"/>
          </w:tcPr>
          <w:p>
            <w:pPr>
              <w:pStyle w:val="11"/>
            </w:pPr>
            <w:r>
              <w:t>4178.60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805.79</w:t>
            </w:r>
          </w:p>
        </w:tc>
        <w:tc>
          <w:tcPr>
            <w:tcW w:w="2551" w:type="dxa"/>
            <w:vAlign w:val="center"/>
          </w:tcPr>
          <w:p>
            <w:pPr>
              <w:pStyle w:val="11"/>
            </w:pPr>
            <w:r>
              <w:t>805.79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6213.00</w:t>
            </w:r>
          </w:p>
        </w:tc>
        <w:tc>
          <w:tcPr>
            <w:tcW w:w="2551" w:type="dxa"/>
            <w:vAlign w:val="center"/>
          </w:tcPr>
          <w:p>
            <w:pPr>
              <w:pStyle w:val="11"/>
            </w:pPr>
            <w:r>
              <w:t>6213.00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1469.36</w:t>
            </w:r>
          </w:p>
        </w:tc>
        <w:tc>
          <w:tcPr>
            <w:tcW w:w="2551" w:type="dxa"/>
            <w:vAlign w:val="center"/>
          </w:tcPr>
          <w:p>
            <w:pPr>
              <w:pStyle w:val="11"/>
            </w:pPr>
            <w:r>
              <w:t>1469.36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554.74</w:t>
            </w:r>
          </w:p>
        </w:tc>
        <w:tc>
          <w:tcPr>
            <w:tcW w:w="2551" w:type="dxa"/>
            <w:vAlign w:val="center"/>
          </w:tcPr>
          <w:p>
            <w:pPr>
              <w:pStyle w:val="11"/>
            </w:pPr>
            <w:r>
              <w:t>554.74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471.35</w:t>
            </w:r>
          </w:p>
        </w:tc>
        <w:tc>
          <w:tcPr>
            <w:tcW w:w="2551" w:type="dxa"/>
            <w:vAlign w:val="center"/>
          </w:tcPr>
          <w:p>
            <w:pPr>
              <w:pStyle w:val="11"/>
            </w:pPr>
            <w:r>
              <w:t>471.35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83.40</w:t>
            </w:r>
          </w:p>
        </w:tc>
        <w:tc>
          <w:tcPr>
            <w:tcW w:w="2551" w:type="dxa"/>
            <w:vAlign w:val="center"/>
          </w:tcPr>
          <w:p>
            <w:pPr>
              <w:pStyle w:val="11"/>
            </w:pPr>
            <w:r>
              <w:t>83.40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1247.00</w:t>
            </w:r>
          </w:p>
        </w:tc>
        <w:tc>
          <w:tcPr>
            <w:tcW w:w="2551" w:type="dxa"/>
            <w:vAlign w:val="center"/>
          </w:tcPr>
          <w:p>
            <w:pPr>
              <w:pStyle w:val="11"/>
            </w:pPr>
            <w:r>
              <w:t>1247.00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210.88</w:t>
            </w:r>
          </w:p>
        </w:tc>
        <w:tc>
          <w:tcPr>
            <w:tcW w:w="2551" w:type="dxa"/>
            <w:vAlign w:val="center"/>
          </w:tcPr>
          <w:p>
            <w:pPr>
              <w:pStyle w:val="11"/>
            </w:pPr>
            <w:r>
              <w:t>210.88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149.93</w:t>
            </w:r>
          </w:p>
        </w:tc>
        <w:tc>
          <w:tcPr>
            <w:tcW w:w="2551" w:type="dxa"/>
            <w:vAlign w:val="center"/>
          </w:tcPr>
          <w:p>
            <w:pPr>
              <w:pStyle w:val="11"/>
            </w:pPr>
          </w:p>
        </w:tc>
        <w:tc>
          <w:tcPr>
            <w:tcW w:w="2551" w:type="dxa"/>
            <w:vAlign w:val="center"/>
          </w:tcPr>
          <w:p>
            <w:pPr>
              <w:pStyle w:val="11"/>
            </w:pPr>
            <w:r>
              <w:t>149.93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149.93</w:t>
            </w:r>
          </w:p>
        </w:tc>
        <w:tc>
          <w:tcPr>
            <w:tcW w:w="2551" w:type="dxa"/>
            <w:vAlign w:val="center"/>
          </w:tcPr>
          <w:p>
            <w:pPr>
              <w:pStyle w:val="11"/>
            </w:pPr>
          </w:p>
        </w:tc>
        <w:tc>
          <w:tcPr>
            <w:tcW w:w="2551" w:type="dxa"/>
            <w:vAlign w:val="center"/>
          </w:tcPr>
          <w:p>
            <w:pPr>
              <w:pStyle w:val="11"/>
            </w:pPr>
            <w:r>
              <w:t>149.93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2745.85</w:t>
            </w:r>
          </w:p>
        </w:tc>
        <w:tc>
          <w:tcPr>
            <w:tcW w:w="2551" w:type="dxa"/>
            <w:vAlign w:val="center"/>
          </w:tcPr>
          <w:p>
            <w:pPr>
              <w:pStyle w:val="11"/>
            </w:pPr>
            <w:r>
              <w:t>2745.85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2745.85</w:t>
            </w:r>
          </w:p>
        </w:tc>
        <w:tc>
          <w:tcPr>
            <w:tcW w:w="2551" w:type="dxa"/>
            <w:vAlign w:val="center"/>
          </w:tcPr>
          <w:p>
            <w:pPr>
              <w:pStyle w:val="11"/>
            </w:pPr>
            <w:r>
              <w:t>2745.85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360019正定县正定镇学区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360019正定县正定镇学区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360019正定县正定镇学区</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正定县正定镇学区2025年单位预算信息公开情况说明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按照《中华人民共和国预算法》、《地方预决算公开操作规程》和《关于进一步推进预算公开工作的实施意见》规定，现将正定县正定镇学区2025年单位预算公开如下：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的教育方针、政策、法规；全面落实《幼儿园工作规程》所提出的保育教育目标；坚持保育与教育相结合的原则，对幼儿实施德、智、体、美、劳全方位培养和教育，促进幼儿的身心和谐健康发展；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正定县正定镇学区</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21304.57万元，其中：一般公共预算收入20946.53万元，基金预算收入0.00万元，国有资本经营预算收入0.00万元，财政专户核拨收入0.00万元，单位资金收入0.00万元，上年结转结余358.04万元。</w:t>
      </w:r>
    </w:p>
    <w:p>
      <w:pPr>
        <w:pStyle w:val="18"/>
      </w:pPr>
      <w:r>
        <w:t>2、支出说明</w:t>
      </w:r>
    </w:p>
    <w:p>
      <w:pPr>
        <w:pStyle w:val="18"/>
      </w:pPr>
      <w:r>
        <w:t>收支预算总表支出栏、基本支出表、项目支出表按经济分类和支出功能分类科目编制，反映正定县正定镇学区年度单位预算中支出预算的总体情况。2025年支出预算21304.57万元，其中基本支出18129.90万元，包括人员经费17979.97万元和日常公用经费149.93万元；项目支出3174.67万元，主要为学前教育生均公用经费、学前教育幼儿资助、学前教育运转经费、义务教育学校贫困生生活补助、义务教育保障机制公用经费、中小学班主任和思政课教师岗位津贴、义务教育学校校内课后服务经费。</w:t>
      </w:r>
    </w:p>
    <w:p>
      <w:pPr>
        <w:pStyle w:val="18"/>
      </w:pPr>
      <w:r>
        <w:t>3、比上年增减情况</w:t>
      </w:r>
    </w:p>
    <w:p>
      <w:pPr>
        <w:pStyle w:val="18"/>
      </w:pPr>
      <w:r>
        <w:t>2025年预算收支安排21304.57万元，较2024年预算增加664.35万元，其中：基本支出增加244.66万元，主要为正常晋升、职称对现、分级分档提高了人员工资福利支出。项目支出增加419.69万元，主要为2024年未支出的预算项目结转至2025年列入预算，学前教育运转经费因提高标准增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1、2024年发展冰雪运动市级补助经费石财教【2024】6号绩效目标表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13012324P00264610329N</w:t>
            </w:r>
          </w:p>
        </w:tc>
        <w:tc>
          <w:tcPr>
            <w:tcW w:w="2835" w:type="dxa"/>
            <w:vAlign w:val="center"/>
          </w:tcPr>
          <w:p>
            <w:pPr>
              <w:pStyle w:val="10"/>
            </w:pPr>
            <w:r>
              <w:t>项目名称</w:t>
            </w:r>
          </w:p>
        </w:tc>
        <w:tc>
          <w:tcPr>
            <w:tcW w:w="6095" w:type="dxa"/>
            <w:gridSpan w:val="3"/>
            <w:vAlign w:val="center"/>
          </w:tcPr>
          <w:p>
            <w:pPr>
              <w:pStyle w:val="12"/>
            </w:pPr>
            <w:r>
              <w:t>2024年发展冰雪运动市级补助经费石财教【2024】6号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保障冰雪运动的发展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1.保障冰雪运动的发展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活动次数</w:t>
            </w:r>
          </w:p>
        </w:tc>
        <w:tc>
          <w:tcPr>
            <w:tcW w:w="5386" w:type="dxa"/>
            <w:vAlign w:val="center"/>
          </w:tcPr>
          <w:p>
            <w:pPr>
              <w:pStyle w:val="12"/>
            </w:pPr>
            <w:r>
              <w:t>活动次数</w:t>
            </w:r>
          </w:p>
        </w:tc>
        <w:tc>
          <w:tcPr>
            <w:tcW w:w="2268" w:type="dxa"/>
            <w:vAlign w:val="center"/>
          </w:tcPr>
          <w:p>
            <w:pPr>
              <w:pStyle w:val="12"/>
            </w:pPr>
            <w:r>
              <w:t>推动冰雪运动的发展</w:t>
            </w:r>
          </w:p>
        </w:tc>
        <w:tc>
          <w:tcPr>
            <w:tcW w:w="1276" w:type="dxa"/>
            <w:vAlign w:val="center"/>
          </w:tcPr>
          <w:p>
            <w:pPr>
              <w:pStyle w:val="12"/>
            </w:pPr>
            <w:r>
              <w:t>推动冰雪运动的发展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资金按时支付</w:t>
            </w:r>
          </w:p>
        </w:tc>
        <w:tc>
          <w:tcPr>
            <w:tcW w:w="5386" w:type="dxa"/>
            <w:vAlign w:val="center"/>
          </w:tcPr>
          <w:p>
            <w:pPr>
              <w:pStyle w:val="12"/>
            </w:pPr>
            <w:r>
              <w:t>资金按时支付</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项目费用</w:t>
            </w:r>
          </w:p>
        </w:tc>
        <w:tc>
          <w:tcPr>
            <w:tcW w:w="5386" w:type="dxa"/>
            <w:vAlign w:val="center"/>
          </w:tcPr>
          <w:p>
            <w:pPr>
              <w:pStyle w:val="12"/>
            </w:pPr>
            <w:r>
              <w:t>项目费用</w:t>
            </w:r>
          </w:p>
        </w:tc>
        <w:tc>
          <w:tcPr>
            <w:tcW w:w="2268" w:type="dxa"/>
            <w:vAlign w:val="center"/>
          </w:tcPr>
          <w:p>
            <w:pPr>
              <w:pStyle w:val="12"/>
            </w:pPr>
            <w:r>
              <w:t>达到补助经费要求</w:t>
            </w:r>
          </w:p>
        </w:tc>
        <w:tc>
          <w:tcPr>
            <w:tcW w:w="1276" w:type="dxa"/>
            <w:vAlign w:val="center"/>
          </w:tcPr>
          <w:p>
            <w:pPr>
              <w:pStyle w:val="12"/>
            </w:pPr>
            <w:r>
              <w:t>达到补助经费要求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保障冰雪运动的顺利开展</w:t>
            </w:r>
          </w:p>
        </w:tc>
        <w:tc>
          <w:tcPr>
            <w:tcW w:w="5386" w:type="dxa"/>
            <w:vAlign w:val="center"/>
          </w:tcPr>
          <w:p>
            <w:pPr>
              <w:pStyle w:val="12"/>
            </w:pPr>
            <w:r>
              <w:t>保障冰雪运动的顺利开展</w:t>
            </w:r>
          </w:p>
        </w:tc>
        <w:tc>
          <w:tcPr>
            <w:tcW w:w="2268" w:type="dxa"/>
            <w:vAlign w:val="center"/>
          </w:tcPr>
          <w:p>
            <w:pPr>
              <w:pStyle w:val="12"/>
            </w:pPr>
            <w:r>
              <w:t>保障冰雪运动的顺利开展</w:t>
            </w:r>
          </w:p>
        </w:tc>
        <w:tc>
          <w:tcPr>
            <w:tcW w:w="1276" w:type="dxa"/>
            <w:vAlign w:val="center"/>
          </w:tcPr>
          <w:p>
            <w:pPr>
              <w:pStyle w:val="12"/>
            </w:pPr>
            <w:r>
              <w:t>保障冰雪运动的顺利开展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17.48</w:t>
            </w:r>
          </w:p>
        </w:tc>
        <w:tc>
          <w:tcPr>
            <w:tcW w:w="2835" w:type="dxa"/>
            <w:vAlign w:val="center"/>
          </w:tcPr>
          <w:p>
            <w:pPr>
              <w:pStyle w:val="10"/>
            </w:pPr>
            <w:r>
              <w:t>其中：财政    资金</w:t>
            </w:r>
          </w:p>
        </w:tc>
        <w:tc>
          <w:tcPr>
            <w:tcW w:w="2551" w:type="dxa"/>
            <w:vAlign w:val="center"/>
          </w:tcPr>
          <w:p>
            <w:pPr>
              <w:pStyle w:val="12"/>
            </w:pPr>
            <w:r>
              <w:t>17.48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保障幼儿园正常运转完成教育教学活动的支出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1.保障幼儿园正常运转完成教育教学活动的支出</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全省公办园在园幼儿占比（%）</w:t>
            </w:r>
          </w:p>
        </w:tc>
        <w:tc>
          <w:tcPr>
            <w:tcW w:w="5386" w:type="dxa"/>
            <w:vAlign w:val="center"/>
          </w:tcPr>
          <w:p>
            <w:pPr>
              <w:pStyle w:val="12"/>
            </w:pPr>
            <w:r>
              <w:t>全省公办园在园幼儿占比（%）</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学前教育教育教学工作完成率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保障幼儿园正常运转</w:t>
            </w:r>
          </w:p>
        </w:tc>
        <w:tc>
          <w:tcPr>
            <w:tcW w:w="5386" w:type="dxa"/>
            <w:vAlign w:val="center"/>
          </w:tcPr>
          <w:p>
            <w:pPr>
              <w:pStyle w:val="12"/>
            </w:pPr>
            <w:r>
              <w:t>保障幼儿园正常运转完成教育教学活动的支出</w:t>
            </w:r>
          </w:p>
        </w:tc>
        <w:tc>
          <w:tcPr>
            <w:tcW w:w="2268" w:type="dxa"/>
            <w:vAlign w:val="center"/>
          </w:tcPr>
          <w:p>
            <w:pPr>
              <w:pStyle w:val="12"/>
            </w:pPr>
            <w:r>
              <w:t>保障幼儿园正常运转完成教育教学活动的支出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5.95</w:t>
            </w:r>
          </w:p>
        </w:tc>
        <w:tc>
          <w:tcPr>
            <w:tcW w:w="2835" w:type="dxa"/>
            <w:vAlign w:val="center"/>
          </w:tcPr>
          <w:p>
            <w:pPr>
              <w:pStyle w:val="10"/>
            </w:pPr>
            <w:r>
              <w:t>其中：财政    资金</w:t>
            </w:r>
          </w:p>
        </w:tc>
        <w:tc>
          <w:tcPr>
            <w:tcW w:w="2551" w:type="dxa"/>
            <w:vAlign w:val="center"/>
          </w:tcPr>
          <w:p>
            <w:pPr>
              <w:pStyle w:val="12"/>
            </w:pPr>
            <w:r>
              <w:t>5.95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1.支持学校正常运转经费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13012324P00264610769B</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45.95</w:t>
            </w:r>
          </w:p>
        </w:tc>
        <w:tc>
          <w:tcPr>
            <w:tcW w:w="2835" w:type="dxa"/>
            <w:vAlign w:val="center"/>
          </w:tcPr>
          <w:p>
            <w:pPr>
              <w:pStyle w:val="10"/>
            </w:pPr>
            <w:r>
              <w:t>其中：财政    资金</w:t>
            </w:r>
          </w:p>
        </w:tc>
        <w:tc>
          <w:tcPr>
            <w:tcW w:w="2551" w:type="dxa"/>
            <w:vAlign w:val="center"/>
          </w:tcPr>
          <w:p>
            <w:pPr>
              <w:pStyle w:val="12"/>
            </w:pPr>
            <w:r>
              <w:t>45.95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1.2024保障机制公用经费初中省级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初中学生入学率</w:t>
            </w:r>
          </w:p>
        </w:tc>
        <w:tc>
          <w:tcPr>
            <w:tcW w:w="5386" w:type="dxa"/>
            <w:vAlign w:val="center"/>
          </w:tcPr>
          <w:p>
            <w:pPr>
              <w:pStyle w:val="12"/>
            </w:pPr>
            <w:r>
              <w:t>初中学生入学率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教育教学工作效率</w:t>
            </w:r>
          </w:p>
        </w:tc>
        <w:tc>
          <w:tcPr>
            <w:tcW w:w="5386" w:type="dxa"/>
            <w:vAlign w:val="center"/>
          </w:tcPr>
          <w:p>
            <w:pPr>
              <w:pStyle w:val="12"/>
            </w:pPr>
            <w:r>
              <w:t>教育教学工作效率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13012324P00264610770N</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12.81</w:t>
            </w:r>
          </w:p>
        </w:tc>
        <w:tc>
          <w:tcPr>
            <w:tcW w:w="2835" w:type="dxa"/>
            <w:vAlign w:val="center"/>
          </w:tcPr>
          <w:p>
            <w:pPr>
              <w:pStyle w:val="10"/>
            </w:pPr>
            <w:r>
              <w:t>其中：财政    资金</w:t>
            </w:r>
          </w:p>
        </w:tc>
        <w:tc>
          <w:tcPr>
            <w:tcW w:w="2551" w:type="dxa"/>
            <w:vAlign w:val="center"/>
          </w:tcPr>
          <w:p>
            <w:pPr>
              <w:pStyle w:val="12"/>
            </w:pPr>
            <w:r>
              <w:t>12.81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2024保障机制公用经费初中市级资金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1.2024保障机制公用经费初中市级资金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初中学生入学率</w:t>
            </w:r>
          </w:p>
        </w:tc>
        <w:tc>
          <w:tcPr>
            <w:tcW w:w="5386" w:type="dxa"/>
            <w:vAlign w:val="center"/>
          </w:tcPr>
          <w:p>
            <w:pPr>
              <w:pStyle w:val="12"/>
            </w:pPr>
            <w:r>
              <w:t>初中学生入学率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13012324P00264610771A</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37.94</w:t>
            </w:r>
          </w:p>
        </w:tc>
        <w:tc>
          <w:tcPr>
            <w:tcW w:w="2835" w:type="dxa"/>
            <w:vAlign w:val="center"/>
          </w:tcPr>
          <w:p>
            <w:pPr>
              <w:pStyle w:val="10"/>
            </w:pPr>
            <w:r>
              <w:t>其中：财政    资金</w:t>
            </w:r>
          </w:p>
        </w:tc>
        <w:tc>
          <w:tcPr>
            <w:tcW w:w="2551" w:type="dxa"/>
            <w:vAlign w:val="center"/>
          </w:tcPr>
          <w:p>
            <w:pPr>
              <w:pStyle w:val="12"/>
            </w:pPr>
            <w:r>
              <w:t>37.94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1.2024保障机制公用经费初中中央资金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初中入学率</w:t>
            </w:r>
          </w:p>
        </w:tc>
        <w:tc>
          <w:tcPr>
            <w:tcW w:w="5386" w:type="dxa"/>
            <w:vAlign w:val="center"/>
          </w:tcPr>
          <w:p>
            <w:pPr>
              <w:pStyle w:val="12"/>
            </w:pPr>
            <w:r>
              <w:t>初中入学率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保障学校正常运转</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13012324P00264610772X</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71.39</w:t>
            </w:r>
          </w:p>
        </w:tc>
        <w:tc>
          <w:tcPr>
            <w:tcW w:w="2835" w:type="dxa"/>
            <w:vAlign w:val="center"/>
          </w:tcPr>
          <w:p>
            <w:pPr>
              <w:pStyle w:val="10"/>
            </w:pPr>
            <w:r>
              <w:t>其中：财政    资金</w:t>
            </w:r>
          </w:p>
        </w:tc>
        <w:tc>
          <w:tcPr>
            <w:tcW w:w="2551" w:type="dxa"/>
            <w:vAlign w:val="center"/>
          </w:tcPr>
          <w:p>
            <w:pPr>
              <w:pStyle w:val="12"/>
            </w:pPr>
            <w:r>
              <w:t>71.39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1.2024保障机制公用经费小学省级资金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小学生入学率</w:t>
            </w:r>
          </w:p>
        </w:tc>
        <w:tc>
          <w:tcPr>
            <w:tcW w:w="5386" w:type="dxa"/>
            <w:vAlign w:val="center"/>
          </w:tcPr>
          <w:p>
            <w:pPr>
              <w:pStyle w:val="12"/>
            </w:pPr>
            <w:r>
              <w:t>小学生入学率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13012324P00264610773H</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21.43</w:t>
            </w:r>
          </w:p>
        </w:tc>
        <w:tc>
          <w:tcPr>
            <w:tcW w:w="2835" w:type="dxa"/>
            <w:vAlign w:val="center"/>
          </w:tcPr>
          <w:p>
            <w:pPr>
              <w:pStyle w:val="10"/>
            </w:pPr>
            <w:r>
              <w:t>其中：财政    资金</w:t>
            </w:r>
          </w:p>
        </w:tc>
        <w:tc>
          <w:tcPr>
            <w:tcW w:w="2551" w:type="dxa"/>
            <w:vAlign w:val="center"/>
          </w:tcPr>
          <w:p>
            <w:pPr>
              <w:pStyle w:val="12"/>
            </w:pPr>
            <w:r>
              <w:t>21.43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1.2024年保障机制公用经费小学市级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小学学生入学率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教育教学完成率</w:t>
            </w:r>
          </w:p>
        </w:tc>
        <w:tc>
          <w:tcPr>
            <w:tcW w:w="5386" w:type="dxa"/>
            <w:vAlign w:val="center"/>
          </w:tcPr>
          <w:p>
            <w:pPr>
              <w:pStyle w:val="12"/>
            </w:pPr>
            <w:r>
              <w:t>教育教学完成率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13012324P00264210376G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3.18</w:t>
            </w:r>
          </w:p>
        </w:tc>
        <w:tc>
          <w:tcPr>
            <w:tcW w:w="2835" w:type="dxa"/>
            <w:vAlign w:val="center"/>
          </w:tcPr>
          <w:p>
            <w:pPr>
              <w:pStyle w:val="10"/>
            </w:pPr>
            <w:r>
              <w:t>其中：财政    资金</w:t>
            </w:r>
          </w:p>
        </w:tc>
        <w:tc>
          <w:tcPr>
            <w:tcW w:w="2551" w:type="dxa"/>
            <w:vAlign w:val="center"/>
          </w:tcPr>
          <w:p>
            <w:pPr>
              <w:pStyle w:val="12"/>
            </w:pPr>
            <w:r>
              <w:t>3.18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支持学校正常运转经费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1.支持学校正常运转经费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13012324P002646107745</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137.77</w:t>
            </w:r>
          </w:p>
        </w:tc>
        <w:tc>
          <w:tcPr>
            <w:tcW w:w="2835" w:type="dxa"/>
            <w:vAlign w:val="center"/>
          </w:tcPr>
          <w:p>
            <w:pPr>
              <w:pStyle w:val="10"/>
            </w:pPr>
            <w:r>
              <w:t>其中：财政    资金</w:t>
            </w:r>
          </w:p>
        </w:tc>
        <w:tc>
          <w:tcPr>
            <w:tcW w:w="2551" w:type="dxa"/>
            <w:vAlign w:val="center"/>
          </w:tcPr>
          <w:p>
            <w:pPr>
              <w:pStyle w:val="12"/>
            </w:pPr>
            <w:r>
              <w:t>137.77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2024保障机制公用经费小学中央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1.2024保障机制公用经费小学中央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小学生入学率</w:t>
            </w:r>
          </w:p>
        </w:tc>
        <w:tc>
          <w:tcPr>
            <w:tcW w:w="5386" w:type="dxa"/>
            <w:vAlign w:val="center"/>
          </w:tcPr>
          <w:p>
            <w:pPr>
              <w:pStyle w:val="12"/>
            </w:pPr>
            <w:r>
              <w:t>小学生入学率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达到国家补助标准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w:t>
            </w:r>
          </w:p>
        </w:tc>
        <w:tc>
          <w:tcPr>
            <w:tcW w:w="2268" w:type="dxa"/>
            <w:vAlign w:val="center"/>
          </w:tcPr>
          <w:p>
            <w:pPr>
              <w:pStyle w:val="12"/>
            </w:pPr>
            <w:r>
              <w:t>达到国家补助标准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按时发放贫困生生活补助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1.按时发放贫困生生活补助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p>
            <w:pPr>
              <w:pStyle w:val="12"/>
            </w:pPr>
          </w:p>
          <w:p>
            <w:pPr>
              <w:pStyle w:val="12"/>
            </w:pPr>
            <w:r>
              <w:t>2.保障贫困学生按时完成学业</w:t>
            </w:r>
          </w:p>
          <w:p>
            <w:pPr>
              <w:pStyle w:val="12"/>
            </w:pPr>
            <w:r>
              <w:t>3.按时发放贫困生生活补助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13012324P00264610775Q</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0.16</w:t>
            </w:r>
          </w:p>
        </w:tc>
        <w:tc>
          <w:tcPr>
            <w:tcW w:w="2835" w:type="dxa"/>
            <w:vAlign w:val="center"/>
          </w:tcPr>
          <w:p>
            <w:pPr>
              <w:pStyle w:val="10"/>
            </w:pPr>
            <w:r>
              <w:t>其中：财政    资金</w:t>
            </w:r>
          </w:p>
        </w:tc>
        <w:tc>
          <w:tcPr>
            <w:tcW w:w="2551" w:type="dxa"/>
            <w:vAlign w:val="center"/>
          </w:tcPr>
          <w:p>
            <w:pPr>
              <w:pStyle w:val="12"/>
            </w:pPr>
            <w:r>
              <w:t>0.16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1.2024年义务教育贫困生生活补助小学省级资金石财教[2023]</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0.63</w:t>
            </w:r>
          </w:p>
        </w:tc>
        <w:tc>
          <w:tcPr>
            <w:tcW w:w="2835" w:type="dxa"/>
            <w:vAlign w:val="center"/>
          </w:tcPr>
          <w:p>
            <w:pPr>
              <w:pStyle w:val="10"/>
            </w:pPr>
            <w:r>
              <w:t>其中：财政    资金</w:t>
            </w:r>
          </w:p>
        </w:tc>
        <w:tc>
          <w:tcPr>
            <w:tcW w:w="2551" w:type="dxa"/>
            <w:vAlign w:val="center"/>
          </w:tcPr>
          <w:p>
            <w:pPr>
              <w:pStyle w:val="12"/>
            </w:pPr>
            <w:r>
              <w:t>0.63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保障贫困学生按时完成学业</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1.保障贫困学生按时完成学业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15、2024年义务教育贫困生生活补助（小学）市级资金石财教【2024】65号绩效目标表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13012324P002646105589</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0.17</w:t>
            </w:r>
          </w:p>
        </w:tc>
        <w:tc>
          <w:tcPr>
            <w:tcW w:w="2835" w:type="dxa"/>
            <w:vAlign w:val="center"/>
          </w:tcPr>
          <w:p>
            <w:pPr>
              <w:pStyle w:val="10"/>
            </w:pPr>
            <w:r>
              <w:t>其中：财政    资金</w:t>
            </w:r>
          </w:p>
        </w:tc>
        <w:tc>
          <w:tcPr>
            <w:tcW w:w="2551" w:type="dxa"/>
            <w:vAlign w:val="center"/>
          </w:tcPr>
          <w:p>
            <w:pPr>
              <w:pStyle w:val="12"/>
            </w:pPr>
            <w:r>
              <w:t>0.17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p>
            <w:pPr>
              <w:pStyle w:val="12"/>
            </w:pPr>
          </w:p>
          <w:p>
            <w:pPr>
              <w:pStyle w:val="12"/>
            </w:pPr>
            <w:r>
              <w:t>2.保障贫困学生按时完成学业</w:t>
            </w:r>
          </w:p>
          <w:p>
            <w:pPr>
              <w:pStyle w:val="12"/>
            </w:pPr>
            <w:r>
              <w:t>3.按时发放贫困生生活补助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16、2025年学前教育幼儿资助省级资金石财教【2024】105号绩效目标表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13012325P00000210010M</w:t>
            </w:r>
          </w:p>
        </w:tc>
        <w:tc>
          <w:tcPr>
            <w:tcW w:w="2835" w:type="dxa"/>
            <w:vAlign w:val="center"/>
          </w:tcPr>
          <w:p>
            <w:pPr>
              <w:pStyle w:val="10"/>
            </w:pPr>
            <w:r>
              <w:t>项目名称</w:t>
            </w:r>
          </w:p>
        </w:tc>
        <w:tc>
          <w:tcPr>
            <w:tcW w:w="6095" w:type="dxa"/>
            <w:gridSpan w:val="3"/>
            <w:vAlign w:val="center"/>
          </w:tcPr>
          <w:p>
            <w:pPr>
              <w:pStyle w:val="12"/>
            </w:pPr>
            <w:r>
              <w:t>2025年学前教育幼儿资助省级资金石财教【2024】105号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保障公办幼儿园正常运转，改善学前教育基本办学条件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1.保障公办幼儿园正常运转，改善学前教育基本办学条件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幼儿入园率</w:t>
            </w:r>
          </w:p>
        </w:tc>
        <w:tc>
          <w:tcPr>
            <w:tcW w:w="5386" w:type="dxa"/>
            <w:vAlign w:val="center"/>
          </w:tcPr>
          <w:p>
            <w:pPr>
              <w:pStyle w:val="12"/>
            </w:pPr>
            <w:r>
              <w:t>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保障学前儿童健康发展</w:t>
            </w:r>
          </w:p>
        </w:tc>
        <w:tc>
          <w:tcPr>
            <w:tcW w:w="5386" w:type="dxa"/>
            <w:vAlign w:val="center"/>
          </w:tcPr>
          <w:p>
            <w:pPr>
              <w:pStyle w:val="12"/>
            </w:pPr>
            <w:r>
              <w:t>发挥资金效益，推动学前教育事业的发展</w:t>
            </w:r>
          </w:p>
        </w:tc>
        <w:tc>
          <w:tcPr>
            <w:tcW w:w="2268" w:type="dxa"/>
            <w:vAlign w:val="center"/>
          </w:tcPr>
          <w:p>
            <w:pPr>
              <w:pStyle w:val="12"/>
            </w:pPr>
            <w:r>
              <w:t>补充公办幼儿园办公经费，改善公办幼儿园办学条件，推动学前教育事业的发展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40.75</w:t>
            </w:r>
          </w:p>
        </w:tc>
        <w:tc>
          <w:tcPr>
            <w:tcW w:w="2835" w:type="dxa"/>
            <w:vAlign w:val="center"/>
          </w:tcPr>
          <w:p>
            <w:pPr>
              <w:pStyle w:val="10"/>
            </w:pPr>
            <w:r>
              <w:t>其中：财政    资金</w:t>
            </w:r>
          </w:p>
        </w:tc>
        <w:tc>
          <w:tcPr>
            <w:tcW w:w="2551" w:type="dxa"/>
            <w:vAlign w:val="center"/>
          </w:tcPr>
          <w:p>
            <w:pPr>
              <w:pStyle w:val="12"/>
            </w:pPr>
            <w:r>
              <w:t>40.75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保障幼儿园正常运转，补充幼儿园办公经费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1.保障幼儿园正常运转，补充幼儿园办公经费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幼儿园入园率</w:t>
            </w:r>
          </w:p>
        </w:tc>
        <w:tc>
          <w:tcPr>
            <w:tcW w:w="5386" w:type="dxa"/>
            <w:vAlign w:val="center"/>
          </w:tcPr>
          <w:p>
            <w:pPr>
              <w:pStyle w:val="12"/>
            </w:pPr>
            <w:r>
              <w:t>幼儿园入园率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幼儿园入园率</w:t>
            </w:r>
          </w:p>
        </w:tc>
        <w:tc>
          <w:tcPr>
            <w:tcW w:w="5386" w:type="dxa"/>
            <w:vAlign w:val="center"/>
          </w:tcPr>
          <w:p>
            <w:pPr>
              <w:pStyle w:val="12"/>
            </w:pPr>
            <w:r>
              <w:t>幼儿园入园率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拨付及时率</w:t>
            </w:r>
          </w:p>
        </w:tc>
        <w:tc>
          <w:tcPr>
            <w:tcW w:w="5386" w:type="dxa"/>
            <w:vAlign w:val="center"/>
          </w:tcPr>
          <w:p>
            <w:pPr>
              <w:pStyle w:val="12"/>
            </w:pPr>
            <w:r>
              <w:t>拨付及时率</w:t>
            </w:r>
          </w:p>
        </w:tc>
        <w:tc>
          <w:tcPr>
            <w:tcW w:w="2268" w:type="dxa"/>
            <w:vAlign w:val="center"/>
          </w:tcPr>
          <w:p>
            <w:pPr>
              <w:pStyle w:val="12"/>
            </w:pPr>
            <w:r>
              <w:t>是否参照预算执行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保障学前儿童健康发展</w:t>
            </w:r>
          </w:p>
        </w:tc>
        <w:tc>
          <w:tcPr>
            <w:tcW w:w="5386" w:type="dxa"/>
            <w:vAlign w:val="center"/>
          </w:tcPr>
          <w:p>
            <w:pPr>
              <w:pStyle w:val="12"/>
            </w:pPr>
            <w:r>
              <w:t>保障学前儿童健康发展</w:t>
            </w:r>
          </w:p>
        </w:tc>
        <w:tc>
          <w:tcPr>
            <w:tcW w:w="2268" w:type="dxa"/>
            <w:vAlign w:val="center"/>
          </w:tcPr>
          <w:p>
            <w:pPr>
              <w:pStyle w:val="12"/>
            </w:pPr>
            <w:r>
              <w:t>补充公办幼儿园办公经费</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134.29</w:t>
            </w:r>
          </w:p>
        </w:tc>
        <w:tc>
          <w:tcPr>
            <w:tcW w:w="2835" w:type="dxa"/>
            <w:vAlign w:val="center"/>
          </w:tcPr>
          <w:p>
            <w:pPr>
              <w:pStyle w:val="10"/>
            </w:pPr>
            <w:r>
              <w:t>其中：财政    资金</w:t>
            </w:r>
          </w:p>
        </w:tc>
        <w:tc>
          <w:tcPr>
            <w:tcW w:w="2551" w:type="dxa"/>
            <w:vAlign w:val="center"/>
          </w:tcPr>
          <w:p>
            <w:pPr>
              <w:pStyle w:val="12"/>
            </w:pPr>
            <w:r>
              <w:t>134.29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学生入学率</w:t>
            </w:r>
          </w:p>
        </w:tc>
        <w:tc>
          <w:tcPr>
            <w:tcW w:w="5386" w:type="dxa"/>
            <w:vAlign w:val="center"/>
          </w:tcPr>
          <w:p>
            <w:pPr>
              <w:pStyle w:val="12"/>
            </w:pPr>
            <w:r>
              <w:t>学生入学率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是否参照预算执行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保障学生健康发展</w:t>
            </w:r>
          </w:p>
        </w:tc>
        <w:tc>
          <w:tcPr>
            <w:tcW w:w="5386" w:type="dxa"/>
            <w:vAlign w:val="center"/>
          </w:tcPr>
          <w:p>
            <w:pPr>
              <w:pStyle w:val="12"/>
            </w:pPr>
            <w:r>
              <w:t>保障学生健康发展</w:t>
            </w:r>
          </w:p>
        </w:tc>
        <w:tc>
          <w:tcPr>
            <w:tcW w:w="2268" w:type="dxa"/>
            <w:vAlign w:val="center"/>
          </w:tcPr>
          <w:p>
            <w:pPr>
              <w:pStyle w:val="12"/>
            </w:pPr>
            <w:r>
              <w:t>补充学校公用经费</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68.35</w:t>
            </w:r>
          </w:p>
        </w:tc>
        <w:tc>
          <w:tcPr>
            <w:tcW w:w="2835" w:type="dxa"/>
            <w:vAlign w:val="center"/>
          </w:tcPr>
          <w:p>
            <w:pPr>
              <w:pStyle w:val="10"/>
            </w:pPr>
            <w:r>
              <w:t>其中：财政    资金</w:t>
            </w:r>
          </w:p>
        </w:tc>
        <w:tc>
          <w:tcPr>
            <w:tcW w:w="2551" w:type="dxa"/>
            <w:vAlign w:val="center"/>
          </w:tcPr>
          <w:p>
            <w:pPr>
              <w:pStyle w:val="12"/>
            </w:pPr>
            <w:r>
              <w:t>68.35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学生入学率</w:t>
            </w:r>
          </w:p>
        </w:tc>
        <w:tc>
          <w:tcPr>
            <w:tcW w:w="5386" w:type="dxa"/>
            <w:vAlign w:val="center"/>
          </w:tcPr>
          <w:p>
            <w:pPr>
              <w:pStyle w:val="12"/>
            </w:pPr>
            <w:r>
              <w:t>学生入学率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是否参照预算执行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保障学生健康发展</w:t>
            </w:r>
          </w:p>
        </w:tc>
        <w:tc>
          <w:tcPr>
            <w:tcW w:w="5386" w:type="dxa"/>
            <w:vAlign w:val="center"/>
          </w:tcPr>
          <w:p>
            <w:pPr>
              <w:pStyle w:val="12"/>
            </w:pPr>
            <w:r>
              <w:t>保障学生健康发展</w:t>
            </w:r>
          </w:p>
        </w:tc>
        <w:tc>
          <w:tcPr>
            <w:tcW w:w="2268" w:type="dxa"/>
            <w:vAlign w:val="center"/>
          </w:tcPr>
          <w:p>
            <w:pPr>
              <w:pStyle w:val="12"/>
            </w:pPr>
            <w:r>
              <w:t>补充学校公用经费</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402.87</w:t>
            </w:r>
          </w:p>
        </w:tc>
        <w:tc>
          <w:tcPr>
            <w:tcW w:w="2835" w:type="dxa"/>
            <w:vAlign w:val="center"/>
          </w:tcPr>
          <w:p>
            <w:pPr>
              <w:pStyle w:val="10"/>
            </w:pPr>
            <w:r>
              <w:t>其中：财政    资金</w:t>
            </w:r>
          </w:p>
        </w:tc>
        <w:tc>
          <w:tcPr>
            <w:tcW w:w="2551" w:type="dxa"/>
            <w:vAlign w:val="center"/>
          </w:tcPr>
          <w:p>
            <w:pPr>
              <w:pStyle w:val="12"/>
            </w:pPr>
            <w:r>
              <w:t>402.87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学生入学率</w:t>
            </w:r>
          </w:p>
        </w:tc>
        <w:tc>
          <w:tcPr>
            <w:tcW w:w="5386" w:type="dxa"/>
            <w:vAlign w:val="center"/>
          </w:tcPr>
          <w:p>
            <w:pPr>
              <w:pStyle w:val="12"/>
            </w:pPr>
            <w:r>
              <w:t>学生入学率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是否参照预算执行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保障学生健康发展</w:t>
            </w:r>
          </w:p>
        </w:tc>
        <w:tc>
          <w:tcPr>
            <w:tcW w:w="5386" w:type="dxa"/>
            <w:vAlign w:val="center"/>
          </w:tcPr>
          <w:p>
            <w:pPr>
              <w:pStyle w:val="12"/>
            </w:pPr>
            <w:r>
              <w:t>保障学生健康发展</w:t>
            </w:r>
          </w:p>
        </w:tc>
        <w:tc>
          <w:tcPr>
            <w:tcW w:w="2268" w:type="dxa"/>
            <w:vAlign w:val="center"/>
          </w:tcPr>
          <w:p>
            <w:pPr>
              <w:pStyle w:val="12"/>
            </w:pPr>
            <w:r>
              <w:t>是否参照预算执行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211.28</w:t>
            </w:r>
          </w:p>
        </w:tc>
        <w:tc>
          <w:tcPr>
            <w:tcW w:w="2835" w:type="dxa"/>
            <w:vAlign w:val="center"/>
          </w:tcPr>
          <w:p>
            <w:pPr>
              <w:pStyle w:val="10"/>
            </w:pPr>
            <w:r>
              <w:t>其中：财政    资金</w:t>
            </w:r>
          </w:p>
        </w:tc>
        <w:tc>
          <w:tcPr>
            <w:tcW w:w="2551" w:type="dxa"/>
            <w:vAlign w:val="center"/>
          </w:tcPr>
          <w:p>
            <w:pPr>
              <w:pStyle w:val="12"/>
            </w:pPr>
            <w:r>
              <w:t>211.28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学生入学率</w:t>
            </w:r>
          </w:p>
        </w:tc>
        <w:tc>
          <w:tcPr>
            <w:tcW w:w="5386" w:type="dxa"/>
            <w:vAlign w:val="center"/>
          </w:tcPr>
          <w:p>
            <w:pPr>
              <w:pStyle w:val="12"/>
            </w:pPr>
            <w:r>
              <w:t>学生入学率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是否参照预算执行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保障学生健康发展</w:t>
            </w:r>
          </w:p>
        </w:tc>
        <w:tc>
          <w:tcPr>
            <w:tcW w:w="5386" w:type="dxa"/>
            <w:vAlign w:val="center"/>
          </w:tcPr>
          <w:p>
            <w:pPr>
              <w:pStyle w:val="12"/>
            </w:pPr>
            <w:r>
              <w:t>保障学生健康发展</w:t>
            </w:r>
          </w:p>
        </w:tc>
        <w:tc>
          <w:tcPr>
            <w:tcW w:w="2268" w:type="dxa"/>
            <w:vAlign w:val="center"/>
          </w:tcPr>
          <w:p>
            <w:pPr>
              <w:pStyle w:val="12"/>
            </w:pPr>
            <w:r>
              <w:t>补充学校公用经费</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122.92</w:t>
            </w:r>
          </w:p>
        </w:tc>
        <w:tc>
          <w:tcPr>
            <w:tcW w:w="2835" w:type="dxa"/>
            <w:vAlign w:val="center"/>
          </w:tcPr>
          <w:p>
            <w:pPr>
              <w:pStyle w:val="10"/>
            </w:pPr>
            <w:r>
              <w:t>其中：财政    资金</w:t>
            </w:r>
          </w:p>
        </w:tc>
        <w:tc>
          <w:tcPr>
            <w:tcW w:w="2551" w:type="dxa"/>
            <w:vAlign w:val="center"/>
          </w:tcPr>
          <w:p>
            <w:pPr>
              <w:pStyle w:val="12"/>
            </w:pPr>
            <w:r>
              <w:t>122.92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学生入学率</w:t>
            </w:r>
          </w:p>
        </w:tc>
        <w:tc>
          <w:tcPr>
            <w:tcW w:w="5386" w:type="dxa"/>
            <w:vAlign w:val="center"/>
          </w:tcPr>
          <w:p>
            <w:pPr>
              <w:pStyle w:val="12"/>
            </w:pPr>
            <w:r>
              <w:t>学生入学率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是否参照预算执行</w:t>
            </w:r>
          </w:p>
          <w:p>
            <w:pPr>
              <w:pStyle w:val="12"/>
            </w:pP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保障学生健康发展</w:t>
            </w:r>
          </w:p>
        </w:tc>
        <w:tc>
          <w:tcPr>
            <w:tcW w:w="5386" w:type="dxa"/>
            <w:vAlign w:val="center"/>
          </w:tcPr>
          <w:p>
            <w:pPr>
              <w:pStyle w:val="12"/>
            </w:pPr>
            <w:r>
              <w:t>保障学生健康发展</w:t>
            </w:r>
          </w:p>
        </w:tc>
        <w:tc>
          <w:tcPr>
            <w:tcW w:w="2268" w:type="dxa"/>
            <w:vAlign w:val="center"/>
          </w:tcPr>
          <w:p>
            <w:pPr>
              <w:pStyle w:val="12"/>
            </w:pPr>
            <w:r>
              <w:t>补充学校公用经费</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633.81</w:t>
            </w:r>
          </w:p>
        </w:tc>
        <w:tc>
          <w:tcPr>
            <w:tcW w:w="2835" w:type="dxa"/>
            <w:vAlign w:val="center"/>
          </w:tcPr>
          <w:p>
            <w:pPr>
              <w:pStyle w:val="10"/>
            </w:pPr>
            <w:r>
              <w:t>其中：财政    资金</w:t>
            </w:r>
          </w:p>
        </w:tc>
        <w:tc>
          <w:tcPr>
            <w:tcW w:w="2551" w:type="dxa"/>
            <w:vAlign w:val="center"/>
          </w:tcPr>
          <w:p>
            <w:pPr>
              <w:pStyle w:val="12"/>
            </w:pPr>
            <w:r>
              <w:t>633.81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学生入学率</w:t>
            </w:r>
          </w:p>
        </w:tc>
        <w:tc>
          <w:tcPr>
            <w:tcW w:w="5386" w:type="dxa"/>
            <w:vAlign w:val="center"/>
          </w:tcPr>
          <w:p>
            <w:pPr>
              <w:pStyle w:val="12"/>
            </w:pPr>
            <w:r>
              <w:t>学生入学率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是否参照预算执行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保障学生健康发展</w:t>
            </w:r>
          </w:p>
        </w:tc>
        <w:tc>
          <w:tcPr>
            <w:tcW w:w="5386" w:type="dxa"/>
            <w:vAlign w:val="center"/>
          </w:tcPr>
          <w:p>
            <w:pPr>
              <w:pStyle w:val="12"/>
            </w:pPr>
            <w:r>
              <w:t>保障学生健康发展</w:t>
            </w:r>
          </w:p>
        </w:tc>
        <w:tc>
          <w:tcPr>
            <w:tcW w:w="2268" w:type="dxa"/>
            <w:vAlign w:val="center"/>
          </w:tcPr>
          <w:p>
            <w:pPr>
              <w:pStyle w:val="12"/>
            </w:pPr>
            <w:r>
              <w:t>补充学校公用经费</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3.56</w:t>
            </w:r>
          </w:p>
        </w:tc>
        <w:tc>
          <w:tcPr>
            <w:tcW w:w="2835" w:type="dxa"/>
            <w:vAlign w:val="center"/>
          </w:tcPr>
          <w:p>
            <w:pPr>
              <w:pStyle w:val="10"/>
            </w:pPr>
            <w:r>
              <w:t>其中：财政    资金</w:t>
            </w:r>
          </w:p>
        </w:tc>
        <w:tc>
          <w:tcPr>
            <w:tcW w:w="2551" w:type="dxa"/>
            <w:vAlign w:val="center"/>
          </w:tcPr>
          <w:p>
            <w:pPr>
              <w:pStyle w:val="12"/>
            </w:pPr>
            <w:r>
              <w:t>3.56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rPr>
                <w:rFonts w:hint="eastAsia" w:eastAsia="方正书宋_GBK"/>
                <w:lang w:eastAsia="zh-CN"/>
              </w:rPr>
            </w:pPr>
            <w:r>
              <w:t>≥90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rPr>
                <w:rFonts w:hint="eastAsia"/>
                <w:lang w:val="en-US" w:eastAsia="zh-CN"/>
              </w:rPr>
              <w:t>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w:t>
            </w:r>
          </w:p>
        </w:tc>
        <w:tc>
          <w:tcPr>
            <w:tcW w:w="2835" w:type="dxa"/>
            <w:vAlign w:val="center"/>
          </w:tcPr>
          <w:p>
            <w:pPr>
              <w:pStyle w:val="10"/>
            </w:pPr>
            <w:r>
              <w:t>其中：财政    资金</w:t>
            </w:r>
          </w:p>
        </w:tc>
        <w:tc>
          <w:tcPr>
            <w:tcW w:w="2551" w:type="dxa"/>
            <w:vAlign w:val="center"/>
          </w:tcPr>
          <w:p>
            <w:pPr>
              <w:pStyle w:val="12"/>
            </w:pPr>
            <w:r>
              <w:t>1.25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rPr>
                <w:rFonts w:hint="eastAsia" w:eastAsia="方正书宋_GBK"/>
                <w:lang w:eastAsia="zh-CN"/>
              </w:rPr>
            </w:pPr>
            <w:r>
              <w:t>≥90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是否参照预算执行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pPr>
            <w:r>
              <w:t>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培训对象满意度</w:t>
            </w:r>
          </w:p>
        </w:tc>
        <w:tc>
          <w:tcPr>
            <w:tcW w:w="5386" w:type="dxa"/>
            <w:vAlign w:val="center"/>
          </w:tcPr>
          <w:p>
            <w:pPr>
              <w:pStyle w:val="12"/>
            </w:pPr>
            <w:r>
              <w:t>培训对象满意度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8.51</w:t>
            </w:r>
          </w:p>
        </w:tc>
        <w:tc>
          <w:tcPr>
            <w:tcW w:w="2835" w:type="dxa"/>
            <w:vAlign w:val="center"/>
          </w:tcPr>
          <w:p>
            <w:pPr>
              <w:pStyle w:val="10"/>
            </w:pPr>
            <w:r>
              <w:t>其中：财政    资金</w:t>
            </w:r>
          </w:p>
        </w:tc>
        <w:tc>
          <w:tcPr>
            <w:tcW w:w="2551" w:type="dxa"/>
            <w:vAlign w:val="center"/>
          </w:tcPr>
          <w:p>
            <w:pPr>
              <w:pStyle w:val="12"/>
            </w:pPr>
            <w:r>
              <w:t>8.51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rPr>
                <w:rFonts w:hint="eastAsia" w:eastAsia="方正书宋_GBK"/>
                <w:lang w:eastAsia="zh-CN"/>
              </w:rPr>
            </w:pPr>
            <w:r>
              <w:t>≥90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100按学期补助到位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p>
            <w:pPr>
              <w:pStyle w:val="12"/>
            </w:pP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rPr>
                <w:rFonts w:hint="eastAsia"/>
                <w:lang w:val="en-US" w:eastAsia="zh-CN"/>
              </w:rP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培训对象满意度</w:t>
            </w:r>
          </w:p>
        </w:tc>
        <w:tc>
          <w:tcPr>
            <w:tcW w:w="5386" w:type="dxa"/>
            <w:vAlign w:val="center"/>
          </w:tcPr>
          <w:p>
            <w:pPr>
              <w:pStyle w:val="12"/>
            </w:pPr>
            <w:r>
              <w:t>培训对象满意度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rPr>
                <w:rFonts w:hint="eastAsia" w:eastAsia="方正书宋_GBK"/>
                <w:lang w:val="en-US" w:eastAsia="zh-CN"/>
              </w:rPr>
            </w:pPr>
            <w:r>
              <w:t>≥90</w:t>
            </w:r>
            <w:r>
              <w:rPr>
                <w:rFonts w:hint="eastAsia"/>
                <w:lang w:val="en-US" w:eastAsia="zh-CN"/>
              </w:rPr>
              <w:t>%</w:t>
            </w:r>
          </w:p>
          <w:p>
            <w:pPr>
              <w:pStyle w:val="12"/>
            </w:pP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100按学期补助到位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rPr>
                <w:rFonts w:hint="eastAsia"/>
                <w:lang w:val="en-US" w:eastAsia="zh-CN"/>
              </w:rP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培训对象满意度</w:t>
            </w:r>
          </w:p>
        </w:tc>
        <w:tc>
          <w:tcPr>
            <w:tcW w:w="5386" w:type="dxa"/>
            <w:vAlign w:val="center"/>
          </w:tcPr>
          <w:p>
            <w:pPr>
              <w:pStyle w:val="12"/>
            </w:pPr>
            <w:r>
              <w:t>培训对象满意度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0.54</w:t>
            </w:r>
          </w:p>
        </w:tc>
        <w:tc>
          <w:tcPr>
            <w:tcW w:w="2835" w:type="dxa"/>
            <w:vAlign w:val="center"/>
          </w:tcPr>
          <w:p>
            <w:pPr>
              <w:pStyle w:val="10"/>
            </w:pPr>
            <w:r>
              <w:t>其中：财政    资金</w:t>
            </w:r>
          </w:p>
        </w:tc>
        <w:tc>
          <w:tcPr>
            <w:tcW w:w="2551" w:type="dxa"/>
            <w:vAlign w:val="center"/>
          </w:tcPr>
          <w:p>
            <w:pPr>
              <w:pStyle w:val="12"/>
            </w:pPr>
            <w:r>
              <w:t>0.54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rPr>
                <w:rFonts w:hint="eastAsia" w:eastAsia="方正书宋_GBK"/>
                <w:lang w:eastAsia="zh-CN"/>
              </w:rPr>
            </w:pPr>
            <w:r>
              <w:t>≥90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rPr>
                <w:rFonts w:hint="eastAsia"/>
                <w:lang w:val="en-US" w:eastAsia="zh-CN"/>
              </w:rPr>
              <w:t>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4.56</w:t>
            </w:r>
          </w:p>
        </w:tc>
        <w:tc>
          <w:tcPr>
            <w:tcW w:w="2835" w:type="dxa"/>
            <w:vAlign w:val="center"/>
          </w:tcPr>
          <w:p>
            <w:pPr>
              <w:pStyle w:val="10"/>
            </w:pPr>
            <w:r>
              <w:t>其中：财政    资金</w:t>
            </w:r>
          </w:p>
        </w:tc>
        <w:tc>
          <w:tcPr>
            <w:tcW w:w="2551" w:type="dxa"/>
            <w:vAlign w:val="center"/>
          </w:tcPr>
          <w:p>
            <w:pPr>
              <w:pStyle w:val="12"/>
            </w:pPr>
            <w:r>
              <w:t>4.56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rPr>
                <w:rFonts w:hint="eastAsia" w:eastAsia="方正书宋_GBK"/>
                <w:lang w:eastAsia="zh-CN"/>
              </w:rPr>
            </w:pPr>
            <w:r>
              <w:t>≥90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按国家规定补助标准执行</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rPr>
                <w:rFonts w:hint="eastAsia"/>
                <w:lang w:val="en-US" w:eastAsia="zh-CN"/>
              </w:rPr>
              <w:t>0</w:t>
            </w:r>
            <w:r>
              <w:rPr>
                <w:rFonts w:hint="eastAsia"/>
                <w:lang w:eastAsia="zh-CN"/>
              </w:rPr>
              <w:t>%</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61.30</w:t>
            </w:r>
          </w:p>
        </w:tc>
        <w:tc>
          <w:tcPr>
            <w:tcW w:w="2835" w:type="dxa"/>
            <w:vAlign w:val="center"/>
          </w:tcPr>
          <w:p>
            <w:pPr>
              <w:pStyle w:val="10"/>
            </w:pPr>
            <w:r>
              <w:t>其中：财政    资金</w:t>
            </w:r>
          </w:p>
        </w:tc>
        <w:tc>
          <w:tcPr>
            <w:tcW w:w="2551" w:type="dxa"/>
            <w:vAlign w:val="center"/>
          </w:tcPr>
          <w:p>
            <w:pPr>
              <w:pStyle w:val="12"/>
            </w:pPr>
            <w:r>
              <w:t>61.30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1.公办幼儿园生均公用经费县级资金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幼儿园入园率</w:t>
            </w:r>
          </w:p>
        </w:tc>
        <w:tc>
          <w:tcPr>
            <w:tcW w:w="5386" w:type="dxa"/>
            <w:vAlign w:val="center"/>
          </w:tcPr>
          <w:p>
            <w:pPr>
              <w:pStyle w:val="12"/>
            </w:pPr>
            <w:r>
              <w:t>幼儿园入园率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w:t>
            </w:r>
          </w:p>
        </w:tc>
        <w:tc>
          <w:tcPr>
            <w:tcW w:w="2268" w:type="dxa"/>
            <w:vAlign w:val="center"/>
          </w:tcPr>
          <w:p>
            <w:pPr>
              <w:pStyle w:val="12"/>
            </w:pPr>
            <w:r>
              <w:t>是否参照预算执行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保障学前儿童健康发展</w:t>
            </w:r>
          </w:p>
        </w:tc>
        <w:tc>
          <w:tcPr>
            <w:tcW w:w="5386" w:type="dxa"/>
            <w:vAlign w:val="center"/>
          </w:tcPr>
          <w:p>
            <w:pPr>
              <w:pStyle w:val="12"/>
            </w:pPr>
            <w:r>
              <w:t>发挥资金效益，推动学前发展</w:t>
            </w:r>
          </w:p>
        </w:tc>
        <w:tc>
          <w:tcPr>
            <w:tcW w:w="2268" w:type="dxa"/>
            <w:vAlign w:val="center"/>
          </w:tcPr>
          <w:p>
            <w:pPr>
              <w:pStyle w:val="12"/>
            </w:pPr>
            <w:r>
              <w:t>补充公办幼儿园办公经费</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31、解决幼儿园遗留问题资金绩效目标表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13012325P00002810023W</w:t>
            </w:r>
          </w:p>
        </w:tc>
        <w:tc>
          <w:tcPr>
            <w:tcW w:w="2835" w:type="dxa"/>
            <w:vAlign w:val="center"/>
          </w:tcPr>
          <w:p>
            <w:pPr>
              <w:pStyle w:val="10"/>
            </w:pPr>
            <w:r>
              <w:t>项目名称</w:t>
            </w:r>
          </w:p>
        </w:tc>
        <w:tc>
          <w:tcPr>
            <w:tcW w:w="6095" w:type="dxa"/>
            <w:gridSpan w:val="3"/>
            <w:vAlign w:val="center"/>
          </w:tcPr>
          <w:p>
            <w:pPr>
              <w:pStyle w:val="12"/>
            </w:pPr>
            <w:r>
              <w:t>解决幼儿园遗留问题资金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11.76</w:t>
            </w:r>
          </w:p>
        </w:tc>
        <w:tc>
          <w:tcPr>
            <w:tcW w:w="2835" w:type="dxa"/>
            <w:vAlign w:val="center"/>
          </w:tcPr>
          <w:p>
            <w:pPr>
              <w:pStyle w:val="10"/>
            </w:pPr>
            <w:r>
              <w:t>其中：财政    资金</w:t>
            </w:r>
          </w:p>
        </w:tc>
        <w:tc>
          <w:tcPr>
            <w:tcW w:w="2551" w:type="dxa"/>
            <w:vAlign w:val="center"/>
          </w:tcPr>
          <w:p>
            <w:pPr>
              <w:pStyle w:val="12"/>
            </w:pPr>
            <w:r>
              <w:t>11.76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保障公办幼儿园正常运转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1.保障公办幼儿园正常运转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幼儿园入园率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w:t>
            </w:r>
          </w:p>
        </w:tc>
        <w:tc>
          <w:tcPr>
            <w:tcW w:w="2268" w:type="dxa"/>
            <w:vAlign w:val="center"/>
          </w:tcPr>
          <w:p>
            <w:pPr>
              <w:pStyle w:val="12"/>
            </w:pPr>
            <w:r>
              <w:t>是否参照预算执行，是否超预算</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保障学前儿童健康发展</w:t>
            </w:r>
          </w:p>
        </w:tc>
        <w:tc>
          <w:tcPr>
            <w:tcW w:w="5386" w:type="dxa"/>
            <w:vAlign w:val="center"/>
          </w:tcPr>
          <w:p>
            <w:pPr>
              <w:pStyle w:val="12"/>
            </w:pPr>
            <w:r>
              <w:t>发挥资金效益，推动学前教育事业</w:t>
            </w:r>
          </w:p>
        </w:tc>
        <w:tc>
          <w:tcPr>
            <w:tcW w:w="2268" w:type="dxa"/>
            <w:vAlign w:val="center"/>
          </w:tcPr>
          <w:p>
            <w:pPr>
              <w:pStyle w:val="12"/>
            </w:pPr>
            <w:r>
              <w:t>补充公办幼儿园办公经费</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32、学前教育幼儿资助县级配套资金绩效目标表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13012325P00000210001D</w:t>
            </w:r>
          </w:p>
        </w:tc>
        <w:tc>
          <w:tcPr>
            <w:tcW w:w="2835" w:type="dxa"/>
            <w:vAlign w:val="center"/>
          </w:tcPr>
          <w:p>
            <w:pPr>
              <w:pStyle w:val="10"/>
            </w:pPr>
            <w:r>
              <w:t>项目名称</w:t>
            </w:r>
          </w:p>
        </w:tc>
        <w:tc>
          <w:tcPr>
            <w:tcW w:w="6095" w:type="dxa"/>
            <w:gridSpan w:val="3"/>
            <w:vAlign w:val="center"/>
          </w:tcPr>
          <w:p>
            <w:pPr>
              <w:pStyle w:val="12"/>
            </w:pPr>
            <w:r>
              <w:t>学前教育幼儿资助县级配套资金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保障公办幼儿园正常运转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1.保障公办幼儿园正常运转，改善学前教育基本办学条件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幼儿园入园率</w:t>
            </w:r>
          </w:p>
        </w:tc>
        <w:tc>
          <w:tcPr>
            <w:tcW w:w="5386" w:type="dxa"/>
            <w:vAlign w:val="center"/>
          </w:tcPr>
          <w:p>
            <w:pPr>
              <w:pStyle w:val="12"/>
            </w:pPr>
            <w:r>
              <w:t>适龄幼儿人员率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w:t>
            </w:r>
          </w:p>
        </w:tc>
        <w:tc>
          <w:tcPr>
            <w:tcW w:w="2268" w:type="dxa"/>
            <w:vAlign w:val="center"/>
          </w:tcPr>
          <w:p>
            <w:pPr>
              <w:pStyle w:val="12"/>
            </w:pPr>
            <w:r>
              <w:t>是否参照预算执行，是否超预算</w:t>
            </w:r>
          </w:p>
        </w:tc>
        <w:tc>
          <w:tcPr>
            <w:tcW w:w="1276" w:type="dxa"/>
            <w:vAlign w:val="center"/>
          </w:tcPr>
          <w:p>
            <w:pPr>
              <w:pStyle w:val="12"/>
            </w:pPr>
            <w:r>
              <w:t>是否参照预算执行，是否超预算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保障学前儿童将康发展</w:t>
            </w:r>
          </w:p>
        </w:tc>
        <w:tc>
          <w:tcPr>
            <w:tcW w:w="5386" w:type="dxa"/>
            <w:vAlign w:val="center"/>
          </w:tcPr>
          <w:p>
            <w:pPr>
              <w:pStyle w:val="12"/>
            </w:pPr>
            <w:r>
              <w:t>发挥资金效益，推动学前教育</w:t>
            </w:r>
          </w:p>
        </w:tc>
        <w:tc>
          <w:tcPr>
            <w:tcW w:w="2268" w:type="dxa"/>
            <w:vAlign w:val="center"/>
          </w:tcPr>
          <w:p>
            <w:pPr>
              <w:pStyle w:val="12"/>
            </w:pPr>
            <w:r>
              <w:t>补充公办幼儿园办公经费</w:t>
            </w:r>
          </w:p>
        </w:tc>
        <w:tc>
          <w:tcPr>
            <w:tcW w:w="1276" w:type="dxa"/>
            <w:vAlign w:val="center"/>
          </w:tcPr>
          <w:p>
            <w:pPr>
              <w:pStyle w:val="12"/>
            </w:pPr>
            <w:r>
              <w:t>补充公办幼儿园办公经费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524.96</w:t>
            </w:r>
          </w:p>
        </w:tc>
        <w:tc>
          <w:tcPr>
            <w:tcW w:w="2835" w:type="dxa"/>
            <w:vAlign w:val="center"/>
          </w:tcPr>
          <w:p>
            <w:pPr>
              <w:pStyle w:val="10"/>
            </w:pPr>
            <w:r>
              <w:t>其中：财政    资金</w:t>
            </w:r>
          </w:p>
        </w:tc>
        <w:tc>
          <w:tcPr>
            <w:tcW w:w="2551" w:type="dxa"/>
            <w:vAlign w:val="center"/>
          </w:tcPr>
          <w:p>
            <w:pPr>
              <w:pStyle w:val="12"/>
            </w:pPr>
            <w:r>
              <w:t>524.96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学前教育运转经费保障幼儿园正常运转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1.学前教育运转经费保障幼儿园正常运转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幼儿园入园率</w:t>
            </w:r>
          </w:p>
        </w:tc>
        <w:tc>
          <w:tcPr>
            <w:tcW w:w="5386" w:type="dxa"/>
            <w:vAlign w:val="center"/>
          </w:tcPr>
          <w:p>
            <w:pPr>
              <w:pStyle w:val="12"/>
            </w:pPr>
            <w:r>
              <w:t>幼儿园入园率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w:t>
            </w:r>
          </w:p>
        </w:tc>
        <w:tc>
          <w:tcPr>
            <w:tcW w:w="2268" w:type="dxa"/>
            <w:vAlign w:val="center"/>
          </w:tcPr>
          <w:p>
            <w:pPr>
              <w:pStyle w:val="12"/>
            </w:pPr>
            <w:r>
              <w:t>是否参照预算执行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保障学前儿童健康发展</w:t>
            </w:r>
          </w:p>
        </w:tc>
        <w:tc>
          <w:tcPr>
            <w:tcW w:w="5386" w:type="dxa"/>
            <w:vAlign w:val="center"/>
          </w:tcPr>
          <w:p>
            <w:pPr>
              <w:pStyle w:val="12"/>
            </w:pPr>
            <w:r>
              <w:t>发挥资金效益，推动学前教育事业</w:t>
            </w:r>
          </w:p>
        </w:tc>
        <w:tc>
          <w:tcPr>
            <w:tcW w:w="2268" w:type="dxa"/>
            <w:vAlign w:val="center"/>
          </w:tcPr>
          <w:p>
            <w:pPr>
              <w:pStyle w:val="12"/>
            </w:pPr>
            <w:r>
              <w:t>补充公办幼儿园经费</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 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68.35</w:t>
            </w:r>
          </w:p>
        </w:tc>
        <w:tc>
          <w:tcPr>
            <w:tcW w:w="2835" w:type="dxa"/>
            <w:vAlign w:val="center"/>
          </w:tcPr>
          <w:p>
            <w:pPr>
              <w:pStyle w:val="10"/>
            </w:pPr>
            <w:r>
              <w:t>其中：财政    资金</w:t>
            </w:r>
          </w:p>
        </w:tc>
        <w:tc>
          <w:tcPr>
            <w:tcW w:w="2551" w:type="dxa"/>
            <w:vAlign w:val="center"/>
          </w:tcPr>
          <w:p>
            <w:pPr>
              <w:pStyle w:val="12"/>
            </w:pPr>
            <w:r>
              <w:t>68.35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1.目标内容1保障学校正常运转，完成教育教学工作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初中学生入学率</w:t>
            </w:r>
          </w:p>
        </w:tc>
        <w:tc>
          <w:tcPr>
            <w:tcW w:w="5386" w:type="dxa"/>
            <w:vAlign w:val="center"/>
          </w:tcPr>
          <w:p>
            <w:pPr>
              <w:pStyle w:val="12"/>
            </w:pPr>
            <w:r>
              <w:t>初中学生入学率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rPr>
                <w:rFonts w:hint="default" w:ascii="Arial" w:hAnsi="Arial" w:cs="Arial"/>
              </w:rPr>
              <w:t>≥</w:t>
            </w: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108.32</w:t>
            </w:r>
          </w:p>
        </w:tc>
        <w:tc>
          <w:tcPr>
            <w:tcW w:w="2835" w:type="dxa"/>
            <w:vAlign w:val="center"/>
          </w:tcPr>
          <w:p>
            <w:pPr>
              <w:pStyle w:val="10"/>
            </w:pPr>
            <w:r>
              <w:t>其中：财政    资金</w:t>
            </w:r>
          </w:p>
        </w:tc>
        <w:tc>
          <w:tcPr>
            <w:tcW w:w="2551" w:type="dxa"/>
            <w:vAlign w:val="center"/>
          </w:tcPr>
          <w:p>
            <w:pPr>
              <w:pStyle w:val="12"/>
            </w:pPr>
            <w:r>
              <w:t>108.32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支持学校正常运转，完成教育教学工作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1.支持学校正常运转，完成教育教学工作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小学、初中学生入学率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教育教学完成率</w:t>
            </w:r>
          </w:p>
        </w:tc>
        <w:tc>
          <w:tcPr>
            <w:tcW w:w="5386" w:type="dxa"/>
            <w:vAlign w:val="center"/>
          </w:tcPr>
          <w:p>
            <w:pPr>
              <w:pStyle w:val="12"/>
            </w:pPr>
            <w:r>
              <w:t>教育教学完成率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2.51</w:t>
            </w:r>
          </w:p>
        </w:tc>
        <w:tc>
          <w:tcPr>
            <w:tcW w:w="2835" w:type="dxa"/>
            <w:vAlign w:val="center"/>
          </w:tcPr>
          <w:p>
            <w:pPr>
              <w:pStyle w:val="10"/>
            </w:pPr>
            <w:r>
              <w:t>其中：财政    资金</w:t>
            </w:r>
          </w:p>
        </w:tc>
        <w:tc>
          <w:tcPr>
            <w:tcW w:w="2551" w:type="dxa"/>
            <w:vAlign w:val="center"/>
          </w:tcPr>
          <w:p>
            <w:pPr>
              <w:pStyle w:val="12"/>
            </w:pPr>
            <w:r>
              <w:t>2.51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1.目标内容1保障学校正常运转，完成教育教学工作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初中学生入学率</w:t>
            </w:r>
          </w:p>
        </w:tc>
        <w:tc>
          <w:tcPr>
            <w:tcW w:w="5386" w:type="dxa"/>
            <w:vAlign w:val="center"/>
          </w:tcPr>
          <w:p>
            <w:pPr>
              <w:pStyle w:val="12"/>
            </w:pPr>
            <w:r>
              <w:t>初中学生入学率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rPr>
                <w:rFonts w:hint="default" w:ascii="Arial" w:hAnsi="Arial" w:cs="Arial"/>
              </w:rPr>
              <w:t>≥</w:t>
            </w: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1.目标内容1保障学校正常运转，完成教育教学工作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小学学生入学率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补助标准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补助标准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补助标准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rPr>
                <w:rFonts w:hint="default" w:ascii="Arial" w:hAnsi="Arial" w:cs="Arial"/>
              </w:rPr>
              <w:t>≥</w:t>
            </w:r>
            <w:r>
              <w:t>90</w:t>
            </w:r>
            <w:r>
              <w:rPr>
                <w:rFonts w:hint="eastAsia"/>
                <w:lang w:eastAsia="zh-CN"/>
              </w:rPr>
              <w:t>%</w:t>
            </w:r>
          </w:p>
        </w:tc>
        <w:tc>
          <w:tcPr>
            <w:tcW w:w="1276" w:type="dxa"/>
            <w:vAlign w:val="center"/>
          </w:tcPr>
          <w:p>
            <w:pPr>
              <w:pStyle w:val="12"/>
            </w:pPr>
            <w:r>
              <w:t>补助标准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182.63</w:t>
            </w:r>
          </w:p>
        </w:tc>
        <w:tc>
          <w:tcPr>
            <w:tcW w:w="2835" w:type="dxa"/>
            <w:vAlign w:val="center"/>
          </w:tcPr>
          <w:p>
            <w:pPr>
              <w:pStyle w:val="10"/>
            </w:pPr>
            <w:r>
              <w:t>其中：财政    资金</w:t>
            </w:r>
          </w:p>
        </w:tc>
        <w:tc>
          <w:tcPr>
            <w:tcW w:w="2551" w:type="dxa"/>
            <w:vAlign w:val="center"/>
          </w:tcPr>
          <w:p>
            <w:pPr>
              <w:pStyle w:val="12"/>
            </w:pPr>
            <w:r>
              <w:t>182.63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中小学学生入学率</w:t>
            </w:r>
          </w:p>
        </w:tc>
        <w:tc>
          <w:tcPr>
            <w:tcW w:w="5386" w:type="dxa"/>
            <w:vAlign w:val="center"/>
          </w:tcPr>
          <w:p>
            <w:pPr>
              <w:pStyle w:val="12"/>
            </w:pPr>
            <w:r>
              <w:t>中小学学生入学率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221.55</w:t>
            </w:r>
          </w:p>
        </w:tc>
        <w:tc>
          <w:tcPr>
            <w:tcW w:w="2835" w:type="dxa"/>
            <w:vAlign w:val="center"/>
          </w:tcPr>
          <w:p>
            <w:pPr>
              <w:pStyle w:val="10"/>
            </w:pPr>
            <w:r>
              <w:t>其中：财政    资金</w:t>
            </w:r>
          </w:p>
        </w:tc>
        <w:tc>
          <w:tcPr>
            <w:tcW w:w="2551" w:type="dxa"/>
            <w:vAlign w:val="center"/>
          </w:tcPr>
          <w:p>
            <w:pPr>
              <w:pStyle w:val="12"/>
            </w:pPr>
            <w:r>
              <w:t>221.55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保障中小学正常运转，改善办学条件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1.保障中小学正常运转，改善办学条件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中小学生入学率</w:t>
            </w:r>
          </w:p>
        </w:tc>
        <w:tc>
          <w:tcPr>
            <w:tcW w:w="5386" w:type="dxa"/>
            <w:vAlign w:val="center"/>
          </w:tcPr>
          <w:p>
            <w:pPr>
              <w:pStyle w:val="12"/>
            </w:pPr>
            <w:r>
              <w:t>小学、初中在校学生占相应适龄儿童率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360019正定县正定镇学区</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正定县正定镇学区上年末固定资产金额为10876.65万元（详见下表）。本年度拟购置固定资产总额为0.00万元，已按要求列入政府采购预算，详见政府采购预算表。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360019正定县正定镇学区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10876.65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35000</w:t>
            </w:r>
          </w:p>
        </w:tc>
        <w:tc>
          <w:tcPr>
            <w:tcW w:w="2835" w:type="dxa"/>
            <w:vAlign w:val="center"/>
          </w:tcPr>
          <w:p>
            <w:pPr>
              <w:pStyle w:val="11"/>
            </w:pPr>
            <w:r>
              <w:t>4558.77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33700</w:t>
            </w:r>
          </w:p>
        </w:tc>
        <w:tc>
          <w:tcPr>
            <w:tcW w:w="2835" w:type="dxa"/>
            <w:vAlign w:val="center"/>
          </w:tcPr>
          <w:p>
            <w:pPr>
              <w:pStyle w:val="11"/>
            </w:pPr>
            <w:r>
              <w:t>4293.68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259871</w:t>
            </w:r>
          </w:p>
        </w:tc>
        <w:tc>
          <w:tcPr>
            <w:tcW w:w="2835" w:type="dxa"/>
            <w:vAlign w:val="center"/>
          </w:tcPr>
          <w:p>
            <w:pPr>
              <w:pStyle w:val="11"/>
            </w:pPr>
            <w:r>
              <w:t>6307.88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十九、正定县南牛镇学区收支预算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360047正定县南牛镇学区</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5307.83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5349.41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5307.83</w:t>
            </w:r>
          </w:p>
        </w:tc>
        <w:tc>
          <w:tcPr>
            <w:tcW w:w="4535" w:type="dxa"/>
            <w:vAlign w:val="center"/>
          </w:tcPr>
          <w:p>
            <w:pPr>
              <w:pStyle w:val="14"/>
            </w:pPr>
            <w:r>
              <w:t>本年支出合计</w:t>
            </w:r>
          </w:p>
        </w:tc>
        <w:tc>
          <w:tcPr>
            <w:tcW w:w="2126" w:type="dxa"/>
            <w:vAlign w:val="center"/>
          </w:tcPr>
          <w:p>
            <w:pPr>
              <w:pStyle w:val="15"/>
            </w:pPr>
            <w:r>
              <w:t>5349.41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41.59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5349.41</w:t>
            </w:r>
          </w:p>
        </w:tc>
        <w:tc>
          <w:tcPr>
            <w:tcW w:w="4535" w:type="dxa"/>
            <w:vAlign w:val="center"/>
          </w:tcPr>
          <w:p>
            <w:pPr>
              <w:pStyle w:val="14"/>
            </w:pPr>
            <w:r>
              <w:t>支出总计</w:t>
            </w:r>
          </w:p>
        </w:tc>
        <w:tc>
          <w:tcPr>
            <w:tcW w:w="2126" w:type="dxa"/>
            <w:vAlign w:val="center"/>
          </w:tcPr>
          <w:p>
            <w:pPr>
              <w:pStyle w:val="15"/>
            </w:pPr>
            <w:r>
              <w:t>5349.41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360047正定县南牛镇学区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5349.41</w:t>
            </w:r>
          </w:p>
        </w:tc>
        <w:tc>
          <w:tcPr>
            <w:tcW w:w="1134" w:type="dxa"/>
            <w:vAlign w:val="center"/>
          </w:tcPr>
          <w:p>
            <w:pPr>
              <w:pStyle w:val="15"/>
            </w:pPr>
            <w:r>
              <w:t>5307.83</w:t>
            </w:r>
          </w:p>
        </w:tc>
        <w:tc>
          <w:tcPr>
            <w:tcW w:w="1134" w:type="dxa"/>
            <w:vAlign w:val="center"/>
          </w:tcPr>
          <w:p>
            <w:pPr>
              <w:pStyle w:val="15"/>
            </w:pPr>
            <w:r>
              <w:t>5307.83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5349.41</w:t>
            </w:r>
          </w:p>
        </w:tc>
        <w:tc>
          <w:tcPr>
            <w:tcW w:w="1134" w:type="dxa"/>
            <w:vAlign w:val="center"/>
          </w:tcPr>
          <w:p>
            <w:pPr>
              <w:pStyle w:val="11"/>
            </w:pPr>
            <w:r>
              <w:t>5307.83</w:t>
            </w:r>
          </w:p>
        </w:tc>
        <w:tc>
          <w:tcPr>
            <w:tcW w:w="1134" w:type="dxa"/>
            <w:vAlign w:val="center"/>
          </w:tcPr>
          <w:p>
            <w:pPr>
              <w:pStyle w:val="11"/>
            </w:pPr>
            <w:r>
              <w:t>5307.83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5344.59</w:t>
            </w:r>
          </w:p>
        </w:tc>
        <w:tc>
          <w:tcPr>
            <w:tcW w:w="1134" w:type="dxa"/>
            <w:vAlign w:val="center"/>
          </w:tcPr>
          <w:p>
            <w:pPr>
              <w:pStyle w:val="11"/>
            </w:pPr>
            <w:r>
              <w:t>5303.01</w:t>
            </w:r>
          </w:p>
        </w:tc>
        <w:tc>
          <w:tcPr>
            <w:tcW w:w="1134" w:type="dxa"/>
            <w:vAlign w:val="center"/>
          </w:tcPr>
          <w:p>
            <w:pPr>
              <w:pStyle w:val="11"/>
            </w:pPr>
            <w:r>
              <w:t>5303.01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129.65</w:t>
            </w:r>
          </w:p>
        </w:tc>
        <w:tc>
          <w:tcPr>
            <w:tcW w:w="1134" w:type="dxa"/>
            <w:vAlign w:val="center"/>
          </w:tcPr>
          <w:p>
            <w:pPr>
              <w:pStyle w:val="11"/>
            </w:pPr>
            <w:r>
              <w:t>116.99</w:t>
            </w:r>
          </w:p>
        </w:tc>
        <w:tc>
          <w:tcPr>
            <w:tcW w:w="1134" w:type="dxa"/>
            <w:vAlign w:val="center"/>
          </w:tcPr>
          <w:p>
            <w:pPr>
              <w:pStyle w:val="11"/>
            </w:pPr>
            <w:r>
              <w:t>116.99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214.37</w:t>
            </w:r>
          </w:p>
        </w:tc>
        <w:tc>
          <w:tcPr>
            <w:tcW w:w="1134" w:type="dxa"/>
            <w:vAlign w:val="center"/>
          </w:tcPr>
          <w:p>
            <w:pPr>
              <w:pStyle w:val="11"/>
            </w:pPr>
            <w:r>
              <w:t>187.49</w:t>
            </w:r>
          </w:p>
        </w:tc>
        <w:tc>
          <w:tcPr>
            <w:tcW w:w="1134" w:type="dxa"/>
            <w:vAlign w:val="center"/>
          </w:tcPr>
          <w:p>
            <w:pPr>
              <w:pStyle w:val="11"/>
            </w:pPr>
            <w:r>
              <w:t>187.49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5000.57</w:t>
            </w:r>
          </w:p>
        </w:tc>
        <w:tc>
          <w:tcPr>
            <w:tcW w:w="1134" w:type="dxa"/>
            <w:vAlign w:val="center"/>
          </w:tcPr>
          <w:p>
            <w:pPr>
              <w:pStyle w:val="11"/>
            </w:pPr>
            <w:r>
              <w:t>4998.53</w:t>
            </w:r>
          </w:p>
        </w:tc>
        <w:tc>
          <w:tcPr>
            <w:tcW w:w="1134" w:type="dxa"/>
            <w:vAlign w:val="center"/>
          </w:tcPr>
          <w:p>
            <w:pPr>
              <w:pStyle w:val="11"/>
            </w:pPr>
            <w:r>
              <w:t>4998.53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4.82</w:t>
            </w:r>
          </w:p>
        </w:tc>
        <w:tc>
          <w:tcPr>
            <w:tcW w:w="1134" w:type="dxa"/>
            <w:vAlign w:val="center"/>
          </w:tcPr>
          <w:p>
            <w:pPr>
              <w:pStyle w:val="11"/>
            </w:pPr>
            <w:r>
              <w:t>4.82</w:t>
            </w:r>
          </w:p>
        </w:tc>
        <w:tc>
          <w:tcPr>
            <w:tcW w:w="1134" w:type="dxa"/>
            <w:vAlign w:val="center"/>
          </w:tcPr>
          <w:p>
            <w:pPr>
              <w:pStyle w:val="11"/>
            </w:pPr>
            <w:r>
              <w:t>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4.82</w:t>
            </w:r>
          </w:p>
        </w:tc>
        <w:tc>
          <w:tcPr>
            <w:tcW w:w="1134" w:type="dxa"/>
            <w:vAlign w:val="center"/>
          </w:tcPr>
          <w:p>
            <w:pPr>
              <w:pStyle w:val="11"/>
            </w:pPr>
            <w:r>
              <w:t>4.82</w:t>
            </w:r>
          </w:p>
        </w:tc>
        <w:tc>
          <w:tcPr>
            <w:tcW w:w="1134" w:type="dxa"/>
            <w:vAlign w:val="center"/>
          </w:tcPr>
          <w:p>
            <w:pPr>
              <w:pStyle w:val="11"/>
            </w:pPr>
            <w:r>
              <w:t>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360047正定县南牛镇学区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5349.41</w:t>
            </w:r>
          </w:p>
        </w:tc>
        <w:tc>
          <w:tcPr>
            <w:tcW w:w="1361" w:type="dxa"/>
            <w:vAlign w:val="center"/>
          </w:tcPr>
          <w:p>
            <w:pPr>
              <w:pStyle w:val="15"/>
            </w:pPr>
            <w:r>
              <w:t>4781.15</w:t>
            </w:r>
          </w:p>
        </w:tc>
        <w:tc>
          <w:tcPr>
            <w:tcW w:w="1361" w:type="dxa"/>
            <w:vAlign w:val="center"/>
          </w:tcPr>
          <w:p>
            <w:pPr>
              <w:pStyle w:val="15"/>
            </w:pPr>
            <w:r>
              <w:t>568.26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5349.41</w:t>
            </w:r>
          </w:p>
        </w:tc>
        <w:tc>
          <w:tcPr>
            <w:tcW w:w="1361" w:type="dxa"/>
            <w:vAlign w:val="center"/>
          </w:tcPr>
          <w:p>
            <w:pPr>
              <w:pStyle w:val="11"/>
            </w:pPr>
            <w:r>
              <w:t>4781.15</w:t>
            </w:r>
          </w:p>
        </w:tc>
        <w:tc>
          <w:tcPr>
            <w:tcW w:w="1361" w:type="dxa"/>
            <w:vAlign w:val="center"/>
          </w:tcPr>
          <w:p>
            <w:pPr>
              <w:pStyle w:val="11"/>
            </w:pPr>
            <w:r>
              <w:t>568.26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5344.59</w:t>
            </w:r>
          </w:p>
        </w:tc>
        <w:tc>
          <w:tcPr>
            <w:tcW w:w="1361" w:type="dxa"/>
            <w:vAlign w:val="center"/>
          </w:tcPr>
          <w:p>
            <w:pPr>
              <w:pStyle w:val="11"/>
            </w:pPr>
            <w:r>
              <w:t>4781.15</w:t>
            </w:r>
          </w:p>
        </w:tc>
        <w:tc>
          <w:tcPr>
            <w:tcW w:w="1361" w:type="dxa"/>
            <w:vAlign w:val="center"/>
          </w:tcPr>
          <w:p>
            <w:pPr>
              <w:pStyle w:val="11"/>
            </w:pPr>
            <w:r>
              <w:t>563.44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129.65</w:t>
            </w:r>
          </w:p>
        </w:tc>
        <w:tc>
          <w:tcPr>
            <w:tcW w:w="1361" w:type="dxa"/>
            <w:vAlign w:val="center"/>
          </w:tcPr>
          <w:p>
            <w:pPr>
              <w:pStyle w:val="11"/>
            </w:pPr>
          </w:p>
        </w:tc>
        <w:tc>
          <w:tcPr>
            <w:tcW w:w="1361" w:type="dxa"/>
            <w:vAlign w:val="center"/>
          </w:tcPr>
          <w:p>
            <w:pPr>
              <w:pStyle w:val="11"/>
            </w:pPr>
            <w:r>
              <w:t>129.65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214.37</w:t>
            </w:r>
          </w:p>
        </w:tc>
        <w:tc>
          <w:tcPr>
            <w:tcW w:w="1361" w:type="dxa"/>
            <w:vAlign w:val="center"/>
          </w:tcPr>
          <w:p>
            <w:pPr>
              <w:pStyle w:val="11"/>
            </w:pPr>
          </w:p>
        </w:tc>
        <w:tc>
          <w:tcPr>
            <w:tcW w:w="1361" w:type="dxa"/>
            <w:vAlign w:val="center"/>
          </w:tcPr>
          <w:p>
            <w:pPr>
              <w:pStyle w:val="11"/>
            </w:pPr>
            <w:r>
              <w:t>214.37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5000.57</w:t>
            </w:r>
          </w:p>
        </w:tc>
        <w:tc>
          <w:tcPr>
            <w:tcW w:w="1361" w:type="dxa"/>
            <w:vAlign w:val="center"/>
          </w:tcPr>
          <w:p>
            <w:pPr>
              <w:pStyle w:val="11"/>
            </w:pPr>
            <w:r>
              <w:t>4781.15</w:t>
            </w:r>
          </w:p>
        </w:tc>
        <w:tc>
          <w:tcPr>
            <w:tcW w:w="1361" w:type="dxa"/>
            <w:vAlign w:val="center"/>
          </w:tcPr>
          <w:p>
            <w:pPr>
              <w:pStyle w:val="11"/>
            </w:pPr>
            <w:r>
              <w:t>219.42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4.82</w:t>
            </w:r>
          </w:p>
        </w:tc>
        <w:tc>
          <w:tcPr>
            <w:tcW w:w="1361" w:type="dxa"/>
            <w:vAlign w:val="center"/>
          </w:tcPr>
          <w:p>
            <w:pPr>
              <w:pStyle w:val="11"/>
            </w:pPr>
          </w:p>
        </w:tc>
        <w:tc>
          <w:tcPr>
            <w:tcW w:w="1361" w:type="dxa"/>
            <w:vAlign w:val="center"/>
          </w:tcPr>
          <w:p>
            <w:pPr>
              <w:pStyle w:val="11"/>
            </w:pPr>
            <w:r>
              <w:t>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4.82</w:t>
            </w:r>
          </w:p>
        </w:tc>
        <w:tc>
          <w:tcPr>
            <w:tcW w:w="1361" w:type="dxa"/>
            <w:vAlign w:val="center"/>
          </w:tcPr>
          <w:p>
            <w:pPr>
              <w:pStyle w:val="11"/>
            </w:pPr>
          </w:p>
        </w:tc>
        <w:tc>
          <w:tcPr>
            <w:tcW w:w="1361" w:type="dxa"/>
            <w:vAlign w:val="center"/>
          </w:tcPr>
          <w:p>
            <w:pPr>
              <w:pStyle w:val="11"/>
            </w:pPr>
            <w:r>
              <w:t>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360047正定县南牛镇学区</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5307.83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5349.41</w:t>
            </w:r>
          </w:p>
        </w:tc>
        <w:tc>
          <w:tcPr>
            <w:tcW w:w="1474" w:type="dxa"/>
            <w:vAlign w:val="center"/>
          </w:tcPr>
          <w:p>
            <w:pPr>
              <w:pStyle w:val="11"/>
            </w:pPr>
            <w:r>
              <w:t>5349.41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5307.83</w:t>
            </w:r>
          </w:p>
        </w:tc>
        <w:tc>
          <w:tcPr>
            <w:tcW w:w="3402" w:type="dxa"/>
            <w:vAlign w:val="center"/>
          </w:tcPr>
          <w:p>
            <w:pPr>
              <w:pStyle w:val="14"/>
            </w:pPr>
            <w:r>
              <w:t>本年支出合计</w:t>
            </w:r>
          </w:p>
        </w:tc>
        <w:tc>
          <w:tcPr>
            <w:tcW w:w="1474" w:type="dxa"/>
            <w:vAlign w:val="center"/>
          </w:tcPr>
          <w:p>
            <w:pPr>
              <w:pStyle w:val="15"/>
            </w:pPr>
            <w:r>
              <w:t>5349.41</w:t>
            </w:r>
          </w:p>
        </w:tc>
        <w:tc>
          <w:tcPr>
            <w:tcW w:w="1474" w:type="dxa"/>
            <w:vAlign w:val="center"/>
          </w:tcPr>
          <w:p>
            <w:pPr>
              <w:pStyle w:val="15"/>
            </w:pPr>
            <w:r>
              <w:t>5349.41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41.59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41.59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5349.41</w:t>
            </w:r>
          </w:p>
        </w:tc>
        <w:tc>
          <w:tcPr>
            <w:tcW w:w="3402" w:type="dxa"/>
            <w:vAlign w:val="center"/>
          </w:tcPr>
          <w:p>
            <w:pPr>
              <w:pStyle w:val="14"/>
            </w:pPr>
            <w:r>
              <w:t>支出总计</w:t>
            </w:r>
          </w:p>
        </w:tc>
        <w:tc>
          <w:tcPr>
            <w:tcW w:w="1474" w:type="dxa"/>
            <w:vAlign w:val="center"/>
          </w:tcPr>
          <w:p>
            <w:pPr>
              <w:pStyle w:val="15"/>
            </w:pPr>
            <w:r>
              <w:t>5349.41</w:t>
            </w:r>
          </w:p>
        </w:tc>
        <w:tc>
          <w:tcPr>
            <w:tcW w:w="1474" w:type="dxa"/>
            <w:vAlign w:val="center"/>
          </w:tcPr>
          <w:p>
            <w:pPr>
              <w:pStyle w:val="15"/>
            </w:pPr>
            <w:r>
              <w:t>5349.41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360047正定县南牛镇学区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5349.41</w:t>
            </w:r>
          </w:p>
        </w:tc>
        <w:tc>
          <w:tcPr>
            <w:tcW w:w="2551" w:type="dxa"/>
            <w:vAlign w:val="center"/>
          </w:tcPr>
          <w:p>
            <w:pPr>
              <w:pStyle w:val="15"/>
            </w:pPr>
            <w:r>
              <w:t>4781.15</w:t>
            </w:r>
          </w:p>
        </w:tc>
        <w:tc>
          <w:tcPr>
            <w:tcW w:w="2551" w:type="dxa"/>
            <w:vAlign w:val="center"/>
          </w:tcPr>
          <w:p>
            <w:pPr>
              <w:pStyle w:val="15"/>
            </w:pPr>
            <w:r>
              <w:t>568.26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5349.41</w:t>
            </w:r>
          </w:p>
        </w:tc>
        <w:tc>
          <w:tcPr>
            <w:tcW w:w="2551" w:type="dxa"/>
            <w:vAlign w:val="center"/>
          </w:tcPr>
          <w:p>
            <w:pPr>
              <w:pStyle w:val="11"/>
            </w:pPr>
            <w:r>
              <w:t>4781.15</w:t>
            </w:r>
          </w:p>
        </w:tc>
        <w:tc>
          <w:tcPr>
            <w:tcW w:w="2551" w:type="dxa"/>
            <w:vAlign w:val="center"/>
          </w:tcPr>
          <w:p>
            <w:pPr>
              <w:pStyle w:val="11"/>
            </w:pPr>
            <w:r>
              <w:t>568.26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5344.59</w:t>
            </w:r>
          </w:p>
        </w:tc>
        <w:tc>
          <w:tcPr>
            <w:tcW w:w="2551" w:type="dxa"/>
            <w:vAlign w:val="center"/>
          </w:tcPr>
          <w:p>
            <w:pPr>
              <w:pStyle w:val="11"/>
            </w:pPr>
            <w:r>
              <w:t>4781.15</w:t>
            </w:r>
          </w:p>
        </w:tc>
        <w:tc>
          <w:tcPr>
            <w:tcW w:w="2551" w:type="dxa"/>
            <w:vAlign w:val="center"/>
          </w:tcPr>
          <w:p>
            <w:pPr>
              <w:pStyle w:val="11"/>
            </w:pPr>
            <w:r>
              <w:t>563.44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129.65</w:t>
            </w:r>
          </w:p>
        </w:tc>
        <w:tc>
          <w:tcPr>
            <w:tcW w:w="2551" w:type="dxa"/>
            <w:vAlign w:val="center"/>
          </w:tcPr>
          <w:p>
            <w:pPr>
              <w:pStyle w:val="11"/>
            </w:pPr>
          </w:p>
        </w:tc>
        <w:tc>
          <w:tcPr>
            <w:tcW w:w="2551" w:type="dxa"/>
            <w:vAlign w:val="center"/>
          </w:tcPr>
          <w:p>
            <w:pPr>
              <w:pStyle w:val="11"/>
            </w:pPr>
            <w:r>
              <w:t>129.65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214.37</w:t>
            </w:r>
          </w:p>
        </w:tc>
        <w:tc>
          <w:tcPr>
            <w:tcW w:w="2551" w:type="dxa"/>
            <w:vAlign w:val="center"/>
          </w:tcPr>
          <w:p>
            <w:pPr>
              <w:pStyle w:val="11"/>
            </w:pPr>
          </w:p>
        </w:tc>
        <w:tc>
          <w:tcPr>
            <w:tcW w:w="2551" w:type="dxa"/>
            <w:vAlign w:val="center"/>
          </w:tcPr>
          <w:p>
            <w:pPr>
              <w:pStyle w:val="11"/>
            </w:pPr>
            <w:r>
              <w:t>214.37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5000.57</w:t>
            </w:r>
          </w:p>
        </w:tc>
        <w:tc>
          <w:tcPr>
            <w:tcW w:w="2551" w:type="dxa"/>
            <w:vAlign w:val="center"/>
          </w:tcPr>
          <w:p>
            <w:pPr>
              <w:pStyle w:val="11"/>
            </w:pPr>
            <w:r>
              <w:t>4781.15</w:t>
            </w:r>
          </w:p>
        </w:tc>
        <w:tc>
          <w:tcPr>
            <w:tcW w:w="2551" w:type="dxa"/>
            <w:vAlign w:val="center"/>
          </w:tcPr>
          <w:p>
            <w:pPr>
              <w:pStyle w:val="11"/>
            </w:pPr>
            <w:r>
              <w:t>219.42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4.82</w:t>
            </w:r>
          </w:p>
        </w:tc>
        <w:tc>
          <w:tcPr>
            <w:tcW w:w="2551" w:type="dxa"/>
            <w:vAlign w:val="center"/>
          </w:tcPr>
          <w:p>
            <w:pPr>
              <w:pStyle w:val="11"/>
            </w:pPr>
          </w:p>
        </w:tc>
        <w:tc>
          <w:tcPr>
            <w:tcW w:w="2551" w:type="dxa"/>
            <w:vAlign w:val="center"/>
          </w:tcPr>
          <w:p>
            <w:pPr>
              <w:pStyle w:val="11"/>
            </w:pPr>
            <w:r>
              <w:t>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4.82</w:t>
            </w:r>
          </w:p>
        </w:tc>
        <w:tc>
          <w:tcPr>
            <w:tcW w:w="2551" w:type="dxa"/>
            <w:vAlign w:val="center"/>
          </w:tcPr>
          <w:p>
            <w:pPr>
              <w:pStyle w:val="11"/>
            </w:pPr>
          </w:p>
        </w:tc>
        <w:tc>
          <w:tcPr>
            <w:tcW w:w="2551" w:type="dxa"/>
            <w:vAlign w:val="center"/>
          </w:tcPr>
          <w:p>
            <w:pPr>
              <w:pStyle w:val="11"/>
            </w:pPr>
            <w:r>
              <w:t>4.82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360047正定县南牛镇学区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4781.15</w:t>
            </w:r>
          </w:p>
        </w:tc>
        <w:tc>
          <w:tcPr>
            <w:tcW w:w="2551" w:type="dxa"/>
            <w:vAlign w:val="center"/>
          </w:tcPr>
          <w:p>
            <w:pPr>
              <w:pStyle w:val="15"/>
            </w:pPr>
            <w:r>
              <w:t>4741.88</w:t>
            </w:r>
          </w:p>
        </w:tc>
        <w:tc>
          <w:tcPr>
            <w:tcW w:w="2551" w:type="dxa"/>
            <w:vAlign w:val="center"/>
          </w:tcPr>
          <w:p>
            <w:pPr>
              <w:pStyle w:val="15"/>
            </w:pPr>
            <w:r>
              <w:t>39.27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4044.14</w:t>
            </w:r>
          </w:p>
        </w:tc>
        <w:tc>
          <w:tcPr>
            <w:tcW w:w="2551" w:type="dxa"/>
            <w:vAlign w:val="center"/>
          </w:tcPr>
          <w:p>
            <w:pPr>
              <w:pStyle w:val="11"/>
            </w:pPr>
            <w:r>
              <w:t>4044.14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1094.95</w:t>
            </w:r>
          </w:p>
        </w:tc>
        <w:tc>
          <w:tcPr>
            <w:tcW w:w="2551" w:type="dxa"/>
            <w:vAlign w:val="center"/>
          </w:tcPr>
          <w:p>
            <w:pPr>
              <w:pStyle w:val="11"/>
            </w:pPr>
            <w:r>
              <w:t>1094.95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305.75</w:t>
            </w:r>
          </w:p>
        </w:tc>
        <w:tc>
          <w:tcPr>
            <w:tcW w:w="2551" w:type="dxa"/>
            <w:vAlign w:val="center"/>
          </w:tcPr>
          <w:p>
            <w:pPr>
              <w:pStyle w:val="11"/>
            </w:pPr>
            <w:r>
              <w:t>305.75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1638.55</w:t>
            </w:r>
          </w:p>
        </w:tc>
        <w:tc>
          <w:tcPr>
            <w:tcW w:w="2551" w:type="dxa"/>
            <w:vAlign w:val="center"/>
          </w:tcPr>
          <w:p>
            <w:pPr>
              <w:pStyle w:val="11"/>
            </w:pPr>
            <w:r>
              <w:t>1638.55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387.35</w:t>
            </w:r>
          </w:p>
        </w:tc>
        <w:tc>
          <w:tcPr>
            <w:tcW w:w="2551" w:type="dxa"/>
            <w:vAlign w:val="center"/>
          </w:tcPr>
          <w:p>
            <w:pPr>
              <w:pStyle w:val="11"/>
            </w:pPr>
            <w:r>
              <w:t>387.35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144.66</w:t>
            </w:r>
          </w:p>
        </w:tc>
        <w:tc>
          <w:tcPr>
            <w:tcW w:w="2551" w:type="dxa"/>
            <w:vAlign w:val="center"/>
          </w:tcPr>
          <w:p>
            <w:pPr>
              <w:pStyle w:val="11"/>
            </w:pPr>
            <w:r>
              <w:t>144.66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122.91</w:t>
            </w:r>
          </w:p>
        </w:tc>
        <w:tc>
          <w:tcPr>
            <w:tcW w:w="2551" w:type="dxa"/>
            <w:vAlign w:val="center"/>
          </w:tcPr>
          <w:p>
            <w:pPr>
              <w:pStyle w:val="11"/>
            </w:pPr>
            <w:r>
              <w:t>122.91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21.95</w:t>
            </w:r>
          </w:p>
        </w:tc>
        <w:tc>
          <w:tcPr>
            <w:tcW w:w="2551" w:type="dxa"/>
            <w:vAlign w:val="center"/>
          </w:tcPr>
          <w:p>
            <w:pPr>
              <w:pStyle w:val="11"/>
            </w:pPr>
            <w:r>
              <w:t>21.95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328.02</w:t>
            </w:r>
          </w:p>
        </w:tc>
        <w:tc>
          <w:tcPr>
            <w:tcW w:w="2551" w:type="dxa"/>
            <w:vAlign w:val="center"/>
          </w:tcPr>
          <w:p>
            <w:pPr>
              <w:pStyle w:val="11"/>
            </w:pPr>
            <w:r>
              <w:t>328.02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39.27</w:t>
            </w:r>
          </w:p>
        </w:tc>
        <w:tc>
          <w:tcPr>
            <w:tcW w:w="2551" w:type="dxa"/>
            <w:vAlign w:val="center"/>
          </w:tcPr>
          <w:p>
            <w:pPr>
              <w:pStyle w:val="11"/>
            </w:pPr>
          </w:p>
        </w:tc>
        <w:tc>
          <w:tcPr>
            <w:tcW w:w="2551" w:type="dxa"/>
            <w:vAlign w:val="center"/>
          </w:tcPr>
          <w:p>
            <w:pPr>
              <w:pStyle w:val="11"/>
            </w:pPr>
            <w:r>
              <w:t>39.27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39.27</w:t>
            </w:r>
          </w:p>
        </w:tc>
        <w:tc>
          <w:tcPr>
            <w:tcW w:w="2551" w:type="dxa"/>
            <w:vAlign w:val="center"/>
          </w:tcPr>
          <w:p>
            <w:pPr>
              <w:pStyle w:val="11"/>
            </w:pPr>
          </w:p>
        </w:tc>
        <w:tc>
          <w:tcPr>
            <w:tcW w:w="2551" w:type="dxa"/>
            <w:vAlign w:val="center"/>
          </w:tcPr>
          <w:p>
            <w:pPr>
              <w:pStyle w:val="11"/>
            </w:pPr>
            <w:r>
              <w:t>39.27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697.74</w:t>
            </w:r>
          </w:p>
        </w:tc>
        <w:tc>
          <w:tcPr>
            <w:tcW w:w="2551" w:type="dxa"/>
            <w:vAlign w:val="center"/>
          </w:tcPr>
          <w:p>
            <w:pPr>
              <w:pStyle w:val="11"/>
            </w:pPr>
            <w:r>
              <w:t>697.74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697.74</w:t>
            </w:r>
          </w:p>
        </w:tc>
        <w:tc>
          <w:tcPr>
            <w:tcW w:w="2551" w:type="dxa"/>
            <w:vAlign w:val="center"/>
          </w:tcPr>
          <w:p>
            <w:pPr>
              <w:pStyle w:val="11"/>
            </w:pPr>
            <w:r>
              <w:t>697.74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360047正定县南牛镇学区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360047正定县南牛镇学区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360047正定县南牛镇学区</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正定县南牛镇学区2025年单位预算信息公开情况说明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按照《中华人民共和国预算法》、《地方预决算公开操作规程》和《关于进一步推进预算公开工作的实施意见》规定，现将正定县南牛镇学区2025年单位预算公开如下：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 贯彻执行党和国家的教育方针、政策、法规。</w:t>
      </w:r>
    </w:p>
    <w:p>
      <w:pPr>
        <w:pStyle w:val="17"/>
      </w:pPr>
      <w:r>
        <w:t>（二） 负责南牛镇各级各类学校的规划和协调管理。</w:t>
      </w:r>
    </w:p>
    <w:p>
      <w:pPr>
        <w:pStyle w:val="17"/>
      </w:pPr>
      <w:r>
        <w:t>（三） 负责本单位教师队伍建设及管理,维护教职工的合法权益。</w:t>
      </w:r>
    </w:p>
    <w:p>
      <w:pPr>
        <w:pStyle w:val="17"/>
      </w:pPr>
      <w:r>
        <w:t>（四）做好学校后勤保障、安全管理、校园建设等工作，创造良好的办学环境。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正定县南牛镇学区</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5349.41万元，其中：一般公共预算收入5307.83万元，基金预算收入0.00万元，国有资本经营预算收入0.00万元，财政专户核拨收入0.00万元，单位资金收入0.00万元，上年结转结余41.59万元。</w:t>
      </w:r>
    </w:p>
    <w:p>
      <w:pPr>
        <w:pStyle w:val="18"/>
      </w:pPr>
      <w:r>
        <w:t>2、支出说明</w:t>
      </w:r>
    </w:p>
    <w:p>
      <w:pPr>
        <w:pStyle w:val="18"/>
      </w:pPr>
      <w:r>
        <w:t>收支预算总表支出栏、基本支出表、项目支出表按经济分类和支出功能分类科目编制，反映正定县南牛镇学区年度单位预算中支出预算的总体情况。2025年支出预算5349.41万元，其中基本支出4781.15万元，包括人员经费4741.88万元和日常公用经费39.27万元；项目支出568.26万元，主要为主要为义务教育保障机制公用经费、义务教育贫困生生活补助、班主任和思政课教师补助、校内课后服务经费；学前教育运转经费、2025年省级幼儿园生均公用经费、县级公办幼儿园生均公用经费、县级教育费附加。</w:t>
      </w:r>
    </w:p>
    <w:p>
      <w:pPr>
        <w:pStyle w:val="18"/>
      </w:pPr>
      <w:r>
        <w:t>3、比上年增减情况</w:t>
      </w:r>
    </w:p>
    <w:p>
      <w:pPr>
        <w:pStyle w:val="18"/>
      </w:pPr>
      <w:r>
        <w:t>2025年预算收支安排5349.41万元，较2024年预算增加35.06万元，其中：基本支出增加1.99万元，主要为主要为在编教师工资调标及职称对现、分级分档提高了人员工资福利支出，人员经费增加。项目支出增加33.07万元，主要为2024年未支出的项目结转至2025年列入项目预算；学前教育运转经费预算提高了幼儿保育费收费标准。</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2025年，我单位机关运行经费共计安排39.27万元，主要用于日常维修、办公用房水电费、办公用房取暖费、办公用房物业管理费等日常运行支出。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12.66</w:t>
            </w:r>
          </w:p>
        </w:tc>
        <w:tc>
          <w:tcPr>
            <w:tcW w:w="2835" w:type="dxa"/>
            <w:vAlign w:val="center"/>
          </w:tcPr>
          <w:p>
            <w:pPr>
              <w:pStyle w:val="10"/>
            </w:pPr>
            <w:r>
              <w:t>其中：财政    资金</w:t>
            </w:r>
          </w:p>
        </w:tc>
        <w:tc>
          <w:tcPr>
            <w:tcW w:w="2551" w:type="dxa"/>
            <w:vAlign w:val="center"/>
          </w:tcPr>
          <w:p>
            <w:pPr>
              <w:pStyle w:val="12"/>
            </w:pPr>
            <w:r>
              <w:t>12.66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支持学前教育发展，提高保教质量。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1.支持学前教育发展，提高保教质量。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入园率</w:t>
            </w:r>
          </w:p>
        </w:tc>
        <w:tc>
          <w:tcPr>
            <w:tcW w:w="5386" w:type="dxa"/>
            <w:vAlign w:val="center"/>
          </w:tcPr>
          <w:p>
            <w:pPr>
              <w:pStyle w:val="12"/>
            </w:pPr>
            <w:r>
              <w:t>学前三年毛入园率</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学前教育生均经费落实足额拨付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生均经费补助标准</w:t>
            </w:r>
          </w:p>
        </w:tc>
        <w:tc>
          <w:tcPr>
            <w:tcW w:w="5386" w:type="dxa"/>
            <w:vAlign w:val="center"/>
          </w:tcPr>
          <w:p>
            <w:pPr>
              <w:pStyle w:val="12"/>
            </w:pPr>
            <w:r>
              <w:t>生均经费补助标准</w:t>
            </w:r>
          </w:p>
        </w:tc>
        <w:tc>
          <w:tcPr>
            <w:tcW w:w="2268" w:type="dxa"/>
            <w:vAlign w:val="center"/>
          </w:tcPr>
          <w:p>
            <w:pPr>
              <w:pStyle w:val="12"/>
            </w:pPr>
            <w:r>
              <w:t>按标准拨付</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提升保教质量</w:t>
            </w:r>
          </w:p>
        </w:tc>
        <w:tc>
          <w:tcPr>
            <w:tcW w:w="5386" w:type="dxa"/>
            <w:vAlign w:val="center"/>
          </w:tcPr>
          <w:p>
            <w:pPr>
              <w:pStyle w:val="12"/>
            </w:pPr>
            <w:r>
              <w:t>提升保教质量</w:t>
            </w:r>
          </w:p>
        </w:tc>
        <w:tc>
          <w:tcPr>
            <w:tcW w:w="2268" w:type="dxa"/>
            <w:vAlign w:val="center"/>
          </w:tcPr>
          <w:p>
            <w:pPr>
              <w:pStyle w:val="12"/>
            </w:pPr>
            <w:r>
              <w:t>提升保教质量</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w:t>
            </w:r>
          </w:p>
        </w:tc>
        <w:tc>
          <w:tcPr>
            <w:tcW w:w="2835" w:type="dxa"/>
            <w:vAlign w:val="center"/>
          </w:tcPr>
          <w:p>
            <w:pPr>
              <w:pStyle w:val="10"/>
            </w:pPr>
            <w:r>
              <w:t>其中：财政    资金</w:t>
            </w:r>
          </w:p>
        </w:tc>
        <w:tc>
          <w:tcPr>
            <w:tcW w:w="2551" w:type="dxa"/>
            <w:vAlign w:val="center"/>
          </w:tcPr>
          <w:p>
            <w:pPr>
              <w:pStyle w:val="12"/>
            </w:pPr>
            <w:r>
              <w:t>1.41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初中入学率</w:t>
            </w:r>
          </w:p>
        </w:tc>
        <w:tc>
          <w:tcPr>
            <w:tcW w:w="5386" w:type="dxa"/>
            <w:vAlign w:val="center"/>
          </w:tcPr>
          <w:p>
            <w:pPr>
              <w:pStyle w:val="12"/>
            </w:pPr>
            <w:r>
              <w:t>初中在校生占相应适龄学生总数比例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13012324P00264210371E</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0.71</w:t>
            </w:r>
          </w:p>
        </w:tc>
        <w:tc>
          <w:tcPr>
            <w:tcW w:w="2835" w:type="dxa"/>
            <w:vAlign w:val="center"/>
          </w:tcPr>
          <w:p>
            <w:pPr>
              <w:pStyle w:val="10"/>
            </w:pPr>
            <w:r>
              <w:t>其中：财政    资金</w:t>
            </w:r>
          </w:p>
        </w:tc>
        <w:tc>
          <w:tcPr>
            <w:tcW w:w="2551" w:type="dxa"/>
            <w:vAlign w:val="center"/>
          </w:tcPr>
          <w:p>
            <w:pPr>
              <w:pStyle w:val="12"/>
            </w:pPr>
            <w:r>
              <w:t>0.71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13012324P002646107939</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资金用于保障义务教育学校正常运转。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1.资金用于保障义务教育学校正常运转。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13012324P00264610794W</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7.19</w:t>
            </w:r>
          </w:p>
        </w:tc>
        <w:tc>
          <w:tcPr>
            <w:tcW w:w="2835" w:type="dxa"/>
            <w:vAlign w:val="center"/>
          </w:tcPr>
          <w:p>
            <w:pPr>
              <w:pStyle w:val="10"/>
            </w:pPr>
            <w:r>
              <w:t>其中：财政    资金</w:t>
            </w:r>
          </w:p>
        </w:tc>
        <w:tc>
          <w:tcPr>
            <w:tcW w:w="2551" w:type="dxa"/>
            <w:vAlign w:val="center"/>
          </w:tcPr>
          <w:p>
            <w:pPr>
              <w:pStyle w:val="12"/>
            </w:pPr>
            <w:r>
              <w:t>7.19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资金用于保障义务教育学校正常运转。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1.资金用于保障义务教育学校正常运转。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13012324P00264210376G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7.24</w:t>
            </w:r>
          </w:p>
        </w:tc>
        <w:tc>
          <w:tcPr>
            <w:tcW w:w="2835" w:type="dxa"/>
            <w:vAlign w:val="center"/>
          </w:tcPr>
          <w:p>
            <w:pPr>
              <w:pStyle w:val="10"/>
            </w:pPr>
            <w:r>
              <w:t>其中：财政    资金</w:t>
            </w:r>
          </w:p>
        </w:tc>
        <w:tc>
          <w:tcPr>
            <w:tcW w:w="2551" w:type="dxa"/>
            <w:vAlign w:val="center"/>
          </w:tcPr>
          <w:p>
            <w:pPr>
              <w:pStyle w:val="12"/>
            </w:pPr>
            <w:r>
              <w:t>7.24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13012324P002642103897</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0.64</w:t>
            </w:r>
          </w:p>
        </w:tc>
        <w:tc>
          <w:tcPr>
            <w:tcW w:w="2835" w:type="dxa"/>
            <w:vAlign w:val="center"/>
          </w:tcPr>
          <w:p>
            <w:pPr>
              <w:pStyle w:val="10"/>
            </w:pPr>
            <w:r>
              <w:t>其中：财政    资金</w:t>
            </w:r>
          </w:p>
        </w:tc>
        <w:tc>
          <w:tcPr>
            <w:tcW w:w="2551" w:type="dxa"/>
            <w:vAlign w:val="center"/>
          </w:tcPr>
          <w:p>
            <w:pPr>
              <w:pStyle w:val="12"/>
            </w:pPr>
            <w:r>
              <w:t>0.64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8、2024年义务教育贫困生生活补助（小学）中央资金石财教【2024】53号绩效目标表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13012324P002646107770</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0.75</w:t>
            </w:r>
          </w:p>
        </w:tc>
        <w:tc>
          <w:tcPr>
            <w:tcW w:w="2835" w:type="dxa"/>
            <w:vAlign w:val="center"/>
          </w:tcPr>
          <w:p>
            <w:pPr>
              <w:pStyle w:val="10"/>
            </w:pPr>
            <w:r>
              <w:t>其中：财政    资金</w:t>
            </w:r>
          </w:p>
        </w:tc>
        <w:tc>
          <w:tcPr>
            <w:tcW w:w="2551" w:type="dxa"/>
            <w:vAlign w:val="center"/>
          </w:tcPr>
          <w:p>
            <w:pPr>
              <w:pStyle w:val="12"/>
            </w:pPr>
            <w:r>
              <w:t>0.75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100应补尽补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2按学期补助到位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625按国家规定补助标准执行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9、2025年学前教育幼儿资助省级资金石财教【2024】105号绩效目标表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13012325P00000210010M</w:t>
            </w:r>
          </w:p>
        </w:tc>
        <w:tc>
          <w:tcPr>
            <w:tcW w:w="2835" w:type="dxa"/>
            <w:vAlign w:val="center"/>
          </w:tcPr>
          <w:p>
            <w:pPr>
              <w:pStyle w:val="10"/>
            </w:pPr>
            <w:r>
              <w:t>项目名称</w:t>
            </w:r>
          </w:p>
        </w:tc>
        <w:tc>
          <w:tcPr>
            <w:tcW w:w="6095" w:type="dxa"/>
            <w:gridSpan w:val="3"/>
            <w:vAlign w:val="center"/>
          </w:tcPr>
          <w:p>
            <w:pPr>
              <w:pStyle w:val="12"/>
            </w:pPr>
            <w:r>
              <w:t>2025年学前教育幼儿资助省级资金石财教【2024】105号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保障贫困幼儿顺利完成学业。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1.保障幼儿顺利完成学业。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用于减轻幼儿家庭困难，使顺利完成学业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17.44</w:t>
            </w:r>
          </w:p>
        </w:tc>
        <w:tc>
          <w:tcPr>
            <w:tcW w:w="2835" w:type="dxa"/>
            <w:vAlign w:val="center"/>
          </w:tcPr>
          <w:p>
            <w:pPr>
              <w:pStyle w:val="10"/>
            </w:pPr>
            <w:r>
              <w:t>其中：财政    资金</w:t>
            </w:r>
          </w:p>
        </w:tc>
        <w:tc>
          <w:tcPr>
            <w:tcW w:w="2551" w:type="dxa"/>
            <w:vAlign w:val="center"/>
          </w:tcPr>
          <w:p>
            <w:pPr>
              <w:pStyle w:val="12"/>
            </w:pPr>
            <w:r>
              <w:t>17.44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支持学前教育发展，提高保教质量。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1.支持学前教育发展，提高保教质量。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入园率</w:t>
            </w:r>
          </w:p>
        </w:tc>
        <w:tc>
          <w:tcPr>
            <w:tcW w:w="5386" w:type="dxa"/>
            <w:vAlign w:val="center"/>
          </w:tcPr>
          <w:p>
            <w:pPr>
              <w:pStyle w:val="12"/>
            </w:pPr>
            <w:r>
              <w:t>学前三年毛入园率</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学前教育生均经费落实足额拨付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生均经费补助标准</w:t>
            </w:r>
          </w:p>
        </w:tc>
        <w:tc>
          <w:tcPr>
            <w:tcW w:w="5386" w:type="dxa"/>
            <w:vAlign w:val="center"/>
          </w:tcPr>
          <w:p>
            <w:pPr>
              <w:pStyle w:val="12"/>
            </w:pPr>
            <w:r>
              <w:t>生均经费补助标准</w:t>
            </w:r>
          </w:p>
        </w:tc>
        <w:tc>
          <w:tcPr>
            <w:tcW w:w="2268" w:type="dxa"/>
            <w:vAlign w:val="center"/>
          </w:tcPr>
          <w:p>
            <w:pPr>
              <w:pStyle w:val="12"/>
            </w:pPr>
            <w:r>
              <w:t>按标准拨付</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提升保教质量</w:t>
            </w:r>
          </w:p>
        </w:tc>
        <w:tc>
          <w:tcPr>
            <w:tcW w:w="5386" w:type="dxa"/>
            <w:vAlign w:val="center"/>
          </w:tcPr>
          <w:p>
            <w:pPr>
              <w:pStyle w:val="12"/>
            </w:pPr>
            <w:r>
              <w:t>提升保教质量</w:t>
            </w:r>
          </w:p>
        </w:tc>
        <w:tc>
          <w:tcPr>
            <w:tcW w:w="2268" w:type="dxa"/>
            <w:vAlign w:val="center"/>
          </w:tcPr>
          <w:p>
            <w:pPr>
              <w:pStyle w:val="12"/>
            </w:pPr>
            <w:r>
              <w:t>提升保教质量</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23.34</w:t>
            </w:r>
          </w:p>
        </w:tc>
        <w:tc>
          <w:tcPr>
            <w:tcW w:w="2835" w:type="dxa"/>
            <w:vAlign w:val="center"/>
          </w:tcPr>
          <w:p>
            <w:pPr>
              <w:pStyle w:val="10"/>
            </w:pPr>
            <w:r>
              <w:t>其中：财政    资金</w:t>
            </w:r>
          </w:p>
        </w:tc>
        <w:tc>
          <w:tcPr>
            <w:tcW w:w="2551" w:type="dxa"/>
            <w:vAlign w:val="center"/>
          </w:tcPr>
          <w:p>
            <w:pPr>
              <w:pStyle w:val="12"/>
            </w:pPr>
            <w:r>
              <w:t>23.34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初中入学率</w:t>
            </w:r>
          </w:p>
        </w:tc>
        <w:tc>
          <w:tcPr>
            <w:tcW w:w="5386" w:type="dxa"/>
            <w:vAlign w:val="center"/>
          </w:tcPr>
          <w:p>
            <w:pPr>
              <w:pStyle w:val="12"/>
            </w:pPr>
            <w:r>
              <w:t>初中在校生占相应适龄学生总数比例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11.82</w:t>
            </w:r>
          </w:p>
        </w:tc>
        <w:tc>
          <w:tcPr>
            <w:tcW w:w="2835" w:type="dxa"/>
            <w:vAlign w:val="center"/>
          </w:tcPr>
          <w:p>
            <w:pPr>
              <w:pStyle w:val="10"/>
            </w:pPr>
            <w:r>
              <w:t>其中：财政    资金</w:t>
            </w:r>
          </w:p>
        </w:tc>
        <w:tc>
          <w:tcPr>
            <w:tcW w:w="2551" w:type="dxa"/>
            <w:vAlign w:val="center"/>
          </w:tcPr>
          <w:p>
            <w:pPr>
              <w:pStyle w:val="12"/>
            </w:pPr>
            <w:r>
              <w:t>11.82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初中入学率</w:t>
            </w:r>
          </w:p>
        </w:tc>
        <w:tc>
          <w:tcPr>
            <w:tcW w:w="5386" w:type="dxa"/>
            <w:vAlign w:val="center"/>
          </w:tcPr>
          <w:p>
            <w:pPr>
              <w:pStyle w:val="12"/>
            </w:pPr>
            <w:r>
              <w:t>初中在校生占相应适龄学生总数比例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70.02</w:t>
            </w:r>
          </w:p>
        </w:tc>
        <w:tc>
          <w:tcPr>
            <w:tcW w:w="2835" w:type="dxa"/>
            <w:vAlign w:val="center"/>
          </w:tcPr>
          <w:p>
            <w:pPr>
              <w:pStyle w:val="10"/>
            </w:pPr>
            <w:r>
              <w:t>其中：财政    资金</w:t>
            </w:r>
          </w:p>
        </w:tc>
        <w:tc>
          <w:tcPr>
            <w:tcW w:w="2551" w:type="dxa"/>
            <w:vAlign w:val="center"/>
          </w:tcPr>
          <w:p>
            <w:pPr>
              <w:pStyle w:val="12"/>
            </w:pPr>
            <w:r>
              <w:t>70.02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初中入学率</w:t>
            </w:r>
          </w:p>
        </w:tc>
        <w:tc>
          <w:tcPr>
            <w:tcW w:w="5386" w:type="dxa"/>
            <w:vAlign w:val="center"/>
          </w:tcPr>
          <w:p>
            <w:pPr>
              <w:pStyle w:val="12"/>
            </w:pPr>
            <w:r>
              <w:t>初中在校生占相应适龄学生总数比例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34.46</w:t>
            </w:r>
          </w:p>
        </w:tc>
        <w:tc>
          <w:tcPr>
            <w:tcW w:w="2835" w:type="dxa"/>
            <w:vAlign w:val="center"/>
          </w:tcPr>
          <w:p>
            <w:pPr>
              <w:pStyle w:val="10"/>
            </w:pPr>
            <w:r>
              <w:t>其中：财政    资金</w:t>
            </w:r>
          </w:p>
        </w:tc>
        <w:tc>
          <w:tcPr>
            <w:tcW w:w="2551" w:type="dxa"/>
            <w:vAlign w:val="center"/>
          </w:tcPr>
          <w:p>
            <w:pPr>
              <w:pStyle w:val="12"/>
            </w:pPr>
            <w:r>
              <w:t>34.46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18.80</w:t>
            </w:r>
          </w:p>
        </w:tc>
        <w:tc>
          <w:tcPr>
            <w:tcW w:w="2835" w:type="dxa"/>
            <w:vAlign w:val="center"/>
          </w:tcPr>
          <w:p>
            <w:pPr>
              <w:pStyle w:val="10"/>
            </w:pPr>
            <w:r>
              <w:t>其中：财政    资金</w:t>
            </w:r>
          </w:p>
        </w:tc>
        <w:tc>
          <w:tcPr>
            <w:tcW w:w="2551" w:type="dxa"/>
            <w:vAlign w:val="center"/>
          </w:tcPr>
          <w:p>
            <w:pPr>
              <w:pStyle w:val="12"/>
            </w:pPr>
            <w:r>
              <w:t>18.80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保障义务教育学校正常运转。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113.21</w:t>
            </w:r>
          </w:p>
        </w:tc>
        <w:tc>
          <w:tcPr>
            <w:tcW w:w="2835" w:type="dxa"/>
            <w:vAlign w:val="center"/>
          </w:tcPr>
          <w:p>
            <w:pPr>
              <w:pStyle w:val="10"/>
            </w:pPr>
            <w:r>
              <w:t>其中：财政    资金</w:t>
            </w:r>
          </w:p>
        </w:tc>
        <w:tc>
          <w:tcPr>
            <w:tcW w:w="2551" w:type="dxa"/>
            <w:vAlign w:val="center"/>
          </w:tcPr>
          <w:p>
            <w:pPr>
              <w:pStyle w:val="12"/>
            </w:pPr>
            <w:r>
              <w:t>113.21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3.45</w:t>
            </w:r>
          </w:p>
        </w:tc>
        <w:tc>
          <w:tcPr>
            <w:tcW w:w="2835" w:type="dxa"/>
            <w:vAlign w:val="center"/>
          </w:tcPr>
          <w:p>
            <w:pPr>
              <w:pStyle w:val="10"/>
            </w:pPr>
            <w:r>
              <w:t>其中：财政    资金</w:t>
            </w:r>
          </w:p>
        </w:tc>
        <w:tc>
          <w:tcPr>
            <w:tcW w:w="2551" w:type="dxa"/>
            <w:vAlign w:val="center"/>
          </w:tcPr>
          <w:p>
            <w:pPr>
              <w:pStyle w:val="12"/>
            </w:pPr>
            <w:r>
              <w:t>3.45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w:t>
            </w:r>
          </w:p>
        </w:tc>
        <w:tc>
          <w:tcPr>
            <w:tcW w:w="2835" w:type="dxa"/>
            <w:vAlign w:val="center"/>
          </w:tcPr>
          <w:p>
            <w:pPr>
              <w:pStyle w:val="10"/>
            </w:pPr>
            <w:r>
              <w:t>其中：财政    资金</w:t>
            </w:r>
          </w:p>
        </w:tc>
        <w:tc>
          <w:tcPr>
            <w:tcW w:w="2551" w:type="dxa"/>
            <w:vAlign w:val="center"/>
          </w:tcPr>
          <w:p>
            <w:pPr>
              <w:pStyle w:val="12"/>
            </w:pPr>
            <w:r>
              <w:t>7.80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0.53</w:t>
            </w:r>
          </w:p>
        </w:tc>
        <w:tc>
          <w:tcPr>
            <w:tcW w:w="2835" w:type="dxa"/>
            <w:vAlign w:val="center"/>
          </w:tcPr>
          <w:p>
            <w:pPr>
              <w:pStyle w:val="10"/>
            </w:pPr>
            <w:r>
              <w:t>其中：财政    资金</w:t>
            </w:r>
          </w:p>
        </w:tc>
        <w:tc>
          <w:tcPr>
            <w:tcW w:w="2551" w:type="dxa"/>
            <w:vAlign w:val="center"/>
          </w:tcPr>
          <w:p>
            <w:pPr>
              <w:pStyle w:val="12"/>
            </w:pPr>
            <w:r>
              <w:t>0.53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0.26</w:t>
            </w:r>
          </w:p>
        </w:tc>
        <w:tc>
          <w:tcPr>
            <w:tcW w:w="2835" w:type="dxa"/>
            <w:vAlign w:val="center"/>
          </w:tcPr>
          <w:p>
            <w:pPr>
              <w:pStyle w:val="10"/>
            </w:pPr>
            <w:r>
              <w:t>其中：财政    资金</w:t>
            </w:r>
          </w:p>
        </w:tc>
        <w:tc>
          <w:tcPr>
            <w:tcW w:w="2551" w:type="dxa"/>
            <w:vAlign w:val="center"/>
          </w:tcPr>
          <w:p>
            <w:pPr>
              <w:pStyle w:val="12"/>
            </w:pPr>
            <w:r>
              <w:t>0.26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2.31</w:t>
            </w:r>
          </w:p>
        </w:tc>
        <w:tc>
          <w:tcPr>
            <w:tcW w:w="2835" w:type="dxa"/>
            <w:vAlign w:val="center"/>
          </w:tcPr>
          <w:p>
            <w:pPr>
              <w:pStyle w:val="10"/>
            </w:pPr>
            <w:r>
              <w:t>其中：财政    资金</w:t>
            </w:r>
          </w:p>
        </w:tc>
        <w:tc>
          <w:tcPr>
            <w:tcW w:w="2551" w:type="dxa"/>
            <w:vAlign w:val="center"/>
          </w:tcPr>
          <w:p>
            <w:pPr>
              <w:pStyle w:val="12"/>
            </w:pPr>
            <w:r>
              <w:t>2.31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12.97</w:t>
            </w:r>
          </w:p>
        </w:tc>
        <w:tc>
          <w:tcPr>
            <w:tcW w:w="2835" w:type="dxa"/>
            <w:vAlign w:val="center"/>
          </w:tcPr>
          <w:p>
            <w:pPr>
              <w:pStyle w:val="10"/>
            </w:pPr>
            <w:r>
              <w:t>其中：财政    资金</w:t>
            </w:r>
          </w:p>
        </w:tc>
        <w:tc>
          <w:tcPr>
            <w:tcW w:w="2551" w:type="dxa"/>
            <w:vAlign w:val="center"/>
          </w:tcPr>
          <w:p>
            <w:pPr>
              <w:pStyle w:val="12"/>
            </w:pPr>
            <w:r>
              <w:t>12.97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保障各幼儿园正常运转。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1.保障各幼儿园正常运转。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公办幼儿园生均公用经费县级拨付标准</w:t>
            </w:r>
          </w:p>
        </w:tc>
        <w:tc>
          <w:tcPr>
            <w:tcW w:w="2268" w:type="dxa"/>
            <w:vAlign w:val="center"/>
          </w:tcPr>
          <w:p>
            <w:pPr>
              <w:pStyle w:val="12"/>
            </w:pPr>
            <w:r>
              <w:t>450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24、解决幼儿园遗留问题资金绩效目标表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13012325P00002810023W</w:t>
            </w:r>
          </w:p>
        </w:tc>
        <w:tc>
          <w:tcPr>
            <w:tcW w:w="2835" w:type="dxa"/>
            <w:vAlign w:val="center"/>
          </w:tcPr>
          <w:p>
            <w:pPr>
              <w:pStyle w:val="10"/>
            </w:pPr>
            <w:r>
              <w:t>项目名称</w:t>
            </w:r>
          </w:p>
        </w:tc>
        <w:tc>
          <w:tcPr>
            <w:tcW w:w="6095" w:type="dxa"/>
            <w:gridSpan w:val="3"/>
            <w:vAlign w:val="center"/>
          </w:tcPr>
          <w:p>
            <w:pPr>
              <w:pStyle w:val="12"/>
            </w:pPr>
            <w:r>
              <w:t>解决幼儿园遗留问题资金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4.82</w:t>
            </w:r>
          </w:p>
        </w:tc>
        <w:tc>
          <w:tcPr>
            <w:tcW w:w="2835" w:type="dxa"/>
            <w:vAlign w:val="center"/>
          </w:tcPr>
          <w:p>
            <w:pPr>
              <w:pStyle w:val="10"/>
            </w:pPr>
            <w:r>
              <w:t>其中：财政    资金</w:t>
            </w:r>
          </w:p>
        </w:tc>
        <w:tc>
          <w:tcPr>
            <w:tcW w:w="2551" w:type="dxa"/>
            <w:vAlign w:val="center"/>
          </w:tcPr>
          <w:p>
            <w:pPr>
              <w:pStyle w:val="12"/>
            </w:pPr>
            <w:r>
              <w:t>4.82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保障补助资金按时发放。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1.保障补助资金按时发放。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实际发放教龄补助人数与应发放人数的比例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补贴资金到位率</w:t>
            </w:r>
          </w:p>
        </w:tc>
        <w:tc>
          <w:tcPr>
            <w:tcW w:w="5386" w:type="dxa"/>
            <w:vAlign w:val="center"/>
          </w:tcPr>
          <w:p>
            <w:pPr>
              <w:pStyle w:val="12"/>
            </w:pPr>
            <w:r>
              <w:t>补贴资金到位率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全年完成预算</w:t>
            </w:r>
          </w:p>
        </w:tc>
        <w:tc>
          <w:tcPr>
            <w:tcW w:w="1276" w:type="dxa"/>
            <w:vAlign w:val="center"/>
          </w:tcPr>
          <w:p>
            <w:pPr>
              <w:pStyle w:val="12"/>
            </w:pPr>
            <w:r>
              <w:t>全年完成数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退休教师生活水平提升情况</w:t>
            </w:r>
          </w:p>
        </w:tc>
        <w:tc>
          <w:tcPr>
            <w:tcW w:w="5386" w:type="dxa"/>
            <w:vAlign w:val="center"/>
          </w:tcPr>
          <w:p>
            <w:pPr>
              <w:pStyle w:val="12"/>
            </w:pPr>
            <w:r>
              <w:t>退休教师生活水平提升情况</w:t>
            </w:r>
          </w:p>
        </w:tc>
        <w:tc>
          <w:tcPr>
            <w:tcW w:w="2268" w:type="dxa"/>
            <w:vAlign w:val="center"/>
          </w:tcPr>
          <w:p>
            <w:pPr>
              <w:pStyle w:val="12"/>
            </w:pPr>
            <w:r>
              <w:t>提高原民办幼儿园教师的生活水平</w:t>
            </w:r>
          </w:p>
        </w:tc>
        <w:tc>
          <w:tcPr>
            <w:tcW w:w="1276" w:type="dxa"/>
            <w:vAlign w:val="center"/>
          </w:tcPr>
          <w:p>
            <w:pPr>
              <w:pStyle w:val="12"/>
            </w:pPr>
            <w:r>
              <w:t>及时发放情况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25、学前教育幼儿资助县级配套资金绩效目标表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13012325P00000210001D</w:t>
            </w:r>
          </w:p>
        </w:tc>
        <w:tc>
          <w:tcPr>
            <w:tcW w:w="2835" w:type="dxa"/>
            <w:vAlign w:val="center"/>
          </w:tcPr>
          <w:p>
            <w:pPr>
              <w:pStyle w:val="10"/>
            </w:pPr>
            <w:r>
              <w:t>项目名称</w:t>
            </w:r>
          </w:p>
        </w:tc>
        <w:tc>
          <w:tcPr>
            <w:tcW w:w="6095" w:type="dxa"/>
            <w:gridSpan w:val="3"/>
            <w:vAlign w:val="center"/>
          </w:tcPr>
          <w:p>
            <w:pPr>
              <w:pStyle w:val="12"/>
            </w:pPr>
            <w:r>
              <w:t>学前教育幼儿资助县级配套资金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保障幼儿顺利完成学业。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1.保障幼儿顺利完成学业。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用于减轻幼儿家庭困难，使顺利完成学业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85.18</w:t>
            </w:r>
          </w:p>
        </w:tc>
        <w:tc>
          <w:tcPr>
            <w:tcW w:w="2835" w:type="dxa"/>
            <w:vAlign w:val="center"/>
          </w:tcPr>
          <w:p>
            <w:pPr>
              <w:pStyle w:val="10"/>
            </w:pPr>
            <w:r>
              <w:t>其中：财政    资金</w:t>
            </w:r>
          </w:p>
        </w:tc>
        <w:tc>
          <w:tcPr>
            <w:tcW w:w="2551" w:type="dxa"/>
            <w:vAlign w:val="center"/>
          </w:tcPr>
          <w:p>
            <w:pPr>
              <w:pStyle w:val="12"/>
            </w:pPr>
            <w:r>
              <w:t>85.18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保障学前教育正常开展。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1.保障学前教育正常开展。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11.82</w:t>
            </w:r>
          </w:p>
        </w:tc>
        <w:tc>
          <w:tcPr>
            <w:tcW w:w="2835" w:type="dxa"/>
            <w:vAlign w:val="center"/>
          </w:tcPr>
          <w:p>
            <w:pPr>
              <w:pStyle w:val="10"/>
            </w:pPr>
            <w:r>
              <w:t>其中：财政    资金</w:t>
            </w:r>
          </w:p>
        </w:tc>
        <w:tc>
          <w:tcPr>
            <w:tcW w:w="2551" w:type="dxa"/>
            <w:vAlign w:val="center"/>
          </w:tcPr>
          <w:p>
            <w:pPr>
              <w:pStyle w:val="12"/>
            </w:pPr>
            <w:r>
              <w:t>11.82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保障学校教育教学工作正常运转。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1.保障学校教育教学工作正常运转。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初中学生入学率</w:t>
            </w:r>
          </w:p>
        </w:tc>
        <w:tc>
          <w:tcPr>
            <w:tcW w:w="5386" w:type="dxa"/>
            <w:vAlign w:val="center"/>
          </w:tcPr>
          <w:p>
            <w:pPr>
              <w:pStyle w:val="12"/>
            </w:pPr>
            <w:r>
              <w:t>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17.39</w:t>
            </w:r>
          </w:p>
        </w:tc>
        <w:tc>
          <w:tcPr>
            <w:tcW w:w="2835" w:type="dxa"/>
            <w:vAlign w:val="center"/>
          </w:tcPr>
          <w:p>
            <w:pPr>
              <w:pStyle w:val="10"/>
            </w:pPr>
            <w:r>
              <w:t>其中：财政    资金</w:t>
            </w:r>
          </w:p>
        </w:tc>
        <w:tc>
          <w:tcPr>
            <w:tcW w:w="2551" w:type="dxa"/>
            <w:vAlign w:val="center"/>
          </w:tcPr>
          <w:p>
            <w:pPr>
              <w:pStyle w:val="12"/>
            </w:pPr>
            <w:r>
              <w:t>17.39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保障学校教育教学工作正常运转。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1.保障学校教育教学工作正常运转。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补助贫困学生保障学生顺利完成学业。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0.53</w:t>
            </w:r>
          </w:p>
        </w:tc>
        <w:tc>
          <w:tcPr>
            <w:tcW w:w="2835" w:type="dxa"/>
            <w:vAlign w:val="center"/>
          </w:tcPr>
          <w:p>
            <w:pPr>
              <w:pStyle w:val="10"/>
            </w:pPr>
            <w:r>
              <w:t>其中：财政    资金</w:t>
            </w:r>
          </w:p>
        </w:tc>
        <w:tc>
          <w:tcPr>
            <w:tcW w:w="2551" w:type="dxa"/>
            <w:vAlign w:val="center"/>
          </w:tcPr>
          <w:p>
            <w:pPr>
              <w:pStyle w:val="12"/>
            </w:pPr>
            <w:r>
              <w:t>0.53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用于补助贫困学生。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29.05</w:t>
            </w:r>
          </w:p>
        </w:tc>
        <w:tc>
          <w:tcPr>
            <w:tcW w:w="2835" w:type="dxa"/>
            <w:vAlign w:val="center"/>
          </w:tcPr>
          <w:p>
            <w:pPr>
              <w:pStyle w:val="10"/>
            </w:pPr>
            <w:r>
              <w:t>其中：财政    资金</w:t>
            </w:r>
          </w:p>
        </w:tc>
        <w:tc>
          <w:tcPr>
            <w:tcW w:w="2551" w:type="dxa"/>
            <w:vAlign w:val="center"/>
          </w:tcPr>
          <w:p>
            <w:pPr>
              <w:pStyle w:val="12"/>
            </w:pPr>
            <w:r>
              <w:t>29.05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保障义务教育学校校内课后服务经费及时发放。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1.保障义务教育学校校内课后服务经费及时发放。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提供服务比例</w:t>
            </w:r>
          </w:p>
        </w:tc>
        <w:tc>
          <w:tcPr>
            <w:tcW w:w="5386" w:type="dxa"/>
            <w:vAlign w:val="center"/>
          </w:tcPr>
          <w:p>
            <w:pPr>
              <w:pStyle w:val="12"/>
            </w:pPr>
            <w:r>
              <w:t>提供校内课后服务学生人数占应提供校内课后服务的比例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校内课后服务完成率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服务经费补助标准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减轻学生家庭负担，促进经济发展</w:t>
            </w:r>
          </w:p>
        </w:tc>
        <w:tc>
          <w:tcPr>
            <w:tcW w:w="5386" w:type="dxa"/>
            <w:vAlign w:val="center"/>
          </w:tcPr>
          <w:p>
            <w:pPr>
              <w:pStyle w:val="12"/>
            </w:pPr>
            <w:r>
              <w:t>减轻学生家庭负担，促进经济发展</w:t>
            </w:r>
          </w:p>
        </w:tc>
        <w:tc>
          <w:tcPr>
            <w:tcW w:w="2268" w:type="dxa"/>
            <w:vAlign w:val="center"/>
          </w:tcPr>
          <w:p>
            <w:pPr>
              <w:pStyle w:val="12"/>
            </w:pPr>
            <w:r>
              <w:t>减轻学生家庭负担，促进经济发展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56.48</w:t>
            </w:r>
          </w:p>
        </w:tc>
        <w:tc>
          <w:tcPr>
            <w:tcW w:w="2835" w:type="dxa"/>
            <w:vAlign w:val="center"/>
          </w:tcPr>
          <w:p>
            <w:pPr>
              <w:pStyle w:val="10"/>
            </w:pPr>
            <w:r>
              <w:t>其中：财政    资金</w:t>
            </w:r>
          </w:p>
        </w:tc>
        <w:tc>
          <w:tcPr>
            <w:tcW w:w="2551" w:type="dxa"/>
            <w:vAlign w:val="center"/>
          </w:tcPr>
          <w:p>
            <w:pPr>
              <w:pStyle w:val="12"/>
            </w:pPr>
            <w:r>
              <w:t>56.48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保障中小学班主任和思政课教师岗位津贴及时发放。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1.保障中小学班主任和思政课教师岗位津贴及时发放。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实际发放思政教师班主任数与应发放人数的比例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班主任及思政课服务完成率</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经费补助标准</w:t>
            </w:r>
          </w:p>
        </w:tc>
        <w:tc>
          <w:tcPr>
            <w:tcW w:w="2268" w:type="dxa"/>
            <w:vAlign w:val="center"/>
          </w:tcPr>
          <w:p>
            <w:pPr>
              <w:pStyle w:val="12"/>
            </w:pPr>
            <w:r>
              <w:t>达到规定的补助标准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提升学生思想政治素养</w:t>
            </w:r>
          </w:p>
        </w:tc>
        <w:tc>
          <w:tcPr>
            <w:tcW w:w="5386" w:type="dxa"/>
            <w:vAlign w:val="center"/>
          </w:tcPr>
          <w:p>
            <w:pPr>
              <w:pStyle w:val="12"/>
            </w:pPr>
            <w:r>
              <w:t>提升学生思想政治素养</w:t>
            </w:r>
          </w:p>
        </w:tc>
        <w:tc>
          <w:tcPr>
            <w:tcW w:w="2268" w:type="dxa"/>
            <w:vAlign w:val="center"/>
          </w:tcPr>
          <w:p>
            <w:pPr>
              <w:pStyle w:val="12"/>
            </w:pPr>
            <w:r>
              <w:t>确保学生思想政治素养有序提升</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360047正定县南牛镇学区</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正定县南牛镇学区上年末固定资产金额为6077.77万元（详见下表）。本年度拟购置固定资产总额为17.68万元，已按要求列入政府采购预算，详见政府采购预算表。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360047正定县南牛镇学区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6077.77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32735.79</w:t>
            </w:r>
          </w:p>
        </w:tc>
        <w:tc>
          <w:tcPr>
            <w:tcW w:w="2835" w:type="dxa"/>
            <w:vAlign w:val="center"/>
          </w:tcPr>
          <w:p>
            <w:pPr>
              <w:pStyle w:val="11"/>
            </w:pPr>
            <w:r>
              <w:t>4198.59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1874.20</w:t>
            </w:r>
          </w:p>
        </w:tc>
        <w:tc>
          <w:tcPr>
            <w:tcW w:w="2835" w:type="dxa"/>
            <w:vAlign w:val="center"/>
          </w:tcPr>
          <w:p>
            <w:pPr>
              <w:pStyle w:val="11"/>
            </w:pPr>
            <w:r>
              <w:t>240.38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94592</w:t>
            </w:r>
          </w:p>
        </w:tc>
        <w:tc>
          <w:tcPr>
            <w:tcW w:w="2835" w:type="dxa"/>
            <w:vAlign w:val="center"/>
          </w:tcPr>
          <w:p>
            <w:pPr>
              <w:pStyle w:val="11"/>
            </w:pPr>
            <w:r>
              <w:t>1879.18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二十、正定县诸福屯镇学区收支预算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360062正定县诸福屯镇学区</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7033.31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7189.74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7033.31</w:t>
            </w:r>
          </w:p>
        </w:tc>
        <w:tc>
          <w:tcPr>
            <w:tcW w:w="4535" w:type="dxa"/>
            <w:vAlign w:val="center"/>
          </w:tcPr>
          <w:p>
            <w:pPr>
              <w:pStyle w:val="14"/>
            </w:pPr>
            <w:r>
              <w:t>本年支出合计</w:t>
            </w:r>
          </w:p>
        </w:tc>
        <w:tc>
          <w:tcPr>
            <w:tcW w:w="2126" w:type="dxa"/>
            <w:vAlign w:val="center"/>
          </w:tcPr>
          <w:p>
            <w:pPr>
              <w:pStyle w:val="15"/>
            </w:pPr>
            <w:r>
              <w:t>7189.74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156.43</w:t>
            </w:r>
          </w:p>
        </w:tc>
        <w:tc>
          <w:tcPr>
            <w:tcW w:w="4535" w:type="dxa"/>
            <w:vAlign w:val="center"/>
          </w:tcPr>
          <w:p>
            <w:pPr>
              <w:pStyle w:val="12"/>
            </w:pPr>
            <w:r>
              <w:t>年终结转结余</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7189.74</w:t>
            </w:r>
          </w:p>
        </w:tc>
        <w:tc>
          <w:tcPr>
            <w:tcW w:w="4535" w:type="dxa"/>
            <w:vAlign w:val="center"/>
          </w:tcPr>
          <w:p>
            <w:pPr>
              <w:pStyle w:val="14"/>
            </w:pPr>
            <w:r>
              <w:t>支出总计</w:t>
            </w:r>
          </w:p>
        </w:tc>
        <w:tc>
          <w:tcPr>
            <w:tcW w:w="2126" w:type="dxa"/>
            <w:vAlign w:val="center"/>
          </w:tcPr>
          <w:p>
            <w:pPr>
              <w:pStyle w:val="15"/>
            </w:pPr>
            <w:r>
              <w:t>7189.74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360062正定县诸福屯镇学区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7189.74</w:t>
            </w:r>
          </w:p>
        </w:tc>
        <w:tc>
          <w:tcPr>
            <w:tcW w:w="1134" w:type="dxa"/>
            <w:vAlign w:val="center"/>
          </w:tcPr>
          <w:p>
            <w:pPr>
              <w:pStyle w:val="15"/>
            </w:pPr>
            <w:r>
              <w:t>7033.31</w:t>
            </w:r>
          </w:p>
        </w:tc>
        <w:tc>
          <w:tcPr>
            <w:tcW w:w="1134" w:type="dxa"/>
            <w:vAlign w:val="center"/>
          </w:tcPr>
          <w:p>
            <w:pPr>
              <w:pStyle w:val="15"/>
            </w:pPr>
            <w:r>
              <w:t>7033.31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156.43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7189.74</w:t>
            </w:r>
          </w:p>
        </w:tc>
        <w:tc>
          <w:tcPr>
            <w:tcW w:w="1134" w:type="dxa"/>
            <w:vAlign w:val="center"/>
          </w:tcPr>
          <w:p>
            <w:pPr>
              <w:pStyle w:val="11"/>
            </w:pPr>
            <w:r>
              <w:t>7033.31</w:t>
            </w:r>
          </w:p>
        </w:tc>
        <w:tc>
          <w:tcPr>
            <w:tcW w:w="1134" w:type="dxa"/>
            <w:vAlign w:val="center"/>
          </w:tcPr>
          <w:p>
            <w:pPr>
              <w:pStyle w:val="11"/>
            </w:pPr>
            <w:r>
              <w:t>7033.31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156.43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7183.32</w:t>
            </w:r>
          </w:p>
        </w:tc>
        <w:tc>
          <w:tcPr>
            <w:tcW w:w="1134" w:type="dxa"/>
            <w:vAlign w:val="center"/>
          </w:tcPr>
          <w:p>
            <w:pPr>
              <w:pStyle w:val="11"/>
            </w:pPr>
            <w:r>
              <w:t>7026.89</w:t>
            </w:r>
          </w:p>
        </w:tc>
        <w:tc>
          <w:tcPr>
            <w:tcW w:w="1134" w:type="dxa"/>
            <w:vAlign w:val="center"/>
          </w:tcPr>
          <w:p>
            <w:pPr>
              <w:pStyle w:val="11"/>
            </w:pPr>
            <w:r>
              <w:t>7026.89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156.43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170.73</w:t>
            </w:r>
          </w:p>
        </w:tc>
        <w:tc>
          <w:tcPr>
            <w:tcW w:w="1134" w:type="dxa"/>
            <w:vAlign w:val="center"/>
          </w:tcPr>
          <w:p>
            <w:pPr>
              <w:pStyle w:val="11"/>
            </w:pPr>
            <w:r>
              <w:t>161.64</w:t>
            </w:r>
          </w:p>
        </w:tc>
        <w:tc>
          <w:tcPr>
            <w:tcW w:w="1134" w:type="dxa"/>
            <w:vAlign w:val="center"/>
          </w:tcPr>
          <w:p>
            <w:pPr>
              <w:pStyle w:val="11"/>
            </w:pPr>
            <w:r>
              <w:t>161.64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6573.82</w:t>
            </w:r>
          </w:p>
        </w:tc>
        <w:tc>
          <w:tcPr>
            <w:tcW w:w="1134" w:type="dxa"/>
            <w:vAlign w:val="center"/>
          </w:tcPr>
          <w:p>
            <w:pPr>
              <w:pStyle w:val="11"/>
            </w:pPr>
            <w:r>
              <w:t>6530.44</w:t>
            </w:r>
          </w:p>
        </w:tc>
        <w:tc>
          <w:tcPr>
            <w:tcW w:w="1134" w:type="dxa"/>
            <w:vAlign w:val="center"/>
          </w:tcPr>
          <w:p>
            <w:pPr>
              <w:pStyle w:val="11"/>
            </w:pPr>
            <w:r>
              <w:t>6530.44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438.77</w:t>
            </w:r>
          </w:p>
        </w:tc>
        <w:tc>
          <w:tcPr>
            <w:tcW w:w="1134" w:type="dxa"/>
            <w:vAlign w:val="center"/>
          </w:tcPr>
          <w:p>
            <w:pPr>
              <w:pStyle w:val="11"/>
            </w:pPr>
            <w:r>
              <w:t>334.82</w:t>
            </w:r>
          </w:p>
        </w:tc>
        <w:tc>
          <w:tcPr>
            <w:tcW w:w="1134" w:type="dxa"/>
            <w:vAlign w:val="center"/>
          </w:tcPr>
          <w:p>
            <w:pPr>
              <w:pStyle w:val="11"/>
            </w:pPr>
            <w:r>
              <w:t>334.82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6.42</w:t>
            </w:r>
          </w:p>
        </w:tc>
        <w:tc>
          <w:tcPr>
            <w:tcW w:w="1134" w:type="dxa"/>
            <w:vAlign w:val="center"/>
          </w:tcPr>
          <w:p>
            <w:pPr>
              <w:pStyle w:val="11"/>
            </w:pPr>
            <w:r>
              <w:t>6.42</w:t>
            </w:r>
          </w:p>
        </w:tc>
        <w:tc>
          <w:tcPr>
            <w:tcW w:w="1134" w:type="dxa"/>
            <w:vAlign w:val="center"/>
          </w:tcPr>
          <w:p>
            <w:pPr>
              <w:pStyle w:val="11"/>
            </w:pPr>
            <w:r>
              <w:t>6.42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6.42</w:t>
            </w:r>
          </w:p>
        </w:tc>
        <w:tc>
          <w:tcPr>
            <w:tcW w:w="1134" w:type="dxa"/>
            <w:vAlign w:val="center"/>
          </w:tcPr>
          <w:p>
            <w:pPr>
              <w:pStyle w:val="11"/>
            </w:pPr>
            <w:r>
              <w:t>6.42</w:t>
            </w:r>
          </w:p>
        </w:tc>
        <w:tc>
          <w:tcPr>
            <w:tcW w:w="1134" w:type="dxa"/>
            <w:vAlign w:val="center"/>
          </w:tcPr>
          <w:p>
            <w:pPr>
              <w:pStyle w:val="11"/>
            </w:pPr>
            <w:r>
              <w:t>6.42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360062正定县诸福屯镇学区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7189.74</w:t>
            </w:r>
          </w:p>
        </w:tc>
        <w:tc>
          <w:tcPr>
            <w:tcW w:w="1361" w:type="dxa"/>
            <w:vAlign w:val="center"/>
          </w:tcPr>
          <w:p>
            <w:pPr>
              <w:pStyle w:val="15"/>
            </w:pPr>
            <w:r>
              <w:t>6198.30</w:t>
            </w:r>
          </w:p>
        </w:tc>
        <w:tc>
          <w:tcPr>
            <w:tcW w:w="1361" w:type="dxa"/>
            <w:vAlign w:val="center"/>
          </w:tcPr>
          <w:p>
            <w:pPr>
              <w:pStyle w:val="15"/>
            </w:pPr>
            <w:r>
              <w:t>991.44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7189.74</w:t>
            </w:r>
          </w:p>
        </w:tc>
        <w:tc>
          <w:tcPr>
            <w:tcW w:w="1361" w:type="dxa"/>
            <w:vAlign w:val="center"/>
          </w:tcPr>
          <w:p>
            <w:pPr>
              <w:pStyle w:val="11"/>
            </w:pPr>
            <w:r>
              <w:t>6198.30</w:t>
            </w:r>
          </w:p>
        </w:tc>
        <w:tc>
          <w:tcPr>
            <w:tcW w:w="1361" w:type="dxa"/>
            <w:vAlign w:val="center"/>
          </w:tcPr>
          <w:p>
            <w:pPr>
              <w:pStyle w:val="11"/>
            </w:pPr>
            <w:r>
              <w:t>991.44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7183.32</w:t>
            </w:r>
          </w:p>
        </w:tc>
        <w:tc>
          <w:tcPr>
            <w:tcW w:w="1361" w:type="dxa"/>
            <w:vAlign w:val="center"/>
          </w:tcPr>
          <w:p>
            <w:pPr>
              <w:pStyle w:val="11"/>
            </w:pPr>
            <w:r>
              <w:t>6198.30</w:t>
            </w:r>
          </w:p>
        </w:tc>
        <w:tc>
          <w:tcPr>
            <w:tcW w:w="1361" w:type="dxa"/>
            <w:vAlign w:val="center"/>
          </w:tcPr>
          <w:p>
            <w:pPr>
              <w:pStyle w:val="11"/>
            </w:pPr>
            <w:r>
              <w:t>985.02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170.73</w:t>
            </w:r>
          </w:p>
        </w:tc>
        <w:tc>
          <w:tcPr>
            <w:tcW w:w="1361" w:type="dxa"/>
            <w:vAlign w:val="center"/>
          </w:tcPr>
          <w:p>
            <w:pPr>
              <w:pStyle w:val="11"/>
            </w:pPr>
          </w:p>
        </w:tc>
        <w:tc>
          <w:tcPr>
            <w:tcW w:w="1361" w:type="dxa"/>
            <w:vAlign w:val="center"/>
          </w:tcPr>
          <w:p>
            <w:pPr>
              <w:pStyle w:val="11"/>
            </w:pPr>
            <w:r>
              <w:t>170.73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6573.82</w:t>
            </w:r>
          </w:p>
        </w:tc>
        <w:tc>
          <w:tcPr>
            <w:tcW w:w="1361" w:type="dxa"/>
            <w:vAlign w:val="center"/>
          </w:tcPr>
          <w:p>
            <w:pPr>
              <w:pStyle w:val="11"/>
            </w:pPr>
            <w:r>
              <w:t>6198.30</w:t>
            </w:r>
          </w:p>
        </w:tc>
        <w:tc>
          <w:tcPr>
            <w:tcW w:w="1361" w:type="dxa"/>
            <w:vAlign w:val="center"/>
          </w:tcPr>
          <w:p>
            <w:pPr>
              <w:pStyle w:val="11"/>
            </w:pPr>
            <w:r>
              <w:t>375.52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438.77</w:t>
            </w:r>
          </w:p>
        </w:tc>
        <w:tc>
          <w:tcPr>
            <w:tcW w:w="1361" w:type="dxa"/>
            <w:vAlign w:val="center"/>
          </w:tcPr>
          <w:p>
            <w:pPr>
              <w:pStyle w:val="11"/>
            </w:pPr>
          </w:p>
        </w:tc>
        <w:tc>
          <w:tcPr>
            <w:tcW w:w="1361" w:type="dxa"/>
            <w:vAlign w:val="center"/>
          </w:tcPr>
          <w:p>
            <w:pPr>
              <w:pStyle w:val="11"/>
            </w:pPr>
            <w:r>
              <w:t>438.77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6.42</w:t>
            </w:r>
          </w:p>
        </w:tc>
        <w:tc>
          <w:tcPr>
            <w:tcW w:w="1361" w:type="dxa"/>
            <w:vAlign w:val="center"/>
          </w:tcPr>
          <w:p>
            <w:pPr>
              <w:pStyle w:val="11"/>
            </w:pPr>
          </w:p>
        </w:tc>
        <w:tc>
          <w:tcPr>
            <w:tcW w:w="1361" w:type="dxa"/>
            <w:vAlign w:val="center"/>
          </w:tcPr>
          <w:p>
            <w:pPr>
              <w:pStyle w:val="11"/>
            </w:pPr>
            <w:r>
              <w:t>6.42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6.42</w:t>
            </w:r>
          </w:p>
        </w:tc>
        <w:tc>
          <w:tcPr>
            <w:tcW w:w="1361" w:type="dxa"/>
            <w:vAlign w:val="center"/>
          </w:tcPr>
          <w:p>
            <w:pPr>
              <w:pStyle w:val="11"/>
            </w:pPr>
          </w:p>
        </w:tc>
        <w:tc>
          <w:tcPr>
            <w:tcW w:w="1361" w:type="dxa"/>
            <w:vAlign w:val="center"/>
          </w:tcPr>
          <w:p>
            <w:pPr>
              <w:pStyle w:val="11"/>
            </w:pPr>
            <w:r>
              <w:t>6.42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360062正定县诸福屯镇学区</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7033.31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7189.74</w:t>
            </w:r>
          </w:p>
        </w:tc>
        <w:tc>
          <w:tcPr>
            <w:tcW w:w="1474" w:type="dxa"/>
            <w:vAlign w:val="center"/>
          </w:tcPr>
          <w:p>
            <w:pPr>
              <w:pStyle w:val="11"/>
            </w:pPr>
            <w:r>
              <w:t>7189.74</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7033.31</w:t>
            </w:r>
          </w:p>
        </w:tc>
        <w:tc>
          <w:tcPr>
            <w:tcW w:w="3402" w:type="dxa"/>
            <w:vAlign w:val="center"/>
          </w:tcPr>
          <w:p>
            <w:pPr>
              <w:pStyle w:val="14"/>
            </w:pPr>
            <w:r>
              <w:t>本年支出合计</w:t>
            </w:r>
          </w:p>
        </w:tc>
        <w:tc>
          <w:tcPr>
            <w:tcW w:w="1474" w:type="dxa"/>
            <w:vAlign w:val="center"/>
          </w:tcPr>
          <w:p>
            <w:pPr>
              <w:pStyle w:val="15"/>
            </w:pPr>
            <w:r>
              <w:t>7189.74</w:t>
            </w:r>
          </w:p>
        </w:tc>
        <w:tc>
          <w:tcPr>
            <w:tcW w:w="1474" w:type="dxa"/>
            <w:vAlign w:val="center"/>
          </w:tcPr>
          <w:p>
            <w:pPr>
              <w:pStyle w:val="15"/>
            </w:pPr>
            <w:r>
              <w:t>7189.74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156.43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156.43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7189.74</w:t>
            </w:r>
          </w:p>
        </w:tc>
        <w:tc>
          <w:tcPr>
            <w:tcW w:w="3402" w:type="dxa"/>
            <w:vAlign w:val="center"/>
          </w:tcPr>
          <w:p>
            <w:pPr>
              <w:pStyle w:val="14"/>
            </w:pPr>
            <w:r>
              <w:t>支出总计</w:t>
            </w:r>
          </w:p>
        </w:tc>
        <w:tc>
          <w:tcPr>
            <w:tcW w:w="1474" w:type="dxa"/>
            <w:vAlign w:val="center"/>
          </w:tcPr>
          <w:p>
            <w:pPr>
              <w:pStyle w:val="15"/>
            </w:pPr>
            <w:r>
              <w:t>7189.74</w:t>
            </w:r>
          </w:p>
        </w:tc>
        <w:tc>
          <w:tcPr>
            <w:tcW w:w="1474" w:type="dxa"/>
            <w:vAlign w:val="center"/>
          </w:tcPr>
          <w:p>
            <w:pPr>
              <w:pStyle w:val="15"/>
            </w:pPr>
            <w:r>
              <w:t>7189.74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360062正定县诸福屯镇学区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7189.74</w:t>
            </w:r>
          </w:p>
        </w:tc>
        <w:tc>
          <w:tcPr>
            <w:tcW w:w="2551" w:type="dxa"/>
            <w:vAlign w:val="center"/>
          </w:tcPr>
          <w:p>
            <w:pPr>
              <w:pStyle w:val="15"/>
            </w:pPr>
            <w:r>
              <w:t>6198.30</w:t>
            </w:r>
          </w:p>
        </w:tc>
        <w:tc>
          <w:tcPr>
            <w:tcW w:w="2551" w:type="dxa"/>
            <w:vAlign w:val="center"/>
          </w:tcPr>
          <w:p>
            <w:pPr>
              <w:pStyle w:val="15"/>
            </w:pPr>
            <w:r>
              <w:t>991.44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7189.74</w:t>
            </w:r>
          </w:p>
        </w:tc>
        <w:tc>
          <w:tcPr>
            <w:tcW w:w="2551" w:type="dxa"/>
            <w:vAlign w:val="center"/>
          </w:tcPr>
          <w:p>
            <w:pPr>
              <w:pStyle w:val="11"/>
            </w:pPr>
            <w:r>
              <w:t>6198.30</w:t>
            </w:r>
          </w:p>
        </w:tc>
        <w:tc>
          <w:tcPr>
            <w:tcW w:w="2551" w:type="dxa"/>
            <w:vAlign w:val="center"/>
          </w:tcPr>
          <w:p>
            <w:pPr>
              <w:pStyle w:val="11"/>
            </w:pPr>
            <w:r>
              <w:t>991.44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7183.32</w:t>
            </w:r>
          </w:p>
        </w:tc>
        <w:tc>
          <w:tcPr>
            <w:tcW w:w="2551" w:type="dxa"/>
            <w:vAlign w:val="center"/>
          </w:tcPr>
          <w:p>
            <w:pPr>
              <w:pStyle w:val="11"/>
            </w:pPr>
            <w:r>
              <w:t>6198.30</w:t>
            </w:r>
          </w:p>
        </w:tc>
        <w:tc>
          <w:tcPr>
            <w:tcW w:w="2551" w:type="dxa"/>
            <w:vAlign w:val="center"/>
          </w:tcPr>
          <w:p>
            <w:pPr>
              <w:pStyle w:val="11"/>
            </w:pPr>
            <w:r>
              <w:t>985.02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170.73</w:t>
            </w:r>
          </w:p>
        </w:tc>
        <w:tc>
          <w:tcPr>
            <w:tcW w:w="2551" w:type="dxa"/>
            <w:vAlign w:val="center"/>
          </w:tcPr>
          <w:p>
            <w:pPr>
              <w:pStyle w:val="11"/>
            </w:pPr>
          </w:p>
        </w:tc>
        <w:tc>
          <w:tcPr>
            <w:tcW w:w="2551" w:type="dxa"/>
            <w:vAlign w:val="center"/>
          </w:tcPr>
          <w:p>
            <w:pPr>
              <w:pStyle w:val="11"/>
            </w:pPr>
            <w:r>
              <w:t>170.73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6573.82</w:t>
            </w:r>
          </w:p>
        </w:tc>
        <w:tc>
          <w:tcPr>
            <w:tcW w:w="2551" w:type="dxa"/>
            <w:vAlign w:val="center"/>
          </w:tcPr>
          <w:p>
            <w:pPr>
              <w:pStyle w:val="11"/>
            </w:pPr>
            <w:r>
              <w:t>6198.30</w:t>
            </w:r>
          </w:p>
        </w:tc>
        <w:tc>
          <w:tcPr>
            <w:tcW w:w="2551" w:type="dxa"/>
            <w:vAlign w:val="center"/>
          </w:tcPr>
          <w:p>
            <w:pPr>
              <w:pStyle w:val="11"/>
            </w:pPr>
            <w:r>
              <w:t>375.52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438.77</w:t>
            </w:r>
          </w:p>
        </w:tc>
        <w:tc>
          <w:tcPr>
            <w:tcW w:w="2551" w:type="dxa"/>
            <w:vAlign w:val="center"/>
          </w:tcPr>
          <w:p>
            <w:pPr>
              <w:pStyle w:val="11"/>
            </w:pPr>
          </w:p>
        </w:tc>
        <w:tc>
          <w:tcPr>
            <w:tcW w:w="2551" w:type="dxa"/>
            <w:vAlign w:val="center"/>
          </w:tcPr>
          <w:p>
            <w:pPr>
              <w:pStyle w:val="11"/>
            </w:pPr>
            <w:r>
              <w:t>438.77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6.42</w:t>
            </w:r>
          </w:p>
        </w:tc>
        <w:tc>
          <w:tcPr>
            <w:tcW w:w="2551" w:type="dxa"/>
            <w:vAlign w:val="center"/>
          </w:tcPr>
          <w:p>
            <w:pPr>
              <w:pStyle w:val="11"/>
            </w:pPr>
          </w:p>
        </w:tc>
        <w:tc>
          <w:tcPr>
            <w:tcW w:w="2551" w:type="dxa"/>
            <w:vAlign w:val="center"/>
          </w:tcPr>
          <w:p>
            <w:pPr>
              <w:pStyle w:val="11"/>
            </w:pPr>
            <w:r>
              <w:t>6.42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6.42</w:t>
            </w:r>
          </w:p>
        </w:tc>
        <w:tc>
          <w:tcPr>
            <w:tcW w:w="2551" w:type="dxa"/>
            <w:vAlign w:val="center"/>
          </w:tcPr>
          <w:p>
            <w:pPr>
              <w:pStyle w:val="11"/>
            </w:pPr>
          </w:p>
        </w:tc>
        <w:tc>
          <w:tcPr>
            <w:tcW w:w="2551" w:type="dxa"/>
            <w:vAlign w:val="center"/>
          </w:tcPr>
          <w:p>
            <w:pPr>
              <w:pStyle w:val="11"/>
            </w:pPr>
            <w:r>
              <w:t>6.42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360062正定县诸福屯镇学区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6198.30</w:t>
            </w:r>
          </w:p>
        </w:tc>
        <w:tc>
          <w:tcPr>
            <w:tcW w:w="2551" w:type="dxa"/>
            <w:vAlign w:val="center"/>
          </w:tcPr>
          <w:p>
            <w:pPr>
              <w:pStyle w:val="15"/>
            </w:pPr>
            <w:r>
              <w:t>6149.67</w:t>
            </w:r>
          </w:p>
        </w:tc>
        <w:tc>
          <w:tcPr>
            <w:tcW w:w="2551" w:type="dxa"/>
            <w:vAlign w:val="center"/>
          </w:tcPr>
          <w:p>
            <w:pPr>
              <w:pStyle w:val="15"/>
            </w:pPr>
            <w:r>
              <w:t>48.63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5535.68</w:t>
            </w:r>
          </w:p>
        </w:tc>
        <w:tc>
          <w:tcPr>
            <w:tcW w:w="2551" w:type="dxa"/>
            <w:vAlign w:val="center"/>
          </w:tcPr>
          <w:p>
            <w:pPr>
              <w:pStyle w:val="11"/>
            </w:pPr>
            <w:r>
              <w:t>5535.68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1513.62</w:t>
            </w:r>
          </w:p>
        </w:tc>
        <w:tc>
          <w:tcPr>
            <w:tcW w:w="2551" w:type="dxa"/>
            <w:vAlign w:val="center"/>
          </w:tcPr>
          <w:p>
            <w:pPr>
              <w:pStyle w:val="11"/>
            </w:pPr>
            <w:r>
              <w:t>1513.62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416.10</w:t>
            </w:r>
          </w:p>
        </w:tc>
        <w:tc>
          <w:tcPr>
            <w:tcW w:w="2551" w:type="dxa"/>
            <w:vAlign w:val="center"/>
          </w:tcPr>
          <w:p>
            <w:pPr>
              <w:pStyle w:val="11"/>
            </w:pPr>
            <w:r>
              <w:t>416.10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2206.93</w:t>
            </w:r>
          </w:p>
        </w:tc>
        <w:tc>
          <w:tcPr>
            <w:tcW w:w="2551" w:type="dxa"/>
            <w:vAlign w:val="center"/>
          </w:tcPr>
          <w:p>
            <w:pPr>
              <w:pStyle w:val="11"/>
            </w:pPr>
            <w:r>
              <w:t>2206.93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528.46</w:t>
            </w:r>
          </w:p>
        </w:tc>
        <w:tc>
          <w:tcPr>
            <w:tcW w:w="2551" w:type="dxa"/>
            <w:vAlign w:val="center"/>
          </w:tcPr>
          <w:p>
            <w:pPr>
              <w:pStyle w:val="11"/>
            </w:pPr>
            <w:r>
              <w:t>528.46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197.48</w:t>
            </w:r>
          </w:p>
        </w:tc>
        <w:tc>
          <w:tcPr>
            <w:tcW w:w="2551" w:type="dxa"/>
            <w:vAlign w:val="center"/>
          </w:tcPr>
          <w:p>
            <w:pPr>
              <w:pStyle w:val="11"/>
            </w:pPr>
            <w:r>
              <w:t>197.48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167.79</w:t>
            </w:r>
          </w:p>
        </w:tc>
        <w:tc>
          <w:tcPr>
            <w:tcW w:w="2551" w:type="dxa"/>
            <w:vAlign w:val="center"/>
          </w:tcPr>
          <w:p>
            <w:pPr>
              <w:pStyle w:val="11"/>
            </w:pPr>
            <w:r>
              <w:t>167.79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30.07</w:t>
            </w:r>
          </w:p>
        </w:tc>
        <w:tc>
          <w:tcPr>
            <w:tcW w:w="2551" w:type="dxa"/>
            <w:vAlign w:val="center"/>
          </w:tcPr>
          <w:p>
            <w:pPr>
              <w:pStyle w:val="11"/>
            </w:pPr>
            <w:r>
              <w:t>30.07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446.47</w:t>
            </w:r>
          </w:p>
        </w:tc>
        <w:tc>
          <w:tcPr>
            <w:tcW w:w="2551" w:type="dxa"/>
            <w:vAlign w:val="center"/>
          </w:tcPr>
          <w:p>
            <w:pPr>
              <w:pStyle w:val="11"/>
            </w:pPr>
            <w:r>
              <w:t>446.47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28.76</w:t>
            </w:r>
          </w:p>
        </w:tc>
        <w:tc>
          <w:tcPr>
            <w:tcW w:w="2551" w:type="dxa"/>
            <w:vAlign w:val="center"/>
          </w:tcPr>
          <w:p>
            <w:pPr>
              <w:pStyle w:val="11"/>
            </w:pPr>
            <w:r>
              <w:t>28.76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48.63</w:t>
            </w:r>
          </w:p>
        </w:tc>
        <w:tc>
          <w:tcPr>
            <w:tcW w:w="2551" w:type="dxa"/>
            <w:vAlign w:val="center"/>
          </w:tcPr>
          <w:p>
            <w:pPr>
              <w:pStyle w:val="11"/>
            </w:pPr>
          </w:p>
        </w:tc>
        <w:tc>
          <w:tcPr>
            <w:tcW w:w="2551" w:type="dxa"/>
            <w:vAlign w:val="center"/>
          </w:tcPr>
          <w:p>
            <w:pPr>
              <w:pStyle w:val="11"/>
            </w:pPr>
            <w:r>
              <w:t>48.63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48.63</w:t>
            </w:r>
          </w:p>
        </w:tc>
        <w:tc>
          <w:tcPr>
            <w:tcW w:w="2551" w:type="dxa"/>
            <w:vAlign w:val="center"/>
          </w:tcPr>
          <w:p>
            <w:pPr>
              <w:pStyle w:val="11"/>
            </w:pPr>
          </w:p>
        </w:tc>
        <w:tc>
          <w:tcPr>
            <w:tcW w:w="2551" w:type="dxa"/>
            <w:vAlign w:val="center"/>
          </w:tcPr>
          <w:p>
            <w:pPr>
              <w:pStyle w:val="11"/>
            </w:pPr>
            <w:r>
              <w:t>48.63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613.99</w:t>
            </w:r>
          </w:p>
        </w:tc>
        <w:tc>
          <w:tcPr>
            <w:tcW w:w="2551" w:type="dxa"/>
            <w:vAlign w:val="center"/>
          </w:tcPr>
          <w:p>
            <w:pPr>
              <w:pStyle w:val="11"/>
            </w:pPr>
            <w:r>
              <w:t>613.99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613.99</w:t>
            </w:r>
          </w:p>
        </w:tc>
        <w:tc>
          <w:tcPr>
            <w:tcW w:w="2551" w:type="dxa"/>
            <w:vAlign w:val="center"/>
          </w:tcPr>
          <w:p>
            <w:pPr>
              <w:pStyle w:val="11"/>
            </w:pPr>
            <w:r>
              <w:t>613.99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360062正定县诸福屯镇学区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360062正定县诸福屯镇学区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360062正定县诸福屯镇学区</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正定县诸福屯镇学区2025年单位预算信息公开情况说明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按照《中华人民共和国预算法》、《地方预决算公开操作规程》和《关于进一步推进预算公开工作的实施意见》规定，现将正定县诸福屯镇学区2025年单位预算公开如下：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（一）贯彻执行党和国家的教育方针、政策、法规；</w:t>
      </w:r>
    </w:p>
    <w:p>
      <w:pPr>
        <w:pStyle w:val="17"/>
      </w:pPr>
      <w:r>
        <w:t>（二）全面落实《幼儿园工作规程》所提出的保育教育目标；</w:t>
      </w:r>
    </w:p>
    <w:p>
      <w:pPr>
        <w:pStyle w:val="17"/>
      </w:pPr>
      <w:r>
        <w:t>（三）坚持保育与教育相结合的原则，对幼儿实施德、智、体、美、劳全方位培养和教育，促进幼儿的身心和谐健康发展；</w:t>
      </w:r>
    </w:p>
    <w:p>
      <w:pPr>
        <w:pStyle w:val="17"/>
      </w:pPr>
      <w:r>
        <w:t>（四）做好基础教育德育、教学、总务等各项工作，确保义务教育工作顺利实施，促进学生德、智、体、美、劳全面发展；</w:t>
      </w:r>
    </w:p>
    <w:p>
      <w:pPr>
        <w:pStyle w:val="17"/>
      </w:pPr>
      <w:r>
        <w:t>（五）负责教师队伍建设及管理，维护教职工的合法权益；</w:t>
      </w:r>
    </w:p>
    <w:p>
      <w:pPr>
        <w:pStyle w:val="17"/>
      </w:pPr>
      <w:r>
        <w:t>（六）做好学校后勤保障、安全管理、校园建设等工作，创造良好的办学环境。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正定县诸福屯镇学区</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7189.74万元，其中：一般公共预算收入7033.31万元，基金预算收入0.00万元，国有资本经营预算收入0.00万元，财政专户核拨收入0.00万元，单位资金收入0.00万元，上年结转结余156.43万元。</w:t>
      </w:r>
    </w:p>
    <w:p>
      <w:pPr>
        <w:pStyle w:val="18"/>
      </w:pPr>
      <w:r>
        <w:t>2、支出说明</w:t>
      </w:r>
    </w:p>
    <w:p>
      <w:pPr>
        <w:pStyle w:val="18"/>
      </w:pPr>
      <w:r>
        <w:t>收支预算总表支出栏、基本支出表、项目支出表按经济分类和支出功能分类科目编制，反映正定县诸福屯镇学区年度单位预算中支出预算的总体情况。2025年支出预算7189.74万元，其中基本支出6198.30万元，包括人员经费6149.67万元和日常公用经费48.63万元；项目支出991.44万元，主要为义务教育保障机制公用经费、义务教育贫困生生活补助、学前教育运转经费、幼儿生均公用经费、班主任和思政课教师补助、校内课后服务经费、原幼儿教师困难补助。</w:t>
      </w:r>
    </w:p>
    <w:p>
      <w:pPr>
        <w:pStyle w:val="18"/>
      </w:pPr>
      <w:r>
        <w:t>3、比上年增减情况</w:t>
      </w:r>
    </w:p>
    <w:p>
      <w:pPr>
        <w:pStyle w:val="18"/>
      </w:pPr>
      <w:r>
        <w:t>2025年预算收支安排7189.74万元，较2024年预算增加266.87万元，其中：基本支出增加81.19万元，主要为在编教师工资调标及职称对现、分级分档提高了人员工资福利支出，人员经费增加。项目支出增加185.68万元，主要为2024年未支出的项目结转至2025年列入项目预算；学前教育运转经费预算提高了幼儿保育费收费标准。</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2025年，我单位机关运行经费共计安排48.63万元，主要用于日常维修、办公用房水电费、办公用房取暖费、办公用房物业管理费等日常运行支出。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9.09</w:t>
            </w:r>
          </w:p>
        </w:tc>
        <w:tc>
          <w:tcPr>
            <w:tcW w:w="2835" w:type="dxa"/>
            <w:vAlign w:val="center"/>
          </w:tcPr>
          <w:p>
            <w:pPr>
              <w:pStyle w:val="10"/>
            </w:pPr>
            <w:r>
              <w:t>其中：财政    资金</w:t>
            </w:r>
          </w:p>
        </w:tc>
        <w:tc>
          <w:tcPr>
            <w:tcW w:w="2551" w:type="dxa"/>
            <w:vAlign w:val="center"/>
          </w:tcPr>
          <w:p>
            <w:pPr>
              <w:pStyle w:val="12"/>
            </w:pPr>
            <w:r>
              <w:t>9.09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保障学前教育教学顺利进行。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1.落实预算内幼儿园生均公用经费拨款标准，保障学校正常运转。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pPr>
            <w:r>
              <w:t>按标准拨付</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6.36</w:t>
            </w:r>
          </w:p>
        </w:tc>
        <w:tc>
          <w:tcPr>
            <w:tcW w:w="2835" w:type="dxa"/>
            <w:vAlign w:val="center"/>
          </w:tcPr>
          <w:p>
            <w:pPr>
              <w:pStyle w:val="10"/>
            </w:pPr>
            <w:r>
              <w:t>其中：财政    资金</w:t>
            </w:r>
          </w:p>
        </w:tc>
        <w:tc>
          <w:tcPr>
            <w:tcW w:w="2551" w:type="dxa"/>
            <w:vAlign w:val="center"/>
          </w:tcPr>
          <w:p>
            <w:pPr>
              <w:pStyle w:val="12"/>
            </w:pPr>
            <w:r>
              <w:t>6.36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保障义务教学工作顺利进行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13012324P00264610769B</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29.05</w:t>
            </w:r>
          </w:p>
        </w:tc>
        <w:tc>
          <w:tcPr>
            <w:tcW w:w="2835" w:type="dxa"/>
            <w:vAlign w:val="center"/>
          </w:tcPr>
          <w:p>
            <w:pPr>
              <w:pStyle w:val="10"/>
            </w:pPr>
            <w:r>
              <w:t>其中：财政    资金</w:t>
            </w:r>
          </w:p>
        </w:tc>
        <w:tc>
          <w:tcPr>
            <w:tcW w:w="2551" w:type="dxa"/>
            <w:vAlign w:val="center"/>
          </w:tcPr>
          <w:p>
            <w:pPr>
              <w:pStyle w:val="12"/>
            </w:pPr>
            <w:r>
              <w:t>29.05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13012324P00264610770N</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17.80</w:t>
            </w:r>
          </w:p>
        </w:tc>
        <w:tc>
          <w:tcPr>
            <w:tcW w:w="2835" w:type="dxa"/>
            <w:vAlign w:val="center"/>
          </w:tcPr>
          <w:p>
            <w:pPr>
              <w:pStyle w:val="10"/>
            </w:pPr>
            <w:r>
              <w:t>其中：财政    资金</w:t>
            </w:r>
          </w:p>
        </w:tc>
        <w:tc>
          <w:tcPr>
            <w:tcW w:w="2551" w:type="dxa"/>
            <w:vAlign w:val="center"/>
          </w:tcPr>
          <w:p>
            <w:pPr>
              <w:pStyle w:val="12"/>
            </w:pPr>
            <w:r>
              <w:t>17.80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13012324P002642103774</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0.24</w:t>
            </w:r>
          </w:p>
        </w:tc>
        <w:tc>
          <w:tcPr>
            <w:tcW w:w="2835" w:type="dxa"/>
            <w:vAlign w:val="center"/>
          </w:tcPr>
          <w:p>
            <w:pPr>
              <w:pStyle w:val="10"/>
            </w:pPr>
            <w:r>
              <w:t>其中：财政    资金</w:t>
            </w:r>
          </w:p>
        </w:tc>
        <w:tc>
          <w:tcPr>
            <w:tcW w:w="2551" w:type="dxa"/>
            <w:vAlign w:val="center"/>
          </w:tcPr>
          <w:p>
            <w:pPr>
              <w:pStyle w:val="12"/>
            </w:pPr>
            <w:r>
              <w:t>0.24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13012324P00264610771A</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37.65</w:t>
            </w:r>
          </w:p>
        </w:tc>
        <w:tc>
          <w:tcPr>
            <w:tcW w:w="2835" w:type="dxa"/>
            <w:vAlign w:val="center"/>
          </w:tcPr>
          <w:p>
            <w:pPr>
              <w:pStyle w:val="10"/>
            </w:pPr>
            <w:r>
              <w:t>其中：财政    资金</w:t>
            </w:r>
          </w:p>
        </w:tc>
        <w:tc>
          <w:tcPr>
            <w:tcW w:w="2551" w:type="dxa"/>
            <w:vAlign w:val="center"/>
          </w:tcPr>
          <w:p>
            <w:pPr>
              <w:pStyle w:val="12"/>
            </w:pPr>
            <w:r>
              <w:t>37.65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13012324P00264610790E</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11.91</w:t>
            </w:r>
          </w:p>
        </w:tc>
        <w:tc>
          <w:tcPr>
            <w:tcW w:w="2835" w:type="dxa"/>
            <w:vAlign w:val="center"/>
          </w:tcPr>
          <w:p>
            <w:pPr>
              <w:pStyle w:val="10"/>
            </w:pPr>
            <w:r>
              <w:t>其中：财政    资金</w:t>
            </w:r>
          </w:p>
        </w:tc>
        <w:tc>
          <w:tcPr>
            <w:tcW w:w="2551" w:type="dxa"/>
            <w:vAlign w:val="center"/>
          </w:tcPr>
          <w:p>
            <w:pPr>
              <w:pStyle w:val="12"/>
            </w:pPr>
            <w:r>
              <w:t>11.91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13012324P00264210371E</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2.56</w:t>
            </w:r>
          </w:p>
        </w:tc>
        <w:tc>
          <w:tcPr>
            <w:tcW w:w="2835" w:type="dxa"/>
            <w:vAlign w:val="center"/>
          </w:tcPr>
          <w:p>
            <w:pPr>
              <w:pStyle w:val="10"/>
            </w:pPr>
            <w:r>
              <w:t>其中：财政    资金</w:t>
            </w:r>
          </w:p>
        </w:tc>
        <w:tc>
          <w:tcPr>
            <w:tcW w:w="2551" w:type="dxa"/>
            <w:vAlign w:val="center"/>
          </w:tcPr>
          <w:p>
            <w:pPr>
              <w:pStyle w:val="12"/>
            </w:pPr>
            <w:r>
              <w:t>2.56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保障义务教育教学工作顺利进行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13012324P002646107939</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9.42</w:t>
            </w:r>
          </w:p>
        </w:tc>
        <w:tc>
          <w:tcPr>
            <w:tcW w:w="2835" w:type="dxa"/>
            <w:vAlign w:val="center"/>
          </w:tcPr>
          <w:p>
            <w:pPr>
              <w:pStyle w:val="10"/>
            </w:pPr>
            <w:r>
              <w:t>其中：财政    资金</w:t>
            </w:r>
          </w:p>
        </w:tc>
        <w:tc>
          <w:tcPr>
            <w:tcW w:w="2551" w:type="dxa"/>
            <w:vAlign w:val="center"/>
          </w:tcPr>
          <w:p>
            <w:pPr>
              <w:pStyle w:val="12"/>
            </w:pPr>
            <w:r>
              <w:t>9.42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13012324P00264210380N</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3.58</w:t>
            </w:r>
          </w:p>
        </w:tc>
        <w:tc>
          <w:tcPr>
            <w:tcW w:w="2835" w:type="dxa"/>
            <w:vAlign w:val="center"/>
          </w:tcPr>
          <w:p>
            <w:pPr>
              <w:pStyle w:val="10"/>
            </w:pPr>
            <w:r>
              <w:t>其中：财政    资金</w:t>
            </w:r>
          </w:p>
        </w:tc>
        <w:tc>
          <w:tcPr>
            <w:tcW w:w="2551" w:type="dxa"/>
            <w:vAlign w:val="center"/>
          </w:tcPr>
          <w:p>
            <w:pPr>
              <w:pStyle w:val="12"/>
            </w:pPr>
            <w:r>
              <w:t>3.58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用于保障学校日常运转。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13012324P002646107745</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17.96</w:t>
            </w:r>
          </w:p>
        </w:tc>
        <w:tc>
          <w:tcPr>
            <w:tcW w:w="2835" w:type="dxa"/>
            <w:vAlign w:val="center"/>
          </w:tcPr>
          <w:p>
            <w:pPr>
              <w:pStyle w:val="10"/>
            </w:pPr>
            <w:r>
              <w:t>其中：财政    资金</w:t>
            </w:r>
          </w:p>
        </w:tc>
        <w:tc>
          <w:tcPr>
            <w:tcW w:w="2551" w:type="dxa"/>
            <w:vAlign w:val="center"/>
          </w:tcPr>
          <w:p>
            <w:pPr>
              <w:pStyle w:val="12"/>
            </w:pPr>
            <w:r>
              <w:t>17.96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13012324P00264610795G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9.26</w:t>
            </w:r>
          </w:p>
        </w:tc>
        <w:tc>
          <w:tcPr>
            <w:tcW w:w="2835" w:type="dxa"/>
            <w:vAlign w:val="center"/>
          </w:tcPr>
          <w:p>
            <w:pPr>
              <w:pStyle w:val="10"/>
            </w:pPr>
            <w:r>
              <w:t>其中：财政    资金</w:t>
            </w:r>
          </w:p>
        </w:tc>
        <w:tc>
          <w:tcPr>
            <w:tcW w:w="2551" w:type="dxa"/>
            <w:vAlign w:val="center"/>
          </w:tcPr>
          <w:p>
            <w:pPr>
              <w:pStyle w:val="12"/>
            </w:pPr>
            <w:r>
              <w:t>9.26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13、2024年义务教育贫困生生活补助（初中）省级资金石财教【2023】115号绩效目标表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13012324P00264210397U</w:t>
            </w:r>
          </w:p>
        </w:tc>
        <w:tc>
          <w:tcPr>
            <w:tcW w:w="2835" w:type="dxa"/>
            <w:vAlign w:val="center"/>
          </w:tcPr>
          <w:p>
            <w:pPr>
              <w:pStyle w:val="10"/>
            </w:pPr>
            <w:r>
              <w:t>项目名称</w:t>
            </w:r>
          </w:p>
        </w:tc>
        <w:tc>
          <w:tcPr>
            <w:tcW w:w="6095" w:type="dxa"/>
            <w:gridSpan w:val="3"/>
            <w:vAlign w:val="center"/>
          </w:tcPr>
          <w:p>
            <w:pPr>
              <w:pStyle w:val="12"/>
            </w:pPr>
            <w:r>
              <w:t>2024年义务教育贫困生生活补助（初中）省级资金石财教【2023】115号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用于寄宿生生活补助。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1.保障初中寄宿制贫困生生活补助按时发放。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0.38</w:t>
            </w:r>
          </w:p>
        </w:tc>
        <w:tc>
          <w:tcPr>
            <w:tcW w:w="2835" w:type="dxa"/>
            <w:vAlign w:val="center"/>
          </w:tcPr>
          <w:p>
            <w:pPr>
              <w:pStyle w:val="10"/>
            </w:pPr>
            <w:r>
              <w:t>其中：财政    资金</w:t>
            </w:r>
          </w:p>
        </w:tc>
        <w:tc>
          <w:tcPr>
            <w:tcW w:w="2551" w:type="dxa"/>
            <w:vAlign w:val="center"/>
          </w:tcPr>
          <w:p>
            <w:pPr>
              <w:pStyle w:val="12"/>
            </w:pPr>
            <w:r>
              <w:t>0.38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用于寄宿生贫困补助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1.保障初中寄宿制贫困生生活补助按时发放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发放补助，贫困生顺利完成学业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1.发放补助，贫困生顺利完成学业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13012324P002642103968</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用于义务教育学生贫困生生活补助。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用于贫困补助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18、2024年义务教育贫困生生活补助（小学）市级资金石财教【2024】65号绩效目标表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13012324P002646105589</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发放补助，保障贫困学生顺利完成学业。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1.发放补助，保障贫困学生顺利完成学业。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19、2024年义务教育贫困生生活补助（小学）中央资金石财教【2023】100号绩效目标表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13012324P00264610776C</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0.18</w:t>
            </w:r>
          </w:p>
        </w:tc>
        <w:tc>
          <w:tcPr>
            <w:tcW w:w="2835" w:type="dxa"/>
            <w:vAlign w:val="center"/>
          </w:tcPr>
          <w:p>
            <w:pPr>
              <w:pStyle w:val="10"/>
            </w:pPr>
            <w:r>
              <w:t>其中：财政    资金</w:t>
            </w:r>
          </w:p>
        </w:tc>
        <w:tc>
          <w:tcPr>
            <w:tcW w:w="2551" w:type="dxa"/>
            <w:vAlign w:val="center"/>
          </w:tcPr>
          <w:p>
            <w:pPr>
              <w:pStyle w:val="12"/>
            </w:pPr>
            <w:r>
              <w:t>0.18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保障义务教育贫困生生活补助按时发放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20、2024年义务教育贫困生生活补助（小学）中央资金石财教【2024】53号绩效目标表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13012324P00264610798B</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0.13</w:t>
            </w:r>
          </w:p>
        </w:tc>
        <w:tc>
          <w:tcPr>
            <w:tcW w:w="2835" w:type="dxa"/>
            <w:vAlign w:val="center"/>
          </w:tcPr>
          <w:p>
            <w:pPr>
              <w:pStyle w:val="10"/>
            </w:pPr>
            <w:r>
              <w:t>其中：财政    资金</w:t>
            </w:r>
          </w:p>
        </w:tc>
        <w:tc>
          <w:tcPr>
            <w:tcW w:w="2551" w:type="dxa"/>
            <w:vAlign w:val="center"/>
          </w:tcPr>
          <w:p>
            <w:pPr>
              <w:pStyle w:val="12"/>
            </w:pPr>
            <w:r>
              <w:t>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保障义务教育贫困生生活补助按时发放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21、2025年学前教育幼儿资助省级资金石财教【2024】105号绩效目标表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13012325P00000210010M</w:t>
            </w:r>
          </w:p>
        </w:tc>
        <w:tc>
          <w:tcPr>
            <w:tcW w:w="2835" w:type="dxa"/>
            <w:vAlign w:val="center"/>
          </w:tcPr>
          <w:p>
            <w:pPr>
              <w:pStyle w:val="10"/>
            </w:pPr>
            <w:r>
              <w:t>项目名称</w:t>
            </w:r>
          </w:p>
        </w:tc>
        <w:tc>
          <w:tcPr>
            <w:tcW w:w="6095" w:type="dxa"/>
            <w:gridSpan w:val="3"/>
            <w:vAlign w:val="center"/>
          </w:tcPr>
          <w:p>
            <w:pPr>
              <w:pStyle w:val="12"/>
            </w:pPr>
            <w:r>
              <w:t>2025年学前教育幼儿资助省级资金石财教【2024】105号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0.07</w:t>
            </w:r>
          </w:p>
        </w:tc>
        <w:tc>
          <w:tcPr>
            <w:tcW w:w="2835" w:type="dxa"/>
            <w:vAlign w:val="center"/>
          </w:tcPr>
          <w:p>
            <w:pPr>
              <w:pStyle w:val="10"/>
            </w:pPr>
            <w:r>
              <w:t>其中：财政    资金</w:t>
            </w:r>
          </w:p>
        </w:tc>
        <w:tc>
          <w:tcPr>
            <w:tcW w:w="2551" w:type="dxa"/>
            <w:vAlign w:val="center"/>
          </w:tcPr>
          <w:p>
            <w:pPr>
              <w:pStyle w:val="12"/>
            </w:pPr>
            <w:r>
              <w:t>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保障学前教育幼儿资助按要求完成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1.保障学前教育幼儿资助按要求完成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保障学前教育顺利实施，提升群众满意度</w:t>
            </w:r>
          </w:p>
        </w:tc>
        <w:tc>
          <w:tcPr>
            <w:tcW w:w="5386" w:type="dxa"/>
            <w:vAlign w:val="center"/>
          </w:tcPr>
          <w:p>
            <w:pPr>
              <w:pStyle w:val="12"/>
            </w:pPr>
            <w:r>
              <w:t>资金的使用效率</w:t>
            </w:r>
          </w:p>
        </w:tc>
        <w:tc>
          <w:tcPr>
            <w:tcW w:w="2268" w:type="dxa"/>
            <w:vAlign w:val="center"/>
          </w:tcPr>
          <w:p>
            <w:pPr>
              <w:pStyle w:val="12"/>
            </w:pPr>
            <w:r>
              <w:t>用于减轻幼儿家庭困难，使顺利完成学业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13.94</w:t>
            </w:r>
          </w:p>
        </w:tc>
        <w:tc>
          <w:tcPr>
            <w:tcW w:w="2835" w:type="dxa"/>
            <w:vAlign w:val="center"/>
          </w:tcPr>
          <w:p>
            <w:pPr>
              <w:pStyle w:val="10"/>
            </w:pPr>
            <w:r>
              <w:t>其中：财政    资金</w:t>
            </w:r>
          </w:p>
        </w:tc>
        <w:tc>
          <w:tcPr>
            <w:tcW w:w="2551" w:type="dxa"/>
            <w:vAlign w:val="center"/>
          </w:tcPr>
          <w:p>
            <w:pPr>
              <w:pStyle w:val="12"/>
            </w:pPr>
            <w:r>
              <w:t>13.94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落实预算内幼儿园生均公用经费拨款标准，保障学校正常运转。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1.落实预算内幼儿园生均公用经费拨款标准，保障学校正常运转。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pPr>
            <w:r>
              <w:t>按标准拨付</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57.70</w:t>
            </w:r>
          </w:p>
        </w:tc>
        <w:tc>
          <w:tcPr>
            <w:tcW w:w="2835" w:type="dxa"/>
            <w:vAlign w:val="center"/>
          </w:tcPr>
          <w:p>
            <w:pPr>
              <w:pStyle w:val="10"/>
            </w:pPr>
            <w:r>
              <w:t>其中：财政    资金</w:t>
            </w:r>
          </w:p>
        </w:tc>
        <w:tc>
          <w:tcPr>
            <w:tcW w:w="2551" w:type="dxa"/>
            <w:vAlign w:val="center"/>
          </w:tcPr>
          <w:p>
            <w:pPr>
              <w:pStyle w:val="12"/>
            </w:pPr>
            <w:r>
              <w:t>57.70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28.85</w:t>
            </w:r>
          </w:p>
        </w:tc>
        <w:tc>
          <w:tcPr>
            <w:tcW w:w="2835" w:type="dxa"/>
            <w:vAlign w:val="center"/>
          </w:tcPr>
          <w:p>
            <w:pPr>
              <w:pStyle w:val="10"/>
            </w:pPr>
            <w:r>
              <w:t>其中：财政    资金</w:t>
            </w:r>
          </w:p>
        </w:tc>
        <w:tc>
          <w:tcPr>
            <w:tcW w:w="2551" w:type="dxa"/>
            <w:vAlign w:val="center"/>
          </w:tcPr>
          <w:p>
            <w:pPr>
              <w:pStyle w:val="12"/>
            </w:pPr>
            <w:r>
              <w:t>28.85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173.09</w:t>
            </w:r>
          </w:p>
        </w:tc>
        <w:tc>
          <w:tcPr>
            <w:tcW w:w="2835" w:type="dxa"/>
            <w:vAlign w:val="center"/>
          </w:tcPr>
          <w:p>
            <w:pPr>
              <w:pStyle w:val="10"/>
            </w:pPr>
            <w:r>
              <w:t>其中：财政    资金</w:t>
            </w:r>
          </w:p>
        </w:tc>
        <w:tc>
          <w:tcPr>
            <w:tcW w:w="2551" w:type="dxa"/>
            <w:vAlign w:val="center"/>
          </w:tcPr>
          <w:p>
            <w:pPr>
              <w:pStyle w:val="12"/>
            </w:pPr>
            <w:r>
              <w:t>173.09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47.21</w:t>
            </w:r>
          </w:p>
        </w:tc>
        <w:tc>
          <w:tcPr>
            <w:tcW w:w="2835" w:type="dxa"/>
            <w:vAlign w:val="center"/>
          </w:tcPr>
          <w:p>
            <w:pPr>
              <w:pStyle w:val="10"/>
            </w:pPr>
            <w:r>
              <w:t>其中：财政    资金</w:t>
            </w:r>
          </w:p>
        </w:tc>
        <w:tc>
          <w:tcPr>
            <w:tcW w:w="2551" w:type="dxa"/>
            <w:vAlign w:val="center"/>
          </w:tcPr>
          <w:p>
            <w:pPr>
              <w:pStyle w:val="12"/>
            </w:pPr>
            <w:r>
              <w:t>47.21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24.05</w:t>
            </w:r>
          </w:p>
        </w:tc>
        <w:tc>
          <w:tcPr>
            <w:tcW w:w="2835" w:type="dxa"/>
            <w:vAlign w:val="center"/>
          </w:tcPr>
          <w:p>
            <w:pPr>
              <w:pStyle w:val="10"/>
            </w:pPr>
            <w:r>
              <w:t>其中：财政    资金</w:t>
            </w:r>
          </w:p>
        </w:tc>
        <w:tc>
          <w:tcPr>
            <w:tcW w:w="2551" w:type="dxa"/>
            <w:vAlign w:val="center"/>
          </w:tcPr>
          <w:p>
            <w:pPr>
              <w:pStyle w:val="12"/>
            </w:pPr>
            <w:r>
              <w:t>24.05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154.70</w:t>
            </w:r>
          </w:p>
        </w:tc>
        <w:tc>
          <w:tcPr>
            <w:tcW w:w="2835" w:type="dxa"/>
            <w:vAlign w:val="center"/>
          </w:tcPr>
          <w:p>
            <w:pPr>
              <w:pStyle w:val="10"/>
            </w:pPr>
            <w:r>
              <w:t>其中：财政    资金</w:t>
            </w:r>
          </w:p>
        </w:tc>
        <w:tc>
          <w:tcPr>
            <w:tcW w:w="2551" w:type="dxa"/>
            <w:vAlign w:val="center"/>
          </w:tcPr>
          <w:p>
            <w:pPr>
              <w:pStyle w:val="12"/>
            </w:pPr>
            <w:r>
              <w:t>154.70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保障义务教育贫困生生活补助按时发放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0.38</w:t>
            </w:r>
          </w:p>
        </w:tc>
        <w:tc>
          <w:tcPr>
            <w:tcW w:w="2835" w:type="dxa"/>
            <w:vAlign w:val="center"/>
          </w:tcPr>
          <w:p>
            <w:pPr>
              <w:pStyle w:val="10"/>
            </w:pPr>
            <w:r>
              <w:t>其中：财政    资金</w:t>
            </w:r>
          </w:p>
        </w:tc>
        <w:tc>
          <w:tcPr>
            <w:tcW w:w="2551" w:type="dxa"/>
            <w:vAlign w:val="center"/>
          </w:tcPr>
          <w:p>
            <w:pPr>
              <w:pStyle w:val="12"/>
            </w:pPr>
            <w:r>
              <w:t>0.38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保障义务教育贫困生生活补助按时发放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w:t>
            </w:r>
          </w:p>
        </w:tc>
        <w:tc>
          <w:tcPr>
            <w:tcW w:w="2835" w:type="dxa"/>
            <w:vAlign w:val="center"/>
          </w:tcPr>
          <w:p>
            <w:pPr>
              <w:pStyle w:val="10"/>
            </w:pPr>
            <w:r>
              <w:t>其中：财政    资金</w:t>
            </w:r>
          </w:p>
        </w:tc>
        <w:tc>
          <w:tcPr>
            <w:tcW w:w="2551" w:type="dxa"/>
            <w:vAlign w:val="center"/>
          </w:tcPr>
          <w:p>
            <w:pPr>
              <w:pStyle w:val="12"/>
            </w:pPr>
            <w:r>
              <w:t>2.18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保障义务教育贫困生生活补助按时发放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保障义务教育贫困生生活补助按时发放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0.03</w:t>
            </w:r>
          </w:p>
        </w:tc>
        <w:tc>
          <w:tcPr>
            <w:tcW w:w="2835" w:type="dxa"/>
            <w:vAlign w:val="center"/>
          </w:tcPr>
          <w:p>
            <w:pPr>
              <w:pStyle w:val="10"/>
            </w:pPr>
            <w:r>
              <w:t>其中：财政    资金</w:t>
            </w:r>
          </w:p>
        </w:tc>
        <w:tc>
          <w:tcPr>
            <w:tcW w:w="2551" w:type="dxa"/>
            <w:vAlign w:val="center"/>
          </w:tcPr>
          <w:p>
            <w:pPr>
              <w:pStyle w:val="12"/>
            </w:pPr>
            <w:r>
              <w:t>0.03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保障义务教育贫困生生活补助按时发放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0.47</w:t>
            </w:r>
          </w:p>
        </w:tc>
        <w:tc>
          <w:tcPr>
            <w:tcW w:w="2835" w:type="dxa"/>
            <w:vAlign w:val="center"/>
          </w:tcPr>
          <w:p>
            <w:pPr>
              <w:pStyle w:val="10"/>
            </w:pPr>
            <w:r>
              <w:t>其中：财政    资金</w:t>
            </w:r>
          </w:p>
        </w:tc>
        <w:tc>
          <w:tcPr>
            <w:tcW w:w="2551" w:type="dxa"/>
            <w:vAlign w:val="center"/>
          </w:tcPr>
          <w:p>
            <w:pPr>
              <w:pStyle w:val="12"/>
            </w:pPr>
            <w:r>
              <w:t>0.47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保障义务教育贫困生生活补助按时发放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1.保障义务教育贫困生生活补助按时发放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22.16</w:t>
            </w:r>
          </w:p>
        </w:tc>
        <w:tc>
          <w:tcPr>
            <w:tcW w:w="2835" w:type="dxa"/>
            <w:vAlign w:val="center"/>
          </w:tcPr>
          <w:p>
            <w:pPr>
              <w:pStyle w:val="10"/>
            </w:pPr>
            <w:r>
              <w:t>其中：财政    资金</w:t>
            </w:r>
          </w:p>
        </w:tc>
        <w:tc>
          <w:tcPr>
            <w:tcW w:w="2551" w:type="dxa"/>
            <w:vAlign w:val="center"/>
          </w:tcPr>
          <w:p>
            <w:pPr>
              <w:pStyle w:val="12"/>
            </w:pPr>
            <w:r>
              <w:t>22.16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1.资金用于幼儿园正常运转。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pPr>
            <w:r>
              <w:t>450拨付标准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36、解决幼儿园遗留问题资金绩效目标表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13012325P00002810023W</w:t>
            </w:r>
          </w:p>
        </w:tc>
        <w:tc>
          <w:tcPr>
            <w:tcW w:w="2835" w:type="dxa"/>
            <w:vAlign w:val="center"/>
          </w:tcPr>
          <w:p>
            <w:pPr>
              <w:pStyle w:val="10"/>
            </w:pPr>
            <w:r>
              <w:t>项目名称</w:t>
            </w:r>
          </w:p>
        </w:tc>
        <w:tc>
          <w:tcPr>
            <w:tcW w:w="6095" w:type="dxa"/>
            <w:gridSpan w:val="3"/>
            <w:vAlign w:val="center"/>
          </w:tcPr>
          <w:p>
            <w:pPr>
              <w:pStyle w:val="12"/>
            </w:pPr>
            <w:r>
              <w:t>解决幼儿园遗留问题资金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6.42</w:t>
            </w:r>
          </w:p>
        </w:tc>
        <w:tc>
          <w:tcPr>
            <w:tcW w:w="2835" w:type="dxa"/>
            <w:vAlign w:val="center"/>
          </w:tcPr>
          <w:p>
            <w:pPr>
              <w:pStyle w:val="10"/>
            </w:pPr>
            <w:r>
              <w:t>其中：财政    资金</w:t>
            </w:r>
          </w:p>
        </w:tc>
        <w:tc>
          <w:tcPr>
            <w:tcW w:w="2551" w:type="dxa"/>
            <w:vAlign w:val="center"/>
          </w:tcPr>
          <w:p>
            <w:pPr>
              <w:pStyle w:val="12"/>
            </w:pPr>
            <w:r>
              <w:t>6.42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为解决幼儿园遗留问题。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1.为解决幼儿园遗留问题。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原幼儿教师达到条件的全部享受补助</w:t>
            </w:r>
          </w:p>
        </w:tc>
        <w:tc>
          <w:tcPr>
            <w:tcW w:w="2268" w:type="dxa"/>
            <w:vAlign w:val="center"/>
          </w:tcPr>
          <w:p>
            <w:pPr>
              <w:pStyle w:val="12"/>
            </w:pPr>
            <w:r>
              <w:t>11人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原幼儿教师资助资金金额核算正确率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补助完成时间</w:t>
            </w:r>
          </w:p>
        </w:tc>
        <w:tc>
          <w:tcPr>
            <w:tcW w:w="5386" w:type="dxa"/>
            <w:vAlign w:val="center"/>
          </w:tcPr>
          <w:p>
            <w:pPr>
              <w:pStyle w:val="12"/>
            </w:pPr>
            <w:r>
              <w:t>补助完成时间</w:t>
            </w:r>
          </w:p>
        </w:tc>
        <w:tc>
          <w:tcPr>
            <w:tcW w:w="2268" w:type="dxa"/>
            <w:vAlign w:val="center"/>
          </w:tcPr>
          <w:p>
            <w:pPr>
              <w:pStyle w:val="12"/>
            </w:pPr>
            <w:r>
              <w:t>每月补助到位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原幼儿教师补助标准</w:t>
            </w:r>
          </w:p>
        </w:tc>
        <w:tc>
          <w:tcPr>
            <w:tcW w:w="2268" w:type="dxa"/>
            <w:vAlign w:val="center"/>
          </w:tcPr>
          <w:p>
            <w:pPr>
              <w:pStyle w:val="12"/>
            </w:pPr>
            <w:r>
              <w:t>按上级规定补助标准执行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保障原幼儿教师正常生活</w:t>
            </w:r>
          </w:p>
        </w:tc>
        <w:tc>
          <w:tcPr>
            <w:tcW w:w="5386" w:type="dxa"/>
            <w:vAlign w:val="center"/>
          </w:tcPr>
          <w:p>
            <w:pPr>
              <w:pStyle w:val="12"/>
            </w:pPr>
            <w:r>
              <w:t>保障原幼儿教师正常生活</w:t>
            </w:r>
          </w:p>
        </w:tc>
        <w:tc>
          <w:tcPr>
            <w:tcW w:w="2268" w:type="dxa"/>
            <w:vAlign w:val="center"/>
          </w:tcPr>
          <w:p>
            <w:pPr>
              <w:pStyle w:val="12"/>
            </w:pPr>
            <w:r>
              <w:t>用于减轻原幼儿教师家庭困难，使其正常生活</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37、学前教育幼儿资助县级配套资金绩效目标表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13012325P00000210001D</w:t>
            </w:r>
          </w:p>
        </w:tc>
        <w:tc>
          <w:tcPr>
            <w:tcW w:w="2835" w:type="dxa"/>
            <w:vAlign w:val="center"/>
          </w:tcPr>
          <w:p>
            <w:pPr>
              <w:pStyle w:val="10"/>
            </w:pPr>
            <w:r>
              <w:t>项目名称</w:t>
            </w:r>
          </w:p>
        </w:tc>
        <w:tc>
          <w:tcPr>
            <w:tcW w:w="6095" w:type="dxa"/>
            <w:gridSpan w:val="3"/>
            <w:vAlign w:val="center"/>
          </w:tcPr>
          <w:p>
            <w:pPr>
              <w:pStyle w:val="12"/>
            </w:pPr>
            <w:r>
              <w:t>学前教育幼儿资助县级配套资金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0.07</w:t>
            </w:r>
          </w:p>
        </w:tc>
        <w:tc>
          <w:tcPr>
            <w:tcW w:w="2835" w:type="dxa"/>
            <w:vAlign w:val="center"/>
          </w:tcPr>
          <w:p>
            <w:pPr>
              <w:pStyle w:val="10"/>
            </w:pPr>
            <w:r>
              <w:t>其中：财政    资金</w:t>
            </w:r>
          </w:p>
        </w:tc>
        <w:tc>
          <w:tcPr>
            <w:tcW w:w="2551" w:type="dxa"/>
            <w:vAlign w:val="center"/>
          </w:tcPr>
          <w:p>
            <w:pPr>
              <w:pStyle w:val="12"/>
            </w:pPr>
            <w:r>
              <w:t>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对学前教育贫困幼儿减免保育费，使其顺利完成学业。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1.对学前教育贫困幼儿减免保育费，使其顺利完成学业。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用于减轻幼儿家庭困难，使顺利完成学业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125.40</w:t>
            </w:r>
          </w:p>
        </w:tc>
        <w:tc>
          <w:tcPr>
            <w:tcW w:w="2835" w:type="dxa"/>
            <w:vAlign w:val="center"/>
          </w:tcPr>
          <w:p>
            <w:pPr>
              <w:pStyle w:val="10"/>
            </w:pPr>
            <w:r>
              <w:t>其中：财政    资金</w:t>
            </w:r>
          </w:p>
        </w:tc>
        <w:tc>
          <w:tcPr>
            <w:tcW w:w="2551" w:type="dxa"/>
            <w:vAlign w:val="center"/>
          </w:tcPr>
          <w:p>
            <w:pPr>
              <w:pStyle w:val="12"/>
            </w:pPr>
            <w:r>
              <w:t>125.40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用于幼儿园日常办公，保障幼儿园正常运转。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1.用于幼儿园日常办公，保障幼儿园正常运转。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28.85</w:t>
            </w:r>
          </w:p>
        </w:tc>
        <w:tc>
          <w:tcPr>
            <w:tcW w:w="2835" w:type="dxa"/>
            <w:vAlign w:val="center"/>
          </w:tcPr>
          <w:p>
            <w:pPr>
              <w:pStyle w:val="10"/>
            </w:pPr>
            <w:r>
              <w:t>其中：财政    资金</w:t>
            </w:r>
          </w:p>
        </w:tc>
        <w:tc>
          <w:tcPr>
            <w:tcW w:w="2551" w:type="dxa"/>
            <w:vAlign w:val="center"/>
          </w:tcPr>
          <w:p>
            <w:pPr>
              <w:pStyle w:val="12"/>
            </w:pPr>
            <w:r>
              <w:t>28.85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初中学生入学率</w:t>
            </w:r>
          </w:p>
        </w:tc>
        <w:tc>
          <w:tcPr>
            <w:tcW w:w="5386" w:type="dxa"/>
            <w:vAlign w:val="center"/>
          </w:tcPr>
          <w:p>
            <w:pPr>
              <w:pStyle w:val="12"/>
            </w:pPr>
            <w:r>
              <w:t>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24.05</w:t>
            </w:r>
          </w:p>
        </w:tc>
        <w:tc>
          <w:tcPr>
            <w:tcW w:w="2835" w:type="dxa"/>
            <w:vAlign w:val="center"/>
          </w:tcPr>
          <w:p>
            <w:pPr>
              <w:pStyle w:val="10"/>
            </w:pPr>
            <w:r>
              <w:t>其中：财政    资金</w:t>
            </w:r>
          </w:p>
        </w:tc>
        <w:tc>
          <w:tcPr>
            <w:tcW w:w="2551" w:type="dxa"/>
            <w:vAlign w:val="center"/>
          </w:tcPr>
          <w:p>
            <w:pPr>
              <w:pStyle w:val="12"/>
            </w:pPr>
            <w:r>
              <w:t>24.05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小学学生入学率</w:t>
            </w:r>
          </w:p>
        </w:tc>
        <w:tc>
          <w:tcPr>
            <w:tcW w:w="5386" w:type="dxa"/>
            <w:vAlign w:val="center"/>
          </w:tcPr>
          <w:p>
            <w:pPr>
              <w:pStyle w:val="12"/>
            </w:pPr>
            <w:r>
              <w:t>小学在校学生占相应适龄学生总数的比例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0.75</w:t>
            </w:r>
          </w:p>
        </w:tc>
        <w:tc>
          <w:tcPr>
            <w:tcW w:w="2835" w:type="dxa"/>
            <w:vAlign w:val="center"/>
          </w:tcPr>
          <w:p>
            <w:pPr>
              <w:pStyle w:val="10"/>
            </w:pPr>
            <w:r>
              <w:t>其中：财政    资金</w:t>
            </w:r>
          </w:p>
        </w:tc>
        <w:tc>
          <w:tcPr>
            <w:tcW w:w="2551" w:type="dxa"/>
            <w:vAlign w:val="center"/>
          </w:tcPr>
          <w:p>
            <w:pPr>
              <w:pStyle w:val="12"/>
            </w:pPr>
            <w:r>
              <w:t>0.75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50.70</w:t>
            </w:r>
          </w:p>
        </w:tc>
        <w:tc>
          <w:tcPr>
            <w:tcW w:w="2835" w:type="dxa"/>
            <w:vAlign w:val="center"/>
          </w:tcPr>
          <w:p>
            <w:pPr>
              <w:pStyle w:val="10"/>
            </w:pPr>
            <w:r>
              <w:t>其中：财政    资金</w:t>
            </w:r>
          </w:p>
        </w:tc>
        <w:tc>
          <w:tcPr>
            <w:tcW w:w="2551" w:type="dxa"/>
            <w:vAlign w:val="center"/>
          </w:tcPr>
          <w:p>
            <w:pPr>
              <w:pStyle w:val="12"/>
            </w:pPr>
            <w:r>
              <w:t>50.70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为家长不能按时接送的在校学生提供校内课后服务。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1.为家长不能按时接送的在校学生提供校内课后服务。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提供服务比例</w:t>
            </w:r>
          </w:p>
        </w:tc>
        <w:tc>
          <w:tcPr>
            <w:tcW w:w="5386" w:type="dxa"/>
            <w:vAlign w:val="center"/>
          </w:tcPr>
          <w:p>
            <w:pPr>
              <w:pStyle w:val="12"/>
            </w:pPr>
            <w:r>
              <w:t>提供校内课后服务学生人数占应提供校内课后服务的比例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校内课后服务完成率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服务经费补助标准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减轻学生家庭负担，促进经济发展</w:t>
            </w:r>
          </w:p>
        </w:tc>
        <w:tc>
          <w:tcPr>
            <w:tcW w:w="5386" w:type="dxa"/>
            <w:vAlign w:val="center"/>
          </w:tcPr>
          <w:p>
            <w:pPr>
              <w:pStyle w:val="12"/>
            </w:pPr>
            <w:r>
              <w:t>减轻学生家庭负担，促进经济发展</w:t>
            </w:r>
          </w:p>
        </w:tc>
        <w:tc>
          <w:tcPr>
            <w:tcW w:w="2268" w:type="dxa"/>
            <w:vAlign w:val="center"/>
          </w:tcPr>
          <w:p>
            <w:pPr>
              <w:pStyle w:val="12"/>
            </w:pPr>
            <w:r>
              <w:t>减轻学生家庭负担，促进经济发展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72.33</w:t>
            </w:r>
          </w:p>
        </w:tc>
        <w:tc>
          <w:tcPr>
            <w:tcW w:w="2835" w:type="dxa"/>
            <w:vAlign w:val="center"/>
          </w:tcPr>
          <w:p>
            <w:pPr>
              <w:pStyle w:val="10"/>
            </w:pPr>
            <w:r>
              <w:t>其中：财政    资金</w:t>
            </w:r>
          </w:p>
        </w:tc>
        <w:tc>
          <w:tcPr>
            <w:tcW w:w="2551" w:type="dxa"/>
            <w:vAlign w:val="center"/>
          </w:tcPr>
          <w:p>
            <w:pPr>
              <w:pStyle w:val="12"/>
            </w:pPr>
            <w:r>
              <w:t>72.33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发放班主任及思想政治教师津贴，提升学生思想政治素养。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1.发放班主任及思想政治教师津贴，提升学生思想政治素养。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实际发放思政教师班主任数与应发放人数的比例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班级管理和思政课教学工作完成情况</w:t>
            </w:r>
          </w:p>
        </w:tc>
        <w:tc>
          <w:tcPr>
            <w:tcW w:w="5386" w:type="dxa"/>
            <w:vAlign w:val="center"/>
          </w:tcPr>
          <w:p>
            <w:pPr>
              <w:pStyle w:val="12"/>
            </w:pPr>
            <w:r>
              <w:t>加强班级管理和思政课教学，形成良好班风学风，提升学生积极向上的思想素质。</w:t>
            </w:r>
          </w:p>
        </w:tc>
        <w:tc>
          <w:tcPr>
            <w:tcW w:w="2268" w:type="dxa"/>
            <w:vAlign w:val="center"/>
          </w:tcPr>
          <w:p>
            <w:pPr>
              <w:pStyle w:val="12"/>
            </w:pPr>
            <w:r>
              <w:t>形成良好班风学风。提升学生积极向上的思想素质。</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经费补助标准</w:t>
            </w:r>
          </w:p>
        </w:tc>
        <w:tc>
          <w:tcPr>
            <w:tcW w:w="2268" w:type="dxa"/>
            <w:vAlign w:val="center"/>
          </w:tcPr>
          <w:p>
            <w:pPr>
              <w:pStyle w:val="12"/>
            </w:pPr>
            <w:r>
              <w:t>达到规定的补助标准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提升学生思想政治素养</w:t>
            </w:r>
          </w:p>
        </w:tc>
        <w:tc>
          <w:tcPr>
            <w:tcW w:w="5386" w:type="dxa"/>
            <w:vAlign w:val="center"/>
          </w:tcPr>
          <w:p>
            <w:pPr>
              <w:pStyle w:val="12"/>
            </w:pPr>
            <w:r>
              <w:t>提升学生思想政治素养</w:t>
            </w:r>
          </w:p>
        </w:tc>
        <w:tc>
          <w:tcPr>
            <w:tcW w:w="2268" w:type="dxa"/>
            <w:vAlign w:val="center"/>
          </w:tcPr>
          <w:p>
            <w:pPr>
              <w:pStyle w:val="12"/>
            </w:pPr>
            <w:r>
              <w:t>确保学生思想政治素养有效提升</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360062正定县诸福屯镇学区</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正定县诸福屯镇学区上年末固定资产金额为2653.58万元（详见下表）。本年度拟购置固定资产总额为79.49万元，已按要求列入政府采购预算，详见政府采购预算表。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360062正定县诸福屯镇学区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2653.58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20971.25</w:t>
            </w:r>
          </w:p>
        </w:tc>
        <w:tc>
          <w:tcPr>
            <w:tcW w:w="2835" w:type="dxa"/>
            <w:vAlign w:val="center"/>
          </w:tcPr>
          <w:p>
            <w:pPr>
              <w:pStyle w:val="11"/>
            </w:pPr>
            <w:r>
              <w:t>785.58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15333.75</w:t>
            </w:r>
          </w:p>
        </w:tc>
        <w:tc>
          <w:tcPr>
            <w:tcW w:w="2835" w:type="dxa"/>
            <w:vAlign w:val="center"/>
          </w:tcPr>
          <w:p>
            <w:pPr>
              <w:pStyle w:val="11"/>
            </w:pPr>
            <w:r>
              <w:t>635.08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138136</w:t>
            </w:r>
          </w:p>
        </w:tc>
        <w:tc>
          <w:tcPr>
            <w:tcW w:w="2835" w:type="dxa"/>
            <w:vAlign w:val="center"/>
          </w:tcPr>
          <w:p>
            <w:pPr>
              <w:pStyle w:val="11"/>
            </w:pPr>
            <w:r>
              <w:t>1868.00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二十一、正定县新城铺镇学区收支预算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360071正定县新城铺镇学区</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4566.82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4610.79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4566.82</w:t>
            </w:r>
          </w:p>
        </w:tc>
        <w:tc>
          <w:tcPr>
            <w:tcW w:w="4535" w:type="dxa"/>
            <w:vAlign w:val="center"/>
          </w:tcPr>
          <w:p>
            <w:pPr>
              <w:pStyle w:val="14"/>
            </w:pPr>
            <w:r>
              <w:t>本年支出合计</w:t>
            </w:r>
          </w:p>
        </w:tc>
        <w:tc>
          <w:tcPr>
            <w:tcW w:w="2126" w:type="dxa"/>
            <w:vAlign w:val="center"/>
          </w:tcPr>
          <w:p>
            <w:pPr>
              <w:pStyle w:val="15"/>
            </w:pPr>
            <w:r>
              <w:t>4610.79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43.98</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4610.79</w:t>
            </w:r>
          </w:p>
        </w:tc>
        <w:tc>
          <w:tcPr>
            <w:tcW w:w="4535" w:type="dxa"/>
            <w:vAlign w:val="center"/>
          </w:tcPr>
          <w:p>
            <w:pPr>
              <w:pStyle w:val="14"/>
            </w:pPr>
            <w:r>
              <w:t>支出总计</w:t>
            </w:r>
          </w:p>
        </w:tc>
        <w:tc>
          <w:tcPr>
            <w:tcW w:w="2126" w:type="dxa"/>
            <w:vAlign w:val="center"/>
          </w:tcPr>
          <w:p>
            <w:pPr>
              <w:pStyle w:val="15"/>
            </w:pPr>
            <w:r>
              <w:t>4610.79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360071正定县新城铺镇学区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4610.79</w:t>
            </w:r>
          </w:p>
        </w:tc>
        <w:tc>
          <w:tcPr>
            <w:tcW w:w="1134" w:type="dxa"/>
            <w:vAlign w:val="center"/>
          </w:tcPr>
          <w:p>
            <w:pPr>
              <w:pStyle w:val="15"/>
            </w:pPr>
            <w:r>
              <w:t>4566.82</w:t>
            </w:r>
          </w:p>
        </w:tc>
        <w:tc>
          <w:tcPr>
            <w:tcW w:w="1134" w:type="dxa"/>
            <w:vAlign w:val="center"/>
          </w:tcPr>
          <w:p>
            <w:pPr>
              <w:pStyle w:val="15"/>
            </w:pPr>
            <w:r>
              <w:t>4566.82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43.98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4610.79</w:t>
            </w:r>
          </w:p>
        </w:tc>
        <w:tc>
          <w:tcPr>
            <w:tcW w:w="1134" w:type="dxa"/>
            <w:vAlign w:val="center"/>
          </w:tcPr>
          <w:p>
            <w:pPr>
              <w:pStyle w:val="11"/>
            </w:pPr>
            <w:r>
              <w:t>4566.82</w:t>
            </w:r>
          </w:p>
        </w:tc>
        <w:tc>
          <w:tcPr>
            <w:tcW w:w="1134" w:type="dxa"/>
            <w:vAlign w:val="center"/>
          </w:tcPr>
          <w:p>
            <w:pPr>
              <w:pStyle w:val="11"/>
            </w:pPr>
            <w:r>
              <w:t>4566.82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4605.75</w:t>
            </w:r>
          </w:p>
        </w:tc>
        <w:tc>
          <w:tcPr>
            <w:tcW w:w="1134" w:type="dxa"/>
            <w:vAlign w:val="center"/>
          </w:tcPr>
          <w:p>
            <w:pPr>
              <w:pStyle w:val="11"/>
            </w:pPr>
            <w:r>
              <w:t>4561.78</w:t>
            </w:r>
          </w:p>
        </w:tc>
        <w:tc>
          <w:tcPr>
            <w:tcW w:w="1134" w:type="dxa"/>
            <w:vAlign w:val="center"/>
          </w:tcPr>
          <w:p>
            <w:pPr>
              <w:pStyle w:val="11"/>
            </w:pPr>
            <w:r>
              <w:t>4561.78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219.93</w:t>
            </w:r>
          </w:p>
        </w:tc>
        <w:tc>
          <w:tcPr>
            <w:tcW w:w="1134" w:type="dxa"/>
            <w:vAlign w:val="center"/>
          </w:tcPr>
          <w:p>
            <w:pPr>
              <w:pStyle w:val="11"/>
            </w:pPr>
            <w:r>
              <w:t>210.22</w:t>
            </w:r>
          </w:p>
        </w:tc>
        <w:tc>
          <w:tcPr>
            <w:tcW w:w="1134" w:type="dxa"/>
            <w:vAlign w:val="center"/>
          </w:tcPr>
          <w:p>
            <w:pPr>
              <w:pStyle w:val="11"/>
            </w:pPr>
            <w:r>
              <w:t>210.22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4385.82</w:t>
            </w:r>
          </w:p>
        </w:tc>
        <w:tc>
          <w:tcPr>
            <w:tcW w:w="1134" w:type="dxa"/>
            <w:vAlign w:val="center"/>
          </w:tcPr>
          <w:p>
            <w:pPr>
              <w:pStyle w:val="11"/>
            </w:pPr>
            <w:r>
              <w:t>4351.56</w:t>
            </w:r>
          </w:p>
        </w:tc>
        <w:tc>
          <w:tcPr>
            <w:tcW w:w="1134" w:type="dxa"/>
            <w:vAlign w:val="center"/>
          </w:tcPr>
          <w:p>
            <w:pPr>
              <w:pStyle w:val="11"/>
            </w:pPr>
            <w:r>
              <w:t>4351.56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5.04</w:t>
            </w:r>
          </w:p>
        </w:tc>
        <w:tc>
          <w:tcPr>
            <w:tcW w:w="1134" w:type="dxa"/>
            <w:vAlign w:val="center"/>
          </w:tcPr>
          <w:p>
            <w:pPr>
              <w:pStyle w:val="11"/>
            </w:pPr>
            <w:r>
              <w:t>5.04</w:t>
            </w:r>
          </w:p>
        </w:tc>
        <w:tc>
          <w:tcPr>
            <w:tcW w:w="1134" w:type="dxa"/>
            <w:vAlign w:val="center"/>
          </w:tcPr>
          <w:p>
            <w:pPr>
              <w:pStyle w:val="11"/>
            </w:pPr>
            <w:r>
              <w:t>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5.04</w:t>
            </w:r>
          </w:p>
        </w:tc>
        <w:tc>
          <w:tcPr>
            <w:tcW w:w="1134" w:type="dxa"/>
            <w:vAlign w:val="center"/>
          </w:tcPr>
          <w:p>
            <w:pPr>
              <w:pStyle w:val="11"/>
            </w:pPr>
            <w:r>
              <w:t>5.04</w:t>
            </w:r>
          </w:p>
        </w:tc>
        <w:tc>
          <w:tcPr>
            <w:tcW w:w="1134" w:type="dxa"/>
            <w:vAlign w:val="center"/>
          </w:tcPr>
          <w:p>
            <w:pPr>
              <w:pStyle w:val="11"/>
            </w:pPr>
            <w:r>
              <w:t>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360071正定县新城铺镇学区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4610.79</w:t>
            </w:r>
          </w:p>
        </w:tc>
        <w:tc>
          <w:tcPr>
            <w:tcW w:w="1361" w:type="dxa"/>
            <w:vAlign w:val="center"/>
          </w:tcPr>
          <w:p>
            <w:pPr>
              <w:pStyle w:val="15"/>
            </w:pPr>
            <w:r>
              <w:t>4027.12</w:t>
            </w:r>
          </w:p>
        </w:tc>
        <w:tc>
          <w:tcPr>
            <w:tcW w:w="1361" w:type="dxa"/>
            <w:vAlign w:val="center"/>
          </w:tcPr>
          <w:p>
            <w:pPr>
              <w:pStyle w:val="15"/>
            </w:pPr>
            <w:r>
              <w:t>583.67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4610.79</w:t>
            </w:r>
          </w:p>
        </w:tc>
        <w:tc>
          <w:tcPr>
            <w:tcW w:w="1361" w:type="dxa"/>
            <w:vAlign w:val="center"/>
          </w:tcPr>
          <w:p>
            <w:pPr>
              <w:pStyle w:val="11"/>
            </w:pPr>
            <w:r>
              <w:t>4027.12</w:t>
            </w:r>
          </w:p>
        </w:tc>
        <w:tc>
          <w:tcPr>
            <w:tcW w:w="1361" w:type="dxa"/>
            <w:vAlign w:val="center"/>
          </w:tcPr>
          <w:p>
            <w:pPr>
              <w:pStyle w:val="11"/>
            </w:pPr>
            <w:r>
              <w:t>583.67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4605.75</w:t>
            </w:r>
          </w:p>
        </w:tc>
        <w:tc>
          <w:tcPr>
            <w:tcW w:w="1361" w:type="dxa"/>
            <w:vAlign w:val="center"/>
          </w:tcPr>
          <w:p>
            <w:pPr>
              <w:pStyle w:val="11"/>
            </w:pPr>
            <w:r>
              <w:t>4027.12</w:t>
            </w:r>
          </w:p>
        </w:tc>
        <w:tc>
          <w:tcPr>
            <w:tcW w:w="1361" w:type="dxa"/>
            <w:vAlign w:val="center"/>
          </w:tcPr>
          <w:p>
            <w:pPr>
              <w:pStyle w:val="11"/>
            </w:pPr>
            <w:r>
              <w:t>578.63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219.93</w:t>
            </w:r>
          </w:p>
        </w:tc>
        <w:tc>
          <w:tcPr>
            <w:tcW w:w="1361" w:type="dxa"/>
            <w:vAlign w:val="center"/>
          </w:tcPr>
          <w:p>
            <w:pPr>
              <w:pStyle w:val="11"/>
            </w:pPr>
          </w:p>
        </w:tc>
        <w:tc>
          <w:tcPr>
            <w:tcW w:w="1361" w:type="dxa"/>
            <w:vAlign w:val="center"/>
          </w:tcPr>
          <w:p>
            <w:pPr>
              <w:pStyle w:val="11"/>
            </w:pPr>
            <w:r>
              <w:t>219.93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4385.82</w:t>
            </w:r>
          </w:p>
        </w:tc>
        <w:tc>
          <w:tcPr>
            <w:tcW w:w="1361" w:type="dxa"/>
            <w:vAlign w:val="center"/>
          </w:tcPr>
          <w:p>
            <w:pPr>
              <w:pStyle w:val="11"/>
            </w:pPr>
            <w:r>
              <w:t>4027.12</w:t>
            </w:r>
          </w:p>
        </w:tc>
        <w:tc>
          <w:tcPr>
            <w:tcW w:w="1361" w:type="dxa"/>
            <w:vAlign w:val="center"/>
          </w:tcPr>
          <w:p>
            <w:pPr>
              <w:pStyle w:val="11"/>
            </w:pPr>
            <w:r>
              <w:t>358.70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5.04</w:t>
            </w:r>
          </w:p>
        </w:tc>
        <w:tc>
          <w:tcPr>
            <w:tcW w:w="1361" w:type="dxa"/>
            <w:vAlign w:val="center"/>
          </w:tcPr>
          <w:p>
            <w:pPr>
              <w:pStyle w:val="11"/>
            </w:pPr>
          </w:p>
        </w:tc>
        <w:tc>
          <w:tcPr>
            <w:tcW w:w="1361" w:type="dxa"/>
            <w:vAlign w:val="center"/>
          </w:tcPr>
          <w:p>
            <w:pPr>
              <w:pStyle w:val="11"/>
            </w:pPr>
            <w:r>
              <w:t>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5.04</w:t>
            </w:r>
          </w:p>
        </w:tc>
        <w:tc>
          <w:tcPr>
            <w:tcW w:w="1361" w:type="dxa"/>
            <w:vAlign w:val="center"/>
          </w:tcPr>
          <w:p>
            <w:pPr>
              <w:pStyle w:val="11"/>
            </w:pPr>
          </w:p>
        </w:tc>
        <w:tc>
          <w:tcPr>
            <w:tcW w:w="1361" w:type="dxa"/>
            <w:vAlign w:val="center"/>
          </w:tcPr>
          <w:p>
            <w:pPr>
              <w:pStyle w:val="11"/>
            </w:pPr>
            <w:r>
              <w:t>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360071正定县新城铺镇学区</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4566.82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4610.79</w:t>
            </w:r>
          </w:p>
        </w:tc>
        <w:tc>
          <w:tcPr>
            <w:tcW w:w="1474" w:type="dxa"/>
            <w:vAlign w:val="center"/>
          </w:tcPr>
          <w:p>
            <w:pPr>
              <w:pStyle w:val="11"/>
            </w:pPr>
            <w:r>
              <w:t>4610.79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4566.82</w:t>
            </w:r>
          </w:p>
        </w:tc>
        <w:tc>
          <w:tcPr>
            <w:tcW w:w="3402" w:type="dxa"/>
            <w:vAlign w:val="center"/>
          </w:tcPr>
          <w:p>
            <w:pPr>
              <w:pStyle w:val="14"/>
            </w:pPr>
            <w:r>
              <w:t>本年支出合计</w:t>
            </w:r>
          </w:p>
        </w:tc>
        <w:tc>
          <w:tcPr>
            <w:tcW w:w="1474" w:type="dxa"/>
            <w:vAlign w:val="center"/>
          </w:tcPr>
          <w:p>
            <w:pPr>
              <w:pStyle w:val="15"/>
            </w:pPr>
            <w:r>
              <w:t>4610.79</w:t>
            </w:r>
          </w:p>
        </w:tc>
        <w:tc>
          <w:tcPr>
            <w:tcW w:w="1474" w:type="dxa"/>
            <w:vAlign w:val="center"/>
          </w:tcPr>
          <w:p>
            <w:pPr>
              <w:pStyle w:val="15"/>
            </w:pPr>
            <w:r>
              <w:t>4610.79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43.98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43.98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4610.79</w:t>
            </w:r>
          </w:p>
        </w:tc>
        <w:tc>
          <w:tcPr>
            <w:tcW w:w="3402" w:type="dxa"/>
            <w:vAlign w:val="center"/>
          </w:tcPr>
          <w:p>
            <w:pPr>
              <w:pStyle w:val="14"/>
            </w:pPr>
            <w:r>
              <w:t>支出总计</w:t>
            </w:r>
          </w:p>
        </w:tc>
        <w:tc>
          <w:tcPr>
            <w:tcW w:w="1474" w:type="dxa"/>
            <w:vAlign w:val="center"/>
          </w:tcPr>
          <w:p>
            <w:pPr>
              <w:pStyle w:val="15"/>
            </w:pPr>
            <w:r>
              <w:t>4610.79</w:t>
            </w:r>
          </w:p>
        </w:tc>
        <w:tc>
          <w:tcPr>
            <w:tcW w:w="1474" w:type="dxa"/>
            <w:vAlign w:val="center"/>
          </w:tcPr>
          <w:p>
            <w:pPr>
              <w:pStyle w:val="15"/>
            </w:pPr>
            <w:r>
              <w:t>4610.79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360071正定县新城铺镇学区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4610.79</w:t>
            </w:r>
          </w:p>
        </w:tc>
        <w:tc>
          <w:tcPr>
            <w:tcW w:w="2551" w:type="dxa"/>
            <w:vAlign w:val="center"/>
          </w:tcPr>
          <w:p>
            <w:pPr>
              <w:pStyle w:val="15"/>
            </w:pPr>
            <w:r>
              <w:t>4027.12</w:t>
            </w:r>
          </w:p>
        </w:tc>
        <w:tc>
          <w:tcPr>
            <w:tcW w:w="2551" w:type="dxa"/>
            <w:vAlign w:val="center"/>
          </w:tcPr>
          <w:p>
            <w:pPr>
              <w:pStyle w:val="15"/>
            </w:pPr>
            <w:r>
              <w:t>583.67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4610.79</w:t>
            </w:r>
          </w:p>
        </w:tc>
        <w:tc>
          <w:tcPr>
            <w:tcW w:w="2551" w:type="dxa"/>
            <w:vAlign w:val="center"/>
          </w:tcPr>
          <w:p>
            <w:pPr>
              <w:pStyle w:val="11"/>
            </w:pPr>
            <w:r>
              <w:t>4027.12</w:t>
            </w:r>
          </w:p>
        </w:tc>
        <w:tc>
          <w:tcPr>
            <w:tcW w:w="2551" w:type="dxa"/>
            <w:vAlign w:val="center"/>
          </w:tcPr>
          <w:p>
            <w:pPr>
              <w:pStyle w:val="11"/>
            </w:pPr>
            <w:r>
              <w:t>583.67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4605.75</w:t>
            </w:r>
          </w:p>
        </w:tc>
        <w:tc>
          <w:tcPr>
            <w:tcW w:w="2551" w:type="dxa"/>
            <w:vAlign w:val="center"/>
          </w:tcPr>
          <w:p>
            <w:pPr>
              <w:pStyle w:val="11"/>
            </w:pPr>
            <w:r>
              <w:t>4027.12</w:t>
            </w:r>
          </w:p>
        </w:tc>
        <w:tc>
          <w:tcPr>
            <w:tcW w:w="2551" w:type="dxa"/>
            <w:vAlign w:val="center"/>
          </w:tcPr>
          <w:p>
            <w:pPr>
              <w:pStyle w:val="11"/>
            </w:pPr>
            <w:r>
              <w:t>578.63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219.93</w:t>
            </w:r>
          </w:p>
        </w:tc>
        <w:tc>
          <w:tcPr>
            <w:tcW w:w="2551" w:type="dxa"/>
            <w:vAlign w:val="center"/>
          </w:tcPr>
          <w:p>
            <w:pPr>
              <w:pStyle w:val="11"/>
            </w:pPr>
          </w:p>
        </w:tc>
        <w:tc>
          <w:tcPr>
            <w:tcW w:w="2551" w:type="dxa"/>
            <w:vAlign w:val="center"/>
          </w:tcPr>
          <w:p>
            <w:pPr>
              <w:pStyle w:val="11"/>
            </w:pPr>
            <w:r>
              <w:t>219.93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4385.82</w:t>
            </w:r>
          </w:p>
        </w:tc>
        <w:tc>
          <w:tcPr>
            <w:tcW w:w="2551" w:type="dxa"/>
            <w:vAlign w:val="center"/>
          </w:tcPr>
          <w:p>
            <w:pPr>
              <w:pStyle w:val="11"/>
            </w:pPr>
            <w:r>
              <w:t>4027.12</w:t>
            </w:r>
          </w:p>
        </w:tc>
        <w:tc>
          <w:tcPr>
            <w:tcW w:w="2551" w:type="dxa"/>
            <w:vAlign w:val="center"/>
          </w:tcPr>
          <w:p>
            <w:pPr>
              <w:pStyle w:val="11"/>
            </w:pPr>
            <w:r>
              <w:t>358.70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5.04</w:t>
            </w:r>
          </w:p>
        </w:tc>
        <w:tc>
          <w:tcPr>
            <w:tcW w:w="2551" w:type="dxa"/>
            <w:vAlign w:val="center"/>
          </w:tcPr>
          <w:p>
            <w:pPr>
              <w:pStyle w:val="11"/>
            </w:pPr>
          </w:p>
        </w:tc>
        <w:tc>
          <w:tcPr>
            <w:tcW w:w="2551" w:type="dxa"/>
            <w:vAlign w:val="center"/>
          </w:tcPr>
          <w:p>
            <w:pPr>
              <w:pStyle w:val="11"/>
            </w:pPr>
            <w:r>
              <w:t>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5.04</w:t>
            </w:r>
          </w:p>
        </w:tc>
        <w:tc>
          <w:tcPr>
            <w:tcW w:w="2551" w:type="dxa"/>
            <w:vAlign w:val="center"/>
          </w:tcPr>
          <w:p>
            <w:pPr>
              <w:pStyle w:val="11"/>
            </w:pPr>
          </w:p>
        </w:tc>
        <w:tc>
          <w:tcPr>
            <w:tcW w:w="2551" w:type="dxa"/>
            <w:vAlign w:val="center"/>
          </w:tcPr>
          <w:p>
            <w:pPr>
              <w:pStyle w:val="11"/>
            </w:pPr>
            <w:r>
              <w:t>5.04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360071正定县新城铺镇学区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4027.12</w:t>
            </w:r>
          </w:p>
        </w:tc>
        <w:tc>
          <w:tcPr>
            <w:tcW w:w="2551" w:type="dxa"/>
            <w:vAlign w:val="center"/>
          </w:tcPr>
          <w:p>
            <w:pPr>
              <w:pStyle w:val="15"/>
            </w:pPr>
            <w:r>
              <w:t>3995.08</w:t>
            </w:r>
          </w:p>
        </w:tc>
        <w:tc>
          <w:tcPr>
            <w:tcW w:w="2551" w:type="dxa"/>
            <w:vAlign w:val="center"/>
          </w:tcPr>
          <w:p>
            <w:pPr>
              <w:pStyle w:val="15"/>
            </w:pPr>
            <w:r>
              <w:t>32.04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3416.55</w:t>
            </w:r>
          </w:p>
        </w:tc>
        <w:tc>
          <w:tcPr>
            <w:tcW w:w="2551" w:type="dxa"/>
            <w:vAlign w:val="center"/>
          </w:tcPr>
          <w:p>
            <w:pPr>
              <w:pStyle w:val="11"/>
            </w:pPr>
            <w:r>
              <w:t>3416.55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877.95</w:t>
            </w:r>
          </w:p>
        </w:tc>
        <w:tc>
          <w:tcPr>
            <w:tcW w:w="2551" w:type="dxa"/>
            <w:vAlign w:val="center"/>
          </w:tcPr>
          <w:p>
            <w:pPr>
              <w:pStyle w:val="11"/>
            </w:pPr>
            <w:r>
              <w:t>877.95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251.56</w:t>
            </w:r>
          </w:p>
        </w:tc>
        <w:tc>
          <w:tcPr>
            <w:tcW w:w="2551" w:type="dxa"/>
            <w:vAlign w:val="center"/>
          </w:tcPr>
          <w:p>
            <w:pPr>
              <w:pStyle w:val="11"/>
            </w:pPr>
            <w:r>
              <w:t>251.56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1425.32</w:t>
            </w:r>
          </w:p>
        </w:tc>
        <w:tc>
          <w:tcPr>
            <w:tcW w:w="2551" w:type="dxa"/>
            <w:vAlign w:val="center"/>
          </w:tcPr>
          <w:p>
            <w:pPr>
              <w:pStyle w:val="11"/>
            </w:pPr>
            <w:r>
              <w:t>1425.32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323.66</w:t>
            </w:r>
          </w:p>
        </w:tc>
        <w:tc>
          <w:tcPr>
            <w:tcW w:w="2551" w:type="dxa"/>
            <w:vAlign w:val="center"/>
          </w:tcPr>
          <w:p>
            <w:pPr>
              <w:pStyle w:val="11"/>
            </w:pPr>
            <w:r>
              <w:t>323.66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123.88</w:t>
            </w:r>
          </w:p>
        </w:tc>
        <w:tc>
          <w:tcPr>
            <w:tcW w:w="2551" w:type="dxa"/>
            <w:vAlign w:val="center"/>
          </w:tcPr>
          <w:p>
            <w:pPr>
              <w:pStyle w:val="11"/>
            </w:pPr>
            <w:r>
              <w:t>123.88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105.26</w:t>
            </w:r>
          </w:p>
        </w:tc>
        <w:tc>
          <w:tcPr>
            <w:tcW w:w="2551" w:type="dxa"/>
            <w:vAlign w:val="center"/>
          </w:tcPr>
          <w:p>
            <w:pPr>
              <w:pStyle w:val="11"/>
            </w:pPr>
            <w:r>
              <w:t>105.26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18.14</w:t>
            </w:r>
          </w:p>
        </w:tc>
        <w:tc>
          <w:tcPr>
            <w:tcW w:w="2551" w:type="dxa"/>
            <w:vAlign w:val="center"/>
          </w:tcPr>
          <w:p>
            <w:pPr>
              <w:pStyle w:val="11"/>
            </w:pPr>
            <w:r>
              <w:t>18.14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276.40</w:t>
            </w:r>
          </w:p>
        </w:tc>
        <w:tc>
          <w:tcPr>
            <w:tcW w:w="2551" w:type="dxa"/>
            <w:vAlign w:val="center"/>
          </w:tcPr>
          <w:p>
            <w:pPr>
              <w:pStyle w:val="11"/>
            </w:pPr>
            <w:r>
              <w:t>276.40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14.38</w:t>
            </w:r>
          </w:p>
        </w:tc>
        <w:tc>
          <w:tcPr>
            <w:tcW w:w="2551" w:type="dxa"/>
            <w:vAlign w:val="center"/>
          </w:tcPr>
          <w:p>
            <w:pPr>
              <w:pStyle w:val="11"/>
            </w:pPr>
            <w:r>
              <w:t>14.38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32.04</w:t>
            </w:r>
          </w:p>
        </w:tc>
        <w:tc>
          <w:tcPr>
            <w:tcW w:w="2551" w:type="dxa"/>
            <w:vAlign w:val="center"/>
          </w:tcPr>
          <w:p>
            <w:pPr>
              <w:pStyle w:val="11"/>
            </w:pPr>
          </w:p>
        </w:tc>
        <w:tc>
          <w:tcPr>
            <w:tcW w:w="2551" w:type="dxa"/>
            <w:vAlign w:val="center"/>
          </w:tcPr>
          <w:p>
            <w:pPr>
              <w:pStyle w:val="11"/>
            </w:pPr>
            <w:r>
              <w:t>32.04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32.04</w:t>
            </w:r>
          </w:p>
        </w:tc>
        <w:tc>
          <w:tcPr>
            <w:tcW w:w="2551" w:type="dxa"/>
            <w:vAlign w:val="center"/>
          </w:tcPr>
          <w:p>
            <w:pPr>
              <w:pStyle w:val="11"/>
            </w:pPr>
          </w:p>
        </w:tc>
        <w:tc>
          <w:tcPr>
            <w:tcW w:w="2551" w:type="dxa"/>
            <w:vAlign w:val="center"/>
          </w:tcPr>
          <w:p>
            <w:pPr>
              <w:pStyle w:val="11"/>
            </w:pPr>
            <w:r>
              <w:t>32.04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578.53</w:t>
            </w:r>
          </w:p>
        </w:tc>
        <w:tc>
          <w:tcPr>
            <w:tcW w:w="2551" w:type="dxa"/>
            <w:vAlign w:val="center"/>
          </w:tcPr>
          <w:p>
            <w:pPr>
              <w:pStyle w:val="11"/>
            </w:pPr>
            <w:r>
              <w:t>578.53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578.53</w:t>
            </w:r>
          </w:p>
        </w:tc>
        <w:tc>
          <w:tcPr>
            <w:tcW w:w="2551" w:type="dxa"/>
            <w:vAlign w:val="center"/>
          </w:tcPr>
          <w:p>
            <w:pPr>
              <w:pStyle w:val="11"/>
            </w:pPr>
            <w:r>
              <w:t>578.53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360071正定县新城铺镇学区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360071正定县新城铺镇学区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360071正定县新城铺镇学区</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正定县新城铺镇学区2025年单位预算信息公开情况说明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按照《中华人民共和国预算法》、《地方预决算公开操作规程》和《关于进一步推进预算公开工作的实施意见》规定，现将正定县新城铺镇学区2025年单位预算公开如下：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的教育方针、政策、法规；全面落实《幼儿园工作规程》所提出的保育教育目标；坚持保育与教育相结合的原则，对幼儿实施德、智、体、美、劳全方位培养和教育，促进幼儿的身心和谐健康发展；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正定县新城铺镇学区</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4610.79万元，其中：一般公共预算收入4566.82万元，基金预算收入0.00万元，国有资本经营预算收入0.00万元，财政专户核拨收入0.00万元，单位资金收入0.00万元，上年结转结余43.98万元。</w:t>
      </w:r>
    </w:p>
    <w:p>
      <w:pPr>
        <w:pStyle w:val="18"/>
      </w:pPr>
      <w:r>
        <w:t>2、支出说明</w:t>
      </w:r>
    </w:p>
    <w:p>
      <w:pPr>
        <w:pStyle w:val="18"/>
      </w:pPr>
      <w:r>
        <w:t>收支预算总表支出栏、基本支出表、项目支出表按经济分类和支出功能分类科目编制，反映正定县新城铺镇学区年度单位预算中支出预算的总体情况。2025年支出预算4610.79万元，其中基本支出4027.12万元，包括人员经费3995.08万元和日常公用经费32.04万元；项目支出583.67万元，主要为义务教育段生均公用经费235.09万元；义务教育段贫困生生活补助2.1875万元；课后服务费26.34万元；班主任和思政课教师补贴60.82万元；学前生均公用经费48.19万元；学前运转经费161.05万元；学前资助0.98万元；解决幼儿园遗留问题资金5.04万元；上年结转项目43.98万元。</w:t>
      </w:r>
    </w:p>
    <w:p>
      <w:pPr>
        <w:pStyle w:val="18"/>
      </w:pPr>
      <w:r>
        <w:t>3、比上年增减情况</w:t>
      </w:r>
    </w:p>
    <w:p>
      <w:pPr>
        <w:pStyle w:val="18"/>
      </w:pPr>
      <w:r>
        <w:t>2025年预算收支安排4610.79万元，较2024年预算增加19.50万元，其中：基本支出减少16.64万元，主要为项目支出中，学前运转项目按预提标准测算，预算增加故预算收支安排增加；基本支出中，在职人员较上年减少6人，退休人员持平，故预算收支安排减少。项目支出增加36.14万元，主要为项目支出中，学前运转项目按预提标准测算，预算增加故预算收支安排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2025年，我单位机关运行经费共计安排32.04万元，主要用于日常维修、办公用房水电费、办公用房取暖费、办公用房物业管理费等日常运行支出。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9.71</w:t>
            </w:r>
          </w:p>
        </w:tc>
        <w:tc>
          <w:tcPr>
            <w:tcW w:w="2835" w:type="dxa"/>
            <w:vAlign w:val="center"/>
          </w:tcPr>
          <w:p>
            <w:pPr>
              <w:pStyle w:val="10"/>
            </w:pPr>
            <w:r>
              <w:t>其中：财政    资金</w:t>
            </w:r>
          </w:p>
        </w:tc>
        <w:tc>
          <w:tcPr>
            <w:tcW w:w="2551" w:type="dxa"/>
            <w:vAlign w:val="center"/>
          </w:tcPr>
          <w:p>
            <w:pPr>
              <w:pStyle w:val="12"/>
            </w:pPr>
            <w:r>
              <w:t>9.71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确保按标准足额拨付，确保学校正常运转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1.确保按标准足额拨付，确保学校正常运转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按拨付标准执行率</w:t>
            </w:r>
          </w:p>
        </w:tc>
        <w:tc>
          <w:tcPr>
            <w:tcW w:w="5386" w:type="dxa"/>
            <w:vAlign w:val="center"/>
          </w:tcPr>
          <w:p>
            <w:pPr>
              <w:pStyle w:val="12"/>
            </w:pPr>
            <w:r>
              <w:t>公办幼儿园生均公用经费拨付标准</w:t>
            </w:r>
          </w:p>
        </w:tc>
        <w:tc>
          <w:tcPr>
            <w:tcW w:w="2268" w:type="dxa"/>
            <w:vAlign w:val="center"/>
          </w:tcPr>
          <w:p>
            <w:pPr>
              <w:pStyle w:val="12"/>
              <w:rPr>
                <w:rFonts w:hint="default" w:eastAsia="方正书宋_GBK"/>
                <w:lang w:val="en-US" w:eastAsia="zh-CN"/>
              </w:rPr>
            </w:pPr>
            <w:r>
              <w:t>10</w:t>
            </w:r>
            <w:r>
              <w:rPr>
                <w:rFonts w:hint="eastAsia"/>
                <w:lang w:val="en-US" w:eastAsia="zh-CN"/>
              </w:rPr>
              <w:t>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&gt;98</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13012324P00264210371E</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0.81</w:t>
            </w:r>
          </w:p>
        </w:tc>
        <w:tc>
          <w:tcPr>
            <w:tcW w:w="2835" w:type="dxa"/>
            <w:vAlign w:val="center"/>
          </w:tcPr>
          <w:p>
            <w:pPr>
              <w:pStyle w:val="10"/>
            </w:pPr>
            <w:r>
              <w:t>其中：财政    资金</w:t>
            </w:r>
          </w:p>
        </w:tc>
        <w:tc>
          <w:tcPr>
            <w:tcW w:w="2551" w:type="dxa"/>
            <w:vAlign w:val="center"/>
          </w:tcPr>
          <w:p>
            <w:pPr>
              <w:pStyle w:val="12"/>
            </w:pPr>
            <w:r>
              <w:t>0.81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义务教育保障经费，保学校运转。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13012324P002646107939</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14.33</w:t>
            </w:r>
          </w:p>
        </w:tc>
        <w:tc>
          <w:tcPr>
            <w:tcW w:w="2835" w:type="dxa"/>
            <w:vAlign w:val="center"/>
          </w:tcPr>
          <w:p>
            <w:pPr>
              <w:pStyle w:val="10"/>
            </w:pPr>
            <w:r>
              <w:t>其中：财政    资金</w:t>
            </w:r>
          </w:p>
        </w:tc>
        <w:tc>
          <w:tcPr>
            <w:tcW w:w="2551" w:type="dxa"/>
            <w:vAlign w:val="center"/>
          </w:tcPr>
          <w:p>
            <w:pPr>
              <w:pStyle w:val="12"/>
            </w:pPr>
            <w:r>
              <w:t>14.33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13012324P00264210380N</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w:t>
            </w:r>
          </w:p>
        </w:tc>
        <w:tc>
          <w:tcPr>
            <w:tcW w:w="2835" w:type="dxa"/>
            <w:vAlign w:val="center"/>
          </w:tcPr>
          <w:p>
            <w:pPr>
              <w:pStyle w:val="10"/>
            </w:pPr>
            <w:r>
              <w:t>其中：财政    资金</w:t>
            </w:r>
          </w:p>
        </w:tc>
        <w:tc>
          <w:tcPr>
            <w:tcW w:w="2551" w:type="dxa"/>
            <w:vAlign w:val="center"/>
          </w:tcPr>
          <w:p>
            <w:pPr>
              <w:pStyle w:val="12"/>
            </w:pPr>
            <w:r>
              <w:t>5.10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义务教育保障机制公用经费，确保学校运转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13012324P00264610795G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12.78</w:t>
            </w:r>
          </w:p>
        </w:tc>
        <w:tc>
          <w:tcPr>
            <w:tcW w:w="2835" w:type="dxa"/>
            <w:vAlign w:val="center"/>
          </w:tcPr>
          <w:p>
            <w:pPr>
              <w:pStyle w:val="10"/>
            </w:pPr>
            <w:r>
              <w:t>其中：财政    资金</w:t>
            </w:r>
          </w:p>
        </w:tc>
        <w:tc>
          <w:tcPr>
            <w:tcW w:w="2551" w:type="dxa"/>
            <w:vAlign w:val="center"/>
          </w:tcPr>
          <w:p>
            <w:pPr>
              <w:pStyle w:val="12"/>
            </w:pPr>
            <w:r>
              <w:t>12.78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13012324P002642103968</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0.09</w:t>
            </w:r>
          </w:p>
        </w:tc>
        <w:tc>
          <w:tcPr>
            <w:tcW w:w="2835" w:type="dxa"/>
            <w:vAlign w:val="center"/>
          </w:tcPr>
          <w:p>
            <w:pPr>
              <w:pStyle w:val="10"/>
            </w:pPr>
            <w:r>
              <w:t>其中：财政    资金</w:t>
            </w:r>
          </w:p>
        </w:tc>
        <w:tc>
          <w:tcPr>
            <w:tcW w:w="2551" w:type="dxa"/>
            <w:vAlign w:val="center"/>
          </w:tcPr>
          <w:p>
            <w:pPr>
              <w:pStyle w:val="12"/>
            </w:pPr>
            <w:r>
              <w:t>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家庭贫困学生助学金，确保顺利完成学业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发放义务教育段贫困生助学金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8、2024年义务教育贫困生生活补助（小学）市级资金石财教【2024】65号绩效目标表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13012324P002646105589</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9、2024年义务教育贫困生生活补助（小学）中央资金石财教【2023】100号绩效目标表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13012324P00264610776C</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0.84</w:t>
            </w:r>
          </w:p>
        </w:tc>
        <w:tc>
          <w:tcPr>
            <w:tcW w:w="2835" w:type="dxa"/>
            <w:vAlign w:val="center"/>
          </w:tcPr>
          <w:p>
            <w:pPr>
              <w:pStyle w:val="10"/>
            </w:pPr>
            <w:r>
              <w:t>其中：财政    资金</w:t>
            </w:r>
          </w:p>
        </w:tc>
        <w:tc>
          <w:tcPr>
            <w:tcW w:w="2551" w:type="dxa"/>
            <w:vAlign w:val="center"/>
          </w:tcPr>
          <w:p>
            <w:pPr>
              <w:pStyle w:val="12"/>
            </w:pPr>
            <w:r>
              <w:t>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义务教育段贫困生生活补，确保完成学业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1.义务教育段贫困生生活补，确保完成学业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10、2024年义务教育贫困生生活补助（小学）中央资金石财教【2024】53号绩效目标表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13012324P002646105028</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0.13</w:t>
            </w:r>
          </w:p>
        </w:tc>
        <w:tc>
          <w:tcPr>
            <w:tcW w:w="2835" w:type="dxa"/>
            <w:vAlign w:val="center"/>
          </w:tcPr>
          <w:p>
            <w:pPr>
              <w:pStyle w:val="10"/>
            </w:pPr>
            <w:r>
              <w:t>其中：财政    资金</w:t>
            </w:r>
          </w:p>
        </w:tc>
        <w:tc>
          <w:tcPr>
            <w:tcW w:w="2551" w:type="dxa"/>
            <w:vAlign w:val="center"/>
          </w:tcPr>
          <w:p>
            <w:pPr>
              <w:pStyle w:val="12"/>
            </w:pPr>
            <w:r>
              <w:t>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义务教育段贫困生生活补助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1.做到应助尽助，足额及时发放，确保学生完成学业。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11、2025年学前教育幼儿资助省级资金石财教【2024】105号绩效目标表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13012325P00000210010M</w:t>
            </w:r>
          </w:p>
        </w:tc>
        <w:tc>
          <w:tcPr>
            <w:tcW w:w="2835" w:type="dxa"/>
            <w:vAlign w:val="center"/>
          </w:tcPr>
          <w:p>
            <w:pPr>
              <w:pStyle w:val="10"/>
            </w:pPr>
            <w:r>
              <w:t>项目名称</w:t>
            </w:r>
          </w:p>
        </w:tc>
        <w:tc>
          <w:tcPr>
            <w:tcW w:w="6095" w:type="dxa"/>
            <w:gridSpan w:val="3"/>
            <w:vAlign w:val="center"/>
          </w:tcPr>
          <w:p>
            <w:pPr>
              <w:pStyle w:val="12"/>
            </w:pPr>
            <w:r>
              <w:t>2025年学前教育幼儿资助省级资金石财教【2024】105号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0.49</w:t>
            </w:r>
          </w:p>
        </w:tc>
        <w:tc>
          <w:tcPr>
            <w:tcW w:w="2835" w:type="dxa"/>
            <w:vAlign w:val="center"/>
          </w:tcPr>
          <w:p>
            <w:pPr>
              <w:pStyle w:val="10"/>
            </w:pPr>
            <w:r>
              <w:t>其中：财政    资金</w:t>
            </w:r>
          </w:p>
        </w:tc>
        <w:tc>
          <w:tcPr>
            <w:tcW w:w="2551" w:type="dxa"/>
            <w:vAlign w:val="center"/>
          </w:tcPr>
          <w:p>
            <w:pPr>
              <w:pStyle w:val="12"/>
            </w:pPr>
            <w:r>
              <w:t>0.49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学前资助，保障完成学业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1.学前资助，保障完成学业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24.21</w:t>
            </w:r>
          </w:p>
        </w:tc>
        <w:tc>
          <w:tcPr>
            <w:tcW w:w="2835" w:type="dxa"/>
            <w:vAlign w:val="center"/>
          </w:tcPr>
          <w:p>
            <w:pPr>
              <w:pStyle w:val="10"/>
            </w:pPr>
            <w:r>
              <w:t>其中：财政    资金</w:t>
            </w:r>
          </w:p>
        </w:tc>
        <w:tc>
          <w:tcPr>
            <w:tcW w:w="2551" w:type="dxa"/>
            <w:vAlign w:val="center"/>
          </w:tcPr>
          <w:p>
            <w:pPr>
              <w:pStyle w:val="12"/>
            </w:pPr>
            <w:r>
              <w:t>24.21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落实预算内幼儿园生均公用经费拨款标准，保障学校正常运转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1.落实预算内幼儿园生均公用经费拨款标准，保障学校正常运转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≥98</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45.58</w:t>
            </w:r>
          </w:p>
        </w:tc>
        <w:tc>
          <w:tcPr>
            <w:tcW w:w="2835" w:type="dxa"/>
            <w:vAlign w:val="center"/>
          </w:tcPr>
          <w:p>
            <w:pPr>
              <w:pStyle w:val="10"/>
            </w:pPr>
            <w:r>
              <w:t>其中：财政    资金</w:t>
            </w:r>
          </w:p>
        </w:tc>
        <w:tc>
          <w:tcPr>
            <w:tcW w:w="2551" w:type="dxa"/>
            <w:vAlign w:val="center"/>
          </w:tcPr>
          <w:p>
            <w:pPr>
              <w:pStyle w:val="12"/>
            </w:pPr>
            <w:r>
              <w:t>45.58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义务教育保障机制公用经费用于日常办公和培训费支出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22.94</w:t>
            </w:r>
          </w:p>
        </w:tc>
        <w:tc>
          <w:tcPr>
            <w:tcW w:w="2835" w:type="dxa"/>
            <w:vAlign w:val="center"/>
          </w:tcPr>
          <w:p>
            <w:pPr>
              <w:pStyle w:val="10"/>
            </w:pPr>
            <w:r>
              <w:t>其中：财政    资金</w:t>
            </w:r>
          </w:p>
        </w:tc>
        <w:tc>
          <w:tcPr>
            <w:tcW w:w="2551" w:type="dxa"/>
            <w:vAlign w:val="center"/>
          </w:tcPr>
          <w:p>
            <w:pPr>
              <w:pStyle w:val="12"/>
            </w:pPr>
            <w:r>
              <w:t>22.94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义务教育保障机制公用经费用于学校日常公用经费支出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143.63</w:t>
            </w:r>
          </w:p>
        </w:tc>
        <w:tc>
          <w:tcPr>
            <w:tcW w:w="2835" w:type="dxa"/>
            <w:vAlign w:val="center"/>
          </w:tcPr>
          <w:p>
            <w:pPr>
              <w:pStyle w:val="10"/>
            </w:pPr>
            <w:r>
              <w:t>其中：财政    资金</w:t>
            </w:r>
          </w:p>
        </w:tc>
        <w:tc>
          <w:tcPr>
            <w:tcW w:w="2551" w:type="dxa"/>
            <w:vAlign w:val="center"/>
          </w:tcPr>
          <w:p>
            <w:pPr>
              <w:pStyle w:val="12"/>
            </w:pPr>
            <w:r>
              <w:t>143.63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农村义务教育保障机制款保障学校正常运转。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0.31</w:t>
            </w:r>
          </w:p>
        </w:tc>
        <w:tc>
          <w:tcPr>
            <w:tcW w:w="2835" w:type="dxa"/>
            <w:vAlign w:val="center"/>
          </w:tcPr>
          <w:p>
            <w:pPr>
              <w:pStyle w:val="10"/>
            </w:pPr>
            <w:r>
              <w:t>其中：财政    资金</w:t>
            </w:r>
          </w:p>
        </w:tc>
        <w:tc>
          <w:tcPr>
            <w:tcW w:w="2551" w:type="dxa"/>
            <w:vAlign w:val="center"/>
          </w:tcPr>
          <w:p>
            <w:pPr>
              <w:pStyle w:val="12"/>
            </w:pPr>
            <w:r>
              <w:t>0.31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贫困生生活补助及时发放，确保其数理完成学业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1.贫困生生活补助及时发放，确保其顺利完成学业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≥96</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0.16</w:t>
            </w:r>
          </w:p>
        </w:tc>
        <w:tc>
          <w:tcPr>
            <w:tcW w:w="2835" w:type="dxa"/>
            <w:vAlign w:val="center"/>
          </w:tcPr>
          <w:p>
            <w:pPr>
              <w:pStyle w:val="10"/>
            </w:pPr>
            <w:r>
              <w:t>其中：财政    资金</w:t>
            </w:r>
          </w:p>
        </w:tc>
        <w:tc>
          <w:tcPr>
            <w:tcW w:w="2551" w:type="dxa"/>
            <w:vAlign w:val="center"/>
          </w:tcPr>
          <w:p>
            <w:pPr>
              <w:pStyle w:val="12"/>
            </w:pPr>
            <w:r>
              <w:t>0.16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贫困生生活补及时发放，确保贫困生顺利完成学业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1.贫困生生活补助及时发放，确保其顺利完成学业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w:t>
            </w:r>
          </w:p>
        </w:tc>
        <w:tc>
          <w:tcPr>
            <w:tcW w:w="2835" w:type="dxa"/>
            <w:vAlign w:val="center"/>
          </w:tcPr>
          <w:p>
            <w:pPr>
              <w:pStyle w:val="10"/>
            </w:pPr>
            <w:r>
              <w:t>其中：财政    资金</w:t>
            </w:r>
          </w:p>
        </w:tc>
        <w:tc>
          <w:tcPr>
            <w:tcW w:w="2551" w:type="dxa"/>
            <w:vAlign w:val="center"/>
          </w:tcPr>
          <w:p>
            <w:pPr>
              <w:pStyle w:val="12"/>
            </w:pPr>
            <w:r>
              <w:t>1.41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贫困生生活补及时发放，确保其顺利完成学业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1.贫困生生活补助及时发放，确保其顺利完成学业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≥96</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23.98</w:t>
            </w:r>
          </w:p>
        </w:tc>
        <w:tc>
          <w:tcPr>
            <w:tcW w:w="2835" w:type="dxa"/>
            <w:vAlign w:val="center"/>
          </w:tcPr>
          <w:p>
            <w:pPr>
              <w:pStyle w:val="10"/>
            </w:pPr>
            <w:r>
              <w:t>其中：财政    资金</w:t>
            </w:r>
          </w:p>
        </w:tc>
        <w:tc>
          <w:tcPr>
            <w:tcW w:w="2551" w:type="dxa"/>
            <w:vAlign w:val="center"/>
          </w:tcPr>
          <w:p>
            <w:pPr>
              <w:pStyle w:val="12"/>
            </w:pPr>
            <w:r>
              <w:t>23.98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合理运用生均经费为办学服务，确保教学顺利开展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1.合理运用生均经费为办学服务，确保教学顺利开展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拨付标准达成率</w:t>
            </w:r>
          </w:p>
        </w:tc>
        <w:tc>
          <w:tcPr>
            <w:tcW w:w="5386" w:type="dxa"/>
            <w:vAlign w:val="center"/>
          </w:tcPr>
          <w:p>
            <w:pPr>
              <w:pStyle w:val="12"/>
            </w:pPr>
            <w:r>
              <w:t>公办幼儿园生均公用经费拨付标准达成率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20、解决幼儿园遗留问题资金绩效目标表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13012325P00002810023W</w:t>
            </w:r>
          </w:p>
        </w:tc>
        <w:tc>
          <w:tcPr>
            <w:tcW w:w="2835" w:type="dxa"/>
            <w:vAlign w:val="center"/>
          </w:tcPr>
          <w:p>
            <w:pPr>
              <w:pStyle w:val="10"/>
            </w:pPr>
            <w:r>
              <w:t>项目名称</w:t>
            </w:r>
          </w:p>
        </w:tc>
        <w:tc>
          <w:tcPr>
            <w:tcW w:w="6095" w:type="dxa"/>
            <w:gridSpan w:val="3"/>
            <w:vAlign w:val="center"/>
          </w:tcPr>
          <w:p>
            <w:pPr>
              <w:pStyle w:val="12"/>
            </w:pPr>
            <w:r>
              <w:t>解决幼儿园遗留问题资金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5.04</w:t>
            </w:r>
          </w:p>
        </w:tc>
        <w:tc>
          <w:tcPr>
            <w:tcW w:w="2835" w:type="dxa"/>
            <w:vAlign w:val="center"/>
          </w:tcPr>
          <w:p>
            <w:pPr>
              <w:pStyle w:val="10"/>
            </w:pPr>
            <w:r>
              <w:t>其中：财政    资金</w:t>
            </w:r>
          </w:p>
        </w:tc>
        <w:tc>
          <w:tcPr>
            <w:tcW w:w="2551" w:type="dxa"/>
            <w:vAlign w:val="center"/>
          </w:tcPr>
          <w:p>
            <w:pPr>
              <w:pStyle w:val="12"/>
            </w:pPr>
            <w:r>
              <w:t>5.04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合理使用解决幼儿园遗留问题资金，确保教学平稳进行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1.合理使用解决幼儿园遗留问题资金，确保教学平稳进行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原幼儿教师补助人数</w:t>
            </w:r>
          </w:p>
        </w:tc>
        <w:tc>
          <w:tcPr>
            <w:tcW w:w="5386" w:type="dxa"/>
            <w:vAlign w:val="center"/>
          </w:tcPr>
          <w:p>
            <w:pPr>
              <w:pStyle w:val="12"/>
            </w:pPr>
            <w:r>
              <w:t>原幼儿教师补助人数</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原幼儿教师补助资金</w:t>
            </w:r>
          </w:p>
        </w:tc>
        <w:tc>
          <w:tcPr>
            <w:tcW w:w="5386" w:type="dxa"/>
            <w:vAlign w:val="center"/>
          </w:tcPr>
          <w:p>
            <w:pPr>
              <w:pStyle w:val="12"/>
            </w:pPr>
            <w:r>
              <w:t>原幼儿教师补助资金</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补助发放及时率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≥98</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21、学前教育幼儿资助县级配套资金绩效目标表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13012325P00000210001D</w:t>
            </w:r>
          </w:p>
        </w:tc>
        <w:tc>
          <w:tcPr>
            <w:tcW w:w="2835" w:type="dxa"/>
            <w:vAlign w:val="center"/>
          </w:tcPr>
          <w:p>
            <w:pPr>
              <w:pStyle w:val="10"/>
            </w:pPr>
            <w:r>
              <w:t>项目名称</w:t>
            </w:r>
          </w:p>
        </w:tc>
        <w:tc>
          <w:tcPr>
            <w:tcW w:w="6095" w:type="dxa"/>
            <w:gridSpan w:val="3"/>
            <w:vAlign w:val="center"/>
          </w:tcPr>
          <w:p>
            <w:pPr>
              <w:pStyle w:val="12"/>
            </w:pPr>
            <w:r>
              <w:t>学前教育幼儿资助县级配套资金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0.49</w:t>
            </w:r>
          </w:p>
        </w:tc>
        <w:tc>
          <w:tcPr>
            <w:tcW w:w="2835" w:type="dxa"/>
            <w:vAlign w:val="center"/>
          </w:tcPr>
          <w:p>
            <w:pPr>
              <w:pStyle w:val="10"/>
            </w:pPr>
            <w:r>
              <w:t>其中：财政    资金</w:t>
            </w:r>
          </w:p>
        </w:tc>
        <w:tc>
          <w:tcPr>
            <w:tcW w:w="2551" w:type="dxa"/>
            <w:vAlign w:val="center"/>
          </w:tcPr>
          <w:p>
            <w:pPr>
              <w:pStyle w:val="12"/>
            </w:pPr>
            <w:r>
              <w:t>0.49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对学前教育贫困幼儿进行补助，帮助他们完成学业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1.对学前教育贫困幼儿进行补助，帮助他们完成学业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用于减轻学生家庭困难，使顺利完成学业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161.05</w:t>
            </w:r>
          </w:p>
        </w:tc>
        <w:tc>
          <w:tcPr>
            <w:tcW w:w="2835" w:type="dxa"/>
            <w:vAlign w:val="center"/>
          </w:tcPr>
          <w:p>
            <w:pPr>
              <w:pStyle w:val="10"/>
            </w:pPr>
            <w:r>
              <w:t>其中：财政    资金</w:t>
            </w:r>
          </w:p>
        </w:tc>
        <w:tc>
          <w:tcPr>
            <w:tcW w:w="2551" w:type="dxa"/>
            <w:vAlign w:val="center"/>
          </w:tcPr>
          <w:p>
            <w:pPr>
              <w:pStyle w:val="12"/>
            </w:pPr>
            <w:r>
              <w:t>161.05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幼儿保育费用于幼儿园日常公用经费，确保幼儿教学顺利开展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1.幼儿保育费用于幼儿园日常公用经费，确保幼儿教学顺利开展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22.94</w:t>
            </w:r>
          </w:p>
        </w:tc>
        <w:tc>
          <w:tcPr>
            <w:tcW w:w="2835" w:type="dxa"/>
            <w:vAlign w:val="center"/>
          </w:tcPr>
          <w:p>
            <w:pPr>
              <w:pStyle w:val="10"/>
            </w:pPr>
            <w:r>
              <w:t>其中：财政    资金</w:t>
            </w:r>
          </w:p>
        </w:tc>
        <w:tc>
          <w:tcPr>
            <w:tcW w:w="2551" w:type="dxa"/>
            <w:vAlign w:val="center"/>
          </w:tcPr>
          <w:p>
            <w:pPr>
              <w:pStyle w:val="12"/>
            </w:pPr>
            <w:r>
              <w:t>22.94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0.31</w:t>
            </w:r>
          </w:p>
        </w:tc>
        <w:tc>
          <w:tcPr>
            <w:tcW w:w="2835" w:type="dxa"/>
            <w:vAlign w:val="center"/>
          </w:tcPr>
          <w:p>
            <w:pPr>
              <w:pStyle w:val="10"/>
            </w:pPr>
            <w:r>
              <w:t>其中：财政    资金</w:t>
            </w:r>
          </w:p>
        </w:tc>
        <w:tc>
          <w:tcPr>
            <w:tcW w:w="2551" w:type="dxa"/>
            <w:vAlign w:val="center"/>
          </w:tcPr>
          <w:p>
            <w:pPr>
              <w:pStyle w:val="12"/>
            </w:pPr>
            <w:r>
              <w:t>0.31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义务教育贫困生生活补助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1.精准资助，确保贫困学生不辍学，顺利完成学业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26.34</w:t>
            </w:r>
          </w:p>
        </w:tc>
        <w:tc>
          <w:tcPr>
            <w:tcW w:w="2835" w:type="dxa"/>
            <w:vAlign w:val="center"/>
          </w:tcPr>
          <w:p>
            <w:pPr>
              <w:pStyle w:val="10"/>
            </w:pPr>
            <w:r>
              <w:t>其中：财政    资金</w:t>
            </w:r>
          </w:p>
        </w:tc>
        <w:tc>
          <w:tcPr>
            <w:tcW w:w="2551" w:type="dxa"/>
            <w:vAlign w:val="center"/>
          </w:tcPr>
          <w:p>
            <w:pPr>
              <w:pStyle w:val="12"/>
            </w:pPr>
            <w:r>
              <w:t>26.34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合理运用课后服务经费，顺利开展课后服务。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1.合理运用课后服务经费，顺利开展课后服务。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拨付经费的人数</w:t>
            </w:r>
          </w:p>
        </w:tc>
        <w:tc>
          <w:tcPr>
            <w:tcW w:w="5386" w:type="dxa"/>
            <w:vAlign w:val="center"/>
          </w:tcPr>
          <w:p>
            <w:pPr>
              <w:pStyle w:val="12"/>
            </w:pPr>
            <w:r>
              <w:t>拨付教师工资经费的人数</w:t>
            </w:r>
          </w:p>
        </w:tc>
        <w:tc>
          <w:tcPr>
            <w:tcW w:w="2268" w:type="dxa"/>
            <w:vAlign w:val="center"/>
          </w:tcPr>
          <w:p>
            <w:pPr>
              <w:pStyle w:val="12"/>
            </w:pPr>
            <w:r>
              <w:t>100拨付经费的人数</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制教师经费资金到位率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人均发放水平</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≥98</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60.82</w:t>
            </w:r>
          </w:p>
        </w:tc>
        <w:tc>
          <w:tcPr>
            <w:tcW w:w="2835" w:type="dxa"/>
            <w:vAlign w:val="center"/>
          </w:tcPr>
          <w:p>
            <w:pPr>
              <w:pStyle w:val="10"/>
            </w:pPr>
            <w:r>
              <w:t>其中：财政    资金</w:t>
            </w:r>
          </w:p>
        </w:tc>
        <w:tc>
          <w:tcPr>
            <w:tcW w:w="2551" w:type="dxa"/>
            <w:vAlign w:val="center"/>
          </w:tcPr>
          <w:p>
            <w:pPr>
              <w:pStyle w:val="12"/>
            </w:pPr>
            <w:r>
              <w:t>60.82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用好义教段班主任和思政课教师岗位津贴，促使教学良性发展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1.用好义教段班主任和思政课教师岗位津贴，促使教学良性发展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拨付经费的人数</w:t>
            </w:r>
          </w:p>
        </w:tc>
        <w:tc>
          <w:tcPr>
            <w:tcW w:w="5386" w:type="dxa"/>
            <w:vAlign w:val="center"/>
          </w:tcPr>
          <w:p>
            <w:pPr>
              <w:pStyle w:val="12"/>
            </w:pPr>
            <w:r>
              <w:t>拨付教师工资经费的人数</w:t>
            </w:r>
          </w:p>
        </w:tc>
        <w:tc>
          <w:tcPr>
            <w:tcW w:w="2268" w:type="dxa"/>
            <w:vAlign w:val="center"/>
          </w:tcPr>
          <w:p>
            <w:pPr>
              <w:pStyle w:val="12"/>
            </w:pPr>
            <w:r>
              <w:t>100拨付经费的人数</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制教师经费资金到位率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人均发放水平</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≥98</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360071正定县新城铺镇学区</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正定县新城铺镇学区上年末固定资产金额为6935.82万元（详见下表）。本年度拟购置固定资产总额为0.00万元，已按要求列入政府采购预算，详见政府采购预算表。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360071正定县新城铺镇学区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6935.82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51693.99</w:t>
            </w:r>
          </w:p>
        </w:tc>
        <w:tc>
          <w:tcPr>
            <w:tcW w:w="2835" w:type="dxa"/>
            <w:vAlign w:val="center"/>
          </w:tcPr>
          <w:p>
            <w:pPr>
              <w:pStyle w:val="11"/>
            </w:pPr>
            <w:r>
              <w:t>5462.67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1479.50</w:t>
            </w:r>
          </w:p>
        </w:tc>
        <w:tc>
          <w:tcPr>
            <w:tcW w:w="2835" w:type="dxa"/>
            <w:vAlign w:val="center"/>
          </w:tcPr>
          <w:p>
            <w:pPr>
              <w:pStyle w:val="11"/>
            </w:pPr>
            <w:r>
              <w:t>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113413</w:t>
            </w:r>
          </w:p>
        </w:tc>
        <w:tc>
          <w:tcPr>
            <w:tcW w:w="2835" w:type="dxa"/>
            <w:vAlign w:val="center"/>
          </w:tcPr>
          <w:p>
            <w:pPr>
              <w:pStyle w:val="11"/>
            </w:pPr>
            <w:r>
              <w:t>1473.15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_4_4_0000000022"/>
      <w:r>
        <w:rPr>
          <w:rFonts w:ascii="方正小标宋_GBK" w:hAnsi="方正小标宋_GBK" w:eastAsia="方正小标宋_GBK" w:cs="方正小标宋_GBK"/>
          <w:b w:val="0"/>
          <w:color w:val="000000"/>
          <w:sz w:val="44"/>
        </w:rPr>
        <w:t>二十二、正定县新安镇学区收支预算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360084正定县新安镇学区</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4789.85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4816.60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4789.85</w:t>
            </w:r>
          </w:p>
        </w:tc>
        <w:tc>
          <w:tcPr>
            <w:tcW w:w="4535" w:type="dxa"/>
            <w:vAlign w:val="center"/>
          </w:tcPr>
          <w:p>
            <w:pPr>
              <w:pStyle w:val="14"/>
            </w:pPr>
            <w:r>
              <w:t>本年支出合计</w:t>
            </w:r>
          </w:p>
        </w:tc>
        <w:tc>
          <w:tcPr>
            <w:tcW w:w="2126" w:type="dxa"/>
            <w:vAlign w:val="center"/>
          </w:tcPr>
          <w:p>
            <w:pPr>
              <w:pStyle w:val="15"/>
            </w:pPr>
            <w:r>
              <w:t>4816.60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26.75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4816.60</w:t>
            </w:r>
          </w:p>
        </w:tc>
        <w:tc>
          <w:tcPr>
            <w:tcW w:w="4535" w:type="dxa"/>
            <w:vAlign w:val="center"/>
          </w:tcPr>
          <w:p>
            <w:pPr>
              <w:pStyle w:val="14"/>
            </w:pPr>
            <w:r>
              <w:t>支出总计</w:t>
            </w:r>
          </w:p>
        </w:tc>
        <w:tc>
          <w:tcPr>
            <w:tcW w:w="2126" w:type="dxa"/>
            <w:vAlign w:val="center"/>
          </w:tcPr>
          <w:p>
            <w:pPr>
              <w:pStyle w:val="15"/>
            </w:pPr>
            <w:r>
              <w:t>4816.60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360084正定县新安镇学区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4816.60</w:t>
            </w:r>
          </w:p>
        </w:tc>
        <w:tc>
          <w:tcPr>
            <w:tcW w:w="1134" w:type="dxa"/>
            <w:vAlign w:val="center"/>
          </w:tcPr>
          <w:p>
            <w:pPr>
              <w:pStyle w:val="15"/>
            </w:pPr>
            <w:r>
              <w:t>4789.85</w:t>
            </w:r>
          </w:p>
        </w:tc>
        <w:tc>
          <w:tcPr>
            <w:tcW w:w="1134" w:type="dxa"/>
            <w:vAlign w:val="center"/>
          </w:tcPr>
          <w:p>
            <w:pPr>
              <w:pStyle w:val="15"/>
            </w:pPr>
            <w:r>
              <w:t>4789.85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4816.60</w:t>
            </w:r>
          </w:p>
        </w:tc>
        <w:tc>
          <w:tcPr>
            <w:tcW w:w="1134" w:type="dxa"/>
            <w:vAlign w:val="center"/>
          </w:tcPr>
          <w:p>
            <w:pPr>
              <w:pStyle w:val="11"/>
            </w:pPr>
            <w:r>
              <w:t>4789.85</w:t>
            </w:r>
          </w:p>
        </w:tc>
        <w:tc>
          <w:tcPr>
            <w:tcW w:w="1134" w:type="dxa"/>
            <w:vAlign w:val="center"/>
          </w:tcPr>
          <w:p>
            <w:pPr>
              <w:pStyle w:val="11"/>
            </w:pPr>
            <w:r>
              <w:t>4789.85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4812.33</w:t>
            </w:r>
          </w:p>
        </w:tc>
        <w:tc>
          <w:tcPr>
            <w:tcW w:w="1134" w:type="dxa"/>
            <w:vAlign w:val="center"/>
          </w:tcPr>
          <w:p>
            <w:pPr>
              <w:pStyle w:val="11"/>
            </w:pPr>
            <w:r>
              <w:t>4785.58</w:t>
            </w:r>
          </w:p>
        </w:tc>
        <w:tc>
          <w:tcPr>
            <w:tcW w:w="1134" w:type="dxa"/>
            <w:vAlign w:val="center"/>
          </w:tcPr>
          <w:p>
            <w:pPr>
              <w:pStyle w:val="11"/>
            </w:pPr>
            <w:r>
              <w:t>4785.58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83.86</w:t>
            </w:r>
          </w:p>
        </w:tc>
        <w:tc>
          <w:tcPr>
            <w:tcW w:w="1134" w:type="dxa"/>
            <w:vAlign w:val="center"/>
          </w:tcPr>
          <w:p>
            <w:pPr>
              <w:pStyle w:val="11"/>
            </w:pPr>
            <w:r>
              <w:t>74.40</w:t>
            </w:r>
          </w:p>
        </w:tc>
        <w:tc>
          <w:tcPr>
            <w:tcW w:w="1134" w:type="dxa"/>
            <w:vAlign w:val="center"/>
          </w:tcPr>
          <w:p>
            <w:pPr>
              <w:pStyle w:val="11"/>
            </w:pPr>
            <w:r>
              <w:t>74.40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4623.65</w:t>
            </w:r>
          </w:p>
        </w:tc>
        <w:tc>
          <w:tcPr>
            <w:tcW w:w="1134" w:type="dxa"/>
            <w:vAlign w:val="center"/>
          </w:tcPr>
          <w:p>
            <w:pPr>
              <w:pStyle w:val="11"/>
            </w:pPr>
            <w:r>
              <w:t>4611.75</w:t>
            </w:r>
          </w:p>
        </w:tc>
        <w:tc>
          <w:tcPr>
            <w:tcW w:w="1134" w:type="dxa"/>
            <w:vAlign w:val="center"/>
          </w:tcPr>
          <w:p>
            <w:pPr>
              <w:pStyle w:val="11"/>
            </w:pPr>
            <w:r>
              <w:t>4611.75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104.82</w:t>
            </w:r>
          </w:p>
        </w:tc>
        <w:tc>
          <w:tcPr>
            <w:tcW w:w="1134" w:type="dxa"/>
            <w:vAlign w:val="center"/>
          </w:tcPr>
          <w:p>
            <w:pPr>
              <w:pStyle w:val="11"/>
            </w:pPr>
            <w:r>
              <w:t>99.43</w:t>
            </w:r>
          </w:p>
        </w:tc>
        <w:tc>
          <w:tcPr>
            <w:tcW w:w="1134" w:type="dxa"/>
            <w:vAlign w:val="center"/>
          </w:tcPr>
          <w:p>
            <w:pPr>
              <w:pStyle w:val="11"/>
            </w:pPr>
            <w:r>
              <w:t>99.43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360084正定县新安镇学区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4816.60</w:t>
            </w:r>
          </w:p>
        </w:tc>
        <w:tc>
          <w:tcPr>
            <w:tcW w:w="1361" w:type="dxa"/>
            <w:vAlign w:val="center"/>
          </w:tcPr>
          <w:p>
            <w:pPr>
              <w:pStyle w:val="15"/>
            </w:pPr>
            <w:r>
              <w:t>4386.75</w:t>
            </w:r>
          </w:p>
        </w:tc>
        <w:tc>
          <w:tcPr>
            <w:tcW w:w="1361" w:type="dxa"/>
            <w:vAlign w:val="center"/>
          </w:tcPr>
          <w:p>
            <w:pPr>
              <w:pStyle w:val="15"/>
            </w:pPr>
            <w:r>
              <w:t>429.85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4816.60</w:t>
            </w:r>
          </w:p>
        </w:tc>
        <w:tc>
          <w:tcPr>
            <w:tcW w:w="1361" w:type="dxa"/>
            <w:vAlign w:val="center"/>
          </w:tcPr>
          <w:p>
            <w:pPr>
              <w:pStyle w:val="11"/>
            </w:pPr>
            <w:r>
              <w:t>4386.75</w:t>
            </w:r>
          </w:p>
        </w:tc>
        <w:tc>
          <w:tcPr>
            <w:tcW w:w="1361" w:type="dxa"/>
            <w:vAlign w:val="center"/>
          </w:tcPr>
          <w:p>
            <w:pPr>
              <w:pStyle w:val="11"/>
            </w:pPr>
            <w:r>
              <w:t>429.85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4812.33</w:t>
            </w:r>
          </w:p>
        </w:tc>
        <w:tc>
          <w:tcPr>
            <w:tcW w:w="1361" w:type="dxa"/>
            <w:vAlign w:val="center"/>
          </w:tcPr>
          <w:p>
            <w:pPr>
              <w:pStyle w:val="11"/>
            </w:pPr>
            <w:r>
              <w:t>4386.75</w:t>
            </w:r>
          </w:p>
        </w:tc>
        <w:tc>
          <w:tcPr>
            <w:tcW w:w="1361" w:type="dxa"/>
            <w:vAlign w:val="center"/>
          </w:tcPr>
          <w:p>
            <w:pPr>
              <w:pStyle w:val="11"/>
            </w:pPr>
            <w:r>
              <w:t>425.58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83.86</w:t>
            </w:r>
          </w:p>
        </w:tc>
        <w:tc>
          <w:tcPr>
            <w:tcW w:w="1361" w:type="dxa"/>
            <w:vAlign w:val="center"/>
          </w:tcPr>
          <w:p>
            <w:pPr>
              <w:pStyle w:val="11"/>
            </w:pPr>
          </w:p>
        </w:tc>
        <w:tc>
          <w:tcPr>
            <w:tcW w:w="1361" w:type="dxa"/>
            <w:vAlign w:val="center"/>
          </w:tcPr>
          <w:p>
            <w:pPr>
              <w:pStyle w:val="11"/>
            </w:pPr>
            <w:r>
              <w:t>83.86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4623.65</w:t>
            </w:r>
          </w:p>
        </w:tc>
        <w:tc>
          <w:tcPr>
            <w:tcW w:w="1361" w:type="dxa"/>
            <w:vAlign w:val="center"/>
          </w:tcPr>
          <w:p>
            <w:pPr>
              <w:pStyle w:val="11"/>
            </w:pPr>
            <w:r>
              <w:t>4386.75</w:t>
            </w:r>
          </w:p>
        </w:tc>
        <w:tc>
          <w:tcPr>
            <w:tcW w:w="1361" w:type="dxa"/>
            <w:vAlign w:val="center"/>
          </w:tcPr>
          <w:p>
            <w:pPr>
              <w:pStyle w:val="11"/>
            </w:pPr>
            <w:r>
              <w:t>236.90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104.82</w:t>
            </w:r>
          </w:p>
        </w:tc>
        <w:tc>
          <w:tcPr>
            <w:tcW w:w="1361" w:type="dxa"/>
            <w:vAlign w:val="center"/>
          </w:tcPr>
          <w:p>
            <w:pPr>
              <w:pStyle w:val="11"/>
            </w:pPr>
          </w:p>
        </w:tc>
        <w:tc>
          <w:tcPr>
            <w:tcW w:w="1361" w:type="dxa"/>
            <w:vAlign w:val="center"/>
          </w:tcPr>
          <w:p>
            <w:pPr>
              <w:pStyle w:val="11"/>
            </w:pPr>
            <w:r>
              <w:t>104.82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360084正定县新安镇学区</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4789.85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4816.60</w:t>
            </w:r>
          </w:p>
        </w:tc>
        <w:tc>
          <w:tcPr>
            <w:tcW w:w="1474" w:type="dxa"/>
            <w:vAlign w:val="center"/>
          </w:tcPr>
          <w:p>
            <w:pPr>
              <w:pStyle w:val="11"/>
            </w:pPr>
            <w:r>
              <w:t>4816.60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4789.85</w:t>
            </w:r>
          </w:p>
        </w:tc>
        <w:tc>
          <w:tcPr>
            <w:tcW w:w="3402" w:type="dxa"/>
            <w:vAlign w:val="center"/>
          </w:tcPr>
          <w:p>
            <w:pPr>
              <w:pStyle w:val="14"/>
            </w:pPr>
            <w:r>
              <w:t>本年支出合计</w:t>
            </w:r>
          </w:p>
        </w:tc>
        <w:tc>
          <w:tcPr>
            <w:tcW w:w="1474" w:type="dxa"/>
            <w:vAlign w:val="center"/>
          </w:tcPr>
          <w:p>
            <w:pPr>
              <w:pStyle w:val="15"/>
            </w:pPr>
            <w:r>
              <w:t>4816.60</w:t>
            </w:r>
          </w:p>
        </w:tc>
        <w:tc>
          <w:tcPr>
            <w:tcW w:w="1474" w:type="dxa"/>
            <w:vAlign w:val="center"/>
          </w:tcPr>
          <w:p>
            <w:pPr>
              <w:pStyle w:val="15"/>
            </w:pPr>
            <w:r>
              <w:t>4816.60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26.75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26.75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4816.60</w:t>
            </w:r>
          </w:p>
        </w:tc>
        <w:tc>
          <w:tcPr>
            <w:tcW w:w="3402" w:type="dxa"/>
            <w:vAlign w:val="center"/>
          </w:tcPr>
          <w:p>
            <w:pPr>
              <w:pStyle w:val="14"/>
            </w:pPr>
            <w:r>
              <w:t>支出总计</w:t>
            </w:r>
          </w:p>
        </w:tc>
        <w:tc>
          <w:tcPr>
            <w:tcW w:w="1474" w:type="dxa"/>
            <w:vAlign w:val="center"/>
          </w:tcPr>
          <w:p>
            <w:pPr>
              <w:pStyle w:val="15"/>
            </w:pPr>
            <w:r>
              <w:t>4816.60</w:t>
            </w:r>
          </w:p>
        </w:tc>
        <w:tc>
          <w:tcPr>
            <w:tcW w:w="1474" w:type="dxa"/>
            <w:vAlign w:val="center"/>
          </w:tcPr>
          <w:p>
            <w:pPr>
              <w:pStyle w:val="15"/>
            </w:pPr>
            <w:r>
              <w:t>4816.60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360084正定县新安镇学区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4816.60</w:t>
            </w:r>
          </w:p>
        </w:tc>
        <w:tc>
          <w:tcPr>
            <w:tcW w:w="2551" w:type="dxa"/>
            <w:vAlign w:val="center"/>
          </w:tcPr>
          <w:p>
            <w:pPr>
              <w:pStyle w:val="15"/>
            </w:pPr>
            <w:r>
              <w:t>4386.75</w:t>
            </w:r>
          </w:p>
        </w:tc>
        <w:tc>
          <w:tcPr>
            <w:tcW w:w="2551" w:type="dxa"/>
            <w:vAlign w:val="center"/>
          </w:tcPr>
          <w:p>
            <w:pPr>
              <w:pStyle w:val="15"/>
            </w:pPr>
            <w:r>
              <w:t>429.85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4816.60</w:t>
            </w:r>
          </w:p>
        </w:tc>
        <w:tc>
          <w:tcPr>
            <w:tcW w:w="2551" w:type="dxa"/>
            <w:vAlign w:val="center"/>
          </w:tcPr>
          <w:p>
            <w:pPr>
              <w:pStyle w:val="11"/>
            </w:pPr>
            <w:r>
              <w:t>4386.75</w:t>
            </w:r>
          </w:p>
        </w:tc>
        <w:tc>
          <w:tcPr>
            <w:tcW w:w="2551" w:type="dxa"/>
            <w:vAlign w:val="center"/>
          </w:tcPr>
          <w:p>
            <w:pPr>
              <w:pStyle w:val="11"/>
            </w:pPr>
            <w:r>
              <w:t>429.85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4812.33</w:t>
            </w:r>
          </w:p>
        </w:tc>
        <w:tc>
          <w:tcPr>
            <w:tcW w:w="2551" w:type="dxa"/>
            <w:vAlign w:val="center"/>
          </w:tcPr>
          <w:p>
            <w:pPr>
              <w:pStyle w:val="11"/>
            </w:pPr>
            <w:r>
              <w:t>4386.75</w:t>
            </w:r>
          </w:p>
        </w:tc>
        <w:tc>
          <w:tcPr>
            <w:tcW w:w="2551" w:type="dxa"/>
            <w:vAlign w:val="center"/>
          </w:tcPr>
          <w:p>
            <w:pPr>
              <w:pStyle w:val="11"/>
            </w:pPr>
            <w:r>
              <w:t>425.58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83.86</w:t>
            </w:r>
          </w:p>
        </w:tc>
        <w:tc>
          <w:tcPr>
            <w:tcW w:w="2551" w:type="dxa"/>
            <w:vAlign w:val="center"/>
          </w:tcPr>
          <w:p>
            <w:pPr>
              <w:pStyle w:val="11"/>
            </w:pPr>
          </w:p>
        </w:tc>
        <w:tc>
          <w:tcPr>
            <w:tcW w:w="2551" w:type="dxa"/>
            <w:vAlign w:val="center"/>
          </w:tcPr>
          <w:p>
            <w:pPr>
              <w:pStyle w:val="11"/>
            </w:pPr>
            <w:r>
              <w:t>83.86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4623.65</w:t>
            </w:r>
          </w:p>
        </w:tc>
        <w:tc>
          <w:tcPr>
            <w:tcW w:w="2551" w:type="dxa"/>
            <w:vAlign w:val="center"/>
          </w:tcPr>
          <w:p>
            <w:pPr>
              <w:pStyle w:val="11"/>
            </w:pPr>
            <w:r>
              <w:t>4386.75</w:t>
            </w:r>
          </w:p>
        </w:tc>
        <w:tc>
          <w:tcPr>
            <w:tcW w:w="2551" w:type="dxa"/>
            <w:vAlign w:val="center"/>
          </w:tcPr>
          <w:p>
            <w:pPr>
              <w:pStyle w:val="11"/>
            </w:pPr>
            <w:r>
              <w:t>236.90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104.82</w:t>
            </w:r>
          </w:p>
        </w:tc>
        <w:tc>
          <w:tcPr>
            <w:tcW w:w="2551" w:type="dxa"/>
            <w:vAlign w:val="center"/>
          </w:tcPr>
          <w:p>
            <w:pPr>
              <w:pStyle w:val="11"/>
            </w:pPr>
          </w:p>
        </w:tc>
        <w:tc>
          <w:tcPr>
            <w:tcW w:w="2551" w:type="dxa"/>
            <w:vAlign w:val="center"/>
          </w:tcPr>
          <w:p>
            <w:pPr>
              <w:pStyle w:val="11"/>
            </w:pPr>
            <w:r>
              <w:t>104.82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4.27</w:t>
            </w:r>
          </w:p>
        </w:tc>
        <w:tc>
          <w:tcPr>
            <w:tcW w:w="2551" w:type="dxa"/>
            <w:vAlign w:val="center"/>
          </w:tcPr>
          <w:p>
            <w:pPr>
              <w:pStyle w:val="11"/>
            </w:pPr>
          </w:p>
        </w:tc>
        <w:tc>
          <w:tcPr>
            <w:tcW w:w="2551" w:type="dxa"/>
            <w:vAlign w:val="center"/>
          </w:tcPr>
          <w:p>
            <w:pPr>
              <w:pStyle w:val="11"/>
            </w:pPr>
            <w:r>
              <w:t>4.27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4.27</w:t>
            </w:r>
          </w:p>
        </w:tc>
        <w:tc>
          <w:tcPr>
            <w:tcW w:w="2551" w:type="dxa"/>
            <w:vAlign w:val="center"/>
          </w:tcPr>
          <w:p>
            <w:pPr>
              <w:pStyle w:val="11"/>
            </w:pPr>
          </w:p>
        </w:tc>
        <w:tc>
          <w:tcPr>
            <w:tcW w:w="2551" w:type="dxa"/>
            <w:vAlign w:val="center"/>
          </w:tcPr>
          <w:p>
            <w:pPr>
              <w:pStyle w:val="11"/>
            </w:pPr>
            <w:r>
              <w:t>4.27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360084正定县新安镇学区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4386.75</w:t>
            </w:r>
          </w:p>
        </w:tc>
        <w:tc>
          <w:tcPr>
            <w:tcW w:w="2551" w:type="dxa"/>
            <w:vAlign w:val="center"/>
          </w:tcPr>
          <w:p>
            <w:pPr>
              <w:pStyle w:val="15"/>
            </w:pPr>
            <w:r>
              <w:t>4349.65</w:t>
            </w:r>
          </w:p>
        </w:tc>
        <w:tc>
          <w:tcPr>
            <w:tcW w:w="2551" w:type="dxa"/>
            <w:vAlign w:val="center"/>
          </w:tcPr>
          <w:p>
            <w:pPr>
              <w:pStyle w:val="15"/>
            </w:pPr>
            <w:r>
              <w:t>37.10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3619.54</w:t>
            </w:r>
          </w:p>
        </w:tc>
        <w:tc>
          <w:tcPr>
            <w:tcW w:w="2551" w:type="dxa"/>
            <w:vAlign w:val="center"/>
          </w:tcPr>
          <w:p>
            <w:pPr>
              <w:pStyle w:val="11"/>
            </w:pPr>
            <w:r>
              <w:t>3619.54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1012.81</w:t>
            </w:r>
          </w:p>
        </w:tc>
        <w:tc>
          <w:tcPr>
            <w:tcW w:w="2551" w:type="dxa"/>
            <w:vAlign w:val="center"/>
          </w:tcPr>
          <w:p>
            <w:pPr>
              <w:pStyle w:val="11"/>
            </w:pPr>
            <w:r>
              <w:t>1012.81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275.91</w:t>
            </w:r>
          </w:p>
        </w:tc>
        <w:tc>
          <w:tcPr>
            <w:tcW w:w="2551" w:type="dxa"/>
            <w:vAlign w:val="center"/>
          </w:tcPr>
          <w:p>
            <w:pPr>
              <w:pStyle w:val="11"/>
            </w:pPr>
            <w:r>
              <w:t>275.91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1420.04</w:t>
            </w:r>
          </w:p>
        </w:tc>
        <w:tc>
          <w:tcPr>
            <w:tcW w:w="2551" w:type="dxa"/>
            <w:vAlign w:val="center"/>
          </w:tcPr>
          <w:p>
            <w:pPr>
              <w:pStyle w:val="11"/>
            </w:pPr>
            <w:r>
              <w:t>1420.04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346.33</w:t>
            </w:r>
          </w:p>
        </w:tc>
        <w:tc>
          <w:tcPr>
            <w:tcW w:w="2551" w:type="dxa"/>
            <w:vAlign w:val="center"/>
          </w:tcPr>
          <w:p>
            <w:pPr>
              <w:pStyle w:val="11"/>
            </w:pPr>
            <w:r>
              <w:t>346.33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128.94</w:t>
            </w:r>
          </w:p>
        </w:tc>
        <w:tc>
          <w:tcPr>
            <w:tcW w:w="2551" w:type="dxa"/>
            <w:vAlign w:val="center"/>
          </w:tcPr>
          <w:p>
            <w:pPr>
              <w:pStyle w:val="11"/>
            </w:pPr>
            <w:r>
              <w:t>128.94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109.56</w:t>
            </w:r>
          </w:p>
        </w:tc>
        <w:tc>
          <w:tcPr>
            <w:tcW w:w="2551" w:type="dxa"/>
            <w:vAlign w:val="center"/>
          </w:tcPr>
          <w:p>
            <w:pPr>
              <w:pStyle w:val="11"/>
            </w:pPr>
            <w:r>
              <w:t>109.56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19.84</w:t>
            </w:r>
          </w:p>
        </w:tc>
        <w:tc>
          <w:tcPr>
            <w:tcW w:w="2551" w:type="dxa"/>
            <w:vAlign w:val="center"/>
          </w:tcPr>
          <w:p>
            <w:pPr>
              <w:pStyle w:val="11"/>
            </w:pPr>
            <w:r>
              <w:t>19.84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291.94</w:t>
            </w:r>
          </w:p>
        </w:tc>
        <w:tc>
          <w:tcPr>
            <w:tcW w:w="2551" w:type="dxa"/>
            <w:vAlign w:val="center"/>
          </w:tcPr>
          <w:p>
            <w:pPr>
              <w:pStyle w:val="11"/>
            </w:pPr>
            <w:r>
              <w:t>291.94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14.17</w:t>
            </w:r>
          </w:p>
        </w:tc>
        <w:tc>
          <w:tcPr>
            <w:tcW w:w="2551" w:type="dxa"/>
            <w:vAlign w:val="center"/>
          </w:tcPr>
          <w:p>
            <w:pPr>
              <w:pStyle w:val="11"/>
            </w:pPr>
            <w:r>
              <w:t>14.17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37.10</w:t>
            </w:r>
          </w:p>
        </w:tc>
        <w:tc>
          <w:tcPr>
            <w:tcW w:w="2551" w:type="dxa"/>
            <w:vAlign w:val="center"/>
          </w:tcPr>
          <w:p>
            <w:pPr>
              <w:pStyle w:val="11"/>
            </w:pPr>
          </w:p>
        </w:tc>
        <w:tc>
          <w:tcPr>
            <w:tcW w:w="2551" w:type="dxa"/>
            <w:vAlign w:val="center"/>
          </w:tcPr>
          <w:p>
            <w:pPr>
              <w:pStyle w:val="11"/>
            </w:pPr>
            <w:r>
              <w:t>37.10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37.10</w:t>
            </w:r>
          </w:p>
        </w:tc>
        <w:tc>
          <w:tcPr>
            <w:tcW w:w="2551" w:type="dxa"/>
            <w:vAlign w:val="center"/>
          </w:tcPr>
          <w:p>
            <w:pPr>
              <w:pStyle w:val="11"/>
            </w:pPr>
          </w:p>
        </w:tc>
        <w:tc>
          <w:tcPr>
            <w:tcW w:w="2551" w:type="dxa"/>
            <w:vAlign w:val="center"/>
          </w:tcPr>
          <w:p>
            <w:pPr>
              <w:pStyle w:val="11"/>
            </w:pPr>
            <w:r>
              <w:t>37.10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730.11</w:t>
            </w:r>
          </w:p>
        </w:tc>
        <w:tc>
          <w:tcPr>
            <w:tcW w:w="2551" w:type="dxa"/>
            <w:vAlign w:val="center"/>
          </w:tcPr>
          <w:p>
            <w:pPr>
              <w:pStyle w:val="11"/>
            </w:pPr>
            <w:r>
              <w:t>730.11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730.11</w:t>
            </w:r>
          </w:p>
        </w:tc>
        <w:tc>
          <w:tcPr>
            <w:tcW w:w="2551" w:type="dxa"/>
            <w:vAlign w:val="center"/>
          </w:tcPr>
          <w:p>
            <w:pPr>
              <w:pStyle w:val="11"/>
            </w:pPr>
            <w:r>
              <w:t>730.11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360084正定县新安镇学区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360084正定县新安镇学区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360084正定县新安镇学区</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正定县新安镇学区2025年单位预算信息公开情况说明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按照《中华人民共和国预算法》、《地方预决算公开操作规程》和《关于进一步推进预算公开工作的实施意见》规定，现将正定县新安镇学区2025年单位预算公开如下：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（一）认真贯彻落实党的关于教育工作的路线、方针、政策和法律、法规。</w:t>
      </w:r>
    </w:p>
    <w:p>
      <w:pPr>
        <w:pStyle w:val="17"/>
      </w:pPr>
      <w:r>
        <w:t>（二）制定全镇教育工作的长远规划和年度计划，并组织实施和督促、检查。</w:t>
      </w:r>
    </w:p>
    <w:p>
      <w:pPr>
        <w:pStyle w:val="17"/>
      </w:pPr>
      <w:r>
        <w:t>（三）负责全镇各级各类学校的教育教学、教育改革和科研工作。建立教育信息网络，广泛收集、整理、公布教育信息。</w:t>
      </w:r>
    </w:p>
    <w:p>
      <w:pPr>
        <w:pStyle w:val="17"/>
      </w:pPr>
      <w:r>
        <w:t>（四）负责教育经费的筹措、分配、管理和调节使用，监督、检查各种经费的落实情况，负责改善办学条件的统筹规划、检查、督促。</w:t>
      </w:r>
    </w:p>
    <w:p>
      <w:pPr>
        <w:pStyle w:val="17"/>
      </w:pPr>
      <w:r>
        <w:t>（五）综合管理全镇基础教育、职业技术教育、成人教育及幼儿教育、特殊教育、民族教育、社会力量办学等工作；负责教育督导与评估；负责全镇语言文字工作。</w:t>
      </w:r>
    </w:p>
    <w:p>
      <w:pPr>
        <w:pStyle w:val="17"/>
      </w:pPr>
      <w:r>
        <w:t>（六）负责辖区内学校的思想政治工作和体育卫生工作。</w:t>
      </w:r>
    </w:p>
    <w:p>
      <w:pPr>
        <w:pStyle w:val="17"/>
      </w:pPr>
      <w:r>
        <w:t>（七）负责教育督导工作。依法督导各学校贯彻执行国家关于基础教育、职业教育的方针、政策的贯彻落实情况；对所属学校进行检查评估。</w:t>
      </w:r>
    </w:p>
    <w:p>
      <w:pPr>
        <w:pStyle w:val="17"/>
      </w:pPr>
      <w:r>
        <w:t>（八）负责辖区内教育系统职工的管理及教师队伍建设，指导师范类院校毕业生的就业工作。</w:t>
      </w:r>
    </w:p>
    <w:p>
      <w:pPr>
        <w:pStyle w:val="17"/>
      </w:pPr>
      <w:r>
        <w:t>（九）负责校务公开工作。</w:t>
      </w:r>
    </w:p>
    <w:p>
      <w:pPr>
        <w:pStyle w:val="17"/>
      </w:pPr>
      <w:r>
        <w:t>（十）承办上级交办的其他事项。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正定县新安镇学区</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4816.60万元，其中：一般公共预算收入4789.85万元，基金预算收入0.00万元，国有资本经营预算收入0.00万元，财政专户核拨收入0.00万元，单位资金收入0.00万元，上年结转结余26.75万元。</w:t>
      </w:r>
    </w:p>
    <w:p>
      <w:pPr>
        <w:pStyle w:val="18"/>
      </w:pPr>
      <w:r>
        <w:t>2、支出说明</w:t>
      </w:r>
    </w:p>
    <w:p>
      <w:pPr>
        <w:pStyle w:val="18"/>
      </w:pPr>
      <w:r>
        <w:t>收支预算总表支出栏、基本支出表、项目支出表按经济分类和支出功能分类科目编制，反映正定县新安镇学区年度单位预算中支出预算的总体情况。2025年支出预算4816.60万元，其中基本支出4386.75万元，包括人员经费4349.65万元和日常公用经费37.10万元；项目支出429.85万元，主要为主要为义务教育保障机制公用经费、义务教育贫困生生活补助、学前教育运转经费、幼儿生均公用经费、班主任和思政课教师补助、校内课后服务经费、原幼儿教师困难补助、改善学校办学条件经费。</w:t>
      </w:r>
    </w:p>
    <w:p>
      <w:pPr>
        <w:pStyle w:val="18"/>
      </w:pPr>
      <w:r>
        <w:t>3、比上年增减情况</w:t>
      </w:r>
    </w:p>
    <w:p>
      <w:pPr>
        <w:pStyle w:val="18"/>
      </w:pPr>
      <w:r>
        <w:t>2025年预算收支安排4816.60万元，较2024年预算增加50.35万元，其中：基本支出增加60.83万元，主要为主要为在编教师职称晋升进行了工资调整。项目支出减少10.48万元，主要为主要为义务教育阶段学生及幼儿人数均减少，义务教育保障机制公用经费、学前教育运转经费、幼儿生均公用经费等项目支出相应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2025年，我单位机关运行经费共计安排37.10万元，主要用于日常维修、办公用房水电费、办公用房取暖费、办公用房物业管理费等日常运行支出。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9.46</w:t>
            </w:r>
          </w:p>
        </w:tc>
        <w:tc>
          <w:tcPr>
            <w:tcW w:w="2835" w:type="dxa"/>
            <w:vAlign w:val="center"/>
          </w:tcPr>
          <w:p>
            <w:pPr>
              <w:pStyle w:val="10"/>
            </w:pPr>
            <w:r>
              <w:t>其中：财政    资金</w:t>
            </w:r>
          </w:p>
        </w:tc>
        <w:tc>
          <w:tcPr>
            <w:tcW w:w="2551" w:type="dxa"/>
            <w:vAlign w:val="center"/>
          </w:tcPr>
          <w:p>
            <w:pPr>
              <w:pStyle w:val="12"/>
            </w:pPr>
            <w:r>
              <w:t>9.46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确保按标准足额拨付，确保学校正常运转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1.确保按标准足额拨付，确保学校正常运转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&gt;98</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4.34</w:t>
            </w:r>
          </w:p>
        </w:tc>
        <w:tc>
          <w:tcPr>
            <w:tcW w:w="2835" w:type="dxa"/>
            <w:vAlign w:val="center"/>
          </w:tcPr>
          <w:p>
            <w:pPr>
              <w:pStyle w:val="10"/>
            </w:pPr>
            <w:r>
              <w:t>其中：财政    资金</w:t>
            </w:r>
          </w:p>
        </w:tc>
        <w:tc>
          <w:tcPr>
            <w:tcW w:w="2551" w:type="dxa"/>
            <w:vAlign w:val="center"/>
          </w:tcPr>
          <w:p>
            <w:pPr>
              <w:pStyle w:val="12"/>
            </w:pPr>
            <w:r>
              <w:t>4.34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13012324P002646107939</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6.88</w:t>
            </w:r>
          </w:p>
        </w:tc>
        <w:tc>
          <w:tcPr>
            <w:tcW w:w="2835" w:type="dxa"/>
            <w:vAlign w:val="center"/>
          </w:tcPr>
          <w:p>
            <w:pPr>
              <w:pStyle w:val="10"/>
            </w:pPr>
            <w:r>
              <w:t>其中：财政    资金</w:t>
            </w:r>
          </w:p>
        </w:tc>
        <w:tc>
          <w:tcPr>
            <w:tcW w:w="2551" w:type="dxa"/>
            <w:vAlign w:val="center"/>
          </w:tcPr>
          <w:p>
            <w:pPr>
              <w:pStyle w:val="12"/>
            </w:pPr>
            <w:r>
              <w:t>6.88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资金用于保障义务教育学校正常运转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1.资金用于保障义务教育学校正常运转。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13012324P00264210380N</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2.91</w:t>
            </w:r>
          </w:p>
        </w:tc>
        <w:tc>
          <w:tcPr>
            <w:tcW w:w="2835" w:type="dxa"/>
            <w:vAlign w:val="center"/>
          </w:tcPr>
          <w:p>
            <w:pPr>
              <w:pStyle w:val="10"/>
            </w:pPr>
            <w:r>
              <w:t>其中：财政    资金</w:t>
            </w:r>
          </w:p>
        </w:tc>
        <w:tc>
          <w:tcPr>
            <w:tcW w:w="2551" w:type="dxa"/>
            <w:vAlign w:val="center"/>
          </w:tcPr>
          <w:p>
            <w:pPr>
              <w:pStyle w:val="12"/>
            </w:pPr>
            <w:r>
              <w:t>2.91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13012324P00264210376G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w:t>
            </w:r>
          </w:p>
        </w:tc>
        <w:tc>
          <w:tcPr>
            <w:tcW w:w="2835" w:type="dxa"/>
            <w:vAlign w:val="center"/>
          </w:tcPr>
          <w:p>
            <w:pPr>
              <w:pStyle w:val="10"/>
            </w:pPr>
            <w:r>
              <w:t>其中：财政    资金</w:t>
            </w:r>
          </w:p>
        </w:tc>
        <w:tc>
          <w:tcPr>
            <w:tcW w:w="2551" w:type="dxa"/>
            <w:vAlign w:val="center"/>
          </w:tcPr>
          <w:p>
            <w:pPr>
              <w:pStyle w:val="12"/>
            </w:pPr>
            <w:r>
              <w:t>1.29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7、2024年义务教育贫困生生活补助（初中）中央资金石财教【2024】53号绩效目标表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13012324P00264610503U</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0.95</w:t>
            </w:r>
          </w:p>
        </w:tc>
        <w:tc>
          <w:tcPr>
            <w:tcW w:w="2835" w:type="dxa"/>
            <w:vAlign w:val="center"/>
          </w:tcPr>
          <w:p>
            <w:pPr>
              <w:pStyle w:val="10"/>
            </w:pPr>
            <w:r>
              <w:t>其中：财政    资金</w:t>
            </w:r>
          </w:p>
        </w:tc>
        <w:tc>
          <w:tcPr>
            <w:tcW w:w="2551" w:type="dxa"/>
            <w:vAlign w:val="center"/>
          </w:tcPr>
          <w:p>
            <w:pPr>
              <w:pStyle w:val="12"/>
            </w:pPr>
            <w:r>
              <w:t>0.95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13012324P002646107964</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0.11</w:t>
            </w:r>
          </w:p>
        </w:tc>
        <w:tc>
          <w:tcPr>
            <w:tcW w:w="2835" w:type="dxa"/>
            <w:vAlign w:val="center"/>
          </w:tcPr>
          <w:p>
            <w:pPr>
              <w:pStyle w:val="10"/>
            </w:pPr>
            <w:r>
              <w:t>其中：财政    资金</w:t>
            </w:r>
          </w:p>
        </w:tc>
        <w:tc>
          <w:tcPr>
            <w:tcW w:w="2551" w:type="dxa"/>
            <w:vAlign w:val="center"/>
          </w:tcPr>
          <w:p>
            <w:pPr>
              <w:pStyle w:val="12"/>
            </w:pPr>
            <w:r>
              <w:t>0.11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0.18</w:t>
            </w:r>
          </w:p>
        </w:tc>
        <w:tc>
          <w:tcPr>
            <w:tcW w:w="2835" w:type="dxa"/>
            <w:vAlign w:val="center"/>
          </w:tcPr>
          <w:p>
            <w:pPr>
              <w:pStyle w:val="10"/>
            </w:pPr>
            <w:r>
              <w:t>其中：财政    资金</w:t>
            </w:r>
          </w:p>
        </w:tc>
        <w:tc>
          <w:tcPr>
            <w:tcW w:w="2551" w:type="dxa"/>
            <w:vAlign w:val="center"/>
          </w:tcPr>
          <w:p>
            <w:pPr>
              <w:pStyle w:val="12"/>
            </w:pPr>
            <w:r>
              <w:t>0.18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10、2024年义务教育贫困生生活补助（小学）市级资金石财教【2024】65号绩效目标表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13012324P002646105589</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0.16</w:t>
            </w:r>
          </w:p>
        </w:tc>
        <w:tc>
          <w:tcPr>
            <w:tcW w:w="2835" w:type="dxa"/>
            <w:vAlign w:val="center"/>
          </w:tcPr>
          <w:p>
            <w:pPr>
              <w:pStyle w:val="10"/>
            </w:pPr>
            <w:r>
              <w:t>其中：财政    资金</w:t>
            </w:r>
          </w:p>
        </w:tc>
        <w:tc>
          <w:tcPr>
            <w:tcW w:w="2551" w:type="dxa"/>
            <w:vAlign w:val="center"/>
          </w:tcPr>
          <w:p>
            <w:pPr>
              <w:pStyle w:val="12"/>
            </w:pPr>
            <w:r>
              <w:t>0.16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11、2024年义务教育贫困生生活补助（小学）中央资金石财教【2024】53号绩效目标表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13012324P002646105028</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0.38</w:t>
            </w:r>
          </w:p>
        </w:tc>
        <w:tc>
          <w:tcPr>
            <w:tcW w:w="2835" w:type="dxa"/>
            <w:vAlign w:val="center"/>
          </w:tcPr>
          <w:p>
            <w:pPr>
              <w:pStyle w:val="10"/>
            </w:pPr>
            <w:r>
              <w:t>其中：财政    资金</w:t>
            </w:r>
          </w:p>
        </w:tc>
        <w:tc>
          <w:tcPr>
            <w:tcW w:w="2551" w:type="dxa"/>
            <w:vAlign w:val="center"/>
          </w:tcPr>
          <w:p>
            <w:pPr>
              <w:pStyle w:val="12"/>
            </w:pPr>
            <w:r>
              <w:t>0.38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12、2025年学前教育幼儿资助省级资金石财教【2024】105号绩效目标表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13012325P00000210010M</w:t>
            </w:r>
          </w:p>
        </w:tc>
        <w:tc>
          <w:tcPr>
            <w:tcW w:w="2835" w:type="dxa"/>
            <w:vAlign w:val="center"/>
          </w:tcPr>
          <w:p>
            <w:pPr>
              <w:pStyle w:val="10"/>
            </w:pPr>
            <w:r>
              <w:t>项目名称</w:t>
            </w:r>
          </w:p>
        </w:tc>
        <w:tc>
          <w:tcPr>
            <w:tcW w:w="6095" w:type="dxa"/>
            <w:gridSpan w:val="3"/>
            <w:vAlign w:val="center"/>
          </w:tcPr>
          <w:p>
            <w:pPr>
              <w:pStyle w:val="12"/>
            </w:pPr>
            <w:r>
              <w:t>2025年学前教育幼儿资助省级资金石财教【2024】105号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0.49</w:t>
            </w:r>
          </w:p>
        </w:tc>
        <w:tc>
          <w:tcPr>
            <w:tcW w:w="2835" w:type="dxa"/>
            <w:vAlign w:val="center"/>
          </w:tcPr>
          <w:p>
            <w:pPr>
              <w:pStyle w:val="10"/>
            </w:pPr>
            <w:r>
              <w:t>其中：财政    资金</w:t>
            </w:r>
          </w:p>
        </w:tc>
        <w:tc>
          <w:tcPr>
            <w:tcW w:w="2551" w:type="dxa"/>
            <w:vAlign w:val="center"/>
          </w:tcPr>
          <w:p>
            <w:pPr>
              <w:pStyle w:val="12"/>
            </w:pPr>
            <w:r>
              <w:t>0.49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对学前教育贫困幼儿减免保育费，使其顺利完成学业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1.对学前教育贫困幼儿减免保育费，使其顺利完成学业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用于减轻幼儿家庭困难，使顺利完成学业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11.74</w:t>
            </w:r>
          </w:p>
        </w:tc>
        <w:tc>
          <w:tcPr>
            <w:tcW w:w="2835" w:type="dxa"/>
            <w:vAlign w:val="center"/>
          </w:tcPr>
          <w:p>
            <w:pPr>
              <w:pStyle w:val="10"/>
            </w:pPr>
            <w:r>
              <w:t>其中：财政    资金</w:t>
            </w:r>
          </w:p>
        </w:tc>
        <w:tc>
          <w:tcPr>
            <w:tcW w:w="2551" w:type="dxa"/>
            <w:vAlign w:val="center"/>
          </w:tcPr>
          <w:p>
            <w:pPr>
              <w:pStyle w:val="12"/>
            </w:pPr>
            <w:r>
              <w:t>11.74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落实预算内幼儿园生均公用经费拨款标准，保障学校正常运转。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1.落实预算内幼儿园生均公用经费拨款标准，保障学校正常运转。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≥98</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8.95</w:t>
            </w:r>
          </w:p>
        </w:tc>
        <w:tc>
          <w:tcPr>
            <w:tcW w:w="2835" w:type="dxa"/>
            <w:vAlign w:val="center"/>
          </w:tcPr>
          <w:p>
            <w:pPr>
              <w:pStyle w:val="10"/>
            </w:pPr>
            <w:r>
              <w:t>其中：财政    资金</w:t>
            </w:r>
          </w:p>
        </w:tc>
        <w:tc>
          <w:tcPr>
            <w:tcW w:w="2551" w:type="dxa"/>
            <w:vAlign w:val="center"/>
          </w:tcPr>
          <w:p>
            <w:pPr>
              <w:pStyle w:val="12"/>
            </w:pPr>
            <w:r>
              <w:t>8.95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51.01</w:t>
            </w:r>
          </w:p>
        </w:tc>
        <w:tc>
          <w:tcPr>
            <w:tcW w:w="2835" w:type="dxa"/>
            <w:vAlign w:val="center"/>
          </w:tcPr>
          <w:p>
            <w:pPr>
              <w:pStyle w:val="10"/>
            </w:pPr>
            <w:r>
              <w:t>其中：财政    资金</w:t>
            </w:r>
          </w:p>
        </w:tc>
        <w:tc>
          <w:tcPr>
            <w:tcW w:w="2551" w:type="dxa"/>
            <w:vAlign w:val="center"/>
          </w:tcPr>
          <w:p>
            <w:pPr>
              <w:pStyle w:val="12"/>
            </w:pPr>
            <w:r>
              <w:t>51.01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37.46</w:t>
            </w:r>
          </w:p>
        </w:tc>
        <w:tc>
          <w:tcPr>
            <w:tcW w:w="2835" w:type="dxa"/>
            <w:vAlign w:val="center"/>
          </w:tcPr>
          <w:p>
            <w:pPr>
              <w:pStyle w:val="10"/>
            </w:pPr>
            <w:r>
              <w:t>其中：财政    资金</w:t>
            </w:r>
          </w:p>
        </w:tc>
        <w:tc>
          <w:tcPr>
            <w:tcW w:w="2551" w:type="dxa"/>
            <w:vAlign w:val="center"/>
          </w:tcPr>
          <w:p>
            <w:pPr>
              <w:pStyle w:val="12"/>
            </w:pPr>
            <w:r>
              <w:t>37.46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15.92</w:t>
            </w:r>
          </w:p>
        </w:tc>
        <w:tc>
          <w:tcPr>
            <w:tcW w:w="2835" w:type="dxa"/>
            <w:vAlign w:val="center"/>
          </w:tcPr>
          <w:p>
            <w:pPr>
              <w:pStyle w:val="10"/>
            </w:pPr>
            <w:r>
              <w:t>其中：财政    资金</w:t>
            </w:r>
          </w:p>
        </w:tc>
        <w:tc>
          <w:tcPr>
            <w:tcW w:w="2551" w:type="dxa"/>
            <w:vAlign w:val="center"/>
          </w:tcPr>
          <w:p>
            <w:pPr>
              <w:pStyle w:val="12"/>
            </w:pPr>
            <w:r>
              <w:t>15.92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91.90</w:t>
            </w:r>
          </w:p>
        </w:tc>
        <w:tc>
          <w:tcPr>
            <w:tcW w:w="2835" w:type="dxa"/>
            <w:vAlign w:val="center"/>
          </w:tcPr>
          <w:p>
            <w:pPr>
              <w:pStyle w:val="10"/>
            </w:pPr>
            <w:r>
              <w:t>其中：财政    资金</w:t>
            </w:r>
          </w:p>
        </w:tc>
        <w:tc>
          <w:tcPr>
            <w:tcW w:w="2551" w:type="dxa"/>
            <w:vAlign w:val="center"/>
          </w:tcPr>
          <w:p>
            <w:pPr>
              <w:pStyle w:val="12"/>
            </w:pPr>
            <w:r>
              <w:t>91.90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w:t>
            </w:r>
          </w:p>
        </w:tc>
        <w:tc>
          <w:tcPr>
            <w:tcW w:w="2835" w:type="dxa"/>
            <w:vAlign w:val="center"/>
          </w:tcPr>
          <w:p>
            <w:pPr>
              <w:pStyle w:val="10"/>
            </w:pPr>
            <w:r>
              <w:t>其中：财政    资金</w:t>
            </w:r>
          </w:p>
        </w:tc>
        <w:tc>
          <w:tcPr>
            <w:tcW w:w="2551" w:type="dxa"/>
            <w:vAlign w:val="center"/>
          </w:tcPr>
          <w:p>
            <w:pPr>
              <w:pStyle w:val="12"/>
            </w:pPr>
            <w:r>
              <w:t>2.10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0.45</w:t>
            </w:r>
          </w:p>
        </w:tc>
        <w:tc>
          <w:tcPr>
            <w:tcW w:w="2835" w:type="dxa"/>
            <w:vAlign w:val="center"/>
          </w:tcPr>
          <w:p>
            <w:pPr>
              <w:pStyle w:val="10"/>
            </w:pPr>
            <w:r>
              <w:t>其中：财政    资金</w:t>
            </w:r>
          </w:p>
        </w:tc>
        <w:tc>
          <w:tcPr>
            <w:tcW w:w="2551" w:type="dxa"/>
            <w:vAlign w:val="center"/>
          </w:tcPr>
          <w:p>
            <w:pPr>
              <w:pStyle w:val="12"/>
            </w:pPr>
            <w:r>
              <w:t>0.45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w:t>
            </w:r>
          </w:p>
        </w:tc>
        <w:tc>
          <w:tcPr>
            <w:tcW w:w="2835" w:type="dxa"/>
            <w:vAlign w:val="center"/>
          </w:tcPr>
          <w:p>
            <w:pPr>
              <w:pStyle w:val="10"/>
            </w:pPr>
            <w:r>
              <w:t>其中：财政    资金</w:t>
            </w:r>
          </w:p>
        </w:tc>
        <w:tc>
          <w:tcPr>
            <w:tcW w:w="2551" w:type="dxa"/>
            <w:vAlign w:val="center"/>
          </w:tcPr>
          <w:p>
            <w:pPr>
              <w:pStyle w:val="12"/>
            </w:pPr>
            <w:r>
              <w:t>2.25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0.31</w:t>
            </w:r>
          </w:p>
        </w:tc>
        <w:tc>
          <w:tcPr>
            <w:tcW w:w="2835" w:type="dxa"/>
            <w:vAlign w:val="center"/>
          </w:tcPr>
          <w:p>
            <w:pPr>
              <w:pStyle w:val="10"/>
            </w:pPr>
            <w:r>
              <w:t>其中：财政    资金</w:t>
            </w:r>
          </w:p>
        </w:tc>
        <w:tc>
          <w:tcPr>
            <w:tcW w:w="2551" w:type="dxa"/>
            <w:vAlign w:val="center"/>
          </w:tcPr>
          <w:p>
            <w:pPr>
              <w:pStyle w:val="12"/>
            </w:pPr>
            <w:r>
              <w:t>0.31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0.16</w:t>
            </w:r>
          </w:p>
        </w:tc>
        <w:tc>
          <w:tcPr>
            <w:tcW w:w="2835" w:type="dxa"/>
            <w:vAlign w:val="center"/>
          </w:tcPr>
          <w:p>
            <w:pPr>
              <w:pStyle w:val="10"/>
            </w:pPr>
            <w:r>
              <w:t>其中：财政    资金</w:t>
            </w:r>
          </w:p>
        </w:tc>
        <w:tc>
          <w:tcPr>
            <w:tcW w:w="2551" w:type="dxa"/>
            <w:vAlign w:val="center"/>
          </w:tcPr>
          <w:p>
            <w:pPr>
              <w:pStyle w:val="12"/>
            </w:pPr>
            <w:r>
              <w:t>0.16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w:t>
            </w:r>
          </w:p>
        </w:tc>
        <w:tc>
          <w:tcPr>
            <w:tcW w:w="2835" w:type="dxa"/>
            <w:vAlign w:val="center"/>
          </w:tcPr>
          <w:p>
            <w:pPr>
              <w:pStyle w:val="10"/>
            </w:pPr>
            <w:r>
              <w:t>其中：财政    资金</w:t>
            </w:r>
          </w:p>
        </w:tc>
        <w:tc>
          <w:tcPr>
            <w:tcW w:w="2551" w:type="dxa"/>
            <w:vAlign w:val="center"/>
          </w:tcPr>
          <w:p>
            <w:pPr>
              <w:pStyle w:val="12"/>
            </w:pPr>
            <w:r>
              <w:t>1.41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6.68</w:t>
            </w:r>
          </w:p>
        </w:tc>
        <w:tc>
          <w:tcPr>
            <w:tcW w:w="2835" w:type="dxa"/>
            <w:vAlign w:val="center"/>
          </w:tcPr>
          <w:p>
            <w:pPr>
              <w:pStyle w:val="10"/>
            </w:pPr>
            <w:r>
              <w:t>其中：财政    资金</w:t>
            </w:r>
          </w:p>
        </w:tc>
        <w:tc>
          <w:tcPr>
            <w:tcW w:w="2551" w:type="dxa"/>
            <w:vAlign w:val="center"/>
          </w:tcPr>
          <w:p>
            <w:pPr>
              <w:pStyle w:val="12"/>
            </w:pPr>
            <w:r>
              <w:t>6.68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落实预算内幼儿园生均公用经费拨款标准，保障学校正常运转。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1.落实预算内幼儿园生均公用经费拨款标准，保障学校正常运转。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pPr>
            <w:r>
              <w:t>450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27、解决幼儿园遗留问题资金绩效目标表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13012325P00002810023W</w:t>
            </w:r>
          </w:p>
        </w:tc>
        <w:tc>
          <w:tcPr>
            <w:tcW w:w="2835" w:type="dxa"/>
            <w:vAlign w:val="center"/>
          </w:tcPr>
          <w:p>
            <w:pPr>
              <w:pStyle w:val="10"/>
            </w:pPr>
            <w:r>
              <w:t>项目名称</w:t>
            </w:r>
          </w:p>
        </w:tc>
        <w:tc>
          <w:tcPr>
            <w:tcW w:w="6095" w:type="dxa"/>
            <w:gridSpan w:val="3"/>
            <w:vAlign w:val="center"/>
          </w:tcPr>
          <w:p>
            <w:pPr>
              <w:pStyle w:val="12"/>
            </w:pPr>
            <w:r>
              <w:t>解决幼儿园遗留问题资金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4.27</w:t>
            </w:r>
          </w:p>
        </w:tc>
        <w:tc>
          <w:tcPr>
            <w:tcW w:w="2835" w:type="dxa"/>
            <w:vAlign w:val="center"/>
          </w:tcPr>
          <w:p>
            <w:pPr>
              <w:pStyle w:val="10"/>
            </w:pPr>
            <w:r>
              <w:t>其中：财政    资金</w:t>
            </w:r>
          </w:p>
        </w:tc>
        <w:tc>
          <w:tcPr>
            <w:tcW w:w="2551" w:type="dxa"/>
            <w:vAlign w:val="center"/>
          </w:tcPr>
          <w:p>
            <w:pPr>
              <w:pStyle w:val="12"/>
            </w:pPr>
            <w:r>
              <w:t>4.27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提高原民办幼儿教师生活质量。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1.提高原民办幼儿教师生活质量。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实际发放教龄补助人数与应发放人数的比例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补贴资金到位率</w:t>
            </w:r>
          </w:p>
        </w:tc>
        <w:tc>
          <w:tcPr>
            <w:tcW w:w="5386" w:type="dxa"/>
            <w:vAlign w:val="center"/>
          </w:tcPr>
          <w:p>
            <w:pPr>
              <w:pStyle w:val="12"/>
            </w:pPr>
            <w:r>
              <w:t>补贴资金到位率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按月发放、全年完成预算</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28、学前教育幼儿资助县级配套资金绩效目标表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13012325P00000210001D</w:t>
            </w:r>
          </w:p>
        </w:tc>
        <w:tc>
          <w:tcPr>
            <w:tcW w:w="2835" w:type="dxa"/>
            <w:vAlign w:val="center"/>
          </w:tcPr>
          <w:p>
            <w:pPr>
              <w:pStyle w:val="10"/>
            </w:pPr>
            <w:r>
              <w:t>项目名称</w:t>
            </w:r>
          </w:p>
        </w:tc>
        <w:tc>
          <w:tcPr>
            <w:tcW w:w="6095" w:type="dxa"/>
            <w:gridSpan w:val="3"/>
            <w:vAlign w:val="center"/>
          </w:tcPr>
          <w:p>
            <w:pPr>
              <w:pStyle w:val="12"/>
            </w:pPr>
            <w:r>
              <w:t>学前教育幼儿资助县级配套资金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0.49</w:t>
            </w:r>
          </w:p>
        </w:tc>
        <w:tc>
          <w:tcPr>
            <w:tcW w:w="2835" w:type="dxa"/>
            <w:vAlign w:val="center"/>
          </w:tcPr>
          <w:p>
            <w:pPr>
              <w:pStyle w:val="10"/>
            </w:pPr>
            <w:r>
              <w:t>其中：财政    资金</w:t>
            </w:r>
          </w:p>
        </w:tc>
        <w:tc>
          <w:tcPr>
            <w:tcW w:w="2551" w:type="dxa"/>
            <w:vAlign w:val="center"/>
          </w:tcPr>
          <w:p>
            <w:pPr>
              <w:pStyle w:val="12"/>
            </w:pPr>
            <w:r>
              <w:t>0.49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学前教育贫困幼儿资助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1.对学前教育贫困幼儿进行补助，帮助他们完成学业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用于减轻学生家庭困难，使顺利完成学业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落实幼儿园日常公用经费，保障学前教育顺利实施。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1.落实幼儿园日常公用经费，保障学前教育顺利实施。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保育费核算正确率</w:t>
            </w:r>
          </w:p>
        </w:tc>
        <w:tc>
          <w:tcPr>
            <w:tcW w:w="5386" w:type="dxa"/>
            <w:vAlign w:val="center"/>
          </w:tcPr>
          <w:p>
            <w:pPr>
              <w:pStyle w:val="12"/>
            </w:pPr>
            <w:r>
              <w:t>保育费核算正确率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8.95</w:t>
            </w:r>
          </w:p>
        </w:tc>
        <w:tc>
          <w:tcPr>
            <w:tcW w:w="2835" w:type="dxa"/>
            <w:vAlign w:val="center"/>
          </w:tcPr>
          <w:p>
            <w:pPr>
              <w:pStyle w:val="10"/>
            </w:pPr>
            <w:r>
              <w:t>其中：财政    资金</w:t>
            </w:r>
          </w:p>
        </w:tc>
        <w:tc>
          <w:tcPr>
            <w:tcW w:w="2551" w:type="dxa"/>
            <w:vAlign w:val="center"/>
          </w:tcPr>
          <w:p>
            <w:pPr>
              <w:pStyle w:val="12"/>
            </w:pPr>
            <w:r>
              <w:t>8.95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15.92</w:t>
            </w:r>
          </w:p>
        </w:tc>
        <w:tc>
          <w:tcPr>
            <w:tcW w:w="2835" w:type="dxa"/>
            <w:vAlign w:val="center"/>
          </w:tcPr>
          <w:p>
            <w:pPr>
              <w:pStyle w:val="10"/>
            </w:pPr>
            <w:r>
              <w:t>其中：财政    资金</w:t>
            </w:r>
          </w:p>
        </w:tc>
        <w:tc>
          <w:tcPr>
            <w:tcW w:w="2551" w:type="dxa"/>
            <w:vAlign w:val="center"/>
          </w:tcPr>
          <w:p>
            <w:pPr>
              <w:pStyle w:val="12"/>
            </w:pPr>
            <w:r>
              <w:t>15.92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义务教育贫困生生活补助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1.精准资助，确保贫困学生不辍学，顺利完成学业。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0.31</w:t>
            </w:r>
          </w:p>
        </w:tc>
        <w:tc>
          <w:tcPr>
            <w:tcW w:w="2835" w:type="dxa"/>
            <w:vAlign w:val="center"/>
          </w:tcPr>
          <w:p>
            <w:pPr>
              <w:pStyle w:val="10"/>
            </w:pPr>
            <w:r>
              <w:t>其中：财政    资金</w:t>
            </w:r>
          </w:p>
        </w:tc>
        <w:tc>
          <w:tcPr>
            <w:tcW w:w="2551" w:type="dxa"/>
            <w:vAlign w:val="center"/>
          </w:tcPr>
          <w:p>
            <w:pPr>
              <w:pStyle w:val="12"/>
            </w:pPr>
            <w:r>
              <w:t>0.31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义务教育贫困生生活补助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1.精准资助，确保贫困学生不辍学，顺利完成学业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22.94</w:t>
            </w:r>
          </w:p>
        </w:tc>
        <w:tc>
          <w:tcPr>
            <w:tcW w:w="2835" w:type="dxa"/>
            <w:vAlign w:val="center"/>
          </w:tcPr>
          <w:p>
            <w:pPr>
              <w:pStyle w:val="10"/>
            </w:pPr>
            <w:r>
              <w:t>其中：财政    资金</w:t>
            </w:r>
          </w:p>
        </w:tc>
        <w:tc>
          <w:tcPr>
            <w:tcW w:w="2551" w:type="dxa"/>
            <w:vAlign w:val="center"/>
          </w:tcPr>
          <w:p>
            <w:pPr>
              <w:pStyle w:val="12"/>
            </w:pPr>
            <w:r>
              <w:t>22.94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发放中小学生校内课后服务补贴，保障教育教学工作顺利开展。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1.发放中小学生校内课后服务补贴，保障教育教学工作顺利开展。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拨付服务经费的人数（人）</w:t>
            </w:r>
          </w:p>
        </w:tc>
        <w:tc>
          <w:tcPr>
            <w:tcW w:w="5386" w:type="dxa"/>
            <w:vAlign w:val="center"/>
          </w:tcPr>
          <w:p>
            <w:pPr>
              <w:pStyle w:val="12"/>
            </w:pPr>
            <w:r>
              <w:t>拨付中小学生校内课后服务补贴人数</w:t>
            </w:r>
          </w:p>
        </w:tc>
        <w:tc>
          <w:tcPr>
            <w:tcW w:w="2268" w:type="dxa"/>
            <w:vAlign w:val="center"/>
          </w:tcPr>
          <w:p>
            <w:pPr>
              <w:pStyle w:val="12"/>
            </w:pPr>
            <w:r>
              <w:t>补贴按时足额发放到位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中小学生校内课后服务补贴到位率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按要求发放岗位津贴</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保障各项教育目标顺利实施</w:t>
            </w:r>
          </w:p>
        </w:tc>
        <w:tc>
          <w:tcPr>
            <w:tcW w:w="5386" w:type="dxa"/>
            <w:vAlign w:val="center"/>
          </w:tcPr>
          <w:p>
            <w:pPr>
              <w:pStyle w:val="12"/>
            </w:pPr>
            <w:r>
              <w:t>教育目标完成率（%）</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46.49</w:t>
            </w:r>
          </w:p>
        </w:tc>
        <w:tc>
          <w:tcPr>
            <w:tcW w:w="2835" w:type="dxa"/>
            <w:vAlign w:val="center"/>
          </w:tcPr>
          <w:p>
            <w:pPr>
              <w:pStyle w:val="10"/>
            </w:pPr>
            <w:r>
              <w:t>其中：财政    资金</w:t>
            </w:r>
          </w:p>
        </w:tc>
        <w:tc>
          <w:tcPr>
            <w:tcW w:w="2551" w:type="dxa"/>
            <w:vAlign w:val="center"/>
          </w:tcPr>
          <w:p>
            <w:pPr>
              <w:pStyle w:val="12"/>
            </w:pPr>
            <w:r>
              <w:t>46.49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1.按时发放班主任和思政课教师岗位津贴。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实际发放思政教师班主任数与应发放人数的比例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班主任工作及思政课教育完成率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经费补助标准</w:t>
            </w:r>
          </w:p>
        </w:tc>
        <w:tc>
          <w:tcPr>
            <w:tcW w:w="2268" w:type="dxa"/>
            <w:vAlign w:val="center"/>
          </w:tcPr>
          <w:p>
            <w:pPr>
              <w:pStyle w:val="12"/>
            </w:pPr>
            <w:r>
              <w:t>达到规定的补助标准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提升学生思想政治素养</w:t>
            </w:r>
          </w:p>
        </w:tc>
        <w:tc>
          <w:tcPr>
            <w:tcW w:w="5386" w:type="dxa"/>
            <w:vAlign w:val="center"/>
          </w:tcPr>
          <w:p>
            <w:pPr>
              <w:pStyle w:val="12"/>
            </w:pPr>
            <w:r>
              <w:t>保障教学任务圆满完成</w:t>
            </w:r>
          </w:p>
        </w:tc>
        <w:tc>
          <w:tcPr>
            <w:tcW w:w="2268" w:type="dxa"/>
            <w:vAlign w:val="center"/>
          </w:tcPr>
          <w:p>
            <w:pPr>
              <w:pStyle w:val="12"/>
            </w:pPr>
            <w:r>
              <w:t>确保学生思想政治素养有序提升</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360084正定县新安镇学区</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正定县新安镇学区上年末固定资产金额为2861.06万元（详见下表）。本年度拟购置固定资产总额为0.00万元，已按要求列入政府采购预算，详见政府采购预算表。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360084正定县新安镇学区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2861.06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17145.17</w:t>
            </w:r>
          </w:p>
        </w:tc>
        <w:tc>
          <w:tcPr>
            <w:tcW w:w="2835" w:type="dxa"/>
            <w:vAlign w:val="center"/>
          </w:tcPr>
          <w:p>
            <w:pPr>
              <w:pStyle w:val="11"/>
            </w:pPr>
            <w:r>
              <w:t>1843.10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12090.73</w:t>
            </w:r>
          </w:p>
        </w:tc>
        <w:tc>
          <w:tcPr>
            <w:tcW w:w="2835" w:type="dxa"/>
            <w:vAlign w:val="center"/>
          </w:tcPr>
          <w:p>
            <w:pPr>
              <w:pStyle w:val="11"/>
            </w:pPr>
            <w:r>
              <w:t>1215.40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169709</w:t>
            </w:r>
          </w:p>
        </w:tc>
        <w:tc>
          <w:tcPr>
            <w:tcW w:w="2835" w:type="dxa"/>
            <w:vAlign w:val="center"/>
          </w:tcPr>
          <w:p>
            <w:pPr>
              <w:pStyle w:val="11"/>
            </w:pPr>
            <w:r>
              <w:t>1017.96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2" w:name="_Toc_4_4_0000000023"/>
      <w:r>
        <w:rPr>
          <w:rFonts w:ascii="方正小标宋_GBK" w:hAnsi="方正小标宋_GBK" w:eastAsia="方正小标宋_GBK" w:cs="方正小标宋_GBK"/>
          <w:b w:val="0"/>
          <w:color w:val="000000"/>
          <w:sz w:val="44"/>
        </w:rPr>
        <w:t>二十三、正定县南楼乡学区收支预算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360096正定县南楼乡学区</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6454.10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6534.04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6454.10</w:t>
            </w:r>
          </w:p>
        </w:tc>
        <w:tc>
          <w:tcPr>
            <w:tcW w:w="4535" w:type="dxa"/>
            <w:vAlign w:val="center"/>
          </w:tcPr>
          <w:p>
            <w:pPr>
              <w:pStyle w:val="14"/>
            </w:pPr>
            <w:r>
              <w:t>本年支出合计</w:t>
            </w:r>
          </w:p>
        </w:tc>
        <w:tc>
          <w:tcPr>
            <w:tcW w:w="2126" w:type="dxa"/>
            <w:vAlign w:val="center"/>
          </w:tcPr>
          <w:p>
            <w:pPr>
              <w:pStyle w:val="15"/>
            </w:pPr>
            <w:r>
              <w:t>6534.04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79.93</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6534.04</w:t>
            </w:r>
          </w:p>
        </w:tc>
        <w:tc>
          <w:tcPr>
            <w:tcW w:w="4535" w:type="dxa"/>
            <w:vAlign w:val="center"/>
          </w:tcPr>
          <w:p>
            <w:pPr>
              <w:pStyle w:val="14"/>
            </w:pPr>
            <w:r>
              <w:t>支出总计</w:t>
            </w:r>
          </w:p>
        </w:tc>
        <w:tc>
          <w:tcPr>
            <w:tcW w:w="2126" w:type="dxa"/>
            <w:vAlign w:val="center"/>
          </w:tcPr>
          <w:p>
            <w:pPr>
              <w:pStyle w:val="15"/>
            </w:pPr>
            <w:r>
              <w:t>6534.04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360096正定县南楼乡学区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6534.04</w:t>
            </w:r>
          </w:p>
        </w:tc>
        <w:tc>
          <w:tcPr>
            <w:tcW w:w="1134" w:type="dxa"/>
            <w:vAlign w:val="center"/>
          </w:tcPr>
          <w:p>
            <w:pPr>
              <w:pStyle w:val="15"/>
            </w:pPr>
            <w:r>
              <w:t>6454.10</w:t>
            </w:r>
          </w:p>
        </w:tc>
        <w:tc>
          <w:tcPr>
            <w:tcW w:w="1134" w:type="dxa"/>
            <w:vAlign w:val="center"/>
          </w:tcPr>
          <w:p>
            <w:pPr>
              <w:pStyle w:val="15"/>
            </w:pPr>
            <w:r>
              <w:t>6454.10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79.93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6534.04</w:t>
            </w:r>
          </w:p>
        </w:tc>
        <w:tc>
          <w:tcPr>
            <w:tcW w:w="1134" w:type="dxa"/>
            <w:vAlign w:val="center"/>
          </w:tcPr>
          <w:p>
            <w:pPr>
              <w:pStyle w:val="11"/>
            </w:pPr>
            <w:r>
              <w:t>6454.10</w:t>
            </w:r>
          </w:p>
        </w:tc>
        <w:tc>
          <w:tcPr>
            <w:tcW w:w="1134" w:type="dxa"/>
            <w:vAlign w:val="center"/>
          </w:tcPr>
          <w:p>
            <w:pPr>
              <w:pStyle w:val="11"/>
            </w:pPr>
            <w:r>
              <w:t>6454.10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6517.17</w:t>
            </w:r>
          </w:p>
        </w:tc>
        <w:tc>
          <w:tcPr>
            <w:tcW w:w="1134" w:type="dxa"/>
            <w:vAlign w:val="center"/>
          </w:tcPr>
          <w:p>
            <w:pPr>
              <w:pStyle w:val="11"/>
            </w:pPr>
            <w:r>
              <w:t>6437.23</w:t>
            </w:r>
          </w:p>
        </w:tc>
        <w:tc>
          <w:tcPr>
            <w:tcW w:w="1134" w:type="dxa"/>
            <w:vAlign w:val="center"/>
          </w:tcPr>
          <w:p>
            <w:pPr>
              <w:pStyle w:val="11"/>
            </w:pPr>
            <w:r>
              <w:t>6437.23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160.03</w:t>
            </w:r>
          </w:p>
        </w:tc>
        <w:tc>
          <w:tcPr>
            <w:tcW w:w="1134" w:type="dxa"/>
            <w:vAlign w:val="center"/>
          </w:tcPr>
          <w:p>
            <w:pPr>
              <w:pStyle w:val="11"/>
            </w:pPr>
            <w:r>
              <w:t>148.92</w:t>
            </w:r>
          </w:p>
        </w:tc>
        <w:tc>
          <w:tcPr>
            <w:tcW w:w="1134" w:type="dxa"/>
            <w:vAlign w:val="center"/>
          </w:tcPr>
          <w:p>
            <w:pPr>
              <w:pStyle w:val="11"/>
            </w:pPr>
            <w:r>
              <w:t>148.92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6091.80</w:t>
            </w:r>
          </w:p>
        </w:tc>
        <w:tc>
          <w:tcPr>
            <w:tcW w:w="1134" w:type="dxa"/>
            <w:vAlign w:val="center"/>
          </w:tcPr>
          <w:p>
            <w:pPr>
              <w:pStyle w:val="11"/>
            </w:pPr>
            <w:r>
              <w:t>6056.55</w:t>
            </w:r>
          </w:p>
        </w:tc>
        <w:tc>
          <w:tcPr>
            <w:tcW w:w="1134" w:type="dxa"/>
            <w:vAlign w:val="center"/>
          </w:tcPr>
          <w:p>
            <w:pPr>
              <w:pStyle w:val="11"/>
            </w:pPr>
            <w:r>
              <w:t>6056.55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265.34</w:t>
            </w:r>
          </w:p>
        </w:tc>
        <w:tc>
          <w:tcPr>
            <w:tcW w:w="1134" w:type="dxa"/>
            <w:vAlign w:val="center"/>
          </w:tcPr>
          <w:p>
            <w:pPr>
              <w:pStyle w:val="11"/>
            </w:pPr>
            <w:r>
              <w:t>231.76</w:t>
            </w:r>
          </w:p>
        </w:tc>
        <w:tc>
          <w:tcPr>
            <w:tcW w:w="1134" w:type="dxa"/>
            <w:vAlign w:val="center"/>
          </w:tcPr>
          <w:p>
            <w:pPr>
              <w:pStyle w:val="11"/>
            </w:pPr>
            <w:r>
              <w:t>231.76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16.87</w:t>
            </w:r>
          </w:p>
        </w:tc>
        <w:tc>
          <w:tcPr>
            <w:tcW w:w="1134" w:type="dxa"/>
            <w:vAlign w:val="center"/>
          </w:tcPr>
          <w:p>
            <w:pPr>
              <w:pStyle w:val="11"/>
            </w:pPr>
            <w:r>
              <w:t>16.87</w:t>
            </w:r>
          </w:p>
        </w:tc>
        <w:tc>
          <w:tcPr>
            <w:tcW w:w="1134" w:type="dxa"/>
            <w:vAlign w:val="center"/>
          </w:tcPr>
          <w:p>
            <w:pPr>
              <w:pStyle w:val="11"/>
            </w:pPr>
            <w:r>
              <w:t>16.87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16.87</w:t>
            </w:r>
          </w:p>
        </w:tc>
        <w:tc>
          <w:tcPr>
            <w:tcW w:w="1134" w:type="dxa"/>
            <w:vAlign w:val="center"/>
          </w:tcPr>
          <w:p>
            <w:pPr>
              <w:pStyle w:val="11"/>
            </w:pPr>
            <w:r>
              <w:t>16.87</w:t>
            </w:r>
          </w:p>
        </w:tc>
        <w:tc>
          <w:tcPr>
            <w:tcW w:w="1134" w:type="dxa"/>
            <w:vAlign w:val="center"/>
          </w:tcPr>
          <w:p>
            <w:pPr>
              <w:pStyle w:val="11"/>
            </w:pPr>
            <w:r>
              <w:t>16.87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360096正定县南楼乡学区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6534.04</w:t>
            </w:r>
          </w:p>
        </w:tc>
        <w:tc>
          <w:tcPr>
            <w:tcW w:w="1361" w:type="dxa"/>
            <w:vAlign w:val="center"/>
          </w:tcPr>
          <w:p>
            <w:pPr>
              <w:pStyle w:val="15"/>
            </w:pPr>
            <w:r>
              <w:t>5680.48</w:t>
            </w:r>
          </w:p>
        </w:tc>
        <w:tc>
          <w:tcPr>
            <w:tcW w:w="1361" w:type="dxa"/>
            <w:vAlign w:val="center"/>
          </w:tcPr>
          <w:p>
            <w:pPr>
              <w:pStyle w:val="15"/>
            </w:pPr>
            <w:r>
              <w:t>853.56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6534.04</w:t>
            </w:r>
          </w:p>
        </w:tc>
        <w:tc>
          <w:tcPr>
            <w:tcW w:w="1361" w:type="dxa"/>
            <w:vAlign w:val="center"/>
          </w:tcPr>
          <w:p>
            <w:pPr>
              <w:pStyle w:val="11"/>
            </w:pPr>
            <w:r>
              <w:t>5680.48</w:t>
            </w:r>
          </w:p>
        </w:tc>
        <w:tc>
          <w:tcPr>
            <w:tcW w:w="1361" w:type="dxa"/>
            <w:vAlign w:val="center"/>
          </w:tcPr>
          <w:p>
            <w:pPr>
              <w:pStyle w:val="11"/>
            </w:pPr>
            <w:r>
              <w:t>853.56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6517.17</w:t>
            </w:r>
          </w:p>
        </w:tc>
        <w:tc>
          <w:tcPr>
            <w:tcW w:w="1361" w:type="dxa"/>
            <w:vAlign w:val="center"/>
          </w:tcPr>
          <w:p>
            <w:pPr>
              <w:pStyle w:val="11"/>
            </w:pPr>
            <w:r>
              <w:t>5680.48</w:t>
            </w:r>
          </w:p>
        </w:tc>
        <w:tc>
          <w:tcPr>
            <w:tcW w:w="1361" w:type="dxa"/>
            <w:vAlign w:val="center"/>
          </w:tcPr>
          <w:p>
            <w:pPr>
              <w:pStyle w:val="11"/>
            </w:pPr>
            <w:r>
              <w:t>836.69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160.03</w:t>
            </w:r>
          </w:p>
        </w:tc>
        <w:tc>
          <w:tcPr>
            <w:tcW w:w="1361" w:type="dxa"/>
            <w:vAlign w:val="center"/>
          </w:tcPr>
          <w:p>
            <w:pPr>
              <w:pStyle w:val="11"/>
            </w:pPr>
          </w:p>
        </w:tc>
        <w:tc>
          <w:tcPr>
            <w:tcW w:w="1361" w:type="dxa"/>
            <w:vAlign w:val="center"/>
          </w:tcPr>
          <w:p>
            <w:pPr>
              <w:pStyle w:val="11"/>
            </w:pPr>
            <w:r>
              <w:t>160.03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6091.80</w:t>
            </w:r>
          </w:p>
        </w:tc>
        <w:tc>
          <w:tcPr>
            <w:tcW w:w="1361" w:type="dxa"/>
            <w:vAlign w:val="center"/>
          </w:tcPr>
          <w:p>
            <w:pPr>
              <w:pStyle w:val="11"/>
            </w:pPr>
            <w:r>
              <w:t>5680.48</w:t>
            </w:r>
          </w:p>
        </w:tc>
        <w:tc>
          <w:tcPr>
            <w:tcW w:w="1361" w:type="dxa"/>
            <w:vAlign w:val="center"/>
          </w:tcPr>
          <w:p>
            <w:pPr>
              <w:pStyle w:val="11"/>
            </w:pPr>
            <w:r>
              <w:t>411.32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265.34</w:t>
            </w:r>
          </w:p>
        </w:tc>
        <w:tc>
          <w:tcPr>
            <w:tcW w:w="1361" w:type="dxa"/>
            <w:vAlign w:val="center"/>
          </w:tcPr>
          <w:p>
            <w:pPr>
              <w:pStyle w:val="11"/>
            </w:pPr>
          </w:p>
        </w:tc>
        <w:tc>
          <w:tcPr>
            <w:tcW w:w="1361" w:type="dxa"/>
            <w:vAlign w:val="center"/>
          </w:tcPr>
          <w:p>
            <w:pPr>
              <w:pStyle w:val="11"/>
            </w:pPr>
            <w:r>
              <w:t>265.34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16.87</w:t>
            </w:r>
          </w:p>
        </w:tc>
        <w:tc>
          <w:tcPr>
            <w:tcW w:w="1361" w:type="dxa"/>
            <w:vAlign w:val="center"/>
          </w:tcPr>
          <w:p>
            <w:pPr>
              <w:pStyle w:val="11"/>
            </w:pPr>
          </w:p>
        </w:tc>
        <w:tc>
          <w:tcPr>
            <w:tcW w:w="1361" w:type="dxa"/>
            <w:vAlign w:val="center"/>
          </w:tcPr>
          <w:p>
            <w:pPr>
              <w:pStyle w:val="11"/>
            </w:pPr>
            <w:r>
              <w:t>16.87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16.87</w:t>
            </w:r>
          </w:p>
        </w:tc>
        <w:tc>
          <w:tcPr>
            <w:tcW w:w="1361" w:type="dxa"/>
            <w:vAlign w:val="center"/>
          </w:tcPr>
          <w:p>
            <w:pPr>
              <w:pStyle w:val="11"/>
            </w:pPr>
          </w:p>
        </w:tc>
        <w:tc>
          <w:tcPr>
            <w:tcW w:w="1361" w:type="dxa"/>
            <w:vAlign w:val="center"/>
          </w:tcPr>
          <w:p>
            <w:pPr>
              <w:pStyle w:val="11"/>
            </w:pPr>
            <w:r>
              <w:t>16.87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360096正定县南楼乡学区</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6454.10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6534.04</w:t>
            </w:r>
          </w:p>
        </w:tc>
        <w:tc>
          <w:tcPr>
            <w:tcW w:w="1474" w:type="dxa"/>
            <w:vAlign w:val="center"/>
          </w:tcPr>
          <w:p>
            <w:pPr>
              <w:pStyle w:val="11"/>
            </w:pPr>
            <w:r>
              <w:t>6534.04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6454.10</w:t>
            </w:r>
          </w:p>
        </w:tc>
        <w:tc>
          <w:tcPr>
            <w:tcW w:w="3402" w:type="dxa"/>
            <w:vAlign w:val="center"/>
          </w:tcPr>
          <w:p>
            <w:pPr>
              <w:pStyle w:val="14"/>
            </w:pPr>
            <w:r>
              <w:t>本年支出合计</w:t>
            </w:r>
          </w:p>
        </w:tc>
        <w:tc>
          <w:tcPr>
            <w:tcW w:w="1474" w:type="dxa"/>
            <w:vAlign w:val="center"/>
          </w:tcPr>
          <w:p>
            <w:pPr>
              <w:pStyle w:val="15"/>
            </w:pPr>
            <w:r>
              <w:t>6534.04</w:t>
            </w:r>
          </w:p>
        </w:tc>
        <w:tc>
          <w:tcPr>
            <w:tcW w:w="1474" w:type="dxa"/>
            <w:vAlign w:val="center"/>
          </w:tcPr>
          <w:p>
            <w:pPr>
              <w:pStyle w:val="15"/>
            </w:pPr>
            <w:r>
              <w:t>6534.04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79.93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79.93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6534.04</w:t>
            </w:r>
          </w:p>
        </w:tc>
        <w:tc>
          <w:tcPr>
            <w:tcW w:w="3402" w:type="dxa"/>
            <w:vAlign w:val="center"/>
          </w:tcPr>
          <w:p>
            <w:pPr>
              <w:pStyle w:val="14"/>
            </w:pPr>
            <w:r>
              <w:t>支出总计</w:t>
            </w:r>
          </w:p>
        </w:tc>
        <w:tc>
          <w:tcPr>
            <w:tcW w:w="1474" w:type="dxa"/>
            <w:vAlign w:val="center"/>
          </w:tcPr>
          <w:p>
            <w:pPr>
              <w:pStyle w:val="15"/>
            </w:pPr>
            <w:r>
              <w:t>6534.04</w:t>
            </w:r>
          </w:p>
        </w:tc>
        <w:tc>
          <w:tcPr>
            <w:tcW w:w="1474" w:type="dxa"/>
            <w:vAlign w:val="center"/>
          </w:tcPr>
          <w:p>
            <w:pPr>
              <w:pStyle w:val="15"/>
            </w:pPr>
            <w:r>
              <w:t>6534.04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360096正定县南楼乡学区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6534.04</w:t>
            </w:r>
          </w:p>
        </w:tc>
        <w:tc>
          <w:tcPr>
            <w:tcW w:w="2551" w:type="dxa"/>
            <w:vAlign w:val="center"/>
          </w:tcPr>
          <w:p>
            <w:pPr>
              <w:pStyle w:val="15"/>
            </w:pPr>
            <w:r>
              <w:t>5680.48</w:t>
            </w:r>
          </w:p>
        </w:tc>
        <w:tc>
          <w:tcPr>
            <w:tcW w:w="2551" w:type="dxa"/>
            <w:vAlign w:val="center"/>
          </w:tcPr>
          <w:p>
            <w:pPr>
              <w:pStyle w:val="15"/>
            </w:pPr>
            <w:r>
              <w:t>853.56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6534.04</w:t>
            </w:r>
          </w:p>
        </w:tc>
        <w:tc>
          <w:tcPr>
            <w:tcW w:w="2551" w:type="dxa"/>
            <w:vAlign w:val="center"/>
          </w:tcPr>
          <w:p>
            <w:pPr>
              <w:pStyle w:val="11"/>
            </w:pPr>
            <w:r>
              <w:t>5680.48</w:t>
            </w:r>
          </w:p>
        </w:tc>
        <w:tc>
          <w:tcPr>
            <w:tcW w:w="2551" w:type="dxa"/>
            <w:vAlign w:val="center"/>
          </w:tcPr>
          <w:p>
            <w:pPr>
              <w:pStyle w:val="11"/>
            </w:pPr>
            <w:r>
              <w:t>853.56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6517.17</w:t>
            </w:r>
          </w:p>
        </w:tc>
        <w:tc>
          <w:tcPr>
            <w:tcW w:w="2551" w:type="dxa"/>
            <w:vAlign w:val="center"/>
          </w:tcPr>
          <w:p>
            <w:pPr>
              <w:pStyle w:val="11"/>
            </w:pPr>
            <w:r>
              <w:t>5680.48</w:t>
            </w:r>
          </w:p>
        </w:tc>
        <w:tc>
          <w:tcPr>
            <w:tcW w:w="2551" w:type="dxa"/>
            <w:vAlign w:val="center"/>
          </w:tcPr>
          <w:p>
            <w:pPr>
              <w:pStyle w:val="11"/>
            </w:pPr>
            <w:r>
              <w:t>836.69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160.03</w:t>
            </w:r>
          </w:p>
        </w:tc>
        <w:tc>
          <w:tcPr>
            <w:tcW w:w="2551" w:type="dxa"/>
            <w:vAlign w:val="center"/>
          </w:tcPr>
          <w:p>
            <w:pPr>
              <w:pStyle w:val="11"/>
            </w:pPr>
          </w:p>
        </w:tc>
        <w:tc>
          <w:tcPr>
            <w:tcW w:w="2551" w:type="dxa"/>
            <w:vAlign w:val="center"/>
          </w:tcPr>
          <w:p>
            <w:pPr>
              <w:pStyle w:val="11"/>
            </w:pPr>
            <w:r>
              <w:t>160.03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6091.80</w:t>
            </w:r>
          </w:p>
        </w:tc>
        <w:tc>
          <w:tcPr>
            <w:tcW w:w="2551" w:type="dxa"/>
            <w:vAlign w:val="center"/>
          </w:tcPr>
          <w:p>
            <w:pPr>
              <w:pStyle w:val="11"/>
            </w:pPr>
            <w:r>
              <w:t>5680.48</w:t>
            </w:r>
          </w:p>
        </w:tc>
        <w:tc>
          <w:tcPr>
            <w:tcW w:w="2551" w:type="dxa"/>
            <w:vAlign w:val="center"/>
          </w:tcPr>
          <w:p>
            <w:pPr>
              <w:pStyle w:val="11"/>
            </w:pPr>
            <w:r>
              <w:t>411.32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265.34</w:t>
            </w:r>
          </w:p>
        </w:tc>
        <w:tc>
          <w:tcPr>
            <w:tcW w:w="2551" w:type="dxa"/>
            <w:vAlign w:val="center"/>
          </w:tcPr>
          <w:p>
            <w:pPr>
              <w:pStyle w:val="11"/>
            </w:pPr>
          </w:p>
        </w:tc>
        <w:tc>
          <w:tcPr>
            <w:tcW w:w="2551" w:type="dxa"/>
            <w:vAlign w:val="center"/>
          </w:tcPr>
          <w:p>
            <w:pPr>
              <w:pStyle w:val="11"/>
            </w:pPr>
            <w:r>
              <w:t>265.34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16.87</w:t>
            </w:r>
          </w:p>
        </w:tc>
        <w:tc>
          <w:tcPr>
            <w:tcW w:w="2551" w:type="dxa"/>
            <w:vAlign w:val="center"/>
          </w:tcPr>
          <w:p>
            <w:pPr>
              <w:pStyle w:val="11"/>
            </w:pPr>
          </w:p>
        </w:tc>
        <w:tc>
          <w:tcPr>
            <w:tcW w:w="2551" w:type="dxa"/>
            <w:vAlign w:val="center"/>
          </w:tcPr>
          <w:p>
            <w:pPr>
              <w:pStyle w:val="11"/>
            </w:pPr>
            <w:r>
              <w:t>16.87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16.87</w:t>
            </w:r>
          </w:p>
        </w:tc>
        <w:tc>
          <w:tcPr>
            <w:tcW w:w="2551" w:type="dxa"/>
            <w:vAlign w:val="center"/>
          </w:tcPr>
          <w:p>
            <w:pPr>
              <w:pStyle w:val="11"/>
            </w:pPr>
          </w:p>
        </w:tc>
        <w:tc>
          <w:tcPr>
            <w:tcW w:w="2551" w:type="dxa"/>
            <w:vAlign w:val="center"/>
          </w:tcPr>
          <w:p>
            <w:pPr>
              <w:pStyle w:val="11"/>
            </w:pPr>
            <w:r>
              <w:t>16.87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360096正定县南楼乡学区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5680.48</w:t>
            </w:r>
          </w:p>
        </w:tc>
        <w:tc>
          <w:tcPr>
            <w:tcW w:w="2551" w:type="dxa"/>
            <w:vAlign w:val="center"/>
          </w:tcPr>
          <w:p>
            <w:pPr>
              <w:pStyle w:val="15"/>
            </w:pPr>
            <w:r>
              <w:t>5636.57</w:t>
            </w:r>
          </w:p>
        </w:tc>
        <w:tc>
          <w:tcPr>
            <w:tcW w:w="2551" w:type="dxa"/>
            <w:vAlign w:val="center"/>
          </w:tcPr>
          <w:p>
            <w:pPr>
              <w:pStyle w:val="15"/>
            </w:pPr>
            <w:r>
              <w:t>43.91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4831.32</w:t>
            </w:r>
          </w:p>
        </w:tc>
        <w:tc>
          <w:tcPr>
            <w:tcW w:w="2551" w:type="dxa"/>
            <w:vAlign w:val="center"/>
          </w:tcPr>
          <w:p>
            <w:pPr>
              <w:pStyle w:val="11"/>
            </w:pPr>
            <w:r>
              <w:t>4831.32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1208.91</w:t>
            </w:r>
          </w:p>
        </w:tc>
        <w:tc>
          <w:tcPr>
            <w:tcW w:w="2551" w:type="dxa"/>
            <w:vAlign w:val="center"/>
          </w:tcPr>
          <w:p>
            <w:pPr>
              <w:pStyle w:val="11"/>
            </w:pPr>
            <w:r>
              <w:t>1208.91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345.88</w:t>
            </w:r>
          </w:p>
        </w:tc>
        <w:tc>
          <w:tcPr>
            <w:tcW w:w="2551" w:type="dxa"/>
            <w:vAlign w:val="center"/>
          </w:tcPr>
          <w:p>
            <w:pPr>
              <w:pStyle w:val="11"/>
            </w:pPr>
            <w:r>
              <w:t>345.88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2007.26</w:t>
            </w:r>
          </w:p>
        </w:tc>
        <w:tc>
          <w:tcPr>
            <w:tcW w:w="2551" w:type="dxa"/>
            <w:vAlign w:val="center"/>
          </w:tcPr>
          <w:p>
            <w:pPr>
              <w:pStyle w:val="11"/>
            </w:pPr>
            <w:r>
              <w:t>2007.26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451.26</w:t>
            </w:r>
          </w:p>
        </w:tc>
        <w:tc>
          <w:tcPr>
            <w:tcW w:w="2551" w:type="dxa"/>
            <w:vAlign w:val="center"/>
          </w:tcPr>
          <w:p>
            <w:pPr>
              <w:pStyle w:val="11"/>
            </w:pPr>
            <w:r>
              <w:t>451.26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173.57</w:t>
            </w:r>
          </w:p>
        </w:tc>
        <w:tc>
          <w:tcPr>
            <w:tcW w:w="2551" w:type="dxa"/>
            <w:vAlign w:val="center"/>
          </w:tcPr>
          <w:p>
            <w:pPr>
              <w:pStyle w:val="11"/>
            </w:pPr>
            <w:r>
              <w:t>173.57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147.48</w:t>
            </w:r>
          </w:p>
        </w:tc>
        <w:tc>
          <w:tcPr>
            <w:tcW w:w="2551" w:type="dxa"/>
            <w:vAlign w:val="center"/>
          </w:tcPr>
          <w:p>
            <w:pPr>
              <w:pStyle w:val="11"/>
            </w:pPr>
            <w:r>
              <w:t>147.48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25.15</w:t>
            </w:r>
          </w:p>
        </w:tc>
        <w:tc>
          <w:tcPr>
            <w:tcW w:w="2551" w:type="dxa"/>
            <w:vAlign w:val="center"/>
          </w:tcPr>
          <w:p>
            <w:pPr>
              <w:pStyle w:val="11"/>
            </w:pPr>
            <w:r>
              <w:t>25.15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385.94</w:t>
            </w:r>
          </w:p>
        </w:tc>
        <w:tc>
          <w:tcPr>
            <w:tcW w:w="2551" w:type="dxa"/>
            <w:vAlign w:val="center"/>
          </w:tcPr>
          <w:p>
            <w:pPr>
              <w:pStyle w:val="11"/>
            </w:pPr>
            <w:r>
              <w:t>385.94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85.87</w:t>
            </w:r>
          </w:p>
        </w:tc>
        <w:tc>
          <w:tcPr>
            <w:tcW w:w="2551" w:type="dxa"/>
            <w:vAlign w:val="center"/>
          </w:tcPr>
          <w:p>
            <w:pPr>
              <w:pStyle w:val="11"/>
            </w:pPr>
            <w:r>
              <w:t>85.87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43.91</w:t>
            </w:r>
          </w:p>
        </w:tc>
        <w:tc>
          <w:tcPr>
            <w:tcW w:w="2551" w:type="dxa"/>
            <w:vAlign w:val="center"/>
          </w:tcPr>
          <w:p>
            <w:pPr>
              <w:pStyle w:val="11"/>
            </w:pPr>
          </w:p>
        </w:tc>
        <w:tc>
          <w:tcPr>
            <w:tcW w:w="2551" w:type="dxa"/>
            <w:vAlign w:val="center"/>
          </w:tcPr>
          <w:p>
            <w:pPr>
              <w:pStyle w:val="11"/>
            </w:pPr>
            <w:r>
              <w:t>43.91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43.91</w:t>
            </w:r>
          </w:p>
        </w:tc>
        <w:tc>
          <w:tcPr>
            <w:tcW w:w="2551" w:type="dxa"/>
            <w:vAlign w:val="center"/>
          </w:tcPr>
          <w:p>
            <w:pPr>
              <w:pStyle w:val="11"/>
            </w:pPr>
          </w:p>
        </w:tc>
        <w:tc>
          <w:tcPr>
            <w:tcW w:w="2551" w:type="dxa"/>
            <w:vAlign w:val="center"/>
          </w:tcPr>
          <w:p>
            <w:pPr>
              <w:pStyle w:val="11"/>
            </w:pPr>
            <w:r>
              <w:t>43.91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805.25</w:t>
            </w:r>
          </w:p>
        </w:tc>
        <w:tc>
          <w:tcPr>
            <w:tcW w:w="2551" w:type="dxa"/>
            <w:vAlign w:val="center"/>
          </w:tcPr>
          <w:p>
            <w:pPr>
              <w:pStyle w:val="11"/>
            </w:pPr>
            <w:r>
              <w:t>805.25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805.25</w:t>
            </w:r>
          </w:p>
        </w:tc>
        <w:tc>
          <w:tcPr>
            <w:tcW w:w="2551" w:type="dxa"/>
            <w:vAlign w:val="center"/>
          </w:tcPr>
          <w:p>
            <w:pPr>
              <w:pStyle w:val="11"/>
            </w:pPr>
            <w:r>
              <w:t>805.25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360096正定县南楼乡学区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360096正定县南楼乡学区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360096正定县南楼乡学区</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正定县南楼乡学区2025年单位预算信息公开情况说明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按照《中华人民共和国预算法》、《地方预决算公开操作规程》和《关于进一步推进预算公开工作的实施意见》规定，现将正定县南楼乡学区2025年单位预算公开如下：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的教育方针、政策、法规；全面落实《幼儿园工作规程》所提出的保育教育目标；坚持保育与教育相结合的原则，对幼儿实施德、智、体、美、劳全方位培养和教育，促进幼儿的身心和谐健康发展；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正定县南楼乡学区</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6534.04万元，其中：一般公共预算收入6454.10万元，基金预算收入0.00万元，国有资本经营预算收入0.00万元，财政专户核拨收入0.00万元，单位资金收入0.00万元，上年结转结余79.93万元。</w:t>
      </w:r>
    </w:p>
    <w:p>
      <w:pPr>
        <w:pStyle w:val="18"/>
      </w:pPr>
      <w:r>
        <w:t>2、支出说明</w:t>
      </w:r>
    </w:p>
    <w:p>
      <w:pPr>
        <w:pStyle w:val="18"/>
      </w:pPr>
      <w:r>
        <w:t>收支预算总表支出栏、基本支出表、项目支出表按经济分类和支出功能分类科目编制，反映正定县南楼乡学区年度单位预算中支出预算的总体情况。2025年支出预算6534.04万元，其中基本支出5680.48万元，包括人员经费5636.57万元和日常公用经费43.91万元；项目支出853.56万元，主要为主要为义务教育保障机制公用经费、义务教育贫困生生活补助、学前教育运转经费、幼儿生均公用经费、班主任和思政课教师补助、校内课后服务经费、原幼儿教师困难补助、改善学校办学条件经费。</w:t>
      </w:r>
    </w:p>
    <w:p>
      <w:pPr>
        <w:pStyle w:val="18"/>
      </w:pPr>
      <w:r>
        <w:t>3、比上年增减情况</w:t>
      </w:r>
    </w:p>
    <w:p>
      <w:pPr>
        <w:pStyle w:val="18"/>
      </w:pPr>
      <w:r>
        <w:t>2025年预算收支安排6534.04万元，较2024年预算减少388.90万元，其中：基本支出减少425.52万元，主要为项目支出中，学前运转项目按预提标准测算，预算增加故预算收支安排增加；基本支出中，在职人员较上年减少31人，退休人员增加5人，故预算收支安排减少。项目支出增加36.62万元，主要为主要学前教育运转经费提高了幼儿保育费收费标准。</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2025年，我单位机关运行经费共计安排43.91万元，主要用于日常维修、办公用房水电费、办公用房取暖费、办公用房物业管理费等日常运行支出。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11.11</w:t>
            </w:r>
          </w:p>
        </w:tc>
        <w:tc>
          <w:tcPr>
            <w:tcW w:w="2835" w:type="dxa"/>
            <w:vAlign w:val="center"/>
          </w:tcPr>
          <w:p>
            <w:pPr>
              <w:pStyle w:val="10"/>
            </w:pPr>
            <w:r>
              <w:t>其中：财政    资金</w:t>
            </w:r>
          </w:p>
        </w:tc>
        <w:tc>
          <w:tcPr>
            <w:tcW w:w="2551" w:type="dxa"/>
            <w:vAlign w:val="center"/>
          </w:tcPr>
          <w:p>
            <w:pPr>
              <w:pStyle w:val="12"/>
            </w:pPr>
            <w:r>
              <w:t>11.11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落实预算内幼儿园生均公用经费拨款标准，保障学校正常运转。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1.按标准拨付幼儿生均公用经费补助，保障幼儿园正常运转。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w:t>
            </w:r>
          </w:p>
        </w:tc>
        <w:tc>
          <w:tcPr>
            <w:tcW w:w="2835" w:type="dxa"/>
            <w:vAlign w:val="center"/>
          </w:tcPr>
          <w:p>
            <w:pPr>
              <w:pStyle w:val="10"/>
            </w:pPr>
            <w:r>
              <w:t>其中：财政    资金</w:t>
            </w:r>
          </w:p>
        </w:tc>
        <w:tc>
          <w:tcPr>
            <w:tcW w:w="2551" w:type="dxa"/>
            <w:vAlign w:val="center"/>
          </w:tcPr>
          <w:p>
            <w:pPr>
              <w:pStyle w:val="12"/>
            </w:pPr>
            <w:r>
              <w:t>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用于学校正常公用经费支出，保障学校正常运转。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初中入学率</w:t>
            </w:r>
          </w:p>
        </w:tc>
        <w:tc>
          <w:tcPr>
            <w:tcW w:w="5386" w:type="dxa"/>
            <w:vAlign w:val="center"/>
          </w:tcPr>
          <w:p>
            <w:pPr>
              <w:pStyle w:val="12"/>
            </w:pPr>
            <w:r>
              <w:t>初中在校生占相应适龄学生总数比例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13012324P002646107893</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9.47</w:t>
            </w:r>
          </w:p>
        </w:tc>
        <w:tc>
          <w:tcPr>
            <w:tcW w:w="2835" w:type="dxa"/>
            <w:vAlign w:val="center"/>
          </w:tcPr>
          <w:p>
            <w:pPr>
              <w:pStyle w:val="10"/>
            </w:pPr>
            <w:r>
              <w:t>其中：财政    资金</w:t>
            </w:r>
          </w:p>
        </w:tc>
        <w:tc>
          <w:tcPr>
            <w:tcW w:w="2551" w:type="dxa"/>
            <w:vAlign w:val="center"/>
          </w:tcPr>
          <w:p>
            <w:pPr>
              <w:pStyle w:val="12"/>
            </w:pPr>
            <w:r>
              <w:t>9.47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13012324P002642103774</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835" w:type="dxa"/>
            <w:vAlign w:val="center"/>
          </w:tcPr>
          <w:p>
            <w:pPr>
              <w:pStyle w:val="10"/>
            </w:pPr>
            <w:r>
              <w:t>其中：财政    资金</w:t>
            </w:r>
          </w:p>
        </w:tc>
        <w:tc>
          <w:tcPr>
            <w:tcW w:w="2551" w:type="dxa"/>
            <w:vAlign w:val="center"/>
          </w:tcPr>
          <w:p>
            <w:pPr>
              <w:pStyle w:val="12"/>
            </w:pPr>
            <w:r>
              <w:t>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落实各省制订的本省农村中小学预算内生均公用经费拨款标准，保障学校正常运转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1.落实各省制订的本省农村中小学预算内生均公用经费拨款标准，保障学校正常运转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初中入学率</w:t>
            </w:r>
          </w:p>
        </w:tc>
        <w:tc>
          <w:tcPr>
            <w:tcW w:w="5386" w:type="dxa"/>
            <w:vAlign w:val="center"/>
          </w:tcPr>
          <w:p>
            <w:pPr>
              <w:pStyle w:val="12"/>
            </w:pPr>
            <w:r>
              <w:t>初中在校生占相应适龄学生总数比例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13012324P00264610771A</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20.53</w:t>
            </w:r>
          </w:p>
        </w:tc>
        <w:tc>
          <w:tcPr>
            <w:tcW w:w="2835" w:type="dxa"/>
            <w:vAlign w:val="center"/>
          </w:tcPr>
          <w:p>
            <w:pPr>
              <w:pStyle w:val="10"/>
            </w:pPr>
            <w:r>
              <w:t>其中：财政    资金</w:t>
            </w:r>
          </w:p>
        </w:tc>
        <w:tc>
          <w:tcPr>
            <w:tcW w:w="2551" w:type="dxa"/>
            <w:vAlign w:val="center"/>
          </w:tcPr>
          <w:p>
            <w:pPr>
              <w:pStyle w:val="12"/>
            </w:pPr>
            <w:r>
              <w:t>20.53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13012324P00264210371E</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w:t>
            </w:r>
          </w:p>
        </w:tc>
        <w:tc>
          <w:tcPr>
            <w:tcW w:w="2835" w:type="dxa"/>
            <w:vAlign w:val="center"/>
          </w:tcPr>
          <w:p>
            <w:pPr>
              <w:pStyle w:val="10"/>
            </w:pPr>
            <w:r>
              <w:t>其中：财政    资金</w:t>
            </w:r>
          </w:p>
        </w:tc>
        <w:tc>
          <w:tcPr>
            <w:tcW w:w="2551" w:type="dxa"/>
            <w:vAlign w:val="center"/>
          </w:tcPr>
          <w:p>
            <w:pPr>
              <w:pStyle w:val="12"/>
            </w:pPr>
            <w:r>
              <w:t>1.41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13012324P002646107939</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9.01</w:t>
            </w:r>
          </w:p>
        </w:tc>
        <w:tc>
          <w:tcPr>
            <w:tcW w:w="2835" w:type="dxa"/>
            <w:vAlign w:val="center"/>
          </w:tcPr>
          <w:p>
            <w:pPr>
              <w:pStyle w:val="10"/>
            </w:pPr>
            <w:r>
              <w:t>其中：财政    资金</w:t>
            </w:r>
          </w:p>
        </w:tc>
        <w:tc>
          <w:tcPr>
            <w:tcW w:w="2551" w:type="dxa"/>
            <w:vAlign w:val="center"/>
          </w:tcPr>
          <w:p>
            <w:pPr>
              <w:pStyle w:val="12"/>
            </w:pPr>
            <w:r>
              <w:t>9.01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13012324P00264610794W</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9.20</w:t>
            </w:r>
          </w:p>
        </w:tc>
        <w:tc>
          <w:tcPr>
            <w:tcW w:w="2835" w:type="dxa"/>
            <w:vAlign w:val="center"/>
          </w:tcPr>
          <w:p>
            <w:pPr>
              <w:pStyle w:val="10"/>
            </w:pPr>
            <w:r>
              <w:t>其中：财政    资金</w:t>
            </w:r>
          </w:p>
        </w:tc>
        <w:tc>
          <w:tcPr>
            <w:tcW w:w="2551" w:type="dxa"/>
            <w:vAlign w:val="center"/>
          </w:tcPr>
          <w:p>
            <w:pPr>
              <w:pStyle w:val="12"/>
            </w:pPr>
            <w:r>
              <w:t>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13012324P00264210376G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0.68</w:t>
            </w:r>
          </w:p>
        </w:tc>
        <w:tc>
          <w:tcPr>
            <w:tcW w:w="2835" w:type="dxa"/>
            <w:vAlign w:val="center"/>
          </w:tcPr>
          <w:p>
            <w:pPr>
              <w:pStyle w:val="10"/>
            </w:pPr>
            <w:r>
              <w:t>其中：财政    资金</w:t>
            </w:r>
          </w:p>
        </w:tc>
        <w:tc>
          <w:tcPr>
            <w:tcW w:w="2551" w:type="dxa"/>
            <w:vAlign w:val="center"/>
          </w:tcPr>
          <w:p>
            <w:pPr>
              <w:pStyle w:val="12"/>
            </w:pPr>
            <w:r>
              <w:t>0.68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落实各省制订的本省农村中小学预算内生均公用经费拨款标准，保障学校正常运转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小学入学率</w:t>
            </w:r>
          </w:p>
        </w:tc>
        <w:tc>
          <w:tcPr>
            <w:tcW w:w="5386" w:type="dxa"/>
            <w:vAlign w:val="center"/>
          </w:tcPr>
          <w:p>
            <w:pPr>
              <w:pStyle w:val="12"/>
            </w:pPr>
            <w:r>
              <w:t>小学在校生占相应适龄学生总数比例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保证学校正常运转</w:t>
            </w:r>
          </w:p>
        </w:tc>
        <w:tc>
          <w:tcPr>
            <w:tcW w:w="5386" w:type="dxa"/>
            <w:vAlign w:val="center"/>
          </w:tcPr>
          <w:p>
            <w:pPr>
              <w:pStyle w:val="12"/>
            </w:pPr>
            <w:r>
              <w:t>保障学校正常运转</w:t>
            </w:r>
          </w:p>
        </w:tc>
        <w:tc>
          <w:tcPr>
            <w:tcW w:w="2268" w:type="dxa"/>
            <w:vAlign w:val="center"/>
          </w:tcPr>
          <w:p>
            <w:pPr>
              <w:pStyle w:val="12"/>
            </w:pPr>
            <w:r>
              <w:t>保证学校正常运转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13012324P002646107745</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14.14</w:t>
            </w:r>
          </w:p>
        </w:tc>
        <w:tc>
          <w:tcPr>
            <w:tcW w:w="2835" w:type="dxa"/>
            <w:vAlign w:val="center"/>
          </w:tcPr>
          <w:p>
            <w:pPr>
              <w:pStyle w:val="10"/>
            </w:pPr>
            <w:r>
              <w:t>其中：财政    资金</w:t>
            </w:r>
          </w:p>
        </w:tc>
        <w:tc>
          <w:tcPr>
            <w:tcW w:w="2551" w:type="dxa"/>
            <w:vAlign w:val="center"/>
          </w:tcPr>
          <w:p>
            <w:pPr>
              <w:pStyle w:val="12"/>
            </w:pPr>
            <w:r>
              <w:t>14.14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11、2024年义务教育贫困生生活补助（初中）省级资金石财教【2023】115号绩效目标表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13012324P00264210397U</w:t>
            </w:r>
          </w:p>
        </w:tc>
        <w:tc>
          <w:tcPr>
            <w:tcW w:w="2835" w:type="dxa"/>
            <w:vAlign w:val="center"/>
          </w:tcPr>
          <w:p>
            <w:pPr>
              <w:pStyle w:val="10"/>
            </w:pPr>
            <w:r>
              <w:t>项目名称</w:t>
            </w:r>
          </w:p>
        </w:tc>
        <w:tc>
          <w:tcPr>
            <w:tcW w:w="6095" w:type="dxa"/>
            <w:gridSpan w:val="3"/>
            <w:vAlign w:val="center"/>
          </w:tcPr>
          <w:p>
            <w:pPr>
              <w:pStyle w:val="12"/>
            </w:pPr>
            <w:r>
              <w:t>2024年义务教育贫困生生活补助（初中）省级资金石财教【2023】115号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w:t>
            </w:r>
          </w:p>
        </w:tc>
        <w:tc>
          <w:tcPr>
            <w:tcW w:w="2835" w:type="dxa"/>
            <w:vAlign w:val="center"/>
          </w:tcPr>
          <w:p>
            <w:pPr>
              <w:pStyle w:val="10"/>
            </w:pPr>
            <w:r>
              <w:t>其中：财政    资金</w:t>
            </w:r>
          </w:p>
        </w:tc>
        <w:tc>
          <w:tcPr>
            <w:tcW w:w="2551" w:type="dxa"/>
            <w:vAlign w:val="center"/>
          </w:tcPr>
          <w:p>
            <w:pPr>
              <w:pStyle w:val="12"/>
            </w:pPr>
            <w:r>
              <w:t>1.31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用于贫困家庭学生补助，使其顺利完成学业。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1.对贫困生活家庭发放生活补贴，保障其顺利完成学业。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0.24</w:t>
            </w:r>
          </w:p>
        </w:tc>
        <w:tc>
          <w:tcPr>
            <w:tcW w:w="2835" w:type="dxa"/>
            <w:vAlign w:val="center"/>
          </w:tcPr>
          <w:p>
            <w:pPr>
              <w:pStyle w:val="10"/>
            </w:pPr>
            <w:r>
              <w:t>其中：财政    资金</w:t>
            </w:r>
          </w:p>
        </w:tc>
        <w:tc>
          <w:tcPr>
            <w:tcW w:w="2551" w:type="dxa"/>
            <w:vAlign w:val="center"/>
          </w:tcPr>
          <w:p>
            <w:pPr>
              <w:pStyle w:val="12"/>
            </w:pPr>
            <w:r>
              <w:t>0.24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对贫困生活家庭发放生活补贴，保障其顺利完成学业。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1.对贫困生活家庭发放生活补贴，保障其顺利完成学业。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对家庭贫困学生进行资助，使其顺利完成学业。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1.对家庭贫困学生进行资助，使其顺利完成学业。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pPr>
            <w:r>
              <w:t>无</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13012324P00264610775Q</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0.48</w:t>
            </w:r>
          </w:p>
        </w:tc>
        <w:tc>
          <w:tcPr>
            <w:tcW w:w="2835" w:type="dxa"/>
            <w:vAlign w:val="center"/>
          </w:tcPr>
          <w:p>
            <w:pPr>
              <w:pStyle w:val="10"/>
            </w:pPr>
            <w:r>
              <w:t>其中：财政    资金</w:t>
            </w:r>
          </w:p>
        </w:tc>
        <w:tc>
          <w:tcPr>
            <w:tcW w:w="2551" w:type="dxa"/>
            <w:vAlign w:val="center"/>
          </w:tcPr>
          <w:p>
            <w:pPr>
              <w:pStyle w:val="12"/>
            </w:pPr>
            <w:r>
              <w:t>0.48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资助贫困学生，使其顺利完成学业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13012324P00264610797P</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16、2024年义务教育贫困生生活补助（小学）市级资金石财教【2024】65号绩效目标表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13012324P002646105589</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835" w:type="dxa"/>
            <w:vAlign w:val="center"/>
          </w:tcPr>
          <w:p>
            <w:pPr>
              <w:pStyle w:val="10"/>
            </w:pPr>
            <w:r>
              <w:t>其中：财政    资金</w:t>
            </w:r>
          </w:p>
        </w:tc>
        <w:tc>
          <w:tcPr>
            <w:tcW w:w="2551" w:type="dxa"/>
            <w:vAlign w:val="center"/>
          </w:tcPr>
          <w:p>
            <w:pPr>
              <w:pStyle w:val="12"/>
            </w:pPr>
            <w:r>
              <w:t>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对家庭贫困学生进行资助，使其顺利完成学业。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1.对家庭贫困学生进行资助，使其顺利完成学业。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&lt;0.01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17、2025年学前教育幼儿资助省级资金石财教【2024】105号绩效目标表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13012325P00000210010M</w:t>
            </w:r>
          </w:p>
        </w:tc>
        <w:tc>
          <w:tcPr>
            <w:tcW w:w="2835" w:type="dxa"/>
            <w:vAlign w:val="center"/>
          </w:tcPr>
          <w:p>
            <w:pPr>
              <w:pStyle w:val="10"/>
            </w:pPr>
            <w:r>
              <w:t>项目名称</w:t>
            </w:r>
          </w:p>
        </w:tc>
        <w:tc>
          <w:tcPr>
            <w:tcW w:w="6095" w:type="dxa"/>
            <w:gridSpan w:val="3"/>
            <w:vAlign w:val="center"/>
          </w:tcPr>
          <w:p>
            <w:pPr>
              <w:pStyle w:val="12"/>
            </w:pPr>
            <w:r>
              <w:t>2025年学前教育幼儿资助省级资金石财教【2024】105号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w:t>
            </w:r>
          </w:p>
        </w:tc>
        <w:tc>
          <w:tcPr>
            <w:tcW w:w="2835" w:type="dxa"/>
            <w:vAlign w:val="center"/>
          </w:tcPr>
          <w:p>
            <w:pPr>
              <w:pStyle w:val="10"/>
            </w:pPr>
            <w:r>
              <w:t>其中：财政    资金</w:t>
            </w:r>
          </w:p>
        </w:tc>
        <w:tc>
          <w:tcPr>
            <w:tcW w:w="2551" w:type="dxa"/>
            <w:vAlign w:val="center"/>
          </w:tcPr>
          <w:p>
            <w:pPr>
              <w:pStyle w:val="12"/>
            </w:pPr>
            <w:r>
              <w:t>1.02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学前资助，保障完成学业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1.学前资助，保障完成学业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22.56</w:t>
            </w:r>
          </w:p>
        </w:tc>
        <w:tc>
          <w:tcPr>
            <w:tcW w:w="2835" w:type="dxa"/>
            <w:vAlign w:val="center"/>
          </w:tcPr>
          <w:p>
            <w:pPr>
              <w:pStyle w:val="10"/>
            </w:pPr>
            <w:r>
              <w:t>其中：财政    资金</w:t>
            </w:r>
          </w:p>
        </w:tc>
        <w:tc>
          <w:tcPr>
            <w:tcW w:w="2551" w:type="dxa"/>
            <w:vAlign w:val="center"/>
          </w:tcPr>
          <w:p>
            <w:pPr>
              <w:pStyle w:val="12"/>
            </w:pPr>
            <w:r>
              <w:t>22.56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落实预算内幼儿园生均公用经费拨款标准，保障学校正常运转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1.落实预算内幼儿园生均公用经费拨款标准，保障学校正常运转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≥98</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43.08</w:t>
            </w:r>
          </w:p>
        </w:tc>
        <w:tc>
          <w:tcPr>
            <w:tcW w:w="2835" w:type="dxa"/>
            <w:vAlign w:val="center"/>
          </w:tcPr>
          <w:p>
            <w:pPr>
              <w:pStyle w:val="10"/>
            </w:pPr>
            <w:r>
              <w:t>其中：财政    资金</w:t>
            </w:r>
          </w:p>
        </w:tc>
        <w:tc>
          <w:tcPr>
            <w:tcW w:w="2551" w:type="dxa"/>
            <w:vAlign w:val="center"/>
          </w:tcPr>
          <w:p>
            <w:pPr>
              <w:pStyle w:val="12"/>
            </w:pPr>
            <w:r>
              <w:t>43.08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22.74</w:t>
            </w:r>
          </w:p>
        </w:tc>
        <w:tc>
          <w:tcPr>
            <w:tcW w:w="2835" w:type="dxa"/>
            <w:vAlign w:val="center"/>
          </w:tcPr>
          <w:p>
            <w:pPr>
              <w:pStyle w:val="10"/>
            </w:pPr>
            <w:r>
              <w:t>其中：财政    资金</w:t>
            </w:r>
          </w:p>
        </w:tc>
        <w:tc>
          <w:tcPr>
            <w:tcW w:w="2551" w:type="dxa"/>
            <w:vAlign w:val="center"/>
          </w:tcPr>
          <w:p>
            <w:pPr>
              <w:pStyle w:val="12"/>
            </w:pPr>
            <w:r>
              <w:t>22.74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129.25</w:t>
            </w:r>
          </w:p>
        </w:tc>
        <w:tc>
          <w:tcPr>
            <w:tcW w:w="2835" w:type="dxa"/>
            <w:vAlign w:val="center"/>
          </w:tcPr>
          <w:p>
            <w:pPr>
              <w:pStyle w:val="10"/>
            </w:pPr>
            <w:r>
              <w:t>其中：财政    资金</w:t>
            </w:r>
          </w:p>
        </w:tc>
        <w:tc>
          <w:tcPr>
            <w:tcW w:w="2551" w:type="dxa"/>
            <w:vAlign w:val="center"/>
          </w:tcPr>
          <w:p>
            <w:pPr>
              <w:pStyle w:val="12"/>
            </w:pPr>
            <w:r>
              <w:t>129.25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48.68</w:t>
            </w:r>
          </w:p>
        </w:tc>
        <w:tc>
          <w:tcPr>
            <w:tcW w:w="2835" w:type="dxa"/>
            <w:vAlign w:val="center"/>
          </w:tcPr>
          <w:p>
            <w:pPr>
              <w:pStyle w:val="10"/>
            </w:pPr>
            <w:r>
              <w:t>其中：财政    资金</w:t>
            </w:r>
          </w:p>
        </w:tc>
        <w:tc>
          <w:tcPr>
            <w:tcW w:w="2551" w:type="dxa"/>
            <w:vAlign w:val="center"/>
          </w:tcPr>
          <w:p>
            <w:pPr>
              <w:pStyle w:val="12"/>
            </w:pPr>
            <w:r>
              <w:t>48.68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25.68</w:t>
            </w:r>
          </w:p>
        </w:tc>
        <w:tc>
          <w:tcPr>
            <w:tcW w:w="2835" w:type="dxa"/>
            <w:vAlign w:val="center"/>
          </w:tcPr>
          <w:p>
            <w:pPr>
              <w:pStyle w:val="10"/>
            </w:pPr>
            <w:r>
              <w:t>其中：财政    资金</w:t>
            </w:r>
          </w:p>
        </w:tc>
        <w:tc>
          <w:tcPr>
            <w:tcW w:w="2551" w:type="dxa"/>
            <w:vAlign w:val="center"/>
          </w:tcPr>
          <w:p>
            <w:pPr>
              <w:pStyle w:val="12"/>
            </w:pPr>
            <w:r>
              <w:t>25.68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1.用于学校正常公用支出，保障学校正常运转。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156.82</w:t>
            </w:r>
          </w:p>
        </w:tc>
        <w:tc>
          <w:tcPr>
            <w:tcW w:w="2835" w:type="dxa"/>
            <w:vAlign w:val="center"/>
          </w:tcPr>
          <w:p>
            <w:pPr>
              <w:pStyle w:val="10"/>
            </w:pPr>
            <w:r>
              <w:t>其中：财政    资金</w:t>
            </w:r>
          </w:p>
        </w:tc>
        <w:tc>
          <w:tcPr>
            <w:tcW w:w="2551" w:type="dxa"/>
            <w:vAlign w:val="center"/>
          </w:tcPr>
          <w:p>
            <w:pPr>
              <w:pStyle w:val="12"/>
            </w:pPr>
            <w:r>
              <w:t>156.82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w:t>
            </w:r>
          </w:p>
        </w:tc>
        <w:tc>
          <w:tcPr>
            <w:tcW w:w="2835" w:type="dxa"/>
            <w:vAlign w:val="center"/>
          </w:tcPr>
          <w:p>
            <w:pPr>
              <w:pStyle w:val="10"/>
            </w:pPr>
            <w:r>
              <w:t>其中：财政    资金</w:t>
            </w:r>
          </w:p>
        </w:tc>
        <w:tc>
          <w:tcPr>
            <w:tcW w:w="2551" w:type="dxa"/>
            <w:vAlign w:val="center"/>
          </w:tcPr>
          <w:p>
            <w:pPr>
              <w:pStyle w:val="12"/>
            </w:pPr>
            <w:r>
              <w:t>3.30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贫困生生活补助及时发放，确保其顺利完成学业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1.贫困生生活补助及时发放，确保其顺利完成学业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≥96</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w:t>
            </w:r>
          </w:p>
        </w:tc>
        <w:tc>
          <w:tcPr>
            <w:tcW w:w="2835" w:type="dxa"/>
            <w:vAlign w:val="center"/>
          </w:tcPr>
          <w:p>
            <w:pPr>
              <w:pStyle w:val="10"/>
            </w:pPr>
            <w:r>
              <w:t>其中：财政    资金</w:t>
            </w:r>
          </w:p>
        </w:tc>
        <w:tc>
          <w:tcPr>
            <w:tcW w:w="2551" w:type="dxa"/>
            <w:vAlign w:val="center"/>
          </w:tcPr>
          <w:p>
            <w:pPr>
              <w:pStyle w:val="12"/>
            </w:pPr>
            <w:r>
              <w:t>1.13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贫困生生活补助及时发放，确保其顺利完成学业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1.贫困生生活补助及时发放，确保其顺利完成学业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≥96</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7.28</w:t>
            </w:r>
          </w:p>
        </w:tc>
        <w:tc>
          <w:tcPr>
            <w:tcW w:w="2835" w:type="dxa"/>
            <w:vAlign w:val="center"/>
          </w:tcPr>
          <w:p>
            <w:pPr>
              <w:pStyle w:val="10"/>
            </w:pPr>
            <w:r>
              <w:t>其中：财政    资金</w:t>
            </w:r>
          </w:p>
        </w:tc>
        <w:tc>
          <w:tcPr>
            <w:tcW w:w="2551" w:type="dxa"/>
            <w:vAlign w:val="center"/>
          </w:tcPr>
          <w:p>
            <w:pPr>
              <w:pStyle w:val="12"/>
            </w:pPr>
            <w:r>
              <w:t>7.28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贫困生生活补助及时发放，确保其顺利完成学业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1.贫困生生活补助及时发放，确保其顺利完成学业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≥96</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0.65</w:t>
            </w:r>
          </w:p>
        </w:tc>
        <w:tc>
          <w:tcPr>
            <w:tcW w:w="2835" w:type="dxa"/>
            <w:vAlign w:val="center"/>
          </w:tcPr>
          <w:p>
            <w:pPr>
              <w:pStyle w:val="10"/>
            </w:pPr>
            <w:r>
              <w:t>其中：财政    资金</w:t>
            </w:r>
          </w:p>
        </w:tc>
        <w:tc>
          <w:tcPr>
            <w:tcW w:w="2551" w:type="dxa"/>
            <w:vAlign w:val="center"/>
          </w:tcPr>
          <w:p>
            <w:pPr>
              <w:pStyle w:val="12"/>
            </w:pPr>
            <w:r>
              <w:t>0.65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贫困生生活补助及时发放，确保其顺利完成学业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1.贫困生生活补助及时发放，确保其顺利完成学业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≥96</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0.33</w:t>
            </w:r>
          </w:p>
        </w:tc>
        <w:tc>
          <w:tcPr>
            <w:tcW w:w="2835" w:type="dxa"/>
            <w:vAlign w:val="center"/>
          </w:tcPr>
          <w:p>
            <w:pPr>
              <w:pStyle w:val="10"/>
            </w:pPr>
            <w:r>
              <w:t>其中：财政    资金</w:t>
            </w:r>
          </w:p>
        </w:tc>
        <w:tc>
          <w:tcPr>
            <w:tcW w:w="2551" w:type="dxa"/>
            <w:vAlign w:val="center"/>
          </w:tcPr>
          <w:p>
            <w:pPr>
              <w:pStyle w:val="12"/>
            </w:pPr>
            <w:r>
              <w:t>0.33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贫困生生活补助及时发放，确保其顺利完成学业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1.贫困生生活补助及时发放，确保其顺利完成学业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≥96</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2.69</w:t>
            </w:r>
          </w:p>
        </w:tc>
        <w:tc>
          <w:tcPr>
            <w:tcW w:w="2835" w:type="dxa"/>
            <w:vAlign w:val="center"/>
          </w:tcPr>
          <w:p>
            <w:pPr>
              <w:pStyle w:val="10"/>
            </w:pPr>
            <w:r>
              <w:t>其中：财政    资金</w:t>
            </w:r>
          </w:p>
        </w:tc>
        <w:tc>
          <w:tcPr>
            <w:tcW w:w="2551" w:type="dxa"/>
            <w:vAlign w:val="center"/>
          </w:tcPr>
          <w:p>
            <w:pPr>
              <w:pStyle w:val="12"/>
            </w:pPr>
            <w:r>
              <w:t>2.69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贫困生生活补助及时发放，确保其顺利完成学业。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1.贫困生生活补助及时发放，确保其顺利完成学业。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&lt;1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≥96</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31、改善办学条件（操场租金）绩效目标表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13012325P00002810019N</w:t>
            </w:r>
          </w:p>
        </w:tc>
        <w:tc>
          <w:tcPr>
            <w:tcW w:w="2835" w:type="dxa"/>
            <w:vAlign w:val="center"/>
          </w:tcPr>
          <w:p>
            <w:pPr>
              <w:pStyle w:val="10"/>
            </w:pPr>
            <w:r>
              <w:t>项目名称</w:t>
            </w:r>
          </w:p>
        </w:tc>
        <w:tc>
          <w:tcPr>
            <w:tcW w:w="6095" w:type="dxa"/>
            <w:gridSpan w:val="3"/>
            <w:vAlign w:val="center"/>
          </w:tcPr>
          <w:p>
            <w:pPr>
              <w:pStyle w:val="12"/>
            </w:pPr>
            <w:r>
              <w:t>改善办学条件（操场租金）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12.45</w:t>
            </w:r>
          </w:p>
        </w:tc>
        <w:tc>
          <w:tcPr>
            <w:tcW w:w="2835" w:type="dxa"/>
            <w:vAlign w:val="center"/>
          </w:tcPr>
          <w:p>
            <w:pPr>
              <w:pStyle w:val="10"/>
            </w:pPr>
            <w:r>
              <w:t>其中：财政    资金</w:t>
            </w:r>
          </w:p>
        </w:tc>
        <w:tc>
          <w:tcPr>
            <w:tcW w:w="2551" w:type="dxa"/>
            <w:vAlign w:val="center"/>
          </w:tcPr>
          <w:p>
            <w:pPr>
              <w:pStyle w:val="12"/>
            </w:pPr>
            <w:r>
              <w:t>12.45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改善学校办学条件，保障学校正常运转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1.改善学校办学条件，保障学校正常运转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是否参照预算执行，是否超预算执行</w:t>
            </w:r>
          </w:p>
        </w:tc>
        <w:tc>
          <w:tcPr>
            <w:tcW w:w="2268" w:type="dxa"/>
            <w:vAlign w:val="center"/>
          </w:tcPr>
          <w:p>
            <w:pPr>
              <w:pStyle w:val="12"/>
            </w:pPr>
            <w:r>
              <w:t>达到规定的标准</w:t>
            </w:r>
          </w:p>
        </w:tc>
        <w:tc>
          <w:tcPr>
            <w:tcW w:w="1276" w:type="dxa"/>
            <w:vAlign w:val="center"/>
          </w:tcPr>
          <w:p>
            <w:pPr>
              <w:pStyle w:val="12"/>
            </w:pPr>
            <w:r>
              <w:t>规定标准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规定标准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15.56</w:t>
            </w:r>
          </w:p>
        </w:tc>
        <w:tc>
          <w:tcPr>
            <w:tcW w:w="2835" w:type="dxa"/>
            <w:vAlign w:val="center"/>
          </w:tcPr>
          <w:p>
            <w:pPr>
              <w:pStyle w:val="10"/>
            </w:pPr>
            <w:r>
              <w:t>其中：财政    资金</w:t>
            </w:r>
          </w:p>
        </w:tc>
        <w:tc>
          <w:tcPr>
            <w:tcW w:w="2551" w:type="dxa"/>
            <w:vAlign w:val="center"/>
          </w:tcPr>
          <w:p>
            <w:pPr>
              <w:pStyle w:val="12"/>
            </w:pPr>
            <w:r>
              <w:t>15.56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公办幼儿园生均公用经费县级拨付标准</w:t>
            </w:r>
          </w:p>
        </w:tc>
        <w:tc>
          <w:tcPr>
            <w:tcW w:w="2268" w:type="dxa"/>
            <w:vAlign w:val="center"/>
          </w:tcPr>
          <w:p>
            <w:pPr>
              <w:pStyle w:val="12"/>
            </w:pPr>
            <w:r>
              <w:t>450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33、解决幼儿园遗留问题资金绩效目标表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13012325P00002810023W</w:t>
            </w:r>
          </w:p>
        </w:tc>
        <w:tc>
          <w:tcPr>
            <w:tcW w:w="2835" w:type="dxa"/>
            <w:vAlign w:val="center"/>
          </w:tcPr>
          <w:p>
            <w:pPr>
              <w:pStyle w:val="10"/>
            </w:pPr>
            <w:r>
              <w:t>项目名称</w:t>
            </w:r>
          </w:p>
        </w:tc>
        <w:tc>
          <w:tcPr>
            <w:tcW w:w="6095" w:type="dxa"/>
            <w:gridSpan w:val="3"/>
            <w:vAlign w:val="center"/>
          </w:tcPr>
          <w:p>
            <w:pPr>
              <w:pStyle w:val="12"/>
            </w:pPr>
            <w:r>
              <w:t>解决幼儿园遗留问题资金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4.42</w:t>
            </w:r>
          </w:p>
        </w:tc>
        <w:tc>
          <w:tcPr>
            <w:tcW w:w="2835" w:type="dxa"/>
            <w:vAlign w:val="center"/>
          </w:tcPr>
          <w:p>
            <w:pPr>
              <w:pStyle w:val="10"/>
            </w:pPr>
            <w:r>
              <w:t>其中：财政    资金</w:t>
            </w:r>
          </w:p>
        </w:tc>
        <w:tc>
          <w:tcPr>
            <w:tcW w:w="2551" w:type="dxa"/>
            <w:vAlign w:val="center"/>
          </w:tcPr>
          <w:p>
            <w:pPr>
              <w:pStyle w:val="12"/>
            </w:pPr>
            <w:r>
              <w:t>4.42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保障补助资金按时发放。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1.保障补助资金按时发放。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实际发放教龄补助人数与应发放人数的比例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补贴资金到位率</w:t>
            </w:r>
          </w:p>
        </w:tc>
        <w:tc>
          <w:tcPr>
            <w:tcW w:w="5386" w:type="dxa"/>
            <w:vAlign w:val="center"/>
          </w:tcPr>
          <w:p>
            <w:pPr>
              <w:pStyle w:val="12"/>
            </w:pPr>
            <w:r>
              <w:t>补贴资金到位率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全年完成预算</w:t>
            </w:r>
          </w:p>
        </w:tc>
        <w:tc>
          <w:tcPr>
            <w:tcW w:w="1276" w:type="dxa"/>
            <w:vAlign w:val="center"/>
          </w:tcPr>
          <w:p>
            <w:pPr>
              <w:pStyle w:val="12"/>
            </w:pPr>
            <w:r>
              <w:t>全年完成数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退休教师生活水平提升情况</w:t>
            </w:r>
          </w:p>
        </w:tc>
        <w:tc>
          <w:tcPr>
            <w:tcW w:w="5386" w:type="dxa"/>
            <w:vAlign w:val="center"/>
          </w:tcPr>
          <w:p>
            <w:pPr>
              <w:pStyle w:val="12"/>
            </w:pPr>
            <w:r>
              <w:t>退休教师生活水平提升情况</w:t>
            </w:r>
          </w:p>
        </w:tc>
        <w:tc>
          <w:tcPr>
            <w:tcW w:w="2268" w:type="dxa"/>
            <w:vAlign w:val="center"/>
          </w:tcPr>
          <w:p>
            <w:pPr>
              <w:pStyle w:val="12"/>
            </w:pPr>
            <w:r>
              <w:t>提高原民办幼儿园教师的生活水平</w:t>
            </w:r>
          </w:p>
        </w:tc>
        <w:tc>
          <w:tcPr>
            <w:tcW w:w="1276" w:type="dxa"/>
            <w:vAlign w:val="center"/>
          </w:tcPr>
          <w:p>
            <w:pPr>
              <w:pStyle w:val="12"/>
            </w:pPr>
            <w:r>
              <w:t>及时发放情况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34、学前教育幼儿资助县级配套资金绩效目标表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13012325P00000210001D</w:t>
            </w:r>
          </w:p>
        </w:tc>
        <w:tc>
          <w:tcPr>
            <w:tcW w:w="2835" w:type="dxa"/>
            <w:vAlign w:val="center"/>
          </w:tcPr>
          <w:p>
            <w:pPr>
              <w:pStyle w:val="10"/>
            </w:pPr>
            <w:r>
              <w:t>项目名称</w:t>
            </w:r>
          </w:p>
        </w:tc>
        <w:tc>
          <w:tcPr>
            <w:tcW w:w="6095" w:type="dxa"/>
            <w:gridSpan w:val="3"/>
            <w:vAlign w:val="center"/>
          </w:tcPr>
          <w:p>
            <w:pPr>
              <w:pStyle w:val="12"/>
            </w:pPr>
            <w:r>
              <w:t>学前教育幼儿资助县级配套资金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w:t>
            </w:r>
          </w:p>
        </w:tc>
        <w:tc>
          <w:tcPr>
            <w:tcW w:w="2835" w:type="dxa"/>
            <w:vAlign w:val="center"/>
          </w:tcPr>
          <w:p>
            <w:pPr>
              <w:pStyle w:val="10"/>
            </w:pPr>
            <w:r>
              <w:t>其中：财政    资金</w:t>
            </w:r>
          </w:p>
        </w:tc>
        <w:tc>
          <w:tcPr>
            <w:tcW w:w="2551" w:type="dxa"/>
            <w:vAlign w:val="center"/>
          </w:tcPr>
          <w:p>
            <w:pPr>
              <w:pStyle w:val="12"/>
            </w:pPr>
            <w:r>
              <w:t>1.02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对学前教育贫困幼儿进行补助，帮助他们完成学业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1.对学前教育贫困幼儿进行补助，帮助他们完成学业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用于减轻学生家庭困难，使顺利完成学业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≥98</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108.77</w:t>
            </w:r>
          </w:p>
        </w:tc>
        <w:tc>
          <w:tcPr>
            <w:tcW w:w="2835" w:type="dxa"/>
            <w:vAlign w:val="center"/>
          </w:tcPr>
          <w:p>
            <w:pPr>
              <w:pStyle w:val="10"/>
            </w:pPr>
            <w:r>
              <w:t>其中：财政    资金</w:t>
            </w:r>
          </w:p>
        </w:tc>
        <w:tc>
          <w:tcPr>
            <w:tcW w:w="2551" w:type="dxa"/>
            <w:vAlign w:val="center"/>
          </w:tcPr>
          <w:p>
            <w:pPr>
              <w:pStyle w:val="12"/>
            </w:pPr>
            <w:r>
              <w:t>108.77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保障学前教育正常开展。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1.保障学前教育正常开展。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22.74</w:t>
            </w:r>
          </w:p>
        </w:tc>
        <w:tc>
          <w:tcPr>
            <w:tcW w:w="2835" w:type="dxa"/>
            <w:vAlign w:val="center"/>
          </w:tcPr>
          <w:p>
            <w:pPr>
              <w:pStyle w:val="10"/>
            </w:pPr>
            <w:r>
              <w:t>其中：财政    资金</w:t>
            </w:r>
          </w:p>
        </w:tc>
        <w:tc>
          <w:tcPr>
            <w:tcW w:w="2551" w:type="dxa"/>
            <w:vAlign w:val="center"/>
          </w:tcPr>
          <w:p>
            <w:pPr>
              <w:pStyle w:val="12"/>
            </w:pPr>
            <w:r>
              <w:t>22.74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25.68</w:t>
            </w:r>
          </w:p>
        </w:tc>
        <w:tc>
          <w:tcPr>
            <w:tcW w:w="2835" w:type="dxa"/>
            <w:vAlign w:val="center"/>
          </w:tcPr>
          <w:p>
            <w:pPr>
              <w:pStyle w:val="10"/>
            </w:pPr>
            <w:r>
              <w:t>其中：财政    资金</w:t>
            </w:r>
          </w:p>
        </w:tc>
        <w:tc>
          <w:tcPr>
            <w:tcW w:w="2551" w:type="dxa"/>
            <w:vAlign w:val="center"/>
          </w:tcPr>
          <w:p>
            <w:pPr>
              <w:pStyle w:val="12"/>
            </w:pPr>
            <w:r>
              <w:t>25.68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w:t>
            </w:r>
          </w:p>
        </w:tc>
        <w:tc>
          <w:tcPr>
            <w:tcW w:w="2835" w:type="dxa"/>
            <w:vAlign w:val="center"/>
          </w:tcPr>
          <w:p>
            <w:pPr>
              <w:pStyle w:val="10"/>
            </w:pPr>
            <w:r>
              <w:t>其中：财政    资金</w:t>
            </w:r>
          </w:p>
        </w:tc>
        <w:tc>
          <w:tcPr>
            <w:tcW w:w="2551" w:type="dxa"/>
            <w:vAlign w:val="center"/>
          </w:tcPr>
          <w:p>
            <w:pPr>
              <w:pStyle w:val="12"/>
            </w:pPr>
            <w:r>
              <w:t>2.25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对学前教育贫困幼儿进行补助，帮助他们完成学业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1.精准资助，确保贫困学生不辍学，顺利完成学业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0.65</w:t>
            </w:r>
          </w:p>
        </w:tc>
        <w:tc>
          <w:tcPr>
            <w:tcW w:w="2835" w:type="dxa"/>
            <w:vAlign w:val="center"/>
          </w:tcPr>
          <w:p>
            <w:pPr>
              <w:pStyle w:val="10"/>
            </w:pPr>
            <w:r>
              <w:t>其中：财政    资金</w:t>
            </w:r>
          </w:p>
        </w:tc>
        <w:tc>
          <w:tcPr>
            <w:tcW w:w="2551" w:type="dxa"/>
            <w:vAlign w:val="center"/>
          </w:tcPr>
          <w:p>
            <w:pPr>
              <w:pStyle w:val="12"/>
            </w:pPr>
            <w:r>
              <w:t>0.65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义务教育贫困生生活补助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1.对贫困义务教育贫困学生发放生活补助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37.79</w:t>
            </w:r>
          </w:p>
        </w:tc>
        <w:tc>
          <w:tcPr>
            <w:tcW w:w="2835" w:type="dxa"/>
            <w:vAlign w:val="center"/>
          </w:tcPr>
          <w:p>
            <w:pPr>
              <w:pStyle w:val="10"/>
            </w:pPr>
            <w:r>
              <w:t>其中：财政    资金</w:t>
            </w:r>
          </w:p>
        </w:tc>
        <w:tc>
          <w:tcPr>
            <w:tcW w:w="2551" w:type="dxa"/>
            <w:vAlign w:val="center"/>
          </w:tcPr>
          <w:p>
            <w:pPr>
              <w:pStyle w:val="12"/>
            </w:pPr>
            <w:r>
              <w:t>37.79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保障义务教育学校校内课后服务经费及时发放。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1.保障义务教育学校校内课后服务经费及时发放。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提供服务比例</w:t>
            </w:r>
          </w:p>
        </w:tc>
        <w:tc>
          <w:tcPr>
            <w:tcW w:w="5386" w:type="dxa"/>
            <w:vAlign w:val="center"/>
          </w:tcPr>
          <w:p>
            <w:pPr>
              <w:pStyle w:val="12"/>
            </w:pPr>
            <w:r>
              <w:t>提供校内课后服务学生人数占应提供校内课后服务的比例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校内课后服务完成率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服务经费补助标准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减轻学生家庭负担，促进经济发展</w:t>
            </w:r>
          </w:p>
        </w:tc>
        <w:tc>
          <w:tcPr>
            <w:tcW w:w="5386" w:type="dxa"/>
            <w:vAlign w:val="center"/>
          </w:tcPr>
          <w:p>
            <w:pPr>
              <w:pStyle w:val="12"/>
            </w:pPr>
            <w:r>
              <w:t>减轻学生家庭负担，促进经济发展</w:t>
            </w:r>
          </w:p>
        </w:tc>
        <w:tc>
          <w:tcPr>
            <w:tcW w:w="2268" w:type="dxa"/>
            <w:vAlign w:val="center"/>
          </w:tcPr>
          <w:p>
            <w:pPr>
              <w:pStyle w:val="12"/>
            </w:pPr>
            <w:r>
              <w:t>减轻学生家庭负担，促进经济发展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77.11</w:t>
            </w:r>
          </w:p>
        </w:tc>
        <w:tc>
          <w:tcPr>
            <w:tcW w:w="2835" w:type="dxa"/>
            <w:vAlign w:val="center"/>
          </w:tcPr>
          <w:p>
            <w:pPr>
              <w:pStyle w:val="10"/>
            </w:pPr>
            <w:r>
              <w:t>其中：财政    资金</w:t>
            </w:r>
          </w:p>
        </w:tc>
        <w:tc>
          <w:tcPr>
            <w:tcW w:w="2551" w:type="dxa"/>
            <w:vAlign w:val="center"/>
          </w:tcPr>
          <w:p>
            <w:pPr>
              <w:pStyle w:val="12"/>
            </w:pPr>
            <w:r>
              <w:t>77.11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保障中小学班主任和思政课教师岗位津贴及时发放。</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1.保障中小学班主任和思政课教师岗位津贴及时发放。</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实际发放思政教师班主任数与应发放人数的比例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班主任及思政课服务完成率</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经费补助标准</w:t>
            </w:r>
          </w:p>
        </w:tc>
        <w:tc>
          <w:tcPr>
            <w:tcW w:w="2268" w:type="dxa"/>
            <w:vAlign w:val="center"/>
          </w:tcPr>
          <w:p>
            <w:pPr>
              <w:pStyle w:val="12"/>
            </w:pPr>
            <w:r>
              <w:t>达到规定的补助标准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提升学生思想政治素养</w:t>
            </w:r>
          </w:p>
        </w:tc>
        <w:tc>
          <w:tcPr>
            <w:tcW w:w="5386" w:type="dxa"/>
            <w:vAlign w:val="center"/>
          </w:tcPr>
          <w:p>
            <w:pPr>
              <w:pStyle w:val="12"/>
            </w:pPr>
            <w:r>
              <w:t>提升学生思想政治素养</w:t>
            </w:r>
          </w:p>
        </w:tc>
        <w:tc>
          <w:tcPr>
            <w:tcW w:w="2268" w:type="dxa"/>
            <w:vAlign w:val="center"/>
          </w:tcPr>
          <w:p>
            <w:pPr>
              <w:pStyle w:val="12"/>
            </w:pPr>
            <w:r>
              <w:t>确保学生思想政治素养有序提升</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360096正定县南楼乡学区</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正定县南楼乡学区上年末固定资产金额为9443.82万元（详见下表）。本年度拟购置固定资产总额为20.00万元，已按要求列入政府采购预算，详见政府采购预算表。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360096正定县南楼乡学区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9443.82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60500.77</w:t>
            </w:r>
          </w:p>
        </w:tc>
        <w:tc>
          <w:tcPr>
            <w:tcW w:w="2835" w:type="dxa"/>
            <w:vAlign w:val="center"/>
          </w:tcPr>
          <w:p>
            <w:pPr>
              <w:pStyle w:val="11"/>
            </w:pPr>
            <w:r>
              <w:t>7554.14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12100</w:t>
            </w:r>
          </w:p>
        </w:tc>
        <w:tc>
          <w:tcPr>
            <w:tcW w:w="2835" w:type="dxa"/>
            <w:vAlign w:val="center"/>
          </w:tcPr>
          <w:p>
            <w:pPr>
              <w:pStyle w:val="11"/>
            </w:pPr>
            <w:r>
              <w:t>151.00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418150</w:t>
            </w:r>
          </w:p>
        </w:tc>
        <w:tc>
          <w:tcPr>
            <w:tcW w:w="2835" w:type="dxa"/>
            <w:vAlign w:val="center"/>
          </w:tcPr>
          <w:p>
            <w:pPr>
              <w:pStyle w:val="11"/>
            </w:pPr>
            <w:r>
              <w:t>1889.68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_4_4_0000000024"/>
      <w:r>
        <w:rPr>
          <w:rFonts w:ascii="方正小标宋_GBK" w:hAnsi="方正小标宋_GBK" w:eastAsia="方正小标宋_GBK" w:cs="方正小标宋_GBK"/>
          <w:b w:val="0"/>
          <w:color w:val="000000"/>
          <w:sz w:val="44"/>
        </w:rPr>
        <w:t>二十四、正定县西平乐乡学区收支预算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360116正定县西平乐乡学区</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2599.75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2611.49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2599.75</w:t>
            </w:r>
          </w:p>
        </w:tc>
        <w:tc>
          <w:tcPr>
            <w:tcW w:w="4535" w:type="dxa"/>
            <w:vAlign w:val="center"/>
          </w:tcPr>
          <w:p>
            <w:pPr>
              <w:pStyle w:val="14"/>
            </w:pPr>
            <w:r>
              <w:t>本年支出合计</w:t>
            </w:r>
          </w:p>
        </w:tc>
        <w:tc>
          <w:tcPr>
            <w:tcW w:w="2126" w:type="dxa"/>
            <w:vAlign w:val="center"/>
          </w:tcPr>
          <w:p>
            <w:pPr>
              <w:pStyle w:val="15"/>
            </w:pPr>
            <w:r>
              <w:t>2611.49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11.74</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2611.49</w:t>
            </w:r>
          </w:p>
        </w:tc>
        <w:tc>
          <w:tcPr>
            <w:tcW w:w="4535" w:type="dxa"/>
            <w:vAlign w:val="center"/>
          </w:tcPr>
          <w:p>
            <w:pPr>
              <w:pStyle w:val="14"/>
            </w:pPr>
            <w:r>
              <w:t>支出总计</w:t>
            </w:r>
          </w:p>
        </w:tc>
        <w:tc>
          <w:tcPr>
            <w:tcW w:w="2126" w:type="dxa"/>
            <w:vAlign w:val="center"/>
          </w:tcPr>
          <w:p>
            <w:pPr>
              <w:pStyle w:val="15"/>
            </w:pPr>
            <w:r>
              <w:t>2611.49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360116正定县西平乐乡学区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2611.49</w:t>
            </w:r>
          </w:p>
        </w:tc>
        <w:tc>
          <w:tcPr>
            <w:tcW w:w="1134" w:type="dxa"/>
            <w:vAlign w:val="center"/>
          </w:tcPr>
          <w:p>
            <w:pPr>
              <w:pStyle w:val="15"/>
            </w:pPr>
            <w:r>
              <w:t>2599.75</w:t>
            </w:r>
          </w:p>
        </w:tc>
        <w:tc>
          <w:tcPr>
            <w:tcW w:w="1134" w:type="dxa"/>
            <w:vAlign w:val="center"/>
          </w:tcPr>
          <w:p>
            <w:pPr>
              <w:pStyle w:val="15"/>
            </w:pPr>
            <w:r>
              <w:t>2599.75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2611.49</w:t>
            </w:r>
          </w:p>
        </w:tc>
        <w:tc>
          <w:tcPr>
            <w:tcW w:w="1134" w:type="dxa"/>
            <w:vAlign w:val="center"/>
          </w:tcPr>
          <w:p>
            <w:pPr>
              <w:pStyle w:val="11"/>
            </w:pPr>
            <w:r>
              <w:t>2599.75</w:t>
            </w:r>
          </w:p>
        </w:tc>
        <w:tc>
          <w:tcPr>
            <w:tcW w:w="1134" w:type="dxa"/>
            <w:vAlign w:val="center"/>
          </w:tcPr>
          <w:p>
            <w:pPr>
              <w:pStyle w:val="11"/>
            </w:pPr>
            <w:r>
              <w:t>2599.75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2607.13</w:t>
            </w:r>
          </w:p>
        </w:tc>
        <w:tc>
          <w:tcPr>
            <w:tcW w:w="1134" w:type="dxa"/>
            <w:vAlign w:val="center"/>
          </w:tcPr>
          <w:p>
            <w:pPr>
              <w:pStyle w:val="11"/>
            </w:pPr>
            <w:r>
              <w:t>2595.39</w:t>
            </w:r>
          </w:p>
        </w:tc>
        <w:tc>
          <w:tcPr>
            <w:tcW w:w="1134" w:type="dxa"/>
            <w:vAlign w:val="center"/>
          </w:tcPr>
          <w:p>
            <w:pPr>
              <w:pStyle w:val="11"/>
            </w:pPr>
            <w:r>
              <w:t>2595.39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38.98</w:t>
            </w:r>
          </w:p>
        </w:tc>
        <w:tc>
          <w:tcPr>
            <w:tcW w:w="1134" w:type="dxa"/>
            <w:vAlign w:val="center"/>
          </w:tcPr>
          <w:p>
            <w:pPr>
              <w:pStyle w:val="11"/>
            </w:pPr>
            <w:r>
              <w:t>34.63</w:t>
            </w:r>
          </w:p>
        </w:tc>
        <w:tc>
          <w:tcPr>
            <w:tcW w:w="1134" w:type="dxa"/>
            <w:vAlign w:val="center"/>
          </w:tcPr>
          <w:p>
            <w:pPr>
              <w:pStyle w:val="11"/>
            </w:pPr>
            <w:r>
              <w:t>34.63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2488.88</w:t>
            </w:r>
          </w:p>
        </w:tc>
        <w:tc>
          <w:tcPr>
            <w:tcW w:w="1134" w:type="dxa"/>
            <w:vAlign w:val="center"/>
          </w:tcPr>
          <w:p>
            <w:pPr>
              <w:pStyle w:val="11"/>
            </w:pPr>
            <w:r>
              <w:t>2486.58</w:t>
            </w:r>
          </w:p>
        </w:tc>
        <w:tc>
          <w:tcPr>
            <w:tcW w:w="1134" w:type="dxa"/>
            <w:vAlign w:val="center"/>
          </w:tcPr>
          <w:p>
            <w:pPr>
              <w:pStyle w:val="11"/>
            </w:pPr>
            <w:r>
              <w:t>2486.58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79.27</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4.36</w:t>
            </w:r>
          </w:p>
        </w:tc>
        <w:tc>
          <w:tcPr>
            <w:tcW w:w="1134" w:type="dxa"/>
            <w:vAlign w:val="center"/>
          </w:tcPr>
          <w:p>
            <w:pPr>
              <w:pStyle w:val="11"/>
            </w:pPr>
            <w:r>
              <w:t>4.36</w:t>
            </w:r>
          </w:p>
        </w:tc>
        <w:tc>
          <w:tcPr>
            <w:tcW w:w="1134" w:type="dxa"/>
            <w:vAlign w:val="center"/>
          </w:tcPr>
          <w:p>
            <w:pPr>
              <w:pStyle w:val="11"/>
            </w:pPr>
            <w:r>
              <w:t>4.36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4.36</w:t>
            </w:r>
          </w:p>
        </w:tc>
        <w:tc>
          <w:tcPr>
            <w:tcW w:w="1134" w:type="dxa"/>
            <w:vAlign w:val="center"/>
          </w:tcPr>
          <w:p>
            <w:pPr>
              <w:pStyle w:val="11"/>
            </w:pPr>
            <w:r>
              <w:t>4.36</w:t>
            </w:r>
          </w:p>
        </w:tc>
        <w:tc>
          <w:tcPr>
            <w:tcW w:w="1134" w:type="dxa"/>
            <w:vAlign w:val="center"/>
          </w:tcPr>
          <w:p>
            <w:pPr>
              <w:pStyle w:val="11"/>
            </w:pPr>
            <w:r>
              <w:t>4.36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360116正定县西平乐乡学区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2611.49</w:t>
            </w:r>
          </w:p>
        </w:tc>
        <w:tc>
          <w:tcPr>
            <w:tcW w:w="1361" w:type="dxa"/>
            <w:vAlign w:val="center"/>
          </w:tcPr>
          <w:p>
            <w:pPr>
              <w:pStyle w:val="15"/>
            </w:pPr>
            <w:r>
              <w:t>2362.75</w:t>
            </w:r>
          </w:p>
        </w:tc>
        <w:tc>
          <w:tcPr>
            <w:tcW w:w="1361" w:type="dxa"/>
            <w:vAlign w:val="center"/>
          </w:tcPr>
          <w:p>
            <w:pPr>
              <w:pStyle w:val="15"/>
            </w:pPr>
            <w:r>
              <w:t>248.74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2611.49</w:t>
            </w:r>
          </w:p>
        </w:tc>
        <w:tc>
          <w:tcPr>
            <w:tcW w:w="1361" w:type="dxa"/>
            <w:vAlign w:val="center"/>
          </w:tcPr>
          <w:p>
            <w:pPr>
              <w:pStyle w:val="11"/>
            </w:pPr>
            <w:r>
              <w:t>2362.75</w:t>
            </w:r>
          </w:p>
        </w:tc>
        <w:tc>
          <w:tcPr>
            <w:tcW w:w="1361" w:type="dxa"/>
            <w:vAlign w:val="center"/>
          </w:tcPr>
          <w:p>
            <w:pPr>
              <w:pStyle w:val="11"/>
            </w:pPr>
            <w:r>
              <w:t>248.74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2607.13</w:t>
            </w:r>
          </w:p>
        </w:tc>
        <w:tc>
          <w:tcPr>
            <w:tcW w:w="1361" w:type="dxa"/>
            <w:vAlign w:val="center"/>
          </w:tcPr>
          <w:p>
            <w:pPr>
              <w:pStyle w:val="11"/>
            </w:pPr>
            <w:r>
              <w:t>2362.75</w:t>
            </w:r>
          </w:p>
        </w:tc>
        <w:tc>
          <w:tcPr>
            <w:tcW w:w="1361" w:type="dxa"/>
            <w:vAlign w:val="center"/>
          </w:tcPr>
          <w:p>
            <w:pPr>
              <w:pStyle w:val="11"/>
            </w:pPr>
            <w:r>
              <w:t>244.38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38.98</w:t>
            </w:r>
          </w:p>
        </w:tc>
        <w:tc>
          <w:tcPr>
            <w:tcW w:w="1361" w:type="dxa"/>
            <w:vAlign w:val="center"/>
          </w:tcPr>
          <w:p>
            <w:pPr>
              <w:pStyle w:val="11"/>
            </w:pPr>
          </w:p>
        </w:tc>
        <w:tc>
          <w:tcPr>
            <w:tcW w:w="1361" w:type="dxa"/>
            <w:vAlign w:val="center"/>
          </w:tcPr>
          <w:p>
            <w:pPr>
              <w:pStyle w:val="11"/>
            </w:pPr>
            <w:r>
              <w:t>38.98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2488.88</w:t>
            </w:r>
          </w:p>
        </w:tc>
        <w:tc>
          <w:tcPr>
            <w:tcW w:w="1361" w:type="dxa"/>
            <w:vAlign w:val="center"/>
          </w:tcPr>
          <w:p>
            <w:pPr>
              <w:pStyle w:val="11"/>
            </w:pPr>
            <w:r>
              <w:t>2362.75</w:t>
            </w:r>
          </w:p>
        </w:tc>
        <w:tc>
          <w:tcPr>
            <w:tcW w:w="1361" w:type="dxa"/>
            <w:vAlign w:val="center"/>
          </w:tcPr>
          <w:p>
            <w:pPr>
              <w:pStyle w:val="11"/>
            </w:pPr>
            <w:r>
              <w:t>126.13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79.27</w:t>
            </w:r>
          </w:p>
        </w:tc>
        <w:tc>
          <w:tcPr>
            <w:tcW w:w="1361" w:type="dxa"/>
            <w:vAlign w:val="center"/>
          </w:tcPr>
          <w:p>
            <w:pPr>
              <w:pStyle w:val="11"/>
            </w:pPr>
          </w:p>
        </w:tc>
        <w:tc>
          <w:tcPr>
            <w:tcW w:w="1361" w:type="dxa"/>
            <w:vAlign w:val="center"/>
          </w:tcPr>
          <w:p>
            <w:pPr>
              <w:pStyle w:val="11"/>
            </w:pPr>
            <w:r>
              <w:t>79.27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4.36</w:t>
            </w:r>
          </w:p>
        </w:tc>
        <w:tc>
          <w:tcPr>
            <w:tcW w:w="1361" w:type="dxa"/>
            <w:vAlign w:val="center"/>
          </w:tcPr>
          <w:p>
            <w:pPr>
              <w:pStyle w:val="11"/>
            </w:pPr>
          </w:p>
        </w:tc>
        <w:tc>
          <w:tcPr>
            <w:tcW w:w="1361" w:type="dxa"/>
            <w:vAlign w:val="center"/>
          </w:tcPr>
          <w:p>
            <w:pPr>
              <w:pStyle w:val="11"/>
            </w:pPr>
            <w:r>
              <w:t>4.36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4.36</w:t>
            </w:r>
          </w:p>
        </w:tc>
        <w:tc>
          <w:tcPr>
            <w:tcW w:w="1361" w:type="dxa"/>
            <w:vAlign w:val="center"/>
          </w:tcPr>
          <w:p>
            <w:pPr>
              <w:pStyle w:val="11"/>
            </w:pPr>
          </w:p>
        </w:tc>
        <w:tc>
          <w:tcPr>
            <w:tcW w:w="1361" w:type="dxa"/>
            <w:vAlign w:val="center"/>
          </w:tcPr>
          <w:p>
            <w:pPr>
              <w:pStyle w:val="11"/>
            </w:pPr>
            <w:r>
              <w:t>4.36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360116正定县西平乐乡学区</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2599.75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2611.49</w:t>
            </w:r>
          </w:p>
        </w:tc>
        <w:tc>
          <w:tcPr>
            <w:tcW w:w="1474" w:type="dxa"/>
            <w:vAlign w:val="center"/>
          </w:tcPr>
          <w:p>
            <w:pPr>
              <w:pStyle w:val="11"/>
            </w:pPr>
            <w:r>
              <w:t>2611.49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2599.75</w:t>
            </w:r>
          </w:p>
        </w:tc>
        <w:tc>
          <w:tcPr>
            <w:tcW w:w="3402" w:type="dxa"/>
            <w:vAlign w:val="center"/>
          </w:tcPr>
          <w:p>
            <w:pPr>
              <w:pStyle w:val="14"/>
            </w:pPr>
            <w:r>
              <w:t>本年支出合计</w:t>
            </w:r>
          </w:p>
        </w:tc>
        <w:tc>
          <w:tcPr>
            <w:tcW w:w="1474" w:type="dxa"/>
            <w:vAlign w:val="center"/>
          </w:tcPr>
          <w:p>
            <w:pPr>
              <w:pStyle w:val="15"/>
            </w:pPr>
            <w:r>
              <w:t>2611.49</w:t>
            </w:r>
          </w:p>
        </w:tc>
        <w:tc>
          <w:tcPr>
            <w:tcW w:w="1474" w:type="dxa"/>
            <w:vAlign w:val="center"/>
          </w:tcPr>
          <w:p>
            <w:pPr>
              <w:pStyle w:val="15"/>
            </w:pPr>
            <w:r>
              <w:t>2611.49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11.74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11.74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2611.49</w:t>
            </w:r>
          </w:p>
        </w:tc>
        <w:tc>
          <w:tcPr>
            <w:tcW w:w="3402" w:type="dxa"/>
            <w:vAlign w:val="center"/>
          </w:tcPr>
          <w:p>
            <w:pPr>
              <w:pStyle w:val="14"/>
            </w:pPr>
            <w:r>
              <w:t>支出总计</w:t>
            </w:r>
          </w:p>
        </w:tc>
        <w:tc>
          <w:tcPr>
            <w:tcW w:w="1474" w:type="dxa"/>
            <w:vAlign w:val="center"/>
          </w:tcPr>
          <w:p>
            <w:pPr>
              <w:pStyle w:val="15"/>
            </w:pPr>
            <w:r>
              <w:t>2611.49</w:t>
            </w:r>
          </w:p>
        </w:tc>
        <w:tc>
          <w:tcPr>
            <w:tcW w:w="1474" w:type="dxa"/>
            <w:vAlign w:val="center"/>
          </w:tcPr>
          <w:p>
            <w:pPr>
              <w:pStyle w:val="15"/>
            </w:pPr>
            <w:r>
              <w:t>2611.49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360116正定县西平乐乡学区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2611.49</w:t>
            </w:r>
          </w:p>
        </w:tc>
        <w:tc>
          <w:tcPr>
            <w:tcW w:w="2551" w:type="dxa"/>
            <w:vAlign w:val="center"/>
          </w:tcPr>
          <w:p>
            <w:pPr>
              <w:pStyle w:val="15"/>
            </w:pPr>
            <w:r>
              <w:t>2362.75</w:t>
            </w:r>
          </w:p>
        </w:tc>
        <w:tc>
          <w:tcPr>
            <w:tcW w:w="2551" w:type="dxa"/>
            <w:vAlign w:val="center"/>
          </w:tcPr>
          <w:p>
            <w:pPr>
              <w:pStyle w:val="15"/>
            </w:pPr>
            <w:r>
              <w:t>248.74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2611.49</w:t>
            </w:r>
          </w:p>
        </w:tc>
        <w:tc>
          <w:tcPr>
            <w:tcW w:w="2551" w:type="dxa"/>
            <w:vAlign w:val="center"/>
          </w:tcPr>
          <w:p>
            <w:pPr>
              <w:pStyle w:val="11"/>
            </w:pPr>
            <w:r>
              <w:t>2362.75</w:t>
            </w:r>
          </w:p>
        </w:tc>
        <w:tc>
          <w:tcPr>
            <w:tcW w:w="2551" w:type="dxa"/>
            <w:vAlign w:val="center"/>
          </w:tcPr>
          <w:p>
            <w:pPr>
              <w:pStyle w:val="11"/>
            </w:pPr>
            <w:r>
              <w:t>248.74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2607.13</w:t>
            </w:r>
          </w:p>
        </w:tc>
        <w:tc>
          <w:tcPr>
            <w:tcW w:w="2551" w:type="dxa"/>
            <w:vAlign w:val="center"/>
          </w:tcPr>
          <w:p>
            <w:pPr>
              <w:pStyle w:val="11"/>
            </w:pPr>
            <w:r>
              <w:t>2362.75</w:t>
            </w:r>
          </w:p>
        </w:tc>
        <w:tc>
          <w:tcPr>
            <w:tcW w:w="2551" w:type="dxa"/>
            <w:vAlign w:val="center"/>
          </w:tcPr>
          <w:p>
            <w:pPr>
              <w:pStyle w:val="11"/>
            </w:pPr>
            <w:r>
              <w:t>244.38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38.98</w:t>
            </w:r>
          </w:p>
        </w:tc>
        <w:tc>
          <w:tcPr>
            <w:tcW w:w="2551" w:type="dxa"/>
            <w:vAlign w:val="center"/>
          </w:tcPr>
          <w:p>
            <w:pPr>
              <w:pStyle w:val="11"/>
            </w:pPr>
          </w:p>
        </w:tc>
        <w:tc>
          <w:tcPr>
            <w:tcW w:w="2551" w:type="dxa"/>
            <w:vAlign w:val="center"/>
          </w:tcPr>
          <w:p>
            <w:pPr>
              <w:pStyle w:val="11"/>
            </w:pPr>
            <w:r>
              <w:t>38.98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2488.88</w:t>
            </w:r>
          </w:p>
        </w:tc>
        <w:tc>
          <w:tcPr>
            <w:tcW w:w="2551" w:type="dxa"/>
            <w:vAlign w:val="center"/>
          </w:tcPr>
          <w:p>
            <w:pPr>
              <w:pStyle w:val="11"/>
            </w:pPr>
            <w:r>
              <w:t>2362.75</w:t>
            </w:r>
          </w:p>
        </w:tc>
        <w:tc>
          <w:tcPr>
            <w:tcW w:w="2551" w:type="dxa"/>
            <w:vAlign w:val="center"/>
          </w:tcPr>
          <w:p>
            <w:pPr>
              <w:pStyle w:val="11"/>
            </w:pPr>
            <w:r>
              <w:t>126.13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79.27</w:t>
            </w:r>
          </w:p>
        </w:tc>
        <w:tc>
          <w:tcPr>
            <w:tcW w:w="2551" w:type="dxa"/>
            <w:vAlign w:val="center"/>
          </w:tcPr>
          <w:p>
            <w:pPr>
              <w:pStyle w:val="11"/>
            </w:pPr>
          </w:p>
        </w:tc>
        <w:tc>
          <w:tcPr>
            <w:tcW w:w="2551" w:type="dxa"/>
            <w:vAlign w:val="center"/>
          </w:tcPr>
          <w:p>
            <w:pPr>
              <w:pStyle w:val="11"/>
            </w:pPr>
            <w:r>
              <w:t>79.27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4.36</w:t>
            </w:r>
          </w:p>
        </w:tc>
        <w:tc>
          <w:tcPr>
            <w:tcW w:w="2551" w:type="dxa"/>
            <w:vAlign w:val="center"/>
          </w:tcPr>
          <w:p>
            <w:pPr>
              <w:pStyle w:val="11"/>
            </w:pPr>
          </w:p>
        </w:tc>
        <w:tc>
          <w:tcPr>
            <w:tcW w:w="2551" w:type="dxa"/>
            <w:vAlign w:val="center"/>
          </w:tcPr>
          <w:p>
            <w:pPr>
              <w:pStyle w:val="11"/>
            </w:pPr>
            <w:r>
              <w:t>4.36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4.36</w:t>
            </w:r>
          </w:p>
        </w:tc>
        <w:tc>
          <w:tcPr>
            <w:tcW w:w="2551" w:type="dxa"/>
            <w:vAlign w:val="center"/>
          </w:tcPr>
          <w:p>
            <w:pPr>
              <w:pStyle w:val="11"/>
            </w:pPr>
          </w:p>
        </w:tc>
        <w:tc>
          <w:tcPr>
            <w:tcW w:w="2551" w:type="dxa"/>
            <w:vAlign w:val="center"/>
          </w:tcPr>
          <w:p>
            <w:pPr>
              <w:pStyle w:val="11"/>
            </w:pPr>
            <w:r>
              <w:t>4.36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360116正定县西平乐乡学区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2362.75</w:t>
            </w:r>
          </w:p>
        </w:tc>
        <w:tc>
          <w:tcPr>
            <w:tcW w:w="2551" w:type="dxa"/>
            <w:vAlign w:val="center"/>
          </w:tcPr>
          <w:p>
            <w:pPr>
              <w:pStyle w:val="15"/>
            </w:pPr>
            <w:r>
              <w:t>2344.59</w:t>
            </w:r>
          </w:p>
        </w:tc>
        <w:tc>
          <w:tcPr>
            <w:tcW w:w="2551" w:type="dxa"/>
            <w:vAlign w:val="center"/>
          </w:tcPr>
          <w:p>
            <w:pPr>
              <w:pStyle w:val="15"/>
            </w:pPr>
            <w:r>
              <w:t>18.16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1983.15</w:t>
            </w:r>
          </w:p>
        </w:tc>
        <w:tc>
          <w:tcPr>
            <w:tcW w:w="2551" w:type="dxa"/>
            <w:vAlign w:val="center"/>
          </w:tcPr>
          <w:p>
            <w:pPr>
              <w:pStyle w:val="11"/>
            </w:pPr>
            <w:r>
              <w:t>1983.15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482.37</w:t>
            </w:r>
          </w:p>
        </w:tc>
        <w:tc>
          <w:tcPr>
            <w:tcW w:w="2551" w:type="dxa"/>
            <w:vAlign w:val="center"/>
          </w:tcPr>
          <w:p>
            <w:pPr>
              <w:pStyle w:val="11"/>
            </w:pPr>
            <w:r>
              <w:t>482.37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138.88</w:t>
            </w:r>
          </w:p>
        </w:tc>
        <w:tc>
          <w:tcPr>
            <w:tcW w:w="2551" w:type="dxa"/>
            <w:vAlign w:val="center"/>
          </w:tcPr>
          <w:p>
            <w:pPr>
              <w:pStyle w:val="11"/>
            </w:pPr>
            <w:r>
              <w:t>138.88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835.41</w:t>
            </w:r>
          </w:p>
        </w:tc>
        <w:tc>
          <w:tcPr>
            <w:tcW w:w="2551" w:type="dxa"/>
            <w:vAlign w:val="center"/>
          </w:tcPr>
          <w:p>
            <w:pPr>
              <w:pStyle w:val="11"/>
            </w:pPr>
            <w:r>
              <w:t>835.41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183.94</w:t>
            </w:r>
          </w:p>
        </w:tc>
        <w:tc>
          <w:tcPr>
            <w:tcW w:w="2551" w:type="dxa"/>
            <w:vAlign w:val="center"/>
          </w:tcPr>
          <w:p>
            <w:pPr>
              <w:pStyle w:val="11"/>
            </w:pPr>
            <w:r>
              <w:t>183.94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71.37</w:t>
            </w:r>
          </w:p>
        </w:tc>
        <w:tc>
          <w:tcPr>
            <w:tcW w:w="2551" w:type="dxa"/>
            <w:vAlign w:val="center"/>
          </w:tcPr>
          <w:p>
            <w:pPr>
              <w:pStyle w:val="11"/>
            </w:pPr>
            <w:r>
              <w:t>71.37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60.64</w:t>
            </w:r>
          </w:p>
        </w:tc>
        <w:tc>
          <w:tcPr>
            <w:tcW w:w="2551" w:type="dxa"/>
            <w:vAlign w:val="center"/>
          </w:tcPr>
          <w:p>
            <w:pPr>
              <w:pStyle w:val="11"/>
            </w:pPr>
            <w:r>
              <w:t>60.64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10.20</w:t>
            </w:r>
          </w:p>
        </w:tc>
        <w:tc>
          <w:tcPr>
            <w:tcW w:w="2551" w:type="dxa"/>
            <w:vAlign w:val="center"/>
          </w:tcPr>
          <w:p>
            <w:pPr>
              <w:pStyle w:val="11"/>
            </w:pPr>
            <w:r>
              <w:t>10.20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158.14</w:t>
            </w:r>
          </w:p>
        </w:tc>
        <w:tc>
          <w:tcPr>
            <w:tcW w:w="2551" w:type="dxa"/>
            <w:vAlign w:val="center"/>
          </w:tcPr>
          <w:p>
            <w:pPr>
              <w:pStyle w:val="11"/>
            </w:pPr>
            <w:r>
              <w:t>158.14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42.20</w:t>
            </w:r>
          </w:p>
        </w:tc>
        <w:tc>
          <w:tcPr>
            <w:tcW w:w="2551" w:type="dxa"/>
            <w:vAlign w:val="center"/>
          </w:tcPr>
          <w:p>
            <w:pPr>
              <w:pStyle w:val="11"/>
            </w:pPr>
            <w:r>
              <w:t>42.20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18.16</w:t>
            </w:r>
          </w:p>
        </w:tc>
        <w:tc>
          <w:tcPr>
            <w:tcW w:w="2551" w:type="dxa"/>
            <w:vAlign w:val="center"/>
          </w:tcPr>
          <w:p>
            <w:pPr>
              <w:pStyle w:val="11"/>
            </w:pPr>
          </w:p>
        </w:tc>
        <w:tc>
          <w:tcPr>
            <w:tcW w:w="2551" w:type="dxa"/>
            <w:vAlign w:val="center"/>
          </w:tcPr>
          <w:p>
            <w:pPr>
              <w:pStyle w:val="11"/>
            </w:pPr>
            <w:r>
              <w:t>18.16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18.16</w:t>
            </w:r>
          </w:p>
        </w:tc>
        <w:tc>
          <w:tcPr>
            <w:tcW w:w="2551" w:type="dxa"/>
            <w:vAlign w:val="center"/>
          </w:tcPr>
          <w:p>
            <w:pPr>
              <w:pStyle w:val="11"/>
            </w:pPr>
          </w:p>
        </w:tc>
        <w:tc>
          <w:tcPr>
            <w:tcW w:w="2551" w:type="dxa"/>
            <w:vAlign w:val="center"/>
          </w:tcPr>
          <w:p>
            <w:pPr>
              <w:pStyle w:val="11"/>
            </w:pPr>
            <w:r>
              <w:t>18.16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361.44</w:t>
            </w:r>
          </w:p>
        </w:tc>
        <w:tc>
          <w:tcPr>
            <w:tcW w:w="2551" w:type="dxa"/>
            <w:vAlign w:val="center"/>
          </w:tcPr>
          <w:p>
            <w:pPr>
              <w:pStyle w:val="11"/>
            </w:pPr>
            <w:r>
              <w:t>361.44</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361.44</w:t>
            </w:r>
          </w:p>
        </w:tc>
        <w:tc>
          <w:tcPr>
            <w:tcW w:w="2551" w:type="dxa"/>
            <w:vAlign w:val="center"/>
          </w:tcPr>
          <w:p>
            <w:pPr>
              <w:pStyle w:val="11"/>
            </w:pPr>
            <w:r>
              <w:t>361.44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360116正定县西平乐乡学区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360116正定县西平乐乡学区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360116正定县西平乐乡学区</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正定县西平乐乡学区2025年单位预算信息公开情况说明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按照《中华人民共和国预算法》、《地方预决算公开操作规程》和《关于进一步推进预算公开工作的实施意见》规定，现将正定县西平乐乡学区2025年单位预算公开如下：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（一）贯彻执行党和国家的教育方针、政策、法规；</w:t>
      </w:r>
    </w:p>
    <w:p>
      <w:pPr>
        <w:pStyle w:val="17"/>
      </w:pPr>
      <w:r>
        <w:t>（二）全面落实《幼儿园工作规程》所提出的保育教育目标；</w:t>
      </w:r>
    </w:p>
    <w:p>
      <w:pPr>
        <w:pStyle w:val="17"/>
      </w:pPr>
      <w:r>
        <w:t>（三）坚持保育与教育相结合的原则，对幼儿实施德、智、体、美、劳全方位培养教育，促进幼儿的身心和谐健康发展；</w:t>
      </w:r>
    </w:p>
    <w:p>
      <w:pPr>
        <w:pStyle w:val="17"/>
      </w:pPr>
      <w:r>
        <w:t>（四）做好基础教育德育、教学、总务等各项工作，确保义务教育工作顺利实施，促进学生德、智、体、美、劳全面发展；</w:t>
      </w:r>
    </w:p>
    <w:p>
      <w:pPr>
        <w:pStyle w:val="17"/>
      </w:pPr>
      <w:r>
        <w:t>（五）负责教师队伍建设及管理，维护教职工的合法权益；</w:t>
      </w:r>
    </w:p>
    <w:p>
      <w:pPr>
        <w:pStyle w:val="17"/>
      </w:pPr>
      <w:r>
        <w:t>（六）做好学校后勤保障、安全管理、校园建设等工作，创造良好的办学环境。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正定县西平乐乡学区</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2611.49万元，其中：一般公共预算收入2599.75万元，基金预算收入0.00万元，国有资本经营预算收入0.00万元，财政专户核拨收入0.00万元，单位资金收入0.00万元，上年结转结余11.74万元。</w:t>
      </w:r>
    </w:p>
    <w:p>
      <w:pPr>
        <w:pStyle w:val="18"/>
      </w:pPr>
      <w:r>
        <w:t>2、支出说明</w:t>
      </w:r>
    </w:p>
    <w:p>
      <w:pPr>
        <w:pStyle w:val="18"/>
      </w:pPr>
      <w:r>
        <w:t>收支预算总表支出栏、基本支出表、项目支出表按经济分类和支出功能分类科目编制，反映正定县西平乐乡学区年度单位预算中支出预算的总体情况。2025年支出预算2611.49万元，其中基本支出2362.75万元，包括人员经费2344.59万元和日常公用经费18.16万元；项目支出248.74万元，主要为义务教育段生均公用经费147.02万元（其中小学87.85万元，中学59.17万元）；义务教育段贫困生生活补助6.2125万元；课后服务费12.2万元；班主任和思政课教师补贴32.58万元；学前生均公用经费13.01万元；学前运转经费21.34万元；学前资助0.28万元；解决幼儿园遗留问题资金3.36万元；支持正民庄学生异地就学资金1万元，上年结转项目11.74万元，。</w:t>
      </w:r>
    </w:p>
    <w:p>
      <w:pPr>
        <w:pStyle w:val="18"/>
      </w:pPr>
      <w:r>
        <w:t>3、比上年增减情况</w:t>
      </w:r>
    </w:p>
    <w:p>
      <w:pPr>
        <w:pStyle w:val="18"/>
      </w:pPr>
      <w:r>
        <w:t>2025年预算收支安排2611.49万元，较2024年预算减少39.26万元，其中：基本支出减少33.74万元，主要为项目支出中，学前运转项目按预提标准测算，预算增加故预算收支安排增加；基本支出中，在职人员较上年减少6人，退休人员增加2人，故预算收支安排减少。项目支出减少5.52万元，主要为主要为义务教育阶段学生及幼儿人数均减少，义务教育保障机制公用经费、学前教育运转经费、幼儿生均公用经费等项目支出相应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2025年，我单位机关运行经费共计安排18.16万元，主要用于日常维修、办公用房水电费、办公用房取暖费、办公用房物业管理费等日常运行支出。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4.35</w:t>
            </w:r>
          </w:p>
        </w:tc>
        <w:tc>
          <w:tcPr>
            <w:tcW w:w="2835" w:type="dxa"/>
            <w:vAlign w:val="center"/>
          </w:tcPr>
          <w:p>
            <w:pPr>
              <w:pStyle w:val="10"/>
            </w:pPr>
            <w:r>
              <w:t>其中：财政    资金</w:t>
            </w:r>
          </w:p>
        </w:tc>
        <w:tc>
          <w:tcPr>
            <w:tcW w:w="2551" w:type="dxa"/>
            <w:vAlign w:val="center"/>
          </w:tcPr>
          <w:p>
            <w:pPr>
              <w:pStyle w:val="12"/>
            </w:pPr>
            <w:r>
              <w:t>4.35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落实农村幼儿园预算内公用经费拨款标准，保障学校正常运转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1.落实农村幼儿园预算内公用经费拨款标准，保障学校正常运转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入园率</w:t>
            </w:r>
          </w:p>
        </w:tc>
        <w:tc>
          <w:tcPr>
            <w:tcW w:w="5386" w:type="dxa"/>
            <w:vAlign w:val="center"/>
          </w:tcPr>
          <w:p>
            <w:pPr>
              <w:pStyle w:val="12"/>
            </w:pPr>
            <w:r>
              <w:t>公办幼儿园幼儿毛入园率</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2.31</w:t>
            </w:r>
          </w:p>
        </w:tc>
        <w:tc>
          <w:tcPr>
            <w:tcW w:w="2835" w:type="dxa"/>
            <w:vAlign w:val="center"/>
          </w:tcPr>
          <w:p>
            <w:pPr>
              <w:pStyle w:val="10"/>
            </w:pPr>
            <w:r>
              <w:t>其中：财政    资金</w:t>
            </w:r>
          </w:p>
        </w:tc>
        <w:tc>
          <w:tcPr>
            <w:tcW w:w="2551" w:type="dxa"/>
            <w:vAlign w:val="center"/>
          </w:tcPr>
          <w:p>
            <w:pPr>
              <w:pStyle w:val="12"/>
            </w:pPr>
            <w:r>
              <w:t>2.31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13012324P00264210382X</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w:t>
            </w:r>
          </w:p>
        </w:tc>
        <w:tc>
          <w:tcPr>
            <w:tcW w:w="2835" w:type="dxa"/>
            <w:vAlign w:val="center"/>
          </w:tcPr>
          <w:p>
            <w:pPr>
              <w:pStyle w:val="10"/>
            </w:pPr>
            <w:r>
              <w:t>其中：财政    资金</w:t>
            </w:r>
          </w:p>
        </w:tc>
        <w:tc>
          <w:tcPr>
            <w:tcW w:w="2551" w:type="dxa"/>
            <w:vAlign w:val="center"/>
          </w:tcPr>
          <w:p>
            <w:pPr>
              <w:pStyle w:val="12"/>
            </w:pPr>
            <w:r>
              <w:t>1.25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13012324P00264210371E</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13012324P00264210380N</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0.55</w:t>
            </w:r>
          </w:p>
        </w:tc>
        <w:tc>
          <w:tcPr>
            <w:tcW w:w="2835" w:type="dxa"/>
            <w:vAlign w:val="center"/>
          </w:tcPr>
          <w:p>
            <w:pPr>
              <w:pStyle w:val="10"/>
            </w:pPr>
            <w:r>
              <w:t>其中：财政    资金</w:t>
            </w:r>
          </w:p>
        </w:tc>
        <w:tc>
          <w:tcPr>
            <w:tcW w:w="2551" w:type="dxa"/>
            <w:vAlign w:val="center"/>
          </w:tcPr>
          <w:p>
            <w:pPr>
              <w:pStyle w:val="12"/>
            </w:pPr>
            <w:r>
              <w:t>0.55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6、2024年义务教育贫困生生活补助（初中）省级资金石财教【2023】115号绩效目标表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13012324P00264210397U</w:t>
            </w:r>
          </w:p>
        </w:tc>
        <w:tc>
          <w:tcPr>
            <w:tcW w:w="2835" w:type="dxa"/>
            <w:vAlign w:val="center"/>
          </w:tcPr>
          <w:p>
            <w:pPr>
              <w:pStyle w:val="10"/>
            </w:pPr>
            <w:r>
              <w:t>项目名称</w:t>
            </w:r>
          </w:p>
        </w:tc>
        <w:tc>
          <w:tcPr>
            <w:tcW w:w="6095" w:type="dxa"/>
            <w:gridSpan w:val="3"/>
            <w:vAlign w:val="center"/>
          </w:tcPr>
          <w:p>
            <w:pPr>
              <w:pStyle w:val="12"/>
            </w:pPr>
            <w:r>
              <w:t>2024年义务教育贫困生生活补助（初中）省级资金石财教【2023】115号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0.75</w:t>
            </w:r>
          </w:p>
        </w:tc>
        <w:tc>
          <w:tcPr>
            <w:tcW w:w="2835" w:type="dxa"/>
            <w:vAlign w:val="center"/>
          </w:tcPr>
          <w:p>
            <w:pPr>
              <w:pStyle w:val="10"/>
            </w:pPr>
            <w:r>
              <w:t>其中：财政    资金</w:t>
            </w:r>
          </w:p>
        </w:tc>
        <w:tc>
          <w:tcPr>
            <w:tcW w:w="2551" w:type="dxa"/>
            <w:vAlign w:val="center"/>
          </w:tcPr>
          <w:p>
            <w:pPr>
              <w:pStyle w:val="12"/>
            </w:pPr>
            <w:r>
              <w:t>0.75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为贫困学生发放助学金，使其完成学业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0.41</w:t>
            </w:r>
          </w:p>
        </w:tc>
        <w:tc>
          <w:tcPr>
            <w:tcW w:w="2835" w:type="dxa"/>
            <w:vAlign w:val="center"/>
          </w:tcPr>
          <w:p>
            <w:pPr>
              <w:pStyle w:val="10"/>
            </w:pPr>
            <w:r>
              <w:t>其中：财政    资金</w:t>
            </w:r>
          </w:p>
        </w:tc>
        <w:tc>
          <w:tcPr>
            <w:tcW w:w="2551" w:type="dxa"/>
            <w:vAlign w:val="center"/>
          </w:tcPr>
          <w:p>
            <w:pPr>
              <w:pStyle w:val="12"/>
            </w:pPr>
            <w:r>
              <w:t>0.41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为贫困学生发放助学金，使其完成学业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为贫困学生发放助学金，使其完成学业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9、2024年义务教育贫困生生活补助（初中）中央资金石财教【2024】53号绩效目标表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13012324P00264610503U</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0.26</w:t>
            </w:r>
          </w:p>
        </w:tc>
        <w:tc>
          <w:tcPr>
            <w:tcW w:w="2835" w:type="dxa"/>
            <w:vAlign w:val="center"/>
          </w:tcPr>
          <w:p>
            <w:pPr>
              <w:pStyle w:val="10"/>
            </w:pPr>
            <w:r>
              <w:t>其中：财政    资金</w:t>
            </w:r>
          </w:p>
        </w:tc>
        <w:tc>
          <w:tcPr>
            <w:tcW w:w="2551" w:type="dxa"/>
            <w:vAlign w:val="center"/>
          </w:tcPr>
          <w:p>
            <w:pPr>
              <w:pStyle w:val="12"/>
            </w:pPr>
            <w:r>
              <w:t>0.26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义务教育段贫困生生活补助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13012324P00264610775Q</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0.42</w:t>
            </w:r>
          </w:p>
        </w:tc>
        <w:tc>
          <w:tcPr>
            <w:tcW w:w="2835" w:type="dxa"/>
            <w:vAlign w:val="center"/>
          </w:tcPr>
          <w:p>
            <w:pPr>
              <w:pStyle w:val="10"/>
            </w:pPr>
            <w:r>
              <w:t>其中：财政    资金</w:t>
            </w:r>
          </w:p>
        </w:tc>
        <w:tc>
          <w:tcPr>
            <w:tcW w:w="2551" w:type="dxa"/>
            <w:vAlign w:val="center"/>
          </w:tcPr>
          <w:p>
            <w:pPr>
              <w:pStyle w:val="12"/>
            </w:pPr>
            <w:r>
              <w:t>0.42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按当年市级资助人数</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为贫困学生发放助学金，使其完成学业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12、2024年义务教育贫困生生活补助（小学）市级资金石财教【2024】65号绩效目标表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13012324P002646105589</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为贫困学生发放助学金，使其完成学业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13、2025年学前教育幼儿资助省级资金石财教【2024】105号绩效目标表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13012325P00000210010M</w:t>
            </w:r>
          </w:p>
        </w:tc>
        <w:tc>
          <w:tcPr>
            <w:tcW w:w="2835" w:type="dxa"/>
            <w:vAlign w:val="center"/>
          </w:tcPr>
          <w:p>
            <w:pPr>
              <w:pStyle w:val="10"/>
            </w:pPr>
            <w:r>
              <w:t>项目名称</w:t>
            </w:r>
          </w:p>
        </w:tc>
        <w:tc>
          <w:tcPr>
            <w:tcW w:w="6095" w:type="dxa"/>
            <w:gridSpan w:val="3"/>
            <w:vAlign w:val="center"/>
          </w:tcPr>
          <w:p>
            <w:pPr>
              <w:pStyle w:val="12"/>
            </w:pPr>
            <w:r>
              <w:t>2025年学前教育幼儿资助省级资金石财教【2024】105号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1.为贫困幼儿发放助学金，使其完成学业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学前资助标准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用于减轻幼儿家庭经济负担</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9.85</w:t>
            </w:r>
          </w:p>
        </w:tc>
        <w:tc>
          <w:tcPr>
            <w:tcW w:w="2835" w:type="dxa"/>
            <w:vAlign w:val="center"/>
          </w:tcPr>
          <w:p>
            <w:pPr>
              <w:pStyle w:val="10"/>
            </w:pPr>
            <w:r>
              <w:t>其中：财政    资金</w:t>
            </w:r>
          </w:p>
        </w:tc>
        <w:tc>
          <w:tcPr>
            <w:tcW w:w="2551" w:type="dxa"/>
            <w:vAlign w:val="center"/>
          </w:tcPr>
          <w:p>
            <w:pPr>
              <w:pStyle w:val="12"/>
            </w:pPr>
            <w:r>
              <w:t>9.85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1.落实农村幼儿园预算内公用经费拨款标准，保障学校正常运转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入园率</w:t>
            </w:r>
          </w:p>
        </w:tc>
        <w:tc>
          <w:tcPr>
            <w:tcW w:w="5386" w:type="dxa"/>
            <w:vAlign w:val="center"/>
          </w:tcPr>
          <w:p>
            <w:pPr>
              <w:pStyle w:val="12"/>
            </w:pPr>
            <w:r>
              <w:t>公办幼儿园幼儿毛入园率</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11.83</w:t>
            </w:r>
          </w:p>
        </w:tc>
        <w:tc>
          <w:tcPr>
            <w:tcW w:w="2835" w:type="dxa"/>
            <w:vAlign w:val="center"/>
          </w:tcPr>
          <w:p>
            <w:pPr>
              <w:pStyle w:val="10"/>
            </w:pPr>
            <w:r>
              <w:t>其中：财政    资金</w:t>
            </w:r>
          </w:p>
        </w:tc>
        <w:tc>
          <w:tcPr>
            <w:tcW w:w="2551" w:type="dxa"/>
            <w:vAlign w:val="center"/>
          </w:tcPr>
          <w:p>
            <w:pPr>
              <w:pStyle w:val="12"/>
            </w:pPr>
            <w:r>
              <w:t>11.83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5.92</w:t>
            </w:r>
          </w:p>
        </w:tc>
        <w:tc>
          <w:tcPr>
            <w:tcW w:w="2835" w:type="dxa"/>
            <w:vAlign w:val="center"/>
          </w:tcPr>
          <w:p>
            <w:pPr>
              <w:pStyle w:val="10"/>
            </w:pPr>
            <w:r>
              <w:t>其中：财政    资金</w:t>
            </w:r>
          </w:p>
        </w:tc>
        <w:tc>
          <w:tcPr>
            <w:tcW w:w="2551" w:type="dxa"/>
            <w:vAlign w:val="center"/>
          </w:tcPr>
          <w:p>
            <w:pPr>
              <w:pStyle w:val="12"/>
            </w:pPr>
            <w:r>
              <w:t>5.92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35.50</w:t>
            </w:r>
          </w:p>
        </w:tc>
        <w:tc>
          <w:tcPr>
            <w:tcW w:w="2835" w:type="dxa"/>
            <w:vAlign w:val="center"/>
          </w:tcPr>
          <w:p>
            <w:pPr>
              <w:pStyle w:val="10"/>
            </w:pPr>
            <w:r>
              <w:t>其中：财政    资金</w:t>
            </w:r>
          </w:p>
        </w:tc>
        <w:tc>
          <w:tcPr>
            <w:tcW w:w="2551" w:type="dxa"/>
            <w:vAlign w:val="center"/>
          </w:tcPr>
          <w:p>
            <w:pPr>
              <w:pStyle w:val="12"/>
            </w:pPr>
            <w:r>
              <w:t>35.50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15.18</w:t>
            </w:r>
          </w:p>
        </w:tc>
        <w:tc>
          <w:tcPr>
            <w:tcW w:w="2835" w:type="dxa"/>
            <w:vAlign w:val="center"/>
          </w:tcPr>
          <w:p>
            <w:pPr>
              <w:pStyle w:val="10"/>
            </w:pPr>
            <w:r>
              <w:t>其中：财政    资金</w:t>
            </w:r>
          </w:p>
        </w:tc>
        <w:tc>
          <w:tcPr>
            <w:tcW w:w="2551" w:type="dxa"/>
            <w:vAlign w:val="center"/>
          </w:tcPr>
          <w:p>
            <w:pPr>
              <w:pStyle w:val="12"/>
            </w:pPr>
            <w:r>
              <w:t>15.18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8.19</w:t>
            </w:r>
          </w:p>
        </w:tc>
        <w:tc>
          <w:tcPr>
            <w:tcW w:w="2835" w:type="dxa"/>
            <w:vAlign w:val="center"/>
          </w:tcPr>
          <w:p>
            <w:pPr>
              <w:pStyle w:val="10"/>
            </w:pPr>
            <w:r>
              <w:t>其中：财政    资金</w:t>
            </w:r>
          </w:p>
        </w:tc>
        <w:tc>
          <w:tcPr>
            <w:tcW w:w="2551" w:type="dxa"/>
            <w:vAlign w:val="center"/>
          </w:tcPr>
          <w:p>
            <w:pPr>
              <w:pStyle w:val="12"/>
            </w:pPr>
            <w:r>
              <w:t>8.19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56.29</w:t>
            </w:r>
          </w:p>
        </w:tc>
        <w:tc>
          <w:tcPr>
            <w:tcW w:w="2835" w:type="dxa"/>
            <w:vAlign w:val="center"/>
          </w:tcPr>
          <w:p>
            <w:pPr>
              <w:pStyle w:val="10"/>
            </w:pPr>
            <w:r>
              <w:t>其中：财政    资金</w:t>
            </w:r>
          </w:p>
        </w:tc>
        <w:tc>
          <w:tcPr>
            <w:tcW w:w="2551" w:type="dxa"/>
            <w:vAlign w:val="center"/>
          </w:tcPr>
          <w:p>
            <w:pPr>
              <w:pStyle w:val="12"/>
            </w:pPr>
            <w:r>
              <w:t>56.29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义务教育生均公用经费（元)</w:t>
            </w:r>
          </w:p>
        </w:tc>
        <w:tc>
          <w:tcPr>
            <w:tcW w:w="5386" w:type="dxa"/>
            <w:vAlign w:val="center"/>
          </w:tcPr>
          <w:p>
            <w:pPr>
              <w:pStyle w:val="12"/>
            </w:pPr>
            <w:r>
              <w:t>不低于国家标准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义务教育毛入学率（%）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w:t>
            </w:r>
          </w:p>
        </w:tc>
        <w:tc>
          <w:tcPr>
            <w:tcW w:w="2835" w:type="dxa"/>
            <w:vAlign w:val="center"/>
          </w:tcPr>
          <w:p>
            <w:pPr>
              <w:pStyle w:val="10"/>
            </w:pPr>
            <w:r>
              <w:t>其中：财政    资金</w:t>
            </w:r>
          </w:p>
        </w:tc>
        <w:tc>
          <w:tcPr>
            <w:tcW w:w="2551" w:type="dxa"/>
            <w:vAlign w:val="center"/>
          </w:tcPr>
          <w:p>
            <w:pPr>
              <w:pStyle w:val="12"/>
            </w:pPr>
            <w:r>
              <w:t>1.62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rPr>
                <w:rFonts w:hint="default" w:ascii="Arial" w:hAnsi="Arial" w:cs="Arial"/>
              </w:rPr>
              <w:t>≥</w:t>
            </w: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0.36</w:t>
            </w:r>
          </w:p>
        </w:tc>
        <w:tc>
          <w:tcPr>
            <w:tcW w:w="2835" w:type="dxa"/>
            <w:vAlign w:val="center"/>
          </w:tcPr>
          <w:p>
            <w:pPr>
              <w:pStyle w:val="10"/>
            </w:pPr>
            <w:r>
              <w:t>其中：财政    资金</w:t>
            </w:r>
          </w:p>
        </w:tc>
        <w:tc>
          <w:tcPr>
            <w:tcW w:w="2551" w:type="dxa"/>
            <w:vAlign w:val="center"/>
          </w:tcPr>
          <w:p>
            <w:pPr>
              <w:pStyle w:val="12"/>
            </w:pPr>
            <w:r>
              <w:t>0.36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100按国家规定补助标准执行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w:t>
            </w:r>
          </w:p>
        </w:tc>
        <w:tc>
          <w:tcPr>
            <w:tcW w:w="2835" w:type="dxa"/>
            <w:vAlign w:val="center"/>
          </w:tcPr>
          <w:p>
            <w:pPr>
              <w:pStyle w:val="10"/>
            </w:pPr>
            <w:r>
              <w:t>其中：财政    资金</w:t>
            </w:r>
          </w:p>
        </w:tc>
        <w:tc>
          <w:tcPr>
            <w:tcW w:w="2551" w:type="dxa"/>
            <w:vAlign w:val="center"/>
          </w:tcPr>
          <w:p>
            <w:pPr>
              <w:pStyle w:val="12"/>
            </w:pPr>
            <w:r>
              <w:t>1.95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0.11</w:t>
            </w:r>
          </w:p>
        </w:tc>
        <w:tc>
          <w:tcPr>
            <w:tcW w:w="2835" w:type="dxa"/>
            <w:vAlign w:val="center"/>
          </w:tcPr>
          <w:p>
            <w:pPr>
              <w:pStyle w:val="10"/>
            </w:pPr>
            <w:r>
              <w:t>其中：财政    资金</w:t>
            </w:r>
          </w:p>
        </w:tc>
        <w:tc>
          <w:tcPr>
            <w:tcW w:w="2551" w:type="dxa"/>
            <w:vAlign w:val="center"/>
          </w:tcPr>
          <w:p>
            <w:pPr>
              <w:pStyle w:val="12"/>
            </w:pPr>
            <w:r>
              <w:t>0.11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w:t>
            </w:r>
          </w:p>
        </w:tc>
        <w:tc>
          <w:tcPr>
            <w:tcW w:w="2835" w:type="dxa"/>
            <w:vAlign w:val="center"/>
          </w:tcPr>
          <w:p>
            <w:pPr>
              <w:pStyle w:val="10"/>
            </w:pPr>
            <w:r>
              <w:t>其中：财政    资金</w:t>
            </w:r>
          </w:p>
        </w:tc>
        <w:tc>
          <w:tcPr>
            <w:tcW w:w="2551" w:type="dxa"/>
            <w:vAlign w:val="center"/>
          </w:tcPr>
          <w:p>
            <w:pPr>
              <w:pStyle w:val="12"/>
            </w:pPr>
            <w:r>
              <w:t>1.03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1.为贫困学生发放助学金，使其完成学业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3.16</w:t>
            </w:r>
          </w:p>
        </w:tc>
        <w:tc>
          <w:tcPr>
            <w:tcW w:w="2835" w:type="dxa"/>
            <w:vAlign w:val="center"/>
          </w:tcPr>
          <w:p>
            <w:pPr>
              <w:pStyle w:val="10"/>
            </w:pPr>
            <w:r>
              <w:t>其中：财政    资金</w:t>
            </w:r>
          </w:p>
        </w:tc>
        <w:tc>
          <w:tcPr>
            <w:tcW w:w="2551" w:type="dxa"/>
            <w:vAlign w:val="center"/>
          </w:tcPr>
          <w:p>
            <w:pPr>
              <w:pStyle w:val="12"/>
            </w:pPr>
            <w:r>
              <w:t>3.16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保障学前教育顺利实施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1.保障学前教育顺利实施</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rPr>
                <w:rFonts w:hint="default"/>
                <w:lang w:val="en-US"/>
              </w:rP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28、解决幼儿园遗留问题资金绩效目标表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13012325P00002810023W</w:t>
            </w:r>
          </w:p>
        </w:tc>
        <w:tc>
          <w:tcPr>
            <w:tcW w:w="2835" w:type="dxa"/>
            <w:vAlign w:val="center"/>
          </w:tcPr>
          <w:p>
            <w:pPr>
              <w:pStyle w:val="10"/>
            </w:pPr>
            <w:r>
              <w:t>项目名称</w:t>
            </w:r>
          </w:p>
        </w:tc>
        <w:tc>
          <w:tcPr>
            <w:tcW w:w="6095" w:type="dxa"/>
            <w:gridSpan w:val="3"/>
            <w:vAlign w:val="center"/>
          </w:tcPr>
          <w:p>
            <w:pPr>
              <w:pStyle w:val="12"/>
            </w:pPr>
            <w:r>
              <w:t>解决幼儿园遗留问题资金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3.36</w:t>
            </w:r>
          </w:p>
        </w:tc>
        <w:tc>
          <w:tcPr>
            <w:tcW w:w="2835" w:type="dxa"/>
            <w:vAlign w:val="center"/>
          </w:tcPr>
          <w:p>
            <w:pPr>
              <w:pStyle w:val="10"/>
            </w:pPr>
            <w:r>
              <w:t>其中：财政    资金</w:t>
            </w:r>
          </w:p>
        </w:tc>
        <w:tc>
          <w:tcPr>
            <w:tcW w:w="2551" w:type="dxa"/>
            <w:vAlign w:val="center"/>
          </w:tcPr>
          <w:p>
            <w:pPr>
              <w:pStyle w:val="12"/>
            </w:pPr>
            <w:r>
              <w:t>3.36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发放原幼儿民办退休教师补助，保障正常生活支出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1.发放原幼儿民办退休教师补助，保障正常生活支出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实际发放教龄补助人数与应发放人数的比例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补贴资金到位率</w:t>
            </w:r>
          </w:p>
        </w:tc>
        <w:tc>
          <w:tcPr>
            <w:tcW w:w="5386" w:type="dxa"/>
            <w:vAlign w:val="center"/>
          </w:tcPr>
          <w:p>
            <w:pPr>
              <w:pStyle w:val="12"/>
            </w:pPr>
            <w:r>
              <w:t>补贴资金到位率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按月发放、全年完成预算</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退休教师生活水平提升情况</w:t>
            </w:r>
          </w:p>
        </w:tc>
        <w:tc>
          <w:tcPr>
            <w:tcW w:w="5386" w:type="dxa"/>
            <w:vAlign w:val="center"/>
          </w:tcPr>
          <w:p>
            <w:pPr>
              <w:pStyle w:val="12"/>
            </w:pPr>
            <w:r>
              <w:t>退休教师生活水平提升情况</w:t>
            </w:r>
          </w:p>
        </w:tc>
        <w:tc>
          <w:tcPr>
            <w:tcW w:w="2268" w:type="dxa"/>
            <w:vAlign w:val="center"/>
          </w:tcPr>
          <w:p>
            <w:pPr>
              <w:pStyle w:val="12"/>
            </w:pPr>
            <w:r>
              <w:t>提高原民办幼儿园教师的生活水平</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29、学前教育幼儿资助县级配套资金绩效目标表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13012325P00000210001D</w:t>
            </w:r>
          </w:p>
        </w:tc>
        <w:tc>
          <w:tcPr>
            <w:tcW w:w="2835" w:type="dxa"/>
            <w:vAlign w:val="center"/>
          </w:tcPr>
          <w:p>
            <w:pPr>
              <w:pStyle w:val="10"/>
            </w:pPr>
            <w:r>
              <w:t>项目名称</w:t>
            </w:r>
          </w:p>
        </w:tc>
        <w:tc>
          <w:tcPr>
            <w:tcW w:w="6095" w:type="dxa"/>
            <w:gridSpan w:val="3"/>
            <w:vAlign w:val="center"/>
          </w:tcPr>
          <w:p>
            <w:pPr>
              <w:pStyle w:val="12"/>
            </w:pPr>
            <w:r>
              <w:t>学前教育幼儿资助县级配套资金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保障贫困幼儿正常学习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1.保障贫困幼儿正常学习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学前资助标准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用于减轻幼儿家庭经济负担</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21.34</w:t>
            </w:r>
          </w:p>
        </w:tc>
        <w:tc>
          <w:tcPr>
            <w:tcW w:w="2835" w:type="dxa"/>
            <w:vAlign w:val="center"/>
          </w:tcPr>
          <w:p>
            <w:pPr>
              <w:pStyle w:val="10"/>
            </w:pPr>
            <w:r>
              <w:t>其中：财政    资金</w:t>
            </w:r>
          </w:p>
        </w:tc>
        <w:tc>
          <w:tcPr>
            <w:tcW w:w="2551" w:type="dxa"/>
            <w:vAlign w:val="center"/>
          </w:tcPr>
          <w:p>
            <w:pPr>
              <w:pStyle w:val="12"/>
            </w:pPr>
            <w:r>
              <w:t>21.34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保障学前教育顺利实施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1.保障学前教育顺利实施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5.92</w:t>
            </w:r>
          </w:p>
        </w:tc>
        <w:tc>
          <w:tcPr>
            <w:tcW w:w="2835" w:type="dxa"/>
            <w:vAlign w:val="center"/>
          </w:tcPr>
          <w:p>
            <w:pPr>
              <w:pStyle w:val="10"/>
            </w:pPr>
            <w:r>
              <w:t>其中：财政    资金</w:t>
            </w:r>
          </w:p>
        </w:tc>
        <w:tc>
          <w:tcPr>
            <w:tcW w:w="2551" w:type="dxa"/>
            <w:vAlign w:val="center"/>
          </w:tcPr>
          <w:p>
            <w:pPr>
              <w:pStyle w:val="12"/>
            </w:pPr>
            <w:r>
              <w:t>5.92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义务教育生均公用经费（元)</w:t>
            </w:r>
          </w:p>
        </w:tc>
        <w:tc>
          <w:tcPr>
            <w:tcW w:w="5386" w:type="dxa"/>
            <w:vAlign w:val="center"/>
          </w:tcPr>
          <w:p>
            <w:pPr>
              <w:pStyle w:val="12"/>
            </w:pPr>
            <w:r>
              <w:t>不低于国家标准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义务教育毛入学率（%）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8.19</w:t>
            </w:r>
          </w:p>
        </w:tc>
        <w:tc>
          <w:tcPr>
            <w:tcW w:w="2835" w:type="dxa"/>
            <w:vAlign w:val="center"/>
          </w:tcPr>
          <w:p>
            <w:pPr>
              <w:pStyle w:val="10"/>
            </w:pPr>
            <w:r>
              <w:t>其中：财政    资金</w:t>
            </w:r>
          </w:p>
        </w:tc>
        <w:tc>
          <w:tcPr>
            <w:tcW w:w="2551" w:type="dxa"/>
            <w:vAlign w:val="center"/>
          </w:tcPr>
          <w:p>
            <w:pPr>
              <w:pStyle w:val="12"/>
            </w:pPr>
            <w:r>
              <w:t>8.19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义务教育生均公用经费（元)</w:t>
            </w:r>
          </w:p>
        </w:tc>
        <w:tc>
          <w:tcPr>
            <w:tcW w:w="5386" w:type="dxa"/>
            <w:vAlign w:val="center"/>
          </w:tcPr>
          <w:p>
            <w:pPr>
              <w:pStyle w:val="12"/>
            </w:pPr>
            <w:r>
              <w:t>不低于国家标准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义务教育毛入学率（%）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0.72</w:t>
            </w:r>
          </w:p>
        </w:tc>
        <w:tc>
          <w:tcPr>
            <w:tcW w:w="2835" w:type="dxa"/>
            <w:vAlign w:val="center"/>
          </w:tcPr>
          <w:p>
            <w:pPr>
              <w:pStyle w:val="10"/>
            </w:pPr>
            <w:r>
              <w:t>其中：财政    资金</w:t>
            </w:r>
          </w:p>
        </w:tc>
        <w:tc>
          <w:tcPr>
            <w:tcW w:w="2551" w:type="dxa"/>
            <w:vAlign w:val="center"/>
          </w:tcPr>
          <w:p>
            <w:pPr>
              <w:pStyle w:val="12"/>
            </w:pPr>
            <w:r>
              <w:t>0.72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按当年市级资助人数</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按当年市级资助人数</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12.20</w:t>
            </w:r>
          </w:p>
        </w:tc>
        <w:tc>
          <w:tcPr>
            <w:tcW w:w="2835" w:type="dxa"/>
            <w:vAlign w:val="center"/>
          </w:tcPr>
          <w:p>
            <w:pPr>
              <w:pStyle w:val="10"/>
            </w:pPr>
            <w:r>
              <w:t>其中：财政    资金</w:t>
            </w:r>
          </w:p>
        </w:tc>
        <w:tc>
          <w:tcPr>
            <w:tcW w:w="2551" w:type="dxa"/>
            <w:vAlign w:val="center"/>
          </w:tcPr>
          <w:p>
            <w:pPr>
              <w:pStyle w:val="12"/>
            </w:pPr>
            <w:r>
              <w:t>12.20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保障课后服务任务圆满完成。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1.保障课后服务任务圆满完成。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拨付津贴的人数</w:t>
            </w:r>
          </w:p>
        </w:tc>
        <w:tc>
          <w:tcPr>
            <w:tcW w:w="5386" w:type="dxa"/>
            <w:vAlign w:val="center"/>
          </w:tcPr>
          <w:p>
            <w:pPr>
              <w:pStyle w:val="12"/>
            </w:pPr>
            <w:r>
              <w:t>拨付津贴的人数</w:t>
            </w:r>
          </w:p>
        </w:tc>
        <w:tc>
          <w:tcPr>
            <w:tcW w:w="2268" w:type="dxa"/>
            <w:vAlign w:val="center"/>
          </w:tcPr>
          <w:p>
            <w:pPr>
              <w:pStyle w:val="12"/>
            </w:pPr>
            <w:r>
              <w:t>100人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拨付津贴到位率</w:t>
            </w:r>
          </w:p>
        </w:tc>
        <w:tc>
          <w:tcPr>
            <w:tcW w:w="5386" w:type="dxa"/>
            <w:vAlign w:val="center"/>
          </w:tcPr>
          <w:p>
            <w:pPr>
              <w:pStyle w:val="12"/>
            </w:pPr>
            <w:r>
              <w:t>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根据批示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保障课后服务任务圆满完成。</w:t>
            </w:r>
          </w:p>
        </w:tc>
        <w:tc>
          <w:tcPr>
            <w:tcW w:w="5386" w:type="dxa"/>
            <w:vAlign w:val="center"/>
          </w:tcPr>
          <w:p>
            <w:pPr>
              <w:pStyle w:val="12"/>
            </w:pPr>
            <w:r>
              <w:t>保障课后服务任务圆满完成。</w:t>
            </w:r>
          </w:p>
        </w:tc>
        <w:tc>
          <w:tcPr>
            <w:tcW w:w="2268" w:type="dxa"/>
            <w:vAlign w:val="center"/>
          </w:tcPr>
          <w:p>
            <w:pPr>
              <w:pStyle w:val="12"/>
            </w:pPr>
            <w:r>
              <w:t>保障课后服务任务圆满完成。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36、支持正民庄学生异地就学资金绩效目标表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13012325P00002810026P</w:t>
            </w:r>
          </w:p>
        </w:tc>
        <w:tc>
          <w:tcPr>
            <w:tcW w:w="2835" w:type="dxa"/>
            <w:vAlign w:val="center"/>
          </w:tcPr>
          <w:p>
            <w:pPr>
              <w:pStyle w:val="10"/>
            </w:pPr>
            <w:r>
              <w:t>项目名称</w:t>
            </w:r>
          </w:p>
        </w:tc>
        <w:tc>
          <w:tcPr>
            <w:tcW w:w="6095" w:type="dxa"/>
            <w:gridSpan w:val="3"/>
            <w:vAlign w:val="center"/>
          </w:tcPr>
          <w:p>
            <w:pPr>
              <w:pStyle w:val="12"/>
            </w:pPr>
            <w:r>
              <w:t>支持正民庄学生异地就学资金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保障异地就学教育顺利实施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1.保障异地就学教育顺利实施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异地就学入学率</w:t>
            </w:r>
          </w:p>
        </w:tc>
        <w:tc>
          <w:tcPr>
            <w:tcW w:w="5386" w:type="dxa"/>
            <w:vAlign w:val="center"/>
          </w:tcPr>
          <w:p>
            <w:pPr>
              <w:pStyle w:val="12"/>
            </w:pPr>
            <w:r>
              <w:t>适龄异地就学入学率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保障异地就学教育顺利实施</w:t>
            </w:r>
          </w:p>
        </w:tc>
        <w:tc>
          <w:tcPr>
            <w:tcW w:w="5386" w:type="dxa"/>
            <w:vAlign w:val="center"/>
          </w:tcPr>
          <w:p>
            <w:pPr>
              <w:pStyle w:val="12"/>
            </w:pPr>
            <w:r>
              <w:t>保障异地就学教育顺利实施</w:t>
            </w:r>
          </w:p>
        </w:tc>
        <w:tc>
          <w:tcPr>
            <w:tcW w:w="2268" w:type="dxa"/>
            <w:vAlign w:val="center"/>
          </w:tcPr>
          <w:p>
            <w:pPr>
              <w:pStyle w:val="12"/>
            </w:pPr>
            <w:r>
              <w:t>保障异地就学教育顺利实施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32.58</w:t>
            </w:r>
          </w:p>
        </w:tc>
        <w:tc>
          <w:tcPr>
            <w:tcW w:w="2835" w:type="dxa"/>
            <w:vAlign w:val="center"/>
          </w:tcPr>
          <w:p>
            <w:pPr>
              <w:pStyle w:val="10"/>
            </w:pPr>
            <w:r>
              <w:t>其中：财政    资金</w:t>
            </w:r>
          </w:p>
        </w:tc>
        <w:tc>
          <w:tcPr>
            <w:tcW w:w="2551" w:type="dxa"/>
            <w:vAlign w:val="center"/>
          </w:tcPr>
          <w:p>
            <w:pPr>
              <w:pStyle w:val="12"/>
            </w:pPr>
            <w:r>
              <w:t>32.58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保障教学任务圆满完成。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1.保障教学任务圆满完成。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拨付津贴的人数（人）</w:t>
            </w:r>
          </w:p>
        </w:tc>
        <w:tc>
          <w:tcPr>
            <w:tcW w:w="5386" w:type="dxa"/>
            <w:vAlign w:val="center"/>
          </w:tcPr>
          <w:p>
            <w:pPr>
              <w:pStyle w:val="12"/>
            </w:pPr>
            <w:r>
              <w:t>拨付津贴人数（人）</w:t>
            </w:r>
          </w:p>
        </w:tc>
        <w:tc>
          <w:tcPr>
            <w:tcW w:w="2268" w:type="dxa"/>
            <w:vAlign w:val="center"/>
          </w:tcPr>
          <w:p>
            <w:pPr>
              <w:pStyle w:val="12"/>
            </w:pPr>
            <w:r>
              <w:t>100人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拨付津贴到位率</w:t>
            </w:r>
          </w:p>
        </w:tc>
        <w:tc>
          <w:tcPr>
            <w:tcW w:w="5386" w:type="dxa"/>
            <w:vAlign w:val="center"/>
          </w:tcPr>
          <w:p>
            <w:pPr>
              <w:pStyle w:val="12"/>
            </w:pPr>
            <w:r>
              <w:t>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根据批示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保障教育教学任务圆满完成。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w:t>
            </w:r>
            <w:r>
              <w:rPr>
                <w:rFonts w:hint="eastAsia"/>
                <w:lang w:val="en-US" w:eastAsia="zh-CN"/>
              </w:rP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360116正定县西平乐乡学区</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正定县西平乐乡学区上年末固定资产金额为2330.41万元（详见下表）。本年度拟购置固定资产总额为0.00万元，已按要求列入政府采购预算，详见政府采购预算表。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360116正定县西平乐乡学区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2330.41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16913.60</w:t>
            </w:r>
          </w:p>
        </w:tc>
        <w:tc>
          <w:tcPr>
            <w:tcW w:w="2835" w:type="dxa"/>
            <w:vAlign w:val="center"/>
          </w:tcPr>
          <w:p>
            <w:pPr>
              <w:pStyle w:val="11"/>
            </w:pPr>
            <w:r>
              <w:t>1632.00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2498</w:t>
            </w:r>
          </w:p>
        </w:tc>
        <w:tc>
          <w:tcPr>
            <w:tcW w:w="2835" w:type="dxa"/>
            <w:vAlign w:val="center"/>
          </w:tcPr>
          <w:p>
            <w:pPr>
              <w:pStyle w:val="11"/>
            </w:pPr>
            <w:r>
              <w:t>241.00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130855</w:t>
            </w:r>
          </w:p>
        </w:tc>
        <w:tc>
          <w:tcPr>
            <w:tcW w:w="2835" w:type="dxa"/>
            <w:vAlign w:val="center"/>
          </w:tcPr>
          <w:p>
            <w:pPr>
              <w:pStyle w:val="11"/>
            </w:pPr>
            <w:r>
              <w:t>698.41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_4_4_0000000025"/>
      <w:r>
        <w:rPr>
          <w:rFonts w:ascii="方正小标宋_GBK" w:hAnsi="方正小标宋_GBK" w:eastAsia="方正小标宋_GBK" w:cs="方正小标宋_GBK"/>
          <w:b w:val="0"/>
          <w:color w:val="000000"/>
          <w:sz w:val="44"/>
        </w:rPr>
        <w:t>二十五、正定县南岗镇学区收支预算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360125正定县南岗镇学区</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6666.98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6730.78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6666.98</w:t>
            </w:r>
          </w:p>
        </w:tc>
        <w:tc>
          <w:tcPr>
            <w:tcW w:w="4535" w:type="dxa"/>
            <w:vAlign w:val="center"/>
          </w:tcPr>
          <w:p>
            <w:pPr>
              <w:pStyle w:val="14"/>
            </w:pPr>
            <w:r>
              <w:t>本年支出合计</w:t>
            </w:r>
          </w:p>
        </w:tc>
        <w:tc>
          <w:tcPr>
            <w:tcW w:w="2126" w:type="dxa"/>
            <w:vAlign w:val="center"/>
          </w:tcPr>
          <w:p>
            <w:pPr>
              <w:pStyle w:val="15"/>
            </w:pPr>
            <w:r>
              <w:t>6730.78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63.81</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6730.78</w:t>
            </w:r>
          </w:p>
        </w:tc>
        <w:tc>
          <w:tcPr>
            <w:tcW w:w="4535" w:type="dxa"/>
            <w:vAlign w:val="center"/>
          </w:tcPr>
          <w:p>
            <w:pPr>
              <w:pStyle w:val="14"/>
            </w:pPr>
            <w:r>
              <w:t>支出总计</w:t>
            </w:r>
          </w:p>
        </w:tc>
        <w:tc>
          <w:tcPr>
            <w:tcW w:w="2126" w:type="dxa"/>
            <w:vAlign w:val="center"/>
          </w:tcPr>
          <w:p>
            <w:pPr>
              <w:pStyle w:val="15"/>
            </w:pPr>
            <w:r>
              <w:t>6730.78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360125正定县南岗镇学区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6730.78</w:t>
            </w:r>
          </w:p>
        </w:tc>
        <w:tc>
          <w:tcPr>
            <w:tcW w:w="1134" w:type="dxa"/>
            <w:vAlign w:val="center"/>
          </w:tcPr>
          <w:p>
            <w:pPr>
              <w:pStyle w:val="15"/>
            </w:pPr>
            <w:r>
              <w:t>6666.98</w:t>
            </w:r>
          </w:p>
        </w:tc>
        <w:tc>
          <w:tcPr>
            <w:tcW w:w="1134" w:type="dxa"/>
            <w:vAlign w:val="center"/>
          </w:tcPr>
          <w:p>
            <w:pPr>
              <w:pStyle w:val="15"/>
            </w:pPr>
            <w:r>
              <w:t>6666.98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6730.78</w:t>
            </w:r>
          </w:p>
        </w:tc>
        <w:tc>
          <w:tcPr>
            <w:tcW w:w="1134" w:type="dxa"/>
            <w:vAlign w:val="center"/>
          </w:tcPr>
          <w:p>
            <w:pPr>
              <w:pStyle w:val="11"/>
            </w:pPr>
            <w:r>
              <w:t>6666.98</w:t>
            </w:r>
          </w:p>
        </w:tc>
        <w:tc>
          <w:tcPr>
            <w:tcW w:w="1134" w:type="dxa"/>
            <w:vAlign w:val="center"/>
          </w:tcPr>
          <w:p>
            <w:pPr>
              <w:pStyle w:val="11"/>
            </w:pPr>
            <w:r>
              <w:t>6666.98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6719.38</w:t>
            </w:r>
          </w:p>
        </w:tc>
        <w:tc>
          <w:tcPr>
            <w:tcW w:w="1134" w:type="dxa"/>
            <w:vAlign w:val="center"/>
          </w:tcPr>
          <w:p>
            <w:pPr>
              <w:pStyle w:val="11"/>
            </w:pPr>
            <w:r>
              <w:t>6655.58</w:t>
            </w:r>
          </w:p>
        </w:tc>
        <w:tc>
          <w:tcPr>
            <w:tcW w:w="1134" w:type="dxa"/>
            <w:vAlign w:val="center"/>
          </w:tcPr>
          <w:p>
            <w:pPr>
              <w:pStyle w:val="11"/>
            </w:pPr>
            <w:r>
              <w:t>6655.58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154.35</w:t>
            </w:r>
          </w:p>
        </w:tc>
        <w:tc>
          <w:tcPr>
            <w:tcW w:w="1134" w:type="dxa"/>
            <w:vAlign w:val="center"/>
          </w:tcPr>
          <w:p>
            <w:pPr>
              <w:pStyle w:val="11"/>
            </w:pPr>
            <w:r>
              <w:t>144.03</w:t>
            </w:r>
          </w:p>
        </w:tc>
        <w:tc>
          <w:tcPr>
            <w:tcW w:w="1134" w:type="dxa"/>
            <w:vAlign w:val="center"/>
          </w:tcPr>
          <w:p>
            <w:pPr>
              <w:pStyle w:val="11"/>
            </w:pPr>
            <w:r>
              <w:t>144.03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416.74</w:t>
            </w:r>
          </w:p>
        </w:tc>
        <w:tc>
          <w:tcPr>
            <w:tcW w:w="1134" w:type="dxa"/>
            <w:vAlign w:val="center"/>
          </w:tcPr>
          <w:p>
            <w:pPr>
              <w:pStyle w:val="11"/>
            </w:pPr>
            <w:r>
              <w:t>399.30</w:t>
            </w:r>
          </w:p>
        </w:tc>
        <w:tc>
          <w:tcPr>
            <w:tcW w:w="1134" w:type="dxa"/>
            <w:vAlign w:val="center"/>
          </w:tcPr>
          <w:p>
            <w:pPr>
              <w:pStyle w:val="11"/>
            </w:pPr>
            <w:r>
              <w:t>399.30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6148.29</w:t>
            </w:r>
          </w:p>
        </w:tc>
        <w:tc>
          <w:tcPr>
            <w:tcW w:w="1134" w:type="dxa"/>
            <w:vAlign w:val="center"/>
          </w:tcPr>
          <w:p>
            <w:pPr>
              <w:pStyle w:val="11"/>
            </w:pPr>
            <w:r>
              <w:t>6112.25</w:t>
            </w:r>
          </w:p>
        </w:tc>
        <w:tc>
          <w:tcPr>
            <w:tcW w:w="1134" w:type="dxa"/>
            <w:vAlign w:val="center"/>
          </w:tcPr>
          <w:p>
            <w:pPr>
              <w:pStyle w:val="11"/>
            </w:pPr>
            <w:r>
              <w:t>6112.25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360125正定县南岗镇学区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6730.78</w:t>
            </w:r>
          </w:p>
        </w:tc>
        <w:tc>
          <w:tcPr>
            <w:tcW w:w="1361" w:type="dxa"/>
            <w:vAlign w:val="center"/>
          </w:tcPr>
          <w:p>
            <w:pPr>
              <w:pStyle w:val="15"/>
            </w:pPr>
            <w:r>
              <w:t>5855.38</w:t>
            </w:r>
          </w:p>
        </w:tc>
        <w:tc>
          <w:tcPr>
            <w:tcW w:w="1361" w:type="dxa"/>
            <w:vAlign w:val="center"/>
          </w:tcPr>
          <w:p>
            <w:pPr>
              <w:pStyle w:val="15"/>
            </w:pPr>
            <w:r>
              <w:t>875.40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6730.78</w:t>
            </w:r>
          </w:p>
        </w:tc>
        <w:tc>
          <w:tcPr>
            <w:tcW w:w="1361" w:type="dxa"/>
            <w:vAlign w:val="center"/>
          </w:tcPr>
          <w:p>
            <w:pPr>
              <w:pStyle w:val="11"/>
            </w:pPr>
            <w:r>
              <w:t>5855.38</w:t>
            </w:r>
          </w:p>
        </w:tc>
        <w:tc>
          <w:tcPr>
            <w:tcW w:w="1361" w:type="dxa"/>
            <w:vAlign w:val="center"/>
          </w:tcPr>
          <w:p>
            <w:pPr>
              <w:pStyle w:val="11"/>
            </w:pPr>
            <w:r>
              <w:t>875.40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6719.38</w:t>
            </w:r>
          </w:p>
        </w:tc>
        <w:tc>
          <w:tcPr>
            <w:tcW w:w="1361" w:type="dxa"/>
            <w:vAlign w:val="center"/>
          </w:tcPr>
          <w:p>
            <w:pPr>
              <w:pStyle w:val="11"/>
            </w:pPr>
            <w:r>
              <w:t>5855.38</w:t>
            </w:r>
          </w:p>
        </w:tc>
        <w:tc>
          <w:tcPr>
            <w:tcW w:w="1361" w:type="dxa"/>
            <w:vAlign w:val="center"/>
          </w:tcPr>
          <w:p>
            <w:pPr>
              <w:pStyle w:val="11"/>
            </w:pPr>
            <w:r>
              <w:t>864.00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154.35</w:t>
            </w:r>
          </w:p>
        </w:tc>
        <w:tc>
          <w:tcPr>
            <w:tcW w:w="1361" w:type="dxa"/>
            <w:vAlign w:val="center"/>
          </w:tcPr>
          <w:p>
            <w:pPr>
              <w:pStyle w:val="11"/>
            </w:pPr>
          </w:p>
        </w:tc>
        <w:tc>
          <w:tcPr>
            <w:tcW w:w="1361" w:type="dxa"/>
            <w:vAlign w:val="center"/>
          </w:tcPr>
          <w:p>
            <w:pPr>
              <w:pStyle w:val="11"/>
            </w:pPr>
            <w:r>
              <w:t>154.35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416.74</w:t>
            </w:r>
          </w:p>
        </w:tc>
        <w:tc>
          <w:tcPr>
            <w:tcW w:w="1361" w:type="dxa"/>
            <w:vAlign w:val="center"/>
          </w:tcPr>
          <w:p>
            <w:pPr>
              <w:pStyle w:val="11"/>
            </w:pPr>
          </w:p>
        </w:tc>
        <w:tc>
          <w:tcPr>
            <w:tcW w:w="1361" w:type="dxa"/>
            <w:vAlign w:val="center"/>
          </w:tcPr>
          <w:p>
            <w:pPr>
              <w:pStyle w:val="11"/>
            </w:pPr>
            <w:r>
              <w:t>416.74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6148.29</w:t>
            </w:r>
          </w:p>
        </w:tc>
        <w:tc>
          <w:tcPr>
            <w:tcW w:w="1361" w:type="dxa"/>
            <w:vAlign w:val="center"/>
          </w:tcPr>
          <w:p>
            <w:pPr>
              <w:pStyle w:val="11"/>
            </w:pPr>
            <w:r>
              <w:t>5855.38</w:t>
            </w:r>
          </w:p>
        </w:tc>
        <w:tc>
          <w:tcPr>
            <w:tcW w:w="1361" w:type="dxa"/>
            <w:vAlign w:val="center"/>
          </w:tcPr>
          <w:p>
            <w:pPr>
              <w:pStyle w:val="11"/>
            </w:pPr>
            <w:r>
              <w:t>292.91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11.40</w:t>
            </w:r>
          </w:p>
        </w:tc>
        <w:tc>
          <w:tcPr>
            <w:tcW w:w="1361" w:type="dxa"/>
            <w:vAlign w:val="center"/>
          </w:tcPr>
          <w:p>
            <w:pPr>
              <w:pStyle w:val="11"/>
            </w:pPr>
          </w:p>
        </w:tc>
        <w:tc>
          <w:tcPr>
            <w:tcW w:w="1361" w:type="dxa"/>
            <w:vAlign w:val="center"/>
          </w:tcPr>
          <w:p>
            <w:pPr>
              <w:pStyle w:val="11"/>
            </w:pPr>
            <w:r>
              <w:t>11.40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11.40</w:t>
            </w:r>
          </w:p>
        </w:tc>
        <w:tc>
          <w:tcPr>
            <w:tcW w:w="1361" w:type="dxa"/>
            <w:vAlign w:val="center"/>
          </w:tcPr>
          <w:p>
            <w:pPr>
              <w:pStyle w:val="11"/>
            </w:pPr>
          </w:p>
        </w:tc>
        <w:tc>
          <w:tcPr>
            <w:tcW w:w="1361" w:type="dxa"/>
            <w:vAlign w:val="center"/>
          </w:tcPr>
          <w:p>
            <w:pPr>
              <w:pStyle w:val="11"/>
            </w:pPr>
            <w:r>
              <w:t>11.40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360125正定县南岗镇学区</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6666.98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6730.78</w:t>
            </w:r>
          </w:p>
        </w:tc>
        <w:tc>
          <w:tcPr>
            <w:tcW w:w="1474" w:type="dxa"/>
            <w:vAlign w:val="center"/>
          </w:tcPr>
          <w:p>
            <w:pPr>
              <w:pStyle w:val="11"/>
            </w:pPr>
            <w:r>
              <w:t>6730.78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6666.98</w:t>
            </w:r>
          </w:p>
        </w:tc>
        <w:tc>
          <w:tcPr>
            <w:tcW w:w="3402" w:type="dxa"/>
            <w:vAlign w:val="center"/>
          </w:tcPr>
          <w:p>
            <w:pPr>
              <w:pStyle w:val="14"/>
            </w:pPr>
            <w:r>
              <w:t>本年支出合计</w:t>
            </w:r>
          </w:p>
        </w:tc>
        <w:tc>
          <w:tcPr>
            <w:tcW w:w="1474" w:type="dxa"/>
            <w:vAlign w:val="center"/>
          </w:tcPr>
          <w:p>
            <w:pPr>
              <w:pStyle w:val="15"/>
            </w:pPr>
            <w:r>
              <w:t>6730.78</w:t>
            </w:r>
          </w:p>
        </w:tc>
        <w:tc>
          <w:tcPr>
            <w:tcW w:w="1474" w:type="dxa"/>
            <w:vAlign w:val="center"/>
          </w:tcPr>
          <w:p>
            <w:pPr>
              <w:pStyle w:val="15"/>
            </w:pPr>
            <w:r>
              <w:t>6730.78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63.81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63.81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6730.78</w:t>
            </w:r>
          </w:p>
        </w:tc>
        <w:tc>
          <w:tcPr>
            <w:tcW w:w="3402" w:type="dxa"/>
            <w:vAlign w:val="center"/>
          </w:tcPr>
          <w:p>
            <w:pPr>
              <w:pStyle w:val="14"/>
            </w:pPr>
            <w:r>
              <w:t>支出总计</w:t>
            </w:r>
          </w:p>
        </w:tc>
        <w:tc>
          <w:tcPr>
            <w:tcW w:w="1474" w:type="dxa"/>
            <w:vAlign w:val="center"/>
          </w:tcPr>
          <w:p>
            <w:pPr>
              <w:pStyle w:val="15"/>
            </w:pPr>
            <w:r>
              <w:t>6730.78</w:t>
            </w:r>
          </w:p>
        </w:tc>
        <w:tc>
          <w:tcPr>
            <w:tcW w:w="1474" w:type="dxa"/>
            <w:vAlign w:val="center"/>
          </w:tcPr>
          <w:p>
            <w:pPr>
              <w:pStyle w:val="15"/>
            </w:pPr>
            <w:r>
              <w:t>6730.78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360125正定县南岗镇学区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6730.78</w:t>
            </w:r>
          </w:p>
        </w:tc>
        <w:tc>
          <w:tcPr>
            <w:tcW w:w="2551" w:type="dxa"/>
            <w:vAlign w:val="center"/>
          </w:tcPr>
          <w:p>
            <w:pPr>
              <w:pStyle w:val="15"/>
            </w:pPr>
            <w:r>
              <w:t>5855.38</w:t>
            </w:r>
          </w:p>
        </w:tc>
        <w:tc>
          <w:tcPr>
            <w:tcW w:w="2551" w:type="dxa"/>
            <w:vAlign w:val="center"/>
          </w:tcPr>
          <w:p>
            <w:pPr>
              <w:pStyle w:val="15"/>
            </w:pPr>
            <w:r>
              <w:t>875.40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6730.78</w:t>
            </w:r>
          </w:p>
        </w:tc>
        <w:tc>
          <w:tcPr>
            <w:tcW w:w="2551" w:type="dxa"/>
            <w:vAlign w:val="center"/>
          </w:tcPr>
          <w:p>
            <w:pPr>
              <w:pStyle w:val="11"/>
            </w:pPr>
            <w:r>
              <w:t>5855.38</w:t>
            </w:r>
          </w:p>
        </w:tc>
        <w:tc>
          <w:tcPr>
            <w:tcW w:w="2551" w:type="dxa"/>
            <w:vAlign w:val="center"/>
          </w:tcPr>
          <w:p>
            <w:pPr>
              <w:pStyle w:val="11"/>
            </w:pPr>
            <w:r>
              <w:t>875.40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6719.38</w:t>
            </w:r>
          </w:p>
        </w:tc>
        <w:tc>
          <w:tcPr>
            <w:tcW w:w="2551" w:type="dxa"/>
            <w:vAlign w:val="center"/>
          </w:tcPr>
          <w:p>
            <w:pPr>
              <w:pStyle w:val="11"/>
            </w:pPr>
            <w:r>
              <w:t>5855.38</w:t>
            </w:r>
          </w:p>
        </w:tc>
        <w:tc>
          <w:tcPr>
            <w:tcW w:w="2551" w:type="dxa"/>
            <w:vAlign w:val="center"/>
          </w:tcPr>
          <w:p>
            <w:pPr>
              <w:pStyle w:val="11"/>
            </w:pPr>
            <w:r>
              <w:t>864.00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154.35</w:t>
            </w:r>
          </w:p>
        </w:tc>
        <w:tc>
          <w:tcPr>
            <w:tcW w:w="2551" w:type="dxa"/>
            <w:vAlign w:val="center"/>
          </w:tcPr>
          <w:p>
            <w:pPr>
              <w:pStyle w:val="11"/>
            </w:pPr>
          </w:p>
        </w:tc>
        <w:tc>
          <w:tcPr>
            <w:tcW w:w="2551" w:type="dxa"/>
            <w:vAlign w:val="center"/>
          </w:tcPr>
          <w:p>
            <w:pPr>
              <w:pStyle w:val="11"/>
            </w:pPr>
            <w:r>
              <w:t>154.35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416.74</w:t>
            </w:r>
          </w:p>
        </w:tc>
        <w:tc>
          <w:tcPr>
            <w:tcW w:w="2551" w:type="dxa"/>
            <w:vAlign w:val="center"/>
          </w:tcPr>
          <w:p>
            <w:pPr>
              <w:pStyle w:val="11"/>
            </w:pPr>
          </w:p>
        </w:tc>
        <w:tc>
          <w:tcPr>
            <w:tcW w:w="2551" w:type="dxa"/>
            <w:vAlign w:val="center"/>
          </w:tcPr>
          <w:p>
            <w:pPr>
              <w:pStyle w:val="11"/>
            </w:pPr>
            <w:r>
              <w:t>416.74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6148.29</w:t>
            </w:r>
          </w:p>
        </w:tc>
        <w:tc>
          <w:tcPr>
            <w:tcW w:w="2551" w:type="dxa"/>
            <w:vAlign w:val="center"/>
          </w:tcPr>
          <w:p>
            <w:pPr>
              <w:pStyle w:val="11"/>
            </w:pPr>
            <w:r>
              <w:t>5855.38</w:t>
            </w:r>
          </w:p>
        </w:tc>
        <w:tc>
          <w:tcPr>
            <w:tcW w:w="2551" w:type="dxa"/>
            <w:vAlign w:val="center"/>
          </w:tcPr>
          <w:p>
            <w:pPr>
              <w:pStyle w:val="11"/>
            </w:pPr>
            <w:r>
              <w:t>292.91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11.40</w:t>
            </w:r>
          </w:p>
        </w:tc>
        <w:tc>
          <w:tcPr>
            <w:tcW w:w="2551" w:type="dxa"/>
            <w:vAlign w:val="center"/>
          </w:tcPr>
          <w:p>
            <w:pPr>
              <w:pStyle w:val="11"/>
            </w:pPr>
          </w:p>
        </w:tc>
        <w:tc>
          <w:tcPr>
            <w:tcW w:w="2551" w:type="dxa"/>
            <w:vAlign w:val="center"/>
          </w:tcPr>
          <w:p>
            <w:pPr>
              <w:pStyle w:val="11"/>
            </w:pPr>
            <w:r>
              <w:t>11.40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11.40</w:t>
            </w:r>
          </w:p>
        </w:tc>
        <w:tc>
          <w:tcPr>
            <w:tcW w:w="2551" w:type="dxa"/>
            <w:vAlign w:val="center"/>
          </w:tcPr>
          <w:p>
            <w:pPr>
              <w:pStyle w:val="11"/>
            </w:pPr>
          </w:p>
        </w:tc>
        <w:tc>
          <w:tcPr>
            <w:tcW w:w="2551" w:type="dxa"/>
            <w:vAlign w:val="center"/>
          </w:tcPr>
          <w:p>
            <w:pPr>
              <w:pStyle w:val="11"/>
            </w:pPr>
            <w:r>
              <w:t>11.40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360125正定县南岗镇学区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5855.38</w:t>
            </w:r>
          </w:p>
        </w:tc>
        <w:tc>
          <w:tcPr>
            <w:tcW w:w="2551" w:type="dxa"/>
            <w:vAlign w:val="center"/>
          </w:tcPr>
          <w:p>
            <w:pPr>
              <w:pStyle w:val="15"/>
            </w:pPr>
            <w:r>
              <w:t>5810.46</w:t>
            </w:r>
          </w:p>
        </w:tc>
        <w:tc>
          <w:tcPr>
            <w:tcW w:w="2551" w:type="dxa"/>
            <w:vAlign w:val="center"/>
          </w:tcPr>
          <w:p>
            <w:pPr>
              <w:pStyle w:val="15"/>
            </w:pPr>
            <w:r>
              <w:t>44.92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5204.23</w:t>
            </w:r>
          </w:p>
        </w:tc>
        <w:tc>
          <w:tcPr>
            <w:tcW w:w="2551" w:type="dxa"/>
            <w:vAlign w:val="center"/>
          </w:tcPr>
          <w:p>
            <w:pPr>
              <w:pStyle w:val="11"/>
            </w:pPr>
            <w:r>
              <w:t>5204.23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1382.88</w:t>
            </w:r>
          </w:p>
        </w:tc>
        <w:tc>
          <w:tcPr>
            <w:tcW w:w="2551" w:type="dxa"/>
            <w:vAlign w:val="center"/>
          </w:tcPr>
          <w:p>
            <w:pPr>
              <w:pStyle w:val="11"/>
            </w:pPr>
            <w:r>
              <w:t>1382.88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388.06</w:t>
            </w:r>
          </w:p>
        </w:tc>
        <w:tc>
          <w:tcPr>
            <w:tcW w:w="2551" w:type="dxa"/>
            <w:vAlign w:val="center"/>
          </w:tcPr>
          <w:p>
            <w:pPr>
              <w:pStyle w:val="11"/>
            </w:pPr>
            <w:r>
              <w:t>388.06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2127.33</w:t>
            </w:r>
          </w:p>
        </w:tc>
        <w:tc>
          <w:tcPr>
            <w:tcW w:w="2551" w:type="dxa"/>
            <w:vAlign w:val="center"/>
          </w:tcPr>
          <w:p>
            <w:pPr>
              <w:pStyle w:val="11"/>
            </w:pPr>
            <w:r>
              <w:t>2127.33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496.11</w:t>
            </w:r>
          </w:p>
        </w:tc>
        <w:tc>
          <w:tcPr>
            <w:tcW w:w="2551" w:type="dxa"/>
            <w:vAlign w:val="center"/>
          </w:tcPr>
          <w:p>
            <w:pPr>
              <w:pStyle w:val="11"/>
            </w:pPr>
            <w:r>
              <w:t>496.11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187.32</w:t>
            </w:r>
          </w:p>
        </w:tc>
        <w:tc>
          <w:tcPr>
            <w:tcW w:w="2551" w:type="dxa"/>
            <w:vAlign w:val="center"/>
          </w:tcPr>
          <w:p>
            <w:pPr>
              <w:pStyle w:val="11"/>
            </w:pPr>
            <w:r>
              <w:t>187.32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159.16</w:t>
            </w:r>
          </w:p>
        </w:tc>
        <w:tc>
          <w:tcPr>
            <w:tcW w:w="2551" w:type="dxa"/>
            <w:vAlign w:val="center"/>
          </w:tcPr>
          <w:p>
            <w:pPr>
              <w:pStyle w:val="11"/>
            </w:pPr>
            <w:r>
              <w:t>159.16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27.98</w:t>
            </w:r>
          </w:p>
        </w:tc>
        <w:tc>
          <w:tcPr>
            <w:tcW w:w="2551" w:type="dxa"/>
            <w:vAlign w:val="center"/>
          </w:tcPr>
          <w:p>
            <w:pPr>
              <w:pStyle w:val="11"/>
            </w:pPr>
            <w:r>
              <w:t>27.98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421.23</w:t>
            </w:r>
          </w:p>
        </w:tc>
        <w:tc>
          <w:tcPr>
            <w:tcW w:w="2551" w:type="dxa"/>
            <w:vAlign w:val="center"/>
          </w:tcPr>
          <w:p>
            <w:pPr>
              <w:pStyle w:val="11"/>
            </w:pPr>
            <w:r>
              <w:t>421.23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14.16</w:t>
            </w:r>
          </w:p>
        </w:tc>
        <w:tc>
          <w:tcPr>
            <w:tcW w:w="2551" w:type="dxa"/>
            <w:vAlign w:val="center"/>
          </w:tcPr>
          <w:p>
            <w:pPr>
              <w:pStyle w:val="11"/>
            </w:pPr>
            <w:r>
              <w:t>14.16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44.92</w:t>
            </w:r>
          </w:p>
        </w:tc>
        <w:tc>
          <w:tcPr>
            <w:tcW w:w="2551" w:type="dxa"/>
            <w:vAlign w:val="center"/>
          </w:tcPr>
          <w:p>
            <w:pPr>
              <w:pStyle w:val="11"/>
            </w:pPr>
          </w:p>
        </w:tc>
        <w:tc>
          <w:tcPr>
            <w:tcW w:w="2551" w:type="dxa"/>
            <w:vAlign w:val="center"/>
          </w:tcPr>
          <w:p>
            <w:pPr>
              <w:pStyle w:val="11"/>
            </w:pPr>
            <w:r>
              <w:t>44.92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44.92</w:t>
            </w:r>
          </w:p>
        </w:tc>
        <w:tc>
          <w:tcPr>
            <w:tcW w:w="2551" w:type="dxa"/>
            <w:vAlign w:val="center"/>
          </w:tcPr>
          <w:p>
            <w:pPr>
              <w:pStyle w:val="11"/>
            </w:pPr>
          </w:p>
        </w:tc>
        <w:tc>
          <w:tcPr>
            <w:tcW w:w="2551" w:type="dxa"/>
            <w:vAlign w:val="center"/>
          </w:tcPr>
          <w:p>
            <w:pPr>
              <w:pStyle w:val="11"/>
            </w:pPr>
            <w:r>
              <w:t>44.92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606.23</w:t>
            </w:r>
          </w:p>
        </w:tc>
        <w:tc>
          <w:tcPr>
            <w:tcW w:w="2551" w:type="dxa"/>
            <w:vAlign w:val="center"/>
          </w:tcPr>
          <w:p>
            <w:pPr>
              <w:pStyle w:val="11"/>
            </w:pPr>
            <w:r>
              <w:t>606.23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606.23</w:t>
            </w:r>
          </w:p>
        </w:tc>
        <w:tc>
          <w:tcPr>
            <w:tcW w:w="2551" w:type="dxa"/>
            <w:vAlign w:val="center"/>
          </w:tcPr>
          <w:p>
            <w:pPr>
              <w:pStyle w:val="11"/>
            </w:pPr>
            <w:r>
              <w:t>606.23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360125正定县南岗镇学区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360125正定县南岗镇学区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360125正定县南岗镇学区</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正定县南岗镇学区2025年单位预算信息公开情况说明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按照《中华人民共和国预算法》、《地方预决算公开操作规程》和《关于进一步推进预算公开工作的实施意见》规定，现将正定县南岗镇学区2025年单位预算公开如下：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的教育方针、政策、法规；全面落实《幼儿园工作规程》所提出的保育教育目标；坚持保育与教育相结合的原则，对幼儿实施德、智、体、美、劳全方位培养和教育，促进幼儿的身心和谐健康发展；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正定县南岗镇学区</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6730.78万元，其中：一般公共预算收入6666.98万元，基金预算收入0.00万元，国有资本经营预算收入0.00万元，财政专户核拨收入0.00万元，单位资金收入0.00万元，上年结转结余63.81万元。</w:t>
      </w:r>
    </w:p>
    <w:p>
      <w:pPr>
        <w:pStyle w:val="18"/>
      </w:pPr>
      <w:r>
        <w:t>2、支出说明</w:t>
      </w:r>
    </w:p>
    <w:p>
      <w:pPr>
        <w:pStyle w:val="18"/>
      </w:pPr>
      <w:r>
        <w:t>收支预算总表支出栏、基本支出表、项目支出表按经济分类和支出功能分类科目编制，反映正定县南岗镇学区年度单位预算中支出预算的总体情况。2025年支出预算6730.78万元，其中基本支出5855.38万元，包括人员经费5810.46万元和日常公用经费44.92万元；项目支出875.40万元，主要为主要为义务教育保障机制公用经费、义务教育贫困生生活补助、学前教育运转经费、幼儿生均公用经费、班主任和思政课教师补助、校内课后服务经费、原幼儿教师困难补助、改善学校办学条件经费。</w:t>
      </w:r>
    </w:p>
    <w:p>
      <w:pPr>
        <w:pStyle w:val="18"/>
      </w:pPr>
      <w:r>
        <w:t>3、比上年增减情况</w:t>
      </w:r>
    </w:p>
    <w:p>
      <w:pPr>
        <w:pStyle w:val="18"/>
      </w:pPr>
      <w:r>
        <w:t>2025年预算收支安排6730.78万元，较2024年预算增加66.78万元，其中：基本支出增加39.08万元，主要为主要为在编教师职称晋升进行了工资调整。项目支出增加27.70万元，主要为主要学前教育运转经费提高了幼儿保育费收费标准。</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2025年，我单位机关运行经费共计安排44.92万元，主要用于日常维修、办公用房水电费、办公用房取暖费、办公用房物业管理费等日常运行支出。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10.33</w:t>
            </w:r>
          </w:p>
        </w:tc>
        <w:tc>
          <w:tcPr>
            <w:tcW w:w="2835" w:type="dxa"/>
            <w:vAlign w:val="center"/>
          </w:tcPr>
          <w:p>
            <w:pPr>
              <w:pStyle w:val="10"/>
            </w:pPr>
            <w:r>
              <w:t>其中：财政    资金</w:t>
            </w:r>
          </w:p>
        </w:tc>
        <w:tc>
          <w:tcPr>
            <w:tcW w:w="2551" w:type="dxa"/>
            <w:vAlign w:val="center"/>
          </w:tcPr>
          <w:p>
            <w:pPr>
              <w:pStyle w:val="12"/>
            </w:pPr>
            <w:r>
              <w:t>10.33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落实预算内幼儿园生均公用经费拨款标准，保障学校正常运转。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1.落实预算内学前教育生均公用经费拨付标准，保障学校正常运转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pPr>
            <w:r>
              <w:t>600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0.31</w:t>
            </w:r>
          </w:p>
        </w:tc>
        <w:tc>
          <w:tcPr>
            <w:tcW w:w="2835" w:type="dxa"/>
            <w:vAlign w:val="center"/>
          </w:tcPr>
          <w:p>
            <w:pPr>
              <w:pStyle w:val="10"/>
            </w:pPr>
            <w:r>
              <w:t>其中：财政    资金</w:t>
            </w:r>
          </w:p>
        </w:tc>
        <w:tc>
          <w:tcPr>
            <w:tcW w:w="2551" w:type="dxa"/>
            <w:vAlign w:val="center"/>
          </w:tcPr>
          <w:p>
            <w:pPr>
              <w:pStyle w:val="12"/>
            </w:pPr>
            <w:r>
              <w:t>0.31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13012324P002646107912</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13.73</w:t>
            </w:r>
          </w:p>
        </w:tc>
        <w:tc>
          <w:tcPr>
            <w:tcW w:w="2835" w:type="dxa"/>
            <w:vAlign w:val="center"/>
          </w:tcPr>
          <w:p>
            <w:pPr>
              <w:pStyle w:val="10"/>
            </w:pPr>
            <w:r>
              <w:t>其中：财政    资金</w:t>
            </w:r>
          </w:p>
        </w:tc>
        <w:tc>
          <w:tcPr>
            <w:tcW w:w="2551" w:type="dxa"/>
            <w:vAlign w:val="center"/>
          </w:tcPr>
          <w:p>
            <w:pPr>
              <w:pStyle w:val="12"/>
            </w:pPr>
            <w:r>
              <w:t>13.73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13012324P002646107893</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7.67</w:t>
            </w:r>
          </w:p>
        </w:tc>
        <w:tc>
          <w:tcPr>
            <w:tcW w:w="2835" w:type="dxa"/>
            <w:vAlign w:val="center"/>
          </w:tcPr>
          <w:p>
            <w:pPr>
              <w:pStyle w:val="10"/>
            </w:pPr>
            <w:r>
              <w:t>其中：财政    资金</w:t>
            </w:r>
          </w:p>
        </w:tc>
        <w:tc>
          <w:tcPr>
            <w:tcW w:w="2551" w:type="dxa"/>
            <w:vAlign w:val="center"/>
          </w:tcPr>
          <w:p>
            <w:pPr>
              <w:pStyle w:val="12"/>
            </w:pPr>
            <w:r>
              <w:t>7.67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13012324P00264610771A</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13.28</w:t>
            </w:r>
          </w:p>
        </w:tc>
        <w:tc>
          <w:tcPr>
            <w:tcW w:w="2835" w:type="dxa"/>
            <w:vAlign w:val="center"/>
          </w:tcPr>
          <w:p>
            <w:pPr>
              <w:pStyle w:val="10"/>
            </w:pPr>
            <w:r>
              <w:t>其中：财政    资金</w:t>
            </w:r>
          </w:p>
        </w:tc>
        <w:tc>
          <w:tcPr>
            <w:tcW w:w="2551" w:type="dxa"/>
            <w:vAlign w:val="center"/>
          </w:tcPr>
          <w:p>
            <w:pPr>
              <w:pStyle w:val="12"/>
            </w:pPr>
            <w:r>
              <w:t>13.28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13012324P00264210371E</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0.64</w:t>
            </w:r>
          </w:p>
        </w:tc>
        <w:tc>
          <w:tcPr>
            <w:tcW w:w="2835" w:type="dxa"/>
            <w:vAlign w:val="center"/>
          </w:tcPr>
          <w:p>
            <w:pPr>
              <w:pStyle w:val="10"/>
            </w:pPr>
            <w:r>
              <w:t>其中：财政    资金</w:t>
            </w:r>
          </w:p>
        </w:tc>
        <w:tc>
          <w:tcPr>
            <w:tcW w:w="2551" w:type="dxa"/>
            <w:vAlign w:val="center"/>
          </w:tcPr>
          <w:p>
            <w:pPr>
              <w:pStyle w:val="12"/>
            </w:pPr>
            <w:r>
              <w:t>0.64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13012324P002646107939</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7.88</w:t>
            </w:r>
          </w:p>
        </w:tc>
        <w:tc>
          <w:tcPr>
            <w:tcW w:w="2835" w:type="dxa"/>
            <w:vAlign w:val="center"/>
          </w:tcPr>
          <w:p>
            <w:pPr>
              <w:pStyle w:val="10"/>
            </w:pPr>
            <w:r>
              <w:t>其中：财政    资金</w:t>
            </w:r>
          </w:p>
        </w:tc>
        <w:tc>
          <w:tcPr>
            <w:tcW w:w="2551" w:type="dxa"/>
            <w:vAlign w:val="center"/>
          </w:tcPr>
          <w:p>
            <w:pPr>
              <w:pStyle w:val="12"/>
            </w:pPr>
            <w:r>
              <w:t>7.88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13012324P00264210380N</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5.41</w:t>
            </w:r>
          </w:p>
        </w:tc>
        <w:tc>
          <w:tcPr>
            <w:tcW w:w="2835" w:type="dxa"/>
            <w:vAlign w:val="center"/>
          </w:tcPr>
          <w:p>
            <w:pPr>
              <w:pStyle w:val="10"/>
            </w:pPr>
            <w:r>
              <w:t>其中：财政    资金</w:t>
            </w:r>
          </w:p>
        </w:tc>
        <w:tc>
          <w:tcPr>
            <w:tcW w:w="2551" w:type="dxa"/>
            <w:vAlign w:val="center"/>
          </w:tcPr>
          <w:p>
            <w:pPr>
              <w:pStyle w:val="12"/>
            </w:pPr>
            <w:r>
              <w:t>5.41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13012324P00264210376G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2.68</w:t>
            </w:r>
          </w:p>
        </w:tc>
        <w:tc>
          <w:tcPr>
            <w:tcW w:w="2835" w:type="dxa"/>
            <w:vAlign w:val="center"/>
          </w:tcPr>
          <w:p>
            <w:pPr>
              <w:pStyle w:val="10"/>
            </w:pPr>
            <w:r>
              <w:t>其中：财政    资金</w:t>
            </w:r>
          </w:p>
        </w:tc>
        <w:tc>
          <w:tcPr>
            <w:tcW w:w="2551" w:type="dxa"/>
            <w:vAlign w:val="center"/>
          </w:tcPr>
          <w:p>
            <w:pPr>
              <w:pStyle w:val="12"/>
            </w:pPr>
            <w:r>
              <w:t>2.68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0.95</w:t>
            </w:r>
          </w:p>
        </w:tc>
        <w:tc>
          <w:tcPr>
            <w:tcW w:w="2835" w:type="dxa"/>
            <w:vAlign w:val="center"/>
          </w:tcPr>
          <w:p>
            <w:pPr>
              <w:pStyle w:val="10"/>
            </w:pPr>
            <w:r>
              <w:t>其中：财政    资金</w:t>
            </w:r>
          </w:p>
        </w:tc>
        <w:tc>
          <w:tcPr>
            <w:tcW w:w="2551" w:type="dxa"/>
            <w:vAlign w:val="center"/>
          </w:tcPr>
          <w:p>
            <w:pPr>
              <w:pStyle w:val="12"/>
            </w:pPr>
            <w:r>
              <w:t>0.95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13012324P00264610775Q</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0.25</w:t>
            </w:r>
          </w:p>
        </w:tc>
        <w:tc>
          <w:tcPr>
            <w:tcW w:w="2835" w:type="dxa"/>
            <w:vAlign w:val="center"/>
          </w:tcPr>
          <w:p>
            <w:pPr>
              <w:pStyle w:val="10"/>
            </w:pPr>
            <w:r>
              <w:t>其中：财政    资金</w:t>
            </w:r>
          </w:p>
        </w:tc>
        <w:tc>
          <w:tcPr>
            <w:tcW w:w="2551" w:type="dxa"/>
            <w:vAlign w:val="center"/>
          </w:tcPr>
          <w:p>
            <w:pPr>
              <w:pStyle w:val="12"/>
            </w:pPr>
            <w:r>
              <w:t>0.25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资助贫困学生，使其顺利完成学业。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0.32</w:t>
            </w:r>
          </w:p>
        </w:tc>
        <w:tc>
          <w:tcPr>
            <w:tcW w:w="2835" w:type="dxa"/>
            <w:vAlign w:val="center"/>
          </w:tcPr>
          <w:p>
            <w:pPr>
              <w:pStyle w:val="10"/>
            </w:pPr>
            <w:r>
              <w:t>其中：财政    资金</w:t>
            </w:r>
          </w:p>
        </w:tc>
        <w:tc>
          <w:tcPr>
            <w:tcW w:w="2551" w:type="dxa"/>
            <w:vAlign w:val="center"/>
          </w:tcPr>
          <w:p>
            <w:pPr>
              <w:pStyle w:val="12"/>
            </w:pPr>
            <w:r>
              <w:t>0.32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14、2024年义务教育贫困生生活补助（小学）市级资金石财教【2024】65号绩效目标表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13012324P002646105589</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0.16</w:t>
            </w:r>
          </w:p>
        </w:tc>
        <w:tc>
          <w:tcPr>
            <w:tcW w:w="2835" w:type="dxa"/>
            <w:vAlign w:val="center"/>
          </w:tcPr>
          <w:p>
            <w:pPr>
              <w:pStyle w:val="10"/>
            </w:pPr>
            <w:r>
              <w:t>其中：财政    资金</w:t>
            </w:r>
          </w:p>
        </w:tc>
        <w:tc>
          <w:tcPr>
            <w:tcW w:w="2551" w:type="dxa"/>
            <w:vAlign w:val="center"/>
          </w:tcPr>
          <w:p>
            <w:pPr>
              <w:pStyle w:val="12"/>
            </w:pPr>
            <w:r>
              <w:t>0.16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15、2024年义务教育贫困生生活补助（小学）中央资金石财教【2024】53号绩效目标表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13012324P002646105028</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0.09</w:t>
            </w:r>
          </w:p>
        </w:tc>
        <w:tc>
          <w:tcPr>
            <w:tcW w:w="2835" w:type="dxa"/>
            <w:vAlign w:val="center"/>
          </w:tcPr>
          <w:p>
            <w:pPr>
              <w:pStyle w:val="10"/>
            </w:pPr>
            <w:r>
              <w:t>其中：财政    资金</w:t>
            </w:r>
          </w:p>
        </w:tc>
        <w:tc>
          <w:tcPr>
            <w:tcW w:w="2551" w:type="dxa"/>
            <w:vAlign w:val="center"/>
          </w:tcPr>
          <w:p>
            <w:pPr>
              <w:pStyle w:val="12"/>
            </w:pPr>
            <w:r>
              <w:t>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16、2025年学前教育幼儿资助省级资金石财教【2024】105号绩效目标表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13012325P00000210010M</w:t>
            </w:r>
          </w:p>
        </w:tc>
        <w:tc>
          <w:tcPr>
            <w:tcW w:w="2835" w:type="dxa"/>
            <w:vAlign w:val="center"/>
          </w:tcPr>
          <w:p>
            <w:pPr>
              <w:pStyle w:val="10"/>
            </w:pPr>
            <w:r>
              <w:t>项目名称</w:t>
            </w:r>
          </w:p>
        </w:tc>
        <w:tc>
          <w:tcPr>
            <w:tcW w:w="6095" w:type="dxa"/>
            <w:gridSpan w:val="3"/>
            <w:vAlign w:val="center"/>
          </w:tcPr>
          <w:p>
            <w:pPr>
              <w:pStyle w:val="12"/>
            </w:pPr>
            <w:r>
              <w:t>2025年学前教育幼儿资助省级资金石财教【2024】105号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0.28</w:t>
            </w:r>
          </w:p>
        </w:tc>
        <w:tc>
          <w:tcPr>
            <w:tcW w:w="2835" w:type="dxa"/>
            <w:vAlign w:val="center"/>
          </w:tcPr>
          <w:p>
            <w:pPr>
              <w:pStyle w:val="10"/>
            </w:pPr>
            <w:r>
              <w:t>其中：财政    资金</w:t>
            </w:r>
          </w:p>
        </w:tc>
        <w:tc>
          <w:tcPr>
            <w:tcW w:w="2551" w:type="dxa"/>
            <w:vAlign w:val="center"/>
          </w:tcPr>
          <w:p>
            <w:pPr>
              <w:pStyle w:val="12"/>
            </w:pPr>
            <w:r>
              <w:t>0.28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对学前教育贫困幼儿减免保育费，使其顺利完成学业。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1.对学前教育贫困幼儿减免保育费，使其顺利完成学业。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用于减轻幼儿家庭困难，使顺利完成学业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20.44</w:t>
            </w:r>
          </w:p>
        </w:tc>
        <w:tc>
          <w:tcPr>
            <w:tcW w:w="2835" w:type="dxa"/>
            <w:vAlign w:val="center"/>
          </w:tcPr>
          <w:p>
            <w:pPr>
              <w:pStyle w:val="10"/>
            </w:pPr>
            <w:r>
              <w:t>其中：财政    资金</w:t>
            </w:r>
          </w:p>
        </w:tc>
        <w:tc>
          <w:tcPr>
            <w:tcW w:w="2551" w:type="dxa"/>
            <w:vAlign w:val="center"/>
          </w:tcPr>
          <w:p>
            <w:pPr>
              <w:pStyle w:val="12"/>
            </w:pPr>
            <w:r>
              <w:t>20.44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拨付幼儿园生均公用经费，保障幼儿园正常运转。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1.拨付幼儿园生均公用经费，保障幼儿园正常运转。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用于减轻幼儿家庭困难，使顺利完成学业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47.11</w:t>
            </w:r>
          </w:p>
        </w:tc>
        <w:tc>
          <w:tcPr>
            <w:tcW w:w="2835" w:type="dxa"/>
            <w:vAlign w:val="center"/>
          </w:tcPr>
          <w:p>
            <w:pPr>
              <w:pStyle w:val="10"/>
            </w:pPr>
            <w:r>
              <w:t>其中：财政    资金</w:t>
            </w:r>
          </w:p>
        </w:tc>
        <w:tc>
          <w:tcPr>
            <w:tcW w:w="2551" w:type="dxa"/>
            <w:vAlign w:val="center"/>
          </w:tcPr>
          <w:p>
            <w:pPr>
              <w:pStyle w:val="12"/>
            </w:pPr>
            <w:r>
              <w:t>47.11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24.01</w:t>
            </w:r>
          </w:p>
        </w:tc>
        <w:tc>
          <w:tcPr>
            <w:tcW w:w="2835" w:type="dxa"/>
            <w:vAlign w:val="center"/>
          </w:tcPr>
          <w:p>
            <w:pPr>
              <w:pStyle w:val="10"/>
            </w:pPr>
            <w:r>
              <w:t>其中：财政    资金</w:t>
            </w:r>
          </w:p>
        </w:tc>
        <w:tc>
          <w:tcPr>
            <w:tcW w:w="2551" w:type="dxa"/>
            <w:vAlign w:val="center"/>
          </w:tcPr>
          <w:p>
            <w:pPr>
              <w:pStyle w:val="12"/>
            </w:pPr>
            <w:r>
              <w:t>24.01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141.34</w:t>
            </w:r>
          </w:p>
        </w:tc>
        <w:tc>
          <w:tcPr>
            <w:tcW w:w="2835" w:type="dxa"/>
            <w:vAlign w:val="center"/>
          </w:tcPr>
          <w:p>
            <w:pPr>
              <w:pStyle w:val="10"/>
            </w:pPr>
            <w:r>
              <w:t>其中：财政    资金</w:t>
            </w:r>
          </w:p>
        </w:tc>
        <w:tc>
          <w:tcPr>
            <w:tcW w:w="2551" w:type="dxa"/>
            <w:vAlign w:val="center"/>
          </w:tcPr>
          <w:p>
            <w:pPr>
              <w:pStyle w:val="12"/>
            </w:pPr>
            <w:r>
              <w:t>141.34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51.40</w:t>
            </w:r>
          </w:p>
        </w:tc>
        <w:tc>
          <w:tcPr>
            <w:tcW w:w="2835" w:type="dxa"/>
            <w:vAlign w:val="center"/>
          </w:tcPr>
          <w:p>
            <w:pPr>
              <w:pStyle w:val="10"/>
            </w:pPr>
            <w:r>
              <w:t>其中：财政    资金</w:t>
            </w:r>
          </w:p>
        </w:tc>
        <w:tc>
          <w:tcPr>
            <w:tcW w:w="2551" w:type="dxa"/>
            <w:vAlign w:val="center"/>
          </w:tcPr>
          <w:p>
            <w:pPr>
              <w:pStyle w:val="12"/>
            </w:pPr>
            <w:r>
              <w:t>51.40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26.60</w:t>
            </w:r>
          </w:p>
        </w:tc>
        <w:tc>
          <w:tcPr>
            <w:tcW w:w="2835" w:type="dxa"/>
            <w:vAlign w:val="center"/>
          </w:tcPr>
          <w:p>
            <w:pPr>
              <w:pStyle w:val="10"/>
            </w:pPr>
            <w:r>
              <w:t>其中：财政    资金</w:t>
            </w:r>
          </w:p>
        </w:tc>
        <w:tc>
          <w:tcPr>
            <w:tcW w:w="2551" w:type="dxa"/>
            <w:vAlign w:val="center"/>
          </w:tcPr>
          <w:p>
            <w:pPr>
              <w:pStyle w:val="12"/>
            </w:pPr>
            <w:r>
              <w:t>26.60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164.09</w:t>
            </w:r>
          </w:p>
        </w:tc>
        <w:tc>
          <w:tcPr>
            <w:tcW w:w="2835" w:type="dxa"/>
            <w:vAlign w:val="center"/>
          </w:tcPr>
          <w:p>
            <w:pPr>
              <w:pStyle w:val="10"/>
            </w:pPr>
            <w:r>
              <w:t>其中：财政    资金</w:t>
            </w:r>
          </w:p>
        </w:tc>
        <w:tc>
          <w:tcPr>
            <w:tcW w:w="2551" w:type="dxa"/>
            <w:vAlign w:val="center"/>
          </w:tcPr>
          <w:p>
            <w:pPr>
              <w:pStyle w:val="12"/>
            </w:pPr>
            <w:r>
              <w:t>164.09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4.35</w:t>
            </w:r>
          </w:p>
        </w:tc>
        <w:tc>
          <w:tcPr>
            <w:tcW w:w="2835" w:type="dxa"/>
            <w:vAlign w:val="center"/>
          </w:tcPr>
          <w:p>
            <w:pPr>
              <w:pStyle w:val="10"/>
            </w:pPr>
            <w:r>
              <w:t>其中：财政    资金</w:t>
            </w:r>
          </w:p>
        </w:tc>
        <w:tc>
          <w:tcPr>
            <w:tcW w:w="2551" w:type="dxa"/>
            <w:vAlign w:val="center"/>
          </w:tcPr>
          <w:p>
            <w:pPr>
              <w:pStyle w:val="12"/>
            </w:pPr>
            <w:r>
              <w:t>4.35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w:t>
            </w:r>
          </w:p>
        </w:tc>
        <w:tc>
          <w:tcPr>
            <w:tcW w:w="2835" w:type="dxa"/>
            <w:vAlign w:val="center"/>
          </w:tcPr>
          <w:p>
            <w:pPr>
              <w:pStyle w:val="10"/>
            </w:pPr>
            <w:r>
              <w:t>其中：财政    资金</w:t>
            </w:r>
          </w:p>
        </w:tc>
        <w:tc>
          <w:tcPr>
            <w:tcW w:w="2551" w:type="dxa"/>
            <w:vAlign w:val="center"/>
          </w:tcPr>
          <w:p>
            <w:pPr>
              <w:pStyle w:val="12"/>
            </w:pPr>
            <w:r>
              <w:t>1.65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w:t>
            </w:r>
          </w:p>
        </w:tc>
        <w:tc>
          <w:tcPr>
            <w:tcW w:w="2835" w:type="dxa"/>
            <w:vAlign w:val="center"/>
          </w:tcPr>
          <w:p>
            <w:pPr>
              <w:pStyle w:val="10"/>
            </w:pPr>
            <w:r>
              <w:t>其中：财政    资金</w:t>
            </w:r>
          </w:p>
        </w:tc>
        <w:tc>
          <w:tcPr>
            <w:tcW w:w="2551" w:type="dxa"/>
            <w:vAlign w:val="center"/>
          </w:tcPr>
          <w:p>
            <w:pPr>
              <w:pStyle w:val="12"/>
            </w:pPr>
            <w:r>
              <w:t>11.10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0.48</w:t>
            </w:r>
          </w:p>
        </w:tc>
        <w:tc>
          <w:tcPr>
            <w:tcW w:w="2835" w:type="dxa"/>
            <w:vAlign w:val="center"/>
          </w:tcPr>
          <w:p>
            <w:pPr>
              <w:pStyle w:val="10"/>
            </w:pPr>
            <w:r>
              <w:t>其中：财政    资金</w:t>
            </w:r>
          </w:p>
        </w:tc>
        <w:tc>
          <w:tcPr>
            <w:tcW w:w="2551" w:type="dxa"/>
            <w:vAlign w:val="center"/>
          </w:tcPr>
          <w:p>
            <w:pPr>
              <w:pStyle w:val="12"/>
            </w:pPr>
            <w:r>
              <w:t>0.48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0.24</w:t>
            </w:r>
          </w:p>
        </w:tc>
        <w:tc>
          <w:tcPr>
            <w:tcW w:w="2835" w:type="dxa"/>
            <w:vAlign w:val="center"/>
          </w:tcPr>
          <w:p>
            <w:pPr>
              <w:pStyle w:val="10"/>
            </w:pPr>
            <w:r>
              <w:t>其中：财政    资金</w:t>
            </w:r>
          </w:p>
        </w:tc>
        <w:tc>
          <w:tcPr>
            <w:tcW w:w="2551" w:type="dxa"/>
            <w:vAlign w:val="center"/>
          </w:tcPr>
          <w:p>
            <w:pPr>
              <w:pStyle w:val="12"/>
            </w:pPr>
            <w:r>
              <w:t>0.24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w:t>
            </w:r>
          </w:p>
        </w:tc>
        <w:tc>
          <w:tcPr>
            <w:tcW w:w="2835" w:type="dxa"/>
            <w:vAlign w:val="center"/>
          </w:tcPr>
          <w:p>
            <w:pPr>
              <w:pStyle w:val="10"/>
            </w:pPr>
            <w:r>
              <w:t>其中：财政    资金</w:t>
            </w:r>
          </w:p>
        </w:tc>
        <w:tc>
          <w:tcPr>
            <w:tcW w:w="2551" w:type="dxa"/>
            <w:vAlign w:val="center"/>
          </w:tcPr>
          <w:p>
            <w:pPr>
              <w:pStyle w:val="12"/>
            </w:pPr>
            <w:r>
              <w:t>2.06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30、改善办学条件（占地租赁款）绩效目标表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13012325P00002810021M</w:t>
            </w:r>
          </w:p>
        </w:tc>
        <w:tc>
          <w:tcPr>
            <w:tcW w:w="2835" w:type="dxa"/>
            <w:vAlign w:val="center"/>
          </w:tcPr>
          <w:p>
            <w:pPr>
              <w:pStyle w:val="10"/>
            </w:pPr>
            <w:r>
              <w:t>项目名称</w:t>
            </w:r>
          </w:p>
        </w:tc>
        <w:tc>
          <w:tcPr>
            <w:tcW w:w="6095" w:type="dxa"/>
            <w:gridSpan w:val="3"/>
            <w:vAlign w:val="center"/>
          </w:tcPr>
          <w:p>
            <w:pPr>
              <w:pStyle w:val="12"/>
            </w:pPr>
            <w:r>
              <w:t>改善办学条件（占地租赁款）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w:t>
            </w:r>
          </w:p>
        </w:tc>
        <w:tc>
          <w:tcPr>
            <w:tcW w:w="2835" w:type="dxa"/>
            <w:vAlign w:val="center"/>
          </w:tcPr>
          <w:p>
            <w:pPr>
              <w:pStyle w:val="10"/>
            </w:pPr>
            <w:r>
              <w:t>其中：财政    资金</w:t>
            </w:r>
          </w:p>
        </w:tc>
        <w:tc>
          <w:tcPr>
            <w:tcW w:w="2551" w:type="dxa"/>
            <w:vAlign w:val="center"/>
          </w:tcPr>
          <w:p>
            <w:pPr>
              <w:pStyle w:val="12"/>
            </w:pPr>
            <w:r>
              <w:t>5.80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改善学校办学条件，保障学校正常运转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1.改善学校办学条件，保障学校正常运转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是否参照预算执行，是否超预算执行</w:t>
            </w:r>
          </w:p>
        </w:tc>
        <w:tc>
          <w:tcPr>
            <w:tcW w:w="2268" w:type="dxa"/>
            <w:vAlign w:val="center"/>
          </w:tcPr>
          <w:p>
            <w:pPr>
              <w:pStyle w:val="12"/>
            </w:pPr>
            <w:r>
              <w:t>达到规定的标准</w:t>
            </w:r>
          </w:p>
        </w:tc>
        <w:tc>
          <w:tcPr>
            <w:tcW w:w="1276" w:type="dxa"/>
            <w:vAlign w:val="center"/>
          </w:tcPr>
          <w:p>
            <w:pPr>
              <w:pStyle w:val="12"/>
            </w:pPr>
            <w:r>
              <w:t>规定标准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规定标准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18.03</w:t>
            </w:r>
          </w:p>
        </w:tc>
        <w:tc>
          <w:tcPr>
            <w:tcW w:w="2835" w:type="dxa"/>
            <w:vAlign w:val="center"/>
          </w:tcPr>
          <w:p>
            <w:pPr>
              <w:pStyle w:val="10"/>
            </w:pPr>
            <w:r>
              <w:t>其中：财政    资金</w:t>
            </w:r>
          </w:p>
        </w:tc>
        <w:tc>
          <w:tcPr>
            <w:tcW w:w="2551" w:type="dxa"/>
            <w:vAlign w:val="center"/>
          </w:tcPr>
          <w:p>
            <w:pPr>
              <w:pStyle w:val="12"/>
            </w:pPr>
            <w:r>
              <w:t>18.03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落实预算内生均公用经费标准，保障幼儿园正常运转。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1.落实预算内生均公用经费标准，保障幼儿园正常运转。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pPr>
            <w:r>
              <w:t>450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32、解决幼儿园遗留问题资金绩效目标表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13012325P00002810023W</w:t>
            </w:r>
          </w:p>
        </w:tc>
        <w:tc>
          <w:tcPr>
            <w:tcW w:w="2835" w:type="dxa"/>
            <w:vAlign w:val="center"/>
          </w:tcPr>
          <w:p>
            <w:pPr>
              <w:pStyle w:val="10"/>
            </w:pPr>
            <w:r>
              <w:t>项目名称</w:t>
            </w:r>
          </w:p>
        </w:tc>
        <w:tc>
          <w:tcPr>
            <w:tcW w:w="6095" w:type="dxa"/>
            <w:gridSpan w:val="3"/>
            <w:vAlign w:val="center"/>
          </w:tcPr>
          <w:p>
            <w:pPr>
              <w:pStyle w:val="12"/>
            </w:pPr>
            <w:r>
              <w:t>解决幼儿园遗留问题资金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w:t>
            </w:r>
          </w:p>
        </w:tc>
        <w:tc>
          <w:tcPr>
            <w:tcW w:w="2835" w:type="dxa"/>
            <w:vAlign w:val="center"/>
          </w:tcPr>
          <w:p>
            <w:pPr>
              <w:pStyle w:val="10"/>
            </w:pPr>
            <w:r>
              <w:t>其中：财政    资金</w:t>
            </w:r>
          </w:p>
        </w:tc>
        <w:tc>
          <w:tcPr>
            <w:tcW w:w="2551" w:type="dxa"/>
            <w:vAlign w:val="center"/>
          </w:tcPr>
          <w:p>
            <w:pPr>
              <w:pStyle w:val="12"/>
            </w:pPr>
            <w:r>
              <w:t>5.60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发放原幼儿教师困难补助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1.发放原幼儿教师困难补助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乡村教师生活补助的人数（人）</w:t>
            </w:r>
          </w:p>
        </w:tc>
        <w:tc>
          <w:tcPr>
            <w:tcW w:w="5386" w:type="dxa"/>
            <w:vAlign w:val="center"/>
          </w:tcPr>
          <w:p>
            <w:pPr>
              <w:pStyle w:val="12"/>
            </w:pPr>
            <w:r>
              <w:t>乡村教师生活补助的人数（人）</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33、学前教育幼儿资助县级配套资金绩效目标表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13012325P00000210001D</w:t>
            </w:r>
          </w:p>
        </w:tc>
        <w:tc>
          <w:tcPr>
            <w:tcW w:w="2835" w:type="dxa"/>
            <w:vAlign w:val="center"/>
          </w:tcPr>
          <w:p>
            <w:pPr>
              <w:pStyle w:val="10"/>
            </w:pPr>
            <w:r>
              <w:t>项目名称</w:t>
            </w:r>
          </w:p>
        </w:tc>
        <w:tc>
          <w:tcPr>
            <w:tcW w:w="6095" w:type="dxa"/>
            <w:gridSpan w:val="3"/>
            <w:vAlign w:val="center"/>
          </w:tcPr>
          <w:p>
            <w:pPr>
              <w:pStyle w:val="12"/>
            </w:pPr>
            <w:r>
              <w:t>学前教育幼儿资助县级配套资金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0.28</w:t>
            </w:r>
          </w:p>
        </w:tc>
        <w:tc>
          <w:tcPr>
            <w:tcW w:w="2835" w:type="dxa"/>
            <w:vAlign w:val="center"/>
          </w:tcPr>
          <w:p>
            <w:pPr>
              <w:pStyle w:val="10"/>
            </w:pPr>
            <w:r>
              <w:t>其中：财政    资金</w:t>
            </w:r>
          </w:p>
        </w:tc>
        <w:tc>
          <w:tcPr>
            <w:tcW w:w="2551" w:type="dxa"/>
            <w:vAlign w:val="center"/>
          </w:tcPr>
          <w:p>
            <w:pPr>
              <w:pStyle w:val="12"/>
            </w:pPr>
            <w:r>
              <w:t>0.28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资助贫困幼儿，使其顺利完成学业。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1.资助贫困幼儿，使其顺利完成学业。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用于减轻幼儿家庭困难，使顺利完成学业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保障公办幼儿园正常运转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1.保障公办幼儿园正常运转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24.01</w:t>
            </w:r>
          </w:p>
        </w:tc>
        <w:tc>
          <w:tcPr>
            <w:tcW w:w="2835" w:type="dxa"/>
            <w:vAlign w:val="center"/>
          </w:tcPr>
          <w:p>
            <w:pPr>
              <w:pStyle w:val="10"/>
            </w:pPr>
            <w:r>
              <w:t>其中：财政    资金</w:t>
            </w:r>
          </w:p>
        </w:tc>
        <w:tc>
          <w:tcPr>
            <w:tcW w:w="2551" w:type="dxa"/>
            <w:vAlign w:val="center"/>
          </w:tcPr>
          <w:p>
            <w:pPr>
              <w:pStyle w:val="12"/>
            </w:pPr>
            <w:r>
              <w:t>24.01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26.60</w:t>
            </w:r>
          </w:p>
        </w:tc>
        <w:tc>
          <w:tcPr>
            <w:tcW w:w="2835" w:type="dxa"/>
            <w:vAlign w:val="center"/>
          </w:tcPr>
          <w:p>
            <w:pPr>
              <w:pStyle w:val="10"/>
            </w:pPr>
            <w:r>
              <w:t>其中：财政    资金</w:t>
            </w:r>
          </w:p>
        </w:tc>
        <w:tc>
          <w:tcPr>
            <w:tcW w:w="2551" w:type="dxa"/>
            <w:vAlign w:val="center"/>
          </w:tcPr>
          <w:p>
            <w:pPr>
              <w:pStyle w:val="12"/>
            </w:pPr>
            <w:r>
              <w:t>26.60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落实农村中小学预算内生均公用经费拨款标准，保障学校正常运转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1.落实农村中小学预算内生均公用经费拨款标准，保障学校正常运转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w:t>
            </w:r>
          </w:p>
        </w:tc>
        <w:tc>
          <w:tcPr>
            <w:tcW w:w="2835" w:type="dxa"/>
            <w:vAlign w:val="center"/>
          </w:tcPr>
          <w:p>
            <w:pPr>
              <w:pStyle w:val="10"/>
            </w:pPr>
            <w:r>
              <w:t>其中：财政    资金</w:t>
            </w:r>
          </w:p>
        </w:tc>
        <w:tc>
          <w:tcPr>
            <w:tcW w:w="2551" w:type="dxa"/>
            <w:vAlign w:val="center"/>
          </w:tcPr>
          <w:p>
            <w:pPr>
              <w:pStyle w:val="12"/>
            </w:pPr>
            <w:r>
              <w:t>3.30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资助贫困学生，使其顺利完成学业。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1.资助贫困学生，使其顺利完成学业。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0.48</w:t>
            </w:r>
          </w:p>
        </w:tc>
        <w:tc>
          <w:tcPr>
            <w:tcW w:w="2835" w:type="dxa"/>
            <w:vAlign w:val="center"/>
          </w:tcPr>
          <w:p>
            <w:pPr>
              <w:pStyle w:val="10"/>
            </w:pPr>
            <w:r>
              <w:t>其中：财政    资金</w:t>
            </w:r>
          </w:p>
        </w:tc>
        <w:tc>
          <w:tcPr>
            <w:tcW w:w="2551" w:type="dxa"/>
            <w:vAlign w:val="center"/>
          </w:tcPr>
          <w:p>
            <w:pPr>
              <w:pStyle w:val="12"/>
            </w:pPr>
            <w:r>
              <w:t>0.48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资助贫困学生，使其顺利完成学业。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1.资助贫困学生，使其顺利完成学业。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47.86</w:t>
            </w:r>
          </w:p>
        </w:tc>
        <w:tc>
          <w:tcPr>
            <w:tcW w:w="2835" w:type="dxa"/>
            <w:vAlign w:val="center"/>
          </w:tcPr>
          <w:p>
            <w:pPr>
              <w:pStyle w:val="10"/>
            </w:pPr>
            <w:r>
              <w:t>其中：财政    资金</w:t>
            </w:r>
          </w:p>
        </w:tc>
        <w:tc>
          <w:tcPr>
            <w:tcW w:w="2551" w:type="dxa"/>
            <w:vAlign w:val="center"/>
          </w:tcPr>
          <w:p>
            <w:pPr>
              <w:pStyle w:val="12"/>
            </w:pPr>
            <w:r>
              <w:t>47.86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为学校提供校内课后服务，减轻家庭负担。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1.为学校提供校内课后服务，减轻家庭负担。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提供服务比例</w:t>
            </w:r>
          </w:p>
        </w:tc>
        <w:tc>
          <w:tcPr>
            <w:tcW w:w="5386" w:type="dxa"/>
            <w:vAlign w:val="center"/>
          </w:tcPr>
          <w:p>
            <w:pPr>
              <w:pStyle w:val="12"/>
            </w:pPr>
            <w:r>
              <w:t>提供校内课后服务学生人数占应提供校内课后服务的比例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校内课后服务完成率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服务经费补助标准</w:t>
            </w:r>
          </w:p>
        </w:tc>
        <w:tc>
          <w:tcPr>
            <w:tcW w:w="2268" w:type="dxa"/>
            <w:vAlign w:val="center"/>
          </w:tcPr>
          <w:p>
            <w:pPr>
              <w:pStyle w:val="12"/>
            </w:pPr>
            <w:r>
              <w:t>达到国家规定的补助标准</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减轻学生家庭负担，促进经济发展</w:t>
            </w:r>
          </w:p>
        </w:tc>
        <w:tc>
          <w:tcPr>
            <w:tcW w:w="5386" w:type="dxa"/>
            <w:vAlign w:val="center"/>
          </w:tcPr>
          <w:p>
            <w:pPr>
              <w:pStyle w:val="12"/>
            </w:pPr>
            <w:r>
              <w:t>减轻学生家庭负担，促进经济发展</w:t>
            </w:r>
          </w:p>
        </w:tc>
        <w:tc>
          <w:tcPr>
            <w:tcW w:w="2268" w:type="dxa"/>
            <w:vAlign w:val="center"/>
          </w:tcPr>
          <w:p>
            <w:pPr>
              <w:pStyle w:val="12"/>
            </w:pPr>
            <w:r>
              <w:t>减轻学生家庭负担，促进经济发展</w:t>
            </w:r>
          </w:p>
        </w:tc>
        <w:tc>
          <w:tcPr>
            <w:tcW w:w="1276" w:type="dxa"/>
            <w:vAlign w:val="center"/>
          </w:tcPr>
          <w:p>
            <w:pPr>
              <w:pStyle w:val="12"/>
            </w:pPr>
            <w:r>
              <w:t>达到标准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79.50</w:t>
            </w:r>
          </w:p>
        </w:tc>
        <w:tc>
          <w:tcPr>
            <w:tcW w:w="2835" w:type="dxa"/>
            <w:vAlign w:val="center"/>
          </w:tcPr>
          <w:p>
            <w:pPr>
              <w:pStyle w:val="10"/>
            </w:pPr>
            <w:r>
              <w:t>其中：财政    资金</w:t>
            </w:r>
          </w:p>
        </w:tc>
        <w:tc>
          <w:tcPr>
            <w:tcW w:w="2551" w:type="dxa"/>
            <w:vAlign w:val="center"/>
          </w:tcPr>
          <w:p>
            <w:pPr>
              <w:pStyle w:val="12"/>
            </w:pPr>
            <w:r>
              <w:t>79.50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发放中小学班主任和思政课教师津贴、提高学生素养。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1.发放中小学班主任和思政课教师津贴、提高学生素养。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实际发放思政教师班主任数与应发放人数的比例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校内课后服务完成率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经费补助标准</w:t>
            </w:r>
          </w:p>
        </w:tc>
        <w:tc>
          <w:tcPr>
            <w:tcW w:w="2268" w:type="dxa"/>
            <w:vAlign w:val="center"/>
          </w:tcPr>
          <w:p>
            <w:pPr>
              <w:pStyle w:val="12"/>
            </w:pPr>
            <w:r>
              <w:t>达到规定的补助标准</w:t>
            </w:r>
          </w:p>
        </w:tc>
        <w:tc>
          <w:tcPr>
            <w:tcW w:w="1276" w:type="dxa"/>
            <w:vAlign w:val="center"/>
          </w:tcPr>
          <w:p>
            <w:pPr>
              <w:pStyle w:val="12"/>
            </w:pPr>
            <w:r>
              <w:t>规定标准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提升学生思想政治素养</w:t>
            </w:r>
          </w:p>
        </w:tc>
        <w:tc>
          <w:tcPr>
            <w:tcW w:w="5386" w:type="dxa"/>
            <w:vAlign w:val="center"/>
          </w:tcPr>
          <w:p>
            <w:pPr>
              <w:pStyle w:val="12"/>
            </w:pPr>
            <w:r>
              <w:t>提升学生思想政治素养</w:t>
            </w:r>
          </w:p>
        </w:tc>
        <w:tc>
          <w:tcPr>
            <w:tcW w:w="2268" w:type="dxa"/>
            <w:vAlign w:val="center"/>
          </w:tcPr>
          <w:p>
            <w:pPr>
              <w:pStyle w:val="12"/>
            </w:pPr>
            <w:r>
              <w:t>确保学生思想政治素养有序提升</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360125正定县南岗镇学区</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正定县南岗镇学区上年末固定资产金额为6533.60万元（详见下表）。本年度拟购置固定资产总额为70.44万元，已按要求列入政府采购预算，详见政府采购预算表。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360125正定县南岗镇学区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6533.60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36102.71</w:t>
            </w:r>
          </w:p>
        </w:tc>
        <w:tc>
          <w:tcPr>
            <w:tcW w:w="2835" w:type="dxa"/>
            <w:vAlign w:val="center"/>
          </w:tcPr>
          <w:p>
            <w:pPr>
              <w:pStyle w:val="11"/>
            </w:pPr>
            <w:r>
              <w:t>4374.44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3122.55</w:t>
            </w:r>
          </w:p>
        </w:tc>
        <w:tc>
          <w:tcPr>
            <w:tcW w:w="2835" w:type="dxa"/>
            <w:vAlign w:val="center"/>
          </w:tcPr>
          <w:p>
            <w:pPr>
              <w:pStyle w:val="11"/>
            </w:pPr>
            <w:r>
              <w:t>378.35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138251</w:t>
            </w:r>
          </w:p>
        </w:tc>
        <w:tc>
          <w:tcPr>
            <w:tcW w:w="2835" w:type="dxa"/>
            <w:vAlign w:val="center"/>
          </w:tcPr>
          <w:p>
            <w:pPr>
              <w:pStyle w:val="11"/>
            </w:pPr>
            <w:r>
              <w:t>2159.16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5" w:name="_Toc_4_4_0000000026"/>
      <w:r>
        <w:rPr>
          <w:rFonts w:ascii="方正小标宋_GBK" w:hAnsi="方正小标宋_GBK" w:eastAsia="方正小标宋_GBK" w:cs="方正小标宋_GBK"/>
          <w:b w:val="0"/>
          <w:color w:val="000000"/>
          <w:sz w:val="44"/>
        </w:rPr>
        <w:t>二十六、正定县曲阳桥镇学区收支预算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360141正定县曲阳桥镇学区</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5048.12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5077.40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5048.12</w:t>
            </w:r>
          </w:p>
        </w:tc>
        <w:tc>
          <w:tcPr>
            <w:tcW w:w="4535" w:type="dxa"/>
            <w:vAlign w:val="center"/>
          </w:tcPr>
          <w:p>
            <w:pPr>
              <w:pStyle w:val="14"/>
            </w:pPr>
            <w:r>
              <w:t>本年支出合计</w:t>
            </w:r>
          </w:p>
        </w:tc>
        <w:tc>
          <w:tcPr>
            <w:tcW w:w="2126" w:type="dxa"/>
            <w:vAlign w:val="center"/>
          </w:tcPr>
          <w:p>
            <w:pPr>
              <w:pStyle w:val="15"/>
            </w:pPr>
            <w:r>
              <w:t>5077.40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29.28</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5077.40</w:t>
            </w:r>
          </w:p>
        </w:tc>
        <w:tc>
          <w:tcPr>
            <w:tcW w:w="4535" w:type="dxa"/>
            <w:vAlign w:val="center"/>
          </w:tcPr>
          <w:p>
            <w:pPr>
              <w:pStyle w:val="14"/>
            </w:pPr>
            <w:r>
              <w:t>支出总计</w:t>
            </w:r>
          </w:p>
        </w:tc>
        <w:tc>
          <w:tcPr>
            <w:tcW w:w="2126" w:type="dxa"/>
            <w:vAlign w:val="center"/>
          </w:tcPr>
          <w:p>
            <w:pPr>
              <w:pStyle w:val="15"/>
            </w:pPr>
            <w:r>
              <w:t>5077.40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360141正定县曲阳桥镇学区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5077.40</w:t>
            </w:r>
          </w:p>
        </w:tc>
        <w:tc>
          <w:tcPr>
            <w:tcW w:w="1134" w:type="dxa"/>
            <w:vAlign w:val="center"/>
          </w:tcPr>
          <w:p>
            <w:pPr>
              <w:pStyle w:val="15"/>
            </w:pPr>
            <w:r>
              <w:t>5048.12</w:t>
            </w:r>
          </w:p>
        </w:tc>
        <w:tc>
          <w:tcPr>
            <w:tcW w:w="1134" w:type="dxa"/>
            <w:vAlign w:val="center"/>
          </w:tcPr>
          <w:p>
            <w:pPr>
              <w:pStyle w:val="15"/>
            </w:pPr>
            <w:r>
              <w:t>5048.12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5077.40</w:t>
            </w:r>
          </w:p>
        </w:tc>
        <w:tc>
          <w:tcPr>
            <w:tcW w:w="1134" w:type="dxa"/>
            <w:vAlign w:val="center"/>
          </w:tcPr>
          <w:p>
            <w:pPr>
              <w:pStyle w:val="11"/>
            </w:pPr>
            <w:r>
              <w:t>5048.12</w:t>
            </w:r>
          </w:p>
        </w:tc>
        <w:tc>
          <w:tcPr>
            <w:tcW w:w="1134" w:type="dxa"/>
            <w:vAlign w:val="center"/>
          </w:tcPr>
          <w:p>
            <w:pPr>
              <w:pStyle w:val="11"/>
            </w:pPr>
            <w:r>
              <w:t>5048.12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5072.98</w:t>
            </w:r>
          </w:p>
        </w:tc>
        <w:tc>
          <w:tcPr>
            <w:tcW w:w="1134" w:type="dxa"/>
            <w:vAlign w:val="center"/>
          </w:tcPr>
          <w:p>
            <w:pPr>
              <w:pStyle w:val="11"/>
            </w:pPr>
            <w:r>
              <w:t>5043.70</w:t>
            </w:r>
          </w:p>
        </w:tc>
        <w:tc>
          <w:tcPr>
            <w:tcW w:w="1134" w:type="dxa"/>
            <w:vAlign w:val="center"/>
          </w:tcPr>
          <w:p>
            <w:pPr>
              <w:pStyle w:val="11"/>
            </w:pPr>
            <w:r>
              <w:t>5043.70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190.58</w:t>
            </w:r>
          </w:p>
        </w:tc>
        <w:tc>
          <w:tcPr>
            <w:tcW w:w="1134" w:type="dxa"/>
            <w:vAlign w:val="center"/>
          </w:tcPr>
          <w:p>
            <w:pPr>
              <w:pStyle w:val="11"/>
            </w:pPr>
            <w:r>
              <w:t>181.46</w:t>
            </w:r>
          </w:p>
        </w:tc>
        <w:tc>
          <w:tcPr>
            <w:tcW w:w="1134" w:type="dxa"/>
            <w:vAlign w:val="center"/>
          </w:tcPr>
          <w:p>
            <w:pPr>
              <w:pStyle w:val="11"/>
            </w:pPr>
            <w:r>
              <w:t>181.46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4780.06</w:t>
            </w:r>
          </w:p>
        </w:tc>
        <w:tc>
          <w:tcPr>
            <w:tcW w:w="1134" w:type="dxa"/>
            <w:vAlign w:val="center"/>
          </w:tcPr>
          <w:p>
            <w:pPr>
              <w:pStyle w:val="11"/>
            </w:pPr>
            <w:r>
              <w:t>4760.65</w:t>
            </w:r>
          </w:p>
        </w:tc>
        <w:tc>
          <w:tcPr>
            <w:tcW w:w="1134" w:type="dxa"/>
            <w:vAlign w:val="center"/>
          </w:tcPr>
          <w:p>
            <w:pPr>
              <w:pStyle w:val="11"/>
            </w:pPr>
            <w:r>
              <w:t>4760.65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102.34</w:t>
            </w:r>
          </w:p>
        </w:tc>
        <w:tc>
          <w:tcPr>
            <w:tcW w:w="1134" w:type="dxa"/>
            <w:vAlign w:val="center"/>
          </w:tcPr>
          <w:p>
            <w:pPr>
              <w:pStyle w:val="11"/>
            </w:pPr>
            <w:r>
              <w:t>101.60</w:t>
            </w:r>
          </w:p>
        </w:tc>
        <w:tc>
          <w:tcPr>
            <w:tcW w:w="1134" w:type="dxa"/>
            <w:vAlign w:val="center"/>
          </w:tcPr>
          <w:p>
            <w:pPr>
              <w:pStyle w:val="11"/>
            </w:pPr>
            <w:r>
              <w:t>101.60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4.42</w:t>
            </w:r>
          </w:p>
        </w:tc>
        <w:tc>
          <w:tcPr>
            <w:tcW w:w="1134" w:type="dxa"/>
            <w:vAlign w:val="center"/>
          </w:tcPr>
          <w:p>
            <w:pPr>
              <w:pStyle w:val="11"/>
            </w:pPr>
            <w:r>
              <w:t>4.42</w:t>
            </w:r>
          </w:p>
        </w:tc>
        <w:tc>
          <w:tcPr>
            <w:tcW w:w="1134" w:type="dxa"/>
            <w:vAlign w:val="center"/>
          </w:tcPr>
          <w:p>
            <w:pPr>
              <w:pStyle w:val="11"/>
            </w:pPr>
            <w:r>
              <w:t>4.42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4.42</w:t>
            </w:r>
          </w:p>
        </w:tc>
        <w:tc>
          <w:tcPr>
            <w:tcW w:w="1134" w:type="dxa"/>
            <w:vAlign w:val="center"/>
          </w:tcPr>
          <w:p>
            <w:pPr>
              <w:pStyle w:val="11"/>
            </w:pPr>
            <w:r>
              <w:t>4.42</w:t>
            </w:r>
          </w:p>
        </w:tc>
        <w:tc>
          <w:tcPr>
            <w:tcW w:w="1134" w:type="dxa"/>
            <w:vAlign w:val="center"/>
          </w:tcPr>
          <w:p>
            <w:pPr>
              <w:pStyle w:val="11"/>
            </w:pPr>
            <w:r>
              <w:t>4.42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360141正定县曲阳桥镇学区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5077.40</w:t>
            </w:r>
          </w:p>
        </w:tc>
        <w:tc>
          <w:tcPr>
            <w:tcW w:w="1361" w:type="dxa"/>
            <w:vAlign w:val="center"/>
          </w:tcPr>
          <w:p>
            <w:pPr>
              <w:pStyle w:val="15"/>
            </w:pPr>
            <w:r>
              <w:t>4432.70</w:t>
            </w:r>
          </w:p>
        </w:tc>
        <w:tc>
          <w:tcPr>
            <w:tcW w:w="1361" w:type="dxa"/>
            <w:vAlign w:val="center"/>
          </w:tcPr>
          <w:p>
            <w:pPr>
              <w:pStyle w:val="15"/>
            </w:pPr>
            <w:r>
              <w:t>644.70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5077.40</w:t>
            </w:r>
          </w:p>
        </w:tc>
        <w:tc>
          <w:tcPr>
            <w:tcW w:w="1361" w:type="dxa"/>
            <w:vAlign w:val="center"/>
          </w:tcPr>
          <w:p>
            <w:pPr>
              <w:pStyle w:val="11"/>
            </w:pPr>
            <w:r>
              <w:t>4432.70</w:t>
            </w:r>
          </w:p>
        </w:tc>
        <w:tc>
          <w:tcPr>
            <w:tcW w:w="1361" w:type="dxa"/>
            <w:vAlign w:val="center"/>
          </w:tcPr>
          <w:p>
            <w:pPr>
              <w:pStyle w:val="11"/>
            </w:pPr>
            <w:r>
              <w:t>644.70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5072.98</w:t>
            </w:r>
          </w:p>
        </w:tc>
        <w:tc>
          <w:tcPr>
            <w:tcW w:w="1361" w:type="dxa"/>
            <w:vAlign w:val="center"/>
          </w:tcPr>
          <w:p>
            <w:pPr>
              <w:pStyle w:val="11"/>
            </w:pPr>
            <w:r>
              <w:t>4432.70</w:t>
            </w:r>
          </w:p>
        </w:tc>
        <w:tc>
          <w:tcPr>
            <w:tcW w:w="1361" w:type="dxa"/>
            <w:vAlign w:val="center"/>
          </w:tcPr>
          <w:p>
            <w:pPr>
              <w:pStyle w:val="11"/>
            </w:pPr>
            <w:r>
              <w:t>640.28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190.58</w:t>
            </w:r>
          </w:p>
        </w:tc>
        <w:tc>
          <w:tcPr>
            <w:tcW w:w="1361" w:type="dxa"/>
            <w:vAlign w:val="center"/>
          </w:tcPr>
          <w:p>
            <w:pPr>
              <w:pStyle w:val="11"/>
            </w:pPr>
          </w:p>
        </w:tc>
        <w:tc>
          <w:tcPr>
            <w:tcW w:w="1361" w:type="dxa"/>
            <w:vAlign w:val="center"/>
          </w:tcPr>
          <w:p>
            <w:pPr>
              <w:pStyle w:val="11"/>
            </w:pPr>
            <w:r>
              <w:t>190.58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4780.06</w:t>
            </w:r>
          </w:p>
        </w:tc>
        <w:tc>
          <w:tcPr>
            <w:tcW w:w="1361" w:type="dxa"/>
            <w:vAlign w:val="center"/>
          </w:tcPr>
          <w:p>
            <w:pPr>
              <w:pStyle w:val="11"/>
            </w:pPr>
            <w:r>
              <w:t>4432.70</w:t>
            </w:r>
          </w:p>
        </w:tc>
        <w:tc>
          <w:tcPr>
            <w:tcW w:w="1361" w:type="dxa"/>
            <w:vAlign w:val="center"/>
          </w:tcPr>
          <w:p>
            <w:pPr>
              <w:pStyle w:val="11"/>
            </w:pPr>
            <w:r>
              <w:t>347.36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102.34</w:t>
            </w:r>
          </w:p>
        </w:tc>
        <w:tc>
          <w:tcPr>
            <w:tcW w:w="1361" w:type="dxa"/>
            <w:vAlign w:val="center"/>
          </w:tcPr>
          <w:p>
            <w:pPr>
              <w:pStyle w:val="11"/>
            </w:pPr>
          </w:p>
        </w:tc>
        <w:tc>
          <w:tcPr>
            <w:tcW w:w="1361" w:type="dxa"/>
            <w:vAlign w:val="center"/>
          </w:tcPr>
          <w:p>
            <w:pPr>
              <w:pStyle w:val="11"/>
            </w:pPr>
            <w:r>
              <w:t>102.34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4.42</w:t>
            </w:r>
          </w:p>
        </w:tc>
        <w:tc>
          <w:tcPr>
            <w:tcW w:w="1361" w:type="dxa"/>
            <w:vAlign w:val="center"/>
          </w:tcPr>
          <w:p>
            <w:pPr>
              <w:pStyle w:val="11"/>
            </w:pPr>
          </w:p>
        </w:tc>
        <w:tc>
          <w:tcPr>
            <w:tcW w:w="1361" w:type="dxa"/>
            <w:vAlign w:val="center"/>
          </w:tcPr>
          <w:p>
            <w:pPr>
              <w:pStyle w:val="11"/>
            </w:pPr>
            <w:r>
              <w:t>4.42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4.42</w:t>
            </w:r>
          </w:p>
        </w:tc>
        <w:tc>
          <w:tcPr>
            <w:tcW w:w="1361" w:type="dxa"/>
            <w:vAlign w:val="center"/>
          </w:tcPr>
          <w:p>
            <w:pPr>
              <w:pStyle w:val="11"/>
            </w:pPr>
          </w:p>
        </w:tc>
        <w:tc>
          <w:tcPr>
            <w:tcW w:w="1361" w:type="dxa"/>
            <w:vAlign w:val="center"/>
          </w:tcPr>
          <w:p>
            <w:pPr>
              <w:pStyle w:val="11"/>
            </w:pPr>
            <w:r>
              <w:t>4.42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360141正定县曲阳桥镇学区</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5048.12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5077.40</w:t>
            </w:r>
          </w:p>
        </w:tc>
        <w:tc>
          <w:tcPr>
            <w:tcW w:w="1474" w:type="dxa"/>
            <w:vAlign w:val="center"/>
          </w:tcPr>
          <w:p>
            <w:pPr>
              <w:pStyle w:val="11"/>
            </w:pPr>
            <w:r>
              <w:t>5077.40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5048.12</w:t>
            </w:r>
          </w:p>
        </w:tc>
        <w:tc>
          <w:tcPr>
            <w:tcW w:w="3402" w:type="dxa"/>
            <w:vAlign w:val="center"/>
          </w:tcPr>
          <w:p>
            <w:pPr>
              <w:pStyle w:val="14"/>
            </w:pPr>
            <w:r>
              <w:t>本年支出合计</w:t>
            </w:r>
          </w:p>
        </w:tc>
        <w:tc>
          <w:tcPr>
            <w:tcW w:w="1474" w:type="dxa"/>
            <w:vAlign w:val="center"/>
          </w:tcPr>
          <w:p>
            <w:pPr>
              <w:pStyle w:val="15"/>
            </w:pPr>
            <w:r>
              <w:t>5077.40</w:t>
            </w:r>
          </w:p>
        </w:tc>
        <w:tc>
          <w:tcPr>
            <w:tcW w:w="1474" w:type="dxa"/>
            <w:vAlign w:val="center"/>
          </w:tcPr>
          <w:p>
            <w:pPr>
              <w:pStyle w:val="15"/>
            </w:pPr>
            <w:r>
              <w:t>5077.40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29.28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29.28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5077.40</w:t>
            </w:r>
          </w:p>
        </w:tc>
        <w:tc>
          <w:tcPr>
            <w:tcW w:w="3402" w:type="dxa"/>
            <w:vAlign w:val="center"/>
          </w:tcPr>
          <w:p>
            <w:pPr>
              <w:pStyle w:val="14"/>
            </w:pPr>
            <w:r>
              <w:t>支出总计</w:t>
            </w:r>
          </w:p>
        </w:tc>
        <w:tc>
          <w:tcPr>
            <w:tcW w:w="1474" w:type="dxa"/>
            <w:vAlign w:val="center"/>
          </w:tcPr>
          <w:p>
            <w:pPr>
              <w:pStyle w:val="15"/>
            </w:pPr>
            <w:r>
              <w:t>5077.40</w:t>
            </w:r>
          </w:p>
        </w:tc>
        <w:tc>
          <w:tcPr>
            <w:tcW w:w="1474" w:type="dxa"/>
            <w:vAlign w:val="center"/>
          </w:tcPr>
          <w:p>
            <w:pPr>
              <w:pStyle w:val="15"/>
            </w:pPr>
            <w:r>
              <w:t>5077.40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360141正定县曲阳桥镇学区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5077.40</w:t>
            </w:r>
          </w:p>
        </w:tc>
        <w:tc>
          <w:tcPr>
            <w:tcW w:w="2551" w:type="dxa"/>
            <w:vAlign w:val="center"/>
          </w:tcPr>
          <w:p>
            <w:pPr>
              <w:pStyle w:val="15"/>
            </w:pPr>
            <w:r>
              <w:t>4432.70</w:t>
            </w:r>
          </w:p>
        </w:tc>
        <w:tc>
          <w:tcPr>
            <w:tcW w:w="2551" w:type="dxa"/>
            <w:vAlign w:val="center"/>
          </w:tcPr>
          <w:p>
            <w:pPr>
              <w:pStyle w:val="15"/>
            </w:pPr>
            <w:r>
              <w:t>644.70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5077.40</w:t>
            </w:r>
          </w:p>
        </w:tc>
        <w:tc>
          <w:tcPr>
            <w:tcW w:w="2551" w:type="dxa"/>
            <w:vAlign w:val="center"/>
          </w:tcPr>
          <w:p>
            <w:pPr>
              <w:pStyle w:val="11"/>
            </w:pPr>
            <w:r>
              <w:t>4432.70</w:t>
            </w:r>
          </w:p>
        </w:tc>
        <w:tc>
          <w:tcPr>
            <w:tcW w:w="2551" w:type="dxa"/>
            <w:vAlign w:val="center"/>
          </w:tcPr>
          <w:p>
            <w:pPr>
              <w:pStyle w:val="11"/>
            </w:pPr>
            <w:r>
              <w:t>644.70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5072.98</w:t>
            </w:r>
          </w:p>
        </w:tc>
        <w:tc>
          <w:tcPr>
            <w:tcW w:w="2551" w:type="dxa"/>
            <w:vAlign w:val="center"/>
          </w:tcPr>
          <w:p>
            <w:pPr>
              <w:pStyle w:val="11"/>
            </w:pPr>
            <w:r>
              <w:t>4432.70</w:t>
            </w:r>
          </w:p>
        </w:tc>
        <w:tc>
          <w:tcPr>
            <w:tcW w:w="2551" w:type="dxa"/>
            <w:vAlign w:val="center"/>
          </w:tcPr>
          <w:p>
            <w:pPr>
              <w:pStyle w:val="11"/>
            </w:pPr>
            <w:r>
              <w:t>640.28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190.58</w:t>
            </w:r>
          </w:p>
        </w:tc>
        <w:tc>
          <w:tcPr>
            <w:tcW w:w="2551" w:type="dxa"/>
            <w:vAlign w:val="center"/>
          </w:tcPr>
          <w:p>
            <w:pPr>
              <w:pStyle w:val="11"/>
            </w:pPr>
          </w:p>
        </w:tc>
        <w:tc>
          <w:tcPr>
            <w:tcW w:w="2551" w:type="dxa"/>
            <w:vAlign w:val="center"/>
          </w:tcPr>
          <w:p>
            <w:pPr>
              <w:pStyle w:val="11"/>
            </w:pPr>
            <w:r>
              <w:t>190.58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4780.06</w:t>
            </w:r>
          </w:p>
        </w:tc>
        <w:tc>
          <w:tcPr>
            <w:tcW w:w="2551" w:type="dxa"/>
            <w:vAlign w:val="center"/>
          </w:tcPr>
          <w:p>
            <w:pPr>
              <w:pStyle w:val="11"/>
            </w:pPr>
            <w:r>
              <w:t>4432.70</w:t>
            </w:r>
          </w:p>
        </w:tc>
        <w:tc>
          <w:tcPr>
            <w:tcW w:w="2551" w:type="dxa"/>
            <w:vAlign w:val="center"/>
          </w:tcPr>
          <w:p>
            <w:pPr>
              <w:pStyle w:val="11"/>
            </w:pPr>
            <w:r>
              <w:t>347.36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102.34</w:t>
            </w:r>
          </w:p>
        </w:tc>
        <w:tc>
          <w:tcPr>
            <w:tcW w:w="2551" w:type="dxa"/>
            <w:vAlign w:val="center"/>
          </w:tcPr>
          <w:p>
            <w:pPr>
              <w:pStyle w:val="11"/>
            </w:pPr>
          </w:p>
        </w:tc>
        <w:tc>
          <w:tcPr>
            <w:tcW w:w="2551" w:type="dxa"/>
            <w:vAlign w:val="center"/>
          </w:tcPr>
          <w:p>
            <w:pPr>
              <w:pStyle w:val="11"/>
            </w:pPr>
            <w:r>
              <w:t>102.34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4.42</w:t>
            </w:r>
          </w:p>
        </w:tc>
        <w:tc>
          <w:tcPr>
            <w:tcW w:w="2551" w:type="dxa"/>
            <w:vAlign w:val="center"/>
          </w:tcPr>
          <w:p>
            <w:pPr>
              <w:pStyle w:val="11"/>
            </w:pPr>
          </w:p>
        </w:tc>
        <w:tc>
          <w:tcPr>
            <w:tcW w:w="2551" w:type="dxa"/>
            <w:vAlign w:val="center"/>
          </w:tcPr>
          <w:p>
            <w:pPr>
              <w:pStyle w:val="11"/>
            </w:pPr>
            <w:r>
              <w:t>4.42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4.42</w:t>
            </w:r>
          </w:p>
        </w:tc>
        <w:tc>
          <w:tcPr>
            <w:tcW w:w="2551" w:type="dxa"/>
            <w:vAlign w:val="center"/>
          </w:tcPr>
          <w:p>
            <w:pPr>
              <w:pStyle w:val="11"/>
            </w:pPr>
          </w:p>
        </w:tc>
        <w:tc>
          <w:tcPr>
            <w:tcW w:w="2551" w:type="dxa"/>
            <w:vAlign w:val="center"/>
          </w:tcPr>
          <w:p>
            <w:pPr>
              <w:pStyle w:val="11"/>
            </w:pPr>
            <w:r>
              <w:t>4.42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360141正定县曲阳桥镇学区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4432.70</w:t>
            </w:r>
          </w:p>
        </w:tc>
        <w:tc>
          <w:tcPr>
            <w:tcW w:w="2551" w:type="dxa"/>
            <w:vAlign w:val="center"/>
          </w:tcPr>
          <w:p>
            <w:pPr>
              <w:pStyle w:val="15"/>
            </w:pPr>
            <w:r>
              <w:t>4396.61</w:t>
            </w:r>
          </w:p>
        </w:tc>
        <w:tc>
          <w:tcPr>
            <w:tcW w:w="2551" w:type="dxa"/>
            <w:vAlign w:val="center"/>
          </w:tcPr>
          <w:p>
            <w:pPr>
              <w:pStyle w:val="15"/>
            </w:pPr>
            <w:r>
              <w:t>36.09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3671.32</w:t>
            </w:r>
          </w:p>
        </w:tc>
        <w:tc>
          <w:tcPr>
            <w:tcW w:w="2551" w:type="dxa"/>
            <w:vAlign w:val="center"/>
          </w:tcPr>
          <w:p>
            <w:pPr>
              <w:pStyle w:val="11"/>
            </w:pPr>
            <w:r>
              <w:t>3671.32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934.95</w:t>
            </w:r>
          </w:p>
        </w:tc>
        <w:tc>
          <w:tcPr>
            <w:tcW w:w="2551" w:type="dxa"/>
            <w:vAlign w:val="center"/>
          </w:tcPr>
          <w:p>
            <w:pPr>
              <w:pStyle w:val="11"/>
            </w:pPr>
            <w:r>
              <w:t>934.95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265.11</w:t>
            </w:r>
          </w:p>
        </w:tc>
        <w:tc>
          <w:tcPr>
            <w:tcW w:w="2551" w:type="dxa"/>
            <w:vAlign w:val="center"/>
          </w:tcPr>
          <w:p>
            <w:pPr>
              <w:pStyle w:val="11"/>
            </w:pPr>
            <w:r>
              <w:t>265.11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1493.72</w:t>
            </w:r>
          </w:p>
        </w:tc>
        <w:tc>
          <w:tcPr>
            <w:tcW w:w="2551" w:type="dxa"/>
            <w:vAlign w:val="center"/>
          </w:tcPr>
          <w:p>
            <w:pPr>
              <w:pStyle w:val="11"/>
            </w:pPr>
            <w:r>
              <w:t>1493.72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341.92</w:t>
            </w:r>
          </w:p>
        </w:tc>
        <w:tc>
          <w:tcPr>
            <w:tcW w:w="2551" w:type="dxa"/>
            <w:vAlign w:val="center"/>
          </w:tcPr>
          <w:p>
            <w:pPr>
              <w:pStyle w:val="11"/>
            </w:pPr>
            <w:r>
              <w:t>341.92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129.68</w:t>
            </w:r>
          </w:p>
        </w:tc>
        <w:tc>
          <w:tcPr>
            <w:tcW w:w="2551" w:type="dxa"/>
            <w:vAlign w:val="center"/>
          </w:tcPr>
          <w:p>
            <w:pPr>
              <w:pStyle w:val="11"/>
            </w:pPr>
            <w:r>
              <w:t>129.68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110.19</w:t>
            </w:r>
          </w:p>
        </w:tc>
        <w:tc>
          <w:tcPr>
            <w:tcW w:w="2551" w:type="dxa"/>
            <w:vAlign w:val="center"/>
          </w:tcPr>
          <w:p>
            <w:pPr>
              <w:pStyle w:val="11"/>
            </w:pPr>
            <w:r>
              <w:t>110.19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19.20</w:t>
            </w:r>
          </w:p>
        </w:tc>
        <w:tc>
          <w:tcPr>
            <w:tcW w:w="2551" w:type="dxa"/>
            <w:vAlign w:val="center"/>
          </w:tcPr>
          <w:p>
            <w:pPr>
              <w:pStyle w:val="11"/>
            </w:pPr>
            <w:r>
              <w:t>19.20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291.44</w:t>
            </w:r>
          </w:p>
        </w:tc>
        <w:tc>
          <w:tcPr>
            <w:tcW w:w="2551" w:type="dxa"/>
            <w:vAlign w:val="center"/>
          </w:tcPr>
          <w:p>
            <w:pPr>
              <w:pStyle w:val="11"/>
            </w:pPr>
            <w:r>
              <w:t>291.44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85.11</w:t>
            </w:r>
          </w:p>
        </w:tc>
        <w:tc>
          <w:tcPr>
            <w:tcW w:w="2551" w:type="dxa"/>
            <w:vAlign w:val="center"/>
          </w:tcPr>
          <w:p>
            <w:pPr>
              <w:pStyle w:val="11"/>
            </w:pPr>
            <w:r>
              <w:t>85.11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36.09</w:t>
            </w:r>
          </w:p>
        </w:tc>
        <w:tc>
          <w:tcPr>
            <w:tcW w:w="2551" w:type="dxa"/>
            <w:vAlign w:val="center"/>
          </w:tcPr>
          <w:p>
            <w:pPr>
              <w:pStyle w:val="11"/>
            </w:pPr>
          </w:p>
        </w:tc>
        <w:tc>
          <w:tcPr>
            <w:tcW w:w="2551" w:type="dxa"/>
            <w:vAlign w:val="center"/>
          </w:tcPr>
          <w:p>
            <w:pPr>
              <w:pStyle w:val="11"/>
            </w:pPr>
            <w:r>
              <w:t>36.09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36.09</w:t>
            </w:r>
          </w:p>
        </w:tc>
        <w:tc>
          <w:tcPr>
            <w:tcW w:w="2551" w:type="dxa"/>
            <w:vAlign w:val="center"/>
          </w:tcPr>
          <w:p>
            <w:pPr>
              <w:pStyle w:val="11"/>
            </w:pPr>
          </w:p>
        </w:tc>
        <w:tc>
          <w:tcPr>
            <w:tcW w:w="2551" w:type="dxa"/>
            <w:vAlign w:val="center"/>
          </w:tcPr>
          <w:p>
            <w:pPr>
              <w:pStyle w:val="11"/>
            </w:pPr>
            <w:r>
              <w:t>36.09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725.29</w:t>
            </w:r>
          </w:p>
        </w:tc>
        <w:tc>
          <w:tcPr>
            <w:tcW w:w="2551" w:type="dxa"/>
            <w:vAlign w:val="center"/>
          </w:tcPr>
          <w:p>
            <w:pPr>
              <w:pStyle w:val="11"/>
            </w:pPr>
            <w:r>
              <w:t>725.29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725.29</w:t>
            </w:r>
          </w:p>
        </w:tc>
        <w:tc>
          <w:tcPr>
            <w:tcW w:w="2551" w:type="dxa"/>
            <w:vAlign w:val="center"/>
          </w:tcPr>
          <w:p>
            <w:pPr>
              <w:pStyle w:val="11"/>
            </w:pPr>
            <w:r>
              <w:t>725.29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360141正定县曲阳桥镇学区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360141正定县曲阳桥镇学区</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360141正定县曲阳桥镇学区</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正定县曲阳桥镇学区2025年单位预算信息公开情况说明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按照《中华人民共和国预算法》、《地方预决算公开操作规程》和《关于进一步推进预算公开工作的实施意见》规定，现将正定县曲阳桥镇学区2025年单位预算公开如下：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的教育方针、政策、法规；全面落实《幼儿园工作规程》所提出的保育教育目标；坚持保育与教育相结合的原则，对幼儿实施德、智、体、美、劳全方位培养和教育，促进幼儿的身心和谐健康发展；做好基础教育德育、教学、总务等各项工作，确保义务教育工作顺利实施，促进学生德、智、体、美、劳全面发展；负责教师队伍建设及管理，维护教职工的合法权益；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正定县曲阳桥镇学区</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5077.40万元，其中：一般公共预算收入5048.12万元，基金预算收入0.00万元，国有资本经营预算收入0.00万元，财政专户核拨收入0.00万元，单位资金收入0.00万元，上年结转结余29.28万元。</w:t>
      </w:r>
    </w:p>
    <w:p>
      <w:pPr>
        <w:pStyle w:val="18"/>
      </w:pPr>
      <w:r>
        <w:t>2、支出说明</w:t>
      </w:r>
    </w:p>
    <w:p>
      <w:pPr>
        <w:pStyle w:val="18"/>
      </w:pPr>
      <w:r>
        <w:t>收支预算总表支出栏、基本支出表、项目支出表按经济分类和支出功能分类科目编制，反映正定县曲阳桥镇学区年度单位预算中支出预算的总体情况。2025年支出预算5077.40万元，其中基本支出4432.70万元，包括人员经费4396.61万元和日常公用经费36.09万元；项目支出644.70万元，主要为主要为义务教育保障机制公用经费、义务教育贫困生生活补助、学前教育运转经费、幼儿生均公用经费、班主任和思政课教师补助、校内课后服务经费、原幼儿教师困难补助。</w:t>
      </w:r>
    </w:p>
    <w:p>
      <w:pPr>
        <w:pStyle w:val="18"/>
      </w:pPr>
      <w:r>
        <w:t>3、比上年增减情况</w:t>
      </w:r>
    </w:p>
    <w:p>
      <w:pPr>
        <w:pStyle w:val="18"/>
      </w:pPr>
      <w:r>
        <w:t>2025年预算收支安排5077.40万元，较2024年预算增加50.93万元，其中：基本支出减少24.51万元，主要为人员减少，人员经费支出减少。项目支出增加75.44万元，主要为学前教育运转经费提高收费标准。</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2025年，我单位机关运行经费共计安排36.09万元，主要用于日常维修、办公用房水电费、办公用房取暖费、办公用房物业管理费等日常运行支出。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出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9.13</w:t>
            </w:r>
          </w:p>
        </w:tc>
        <w:tc>
          <w:tcPr>
            <w:tcW w:w="2835" w:type="dxa"/>
            <w:vAlign w:val="center"/>
          </w:tcPr>
          <w:p>
            <w:pPr>
              <w:pStyle w:val="10"/>
            </w:pPr>
            <w:r>
              <w:t>其中：财政    资金</w:t>
            </w:r>
          </w:p>
        </w:tc>
        <w:tc>
          <w:tcPr>
            <w:tcW w:w="2551" w:type="dxa"/>
            <w:vAlign w:val="center"/>
          </w:tcPr>
          <w:p>
            <w:pPr>
              <w:pStyle w:val="12"/>
            </w:pPr>
            <w:r>
              <w:t>9.13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落实预算内幼儿园生均公用经费拨款标准，保障学校正常运转。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1.落实预算内幼儿园生均公用经费拨款标准，保障学校正常运转。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pPr>
            <w:r>
              <w:t>150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13012324P00264210382X</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1.用于学校正常公用支出，保障学校正常运转。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13012324P00264210371E</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0.00</w:t>
            </w:r>
          </w:p>
        </w:tc>
        <w:tc>
          <w:tcPr>
            <w:tcW w:w="2835" w:type="dxa"/>
            <w:vAlign w:val="center"/>
          </w:tcPr>
          <w:p>
            <w:pPr>
              <w:pStyle w:val="10"/>
            </w:pPr>
            <w:r>
              <w:t>其中：财政    资金</w:t>
            </w:r>
          </w:p>
        </w:tc>
        <w:tc>
          <w:tcPr>
            <w:tcW w:w="2551" w:type="dxa"/>
            <w:vAlign w:val="center"/>
          </w:tcPr>
          <w:p>
            <w:pPr>
              <w:pStyle w:val="12"/>
            </w:pPr>
            <w:r>
              <w:t>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1.用于学校正常公用支出，保障学校正常运转。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13012324P00264610772X</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14.57</w:t>
            </w:r>
          </w:p>
        </w:tc>
        <w:tc>
          <w:tcPr>
            <w:tcW w:w="2835" w:type="dxa"/>
            <w:vAlign w:val="center"/>
          </w:tcPr>
          <w:p>
            <w:pPr>
              <w:pStyle w:val="10"/>
            </w:pPr>
            <w:r>
              <w:t>其中：财政    资金</w:t>
            </w:r>
          </w:p>
        </w:tc>
        <w:tc>
          <w:tcPr>
            <w:tcW w:w="2551" w:type="dxa"/>
            <w:vAlign w:val="center"/>
          </w:tcPr>
          <w:p>
            <w:pPr>
              <w:pStyle w:val="12"/>
            </w:pPr>
            <w:r>
              <w:t>14.57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用于学驾校日常公用经费支出，保障学校正常运转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1.用于学校日常公用经费支出，保障学校正常运转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13012324P00264210380N</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4.11</w:t>
            </w:r>
          </w:p>
        </w:tc>
        <w:tc>
          <w:tcPr>
            <w:tcW w:w="2835" w:type="dxa"/>
            <w:vAlign w:val="center"/>
          </w:tcPr>
          <w:p>
            <w:pPr>
              <w:pStyle w:val="10"/>
            </w:pPr>
            <w:r>
              <w:t>其中：财政    资金</w:t>
            </w:r>
          </w:p>
        </w:tc>
        <w:tc>
          <w:tcPr>
            <w:tcW w:w="2551" w:type="dxa"/>
            <w:vAlign w:val="center"/>
          </w:tcPr>
          <w:p>
            <w:pPr>
              <w:pStyle w:val="12"/>
            </w:pPr>
            <w:r>
              <w:t>4.11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1.用于学校正常公用支出，保障学校正常运转。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13012324P00264210376G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1.用于学校正常公用支出，保障学校正常运转。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0.39</w:t>
            </w:r>
          </w:p>
        </w:tc>
        <w:tc>
          <w:tcPr>
            <w:tcW w:w="2835" w:type="dxa"/>
            <w:vAlign w:val="center"/>
          </w:tcPr>
          <w:p>
            <w:pPr>
              <w:pStyle w:val="10"/>
            </w:pPr>
            <w:r>
              <w:t>其中：财政    资金</w:t>
            </w:r>
          </w:p>
        </w:tc>
        <w:tc>
          <w:tcPr>
            <w:tcW w:w="2551" w:type="dxa"/>
            <w:vAlign w:val="center"/>
          </w:tcPr>
          <w:p>
            <w:pPr>
              <w:pStyle w:val="12"/>
            </w:pPr>
            <w:r>
              <w:t>0.39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pPr>
            <w:r>
              <w:t>无失学学生</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对家庭贫困学生尽心资助，使其顺利完成学业。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1.对家庭贫困学生进行资助，使其顺利完成学业。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pPr>
            <w:r>
              <w:t>无失学学生</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9、2024年义务教育贫困生生活补助（初中）中央资金石财教【2024】53号绩效目标表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13012324P00264610503U</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0.11</w:t>
            </w:r>
          </w:p>
        </w:tc>
        <w:tc>
          <w:tcPr>
            <w:tcW w:w="2835" w:type="dxa"/>
            <w:vAlign w:val="center"/>
          </w:tcPr>
          <w:p>
            <w:pPr>
              <w:pStyle w:val="10"/>
            </w:pPr>
            <w:r>
              <w:t>其中：财政    资金</w:t>
            </w:r>
          </w:p>
        </w:tc>
        <w:tc>
          <w:tcPr>
            <w:tcW w:w="2551" w:type="dxa"/>
            <w:vAlign w:val="center"/>
          </w:tcPr>
          <w:p>
            <w:pPr>
              <w:pStyle w:val="12"/>
            </w:pPr>
            <w:r>
              <w:t>0.11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对贫困学生进行资助，使其顺利完成学业。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1.对贫困学生进行资助，使其顺利完成学业。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pPr>
            <w:r>
              <w:t>无失学学生</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13012324P002646107964</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0.03</w:t>
            </w:r>
          </w:p>
        </w:tc>
        <w:tc>
          <w:tcPr>
            <w:tcW w:w="2835" w:type="dxa"/>
            <w:vAlign w:val="center"/>
          </w:tcPr>
          <w:p>
            <w:pPr>
              <w:pStyle w:val="10"/>
            </w:pPr>
            <w:r>
              <w:t>其中：财政    资金</w:t>
            </w:r>
          </w:p>
        </w:tc>
        <w:tc>
          <w:tcPr>
            <w:tcW w:w="2551" w:type="dxa"/>
            <w:vAlign w:val="center"/>
          </w:tcPr>
          <w:p>
            <w:pPr>
              <w:pStyle w:val="12"/>
            </w:pPr>
            <w:r>
              <w:t>0.03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pPr>
            <w:r>
              <w:t>无失学学生</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0.36</w:t>
            </w:r>
          </w:p>
        </w:tc>
        <w:tc>
          <w:tcPr>
            <w:tcW w:w="2835" w:type="dxa"/>
            <w:vAlign w:val="center"/>
          </w:tcPr>
          <w:p>
            <w:pPr>
              <w:pStyle w:val="10"/>
            </w:pPr>
            <w:r>
              <w:t>其中：财政    资金</w:t>
            </w:r>
          </w:p>
        </w:tc>
        <w:tc>
          <w:tcPr>
            <w:tcW w:w="2551" w:type="dxa"/>
            <w:vAlign w:val="center"/>
          </w:tcPr>
          <w:p>
            <w:pPr>
              <w:pStyle w:val="12"/>
            </w:pPr>
            <w:r>
              <w:t>0.36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pPr>
            <w:r>
              <w:t>无失学学生</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12、2024年义务教育贫困生生活补助（小学）市级资金石财教【2024】65号绩效目标表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13012324P002646105589</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对家庭困难学生进行资助，使其顺利完成学业。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1.对家庭困难学生进行资助，使其顺利完成学业。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pPr>
            <w:r>
              <w:t>无失学学生</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13、2024年义务教育贫困生生活补助（小学）中央资金石财教【2023】100号绩效目标表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13012324P00264210386C</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0.09</w:t>
            </w:r>
          </w:p>
        </w:tc>
        <w:tc>
          <w:tcPr>
            <w:tcW w:w="2835" w:type="dxa"/>
            <w:vAlign w:val="center"/>
          </w:tcPr>
          <w:p>
            <w:pPr>
              <w:pStyle w:val="10"/>
            </w:pPr>
            <w:r>
              <w:t>其中：财政    资金</w:t>
            </w:r>
          </w:p>
        </w:tc>
        <w:tc>
          <w:tcPr>
            <w:tcW w:w="2551" w:type="dxa"/>
            <w:vAlign w:val="center"/>
          </w:tcPr>
          <w:p>
            <w:pPr>
              <w:pStyle w:val="12"/>
            </w:pPr>
            <w:r>
              <w:t>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≤1</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14、2025年学前教育幼儿资助省级资金石财教【2024】105号绩效目标表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13012325P00000210010M</w:t>
            </w:r>
          </w:p>
        </w:tc>
        <w:tc>
          <w:tcPr>
            <w:tcW w:w="2835" w:type="dxa"/>
            <w:vAlign w:val="center"/>
          </w:tcPr>
          <w:p>
            <w:pPr>
              <w:pStyle w:val="10"/>
            </w:pPr>
            <w:r>
              <w:t>项目名称</w:t>
            </w:r>
          </w:p>
        </w:tc>
        <w:tc>
          <w:tcPr>
            <w:tcW w:w="6095" w:type="dxa"/>
            <w:gridSpan w:val="3"/>
            <w:vAlign w:val="center"/>
          </w:tcPr>
          <w:p>
            <w:pPr>
              <w:pStyle w:val="12"/>
            </w:pPr>
            <w:r>
              <w:t>2025年学前教育幼儿资助省级资金石财教【2024】105号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0.77</w:t>
            </w:r>
          </w:p>
        </w:tc>
        <w:tc>
          <w:tcPr>
            <w:tcW w:w="2835" w:type="dxa"/>
            <w:vAlign w:val="center"/>
          </w:tcPr>
          <w:p>
            <w:pPr>
              <w:pStyle w:val="10"/>
            </w:pPr>
            <w:r>
              <w:t>其中：财政    资金</w:t>
            </w:r>
          </w:p>
        </w:tc>
        <w:tc>
          <w:tcPr>
            <w:tcW w:w="2551" w:type="dxa"/>
            <w:vAlign w:val="center"/>
          </w:tcPr>
          <w:p>
            <w:pPr>
              <w:pStyle w:val="12"/>
            </w:pPr>
            <w:r>
              <w:t>0.77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资助家庭经济困难学前幼儿，使其顺利完成学业。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1.资助家庭经济困难学前幼儿，使其顺利完成学业。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学前教育资助人数占应资助人数的比例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学前资助资金金额核算正确率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学前资助标准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用于减轻幼儿家庭困难，使顺利完成学业</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18.01</w:t>
            </w:r>
          </w:p>
        </w:tc>
        <w:tc>
          <w:tcPr>
            <w:tcW w:w="2835" w:type="dxa"/>
            <w:vAlign w:val="center"/>
          </w:tcPr>
          <w:p>
            <w:pPr>
              <w:pStyle w:val="10"/>
            </w:pPr>
            <w:r>
              <w:t>其中：财政    资金</w:t>
            </w:r>
          </w:p>
        </w:tc>
        <w:tc>
          <w:tcPr>
            <w:tcW w:w="2551" w:type="dxa"/>
            <w:vAlign w:val="center"/>
          </w:tcPr>
          <w:p>
            <w:pPr>
              <w:pStyle w:val="12"/>
            </w:pPr>
            <w:r>
              <w:t>18.01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1.用于幼儿园日常公用支出，保障学校正常运转。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pPr>
            <w:r>
              <w:t>150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26.22</w:t>
            </w:r>
          </w:p>
        </w:tc>
        <w:tc>
          <w:tcPr>
            <w:tcW w:w="2835" w:type="dxa"/>
            <w:vAlign w:val="center"/>
          </w:tcPr>
          <w:p>
            <w:pPr>
              <w:pStyle w:val="10"/>
            </w:pPr>
            <w:r>
              <w:t>其中：财政    资金</w:t>
            </w:r>
          </w:p>
        </w:tc>
        <w:tc>
          <w:tcPr>
            <w:tcW w:w="2551" w:type="dxa"/>
            <w:vAlign w:val="center"/>
          </w:tcPr>
          <w:p>
            <w:pPr>
              <w:pStyle w:val="12"/>
            </w:pPr>
            <w:r>
              <w:t>26.22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7.38</w:t>
            </w:r>
          </w:p>
        </w:tc>
        <w:tc>
          <w:tcPr>
            <w:tcW w:w="2835" w:type="dxa"/>
            <w:vAlign w:val="center"/>
          </w:tcPr>
          <w:p>
            <w:pPr>
              <w:pStyle w:val="10"/>
            </w:pPr>
            <w:r>
              <w:t>其中：财政    资金</w:t>
            </w:r>
          </w:p>
        </w:tc>
        <w:tc>
          <w:tcPr>
            <w:tcW w:w="2551" w:type="dxa"/>
            <w:vAlign w:val="center"/>
          </w:tcPr>
          <w:p>
            <w:pPr>
              <w:pStyle w:val="12"/>
            </w:pPr>
            <w:r>
              <w:t>7.38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42.57</w:t>
            </w:r>
          </w:p>
        </w:tc>
        <w:tc>
          <w:tcPr>
            <w:tcW w:w="2835" w:type="dxa"/>
            <w:vAlign w:val="center"/>
          </w:tcPr>
          <w:p>
            <w:pPr>
              <w:pStyle w:val="10"/>
            </w:pPr>
            <w:r>
              <w:t>其中：财政    资金</w:t>
            </w:r>
          </w:p>
        </w:tc>
        <w:tc>
          <w:tcPr>
            <w:tcW w:w="2551" w:type="dxa"/>
            <w:vAlign w:val="center"/>
          </w:tcPr>
          <w:p>
            <w:pPr>
              <w:pStyle w:val="12"/>
            </w:pPr>
            <w:r>
              <w:t>42.57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46.74</w:t>
            </w:r>
          </w:p>
        </w:tc>
        <w:tc>
          <w:tcPr>
            <w:tcW w:w="2835" w:type="dxa"/>
            <w:vAlign w:val="center"/>
          </w:tcPr>
          <w:p>
            <w:pPr>
              <w:pStyle w:val="10"/>
            </w:pPr>
            <w:r>
              <w:t>其中：财政    资金</w:t>
            </w:r>
          </w:p>
        </w:tc>
        <w:tc>
          <w:tcPr>
            <w:tcW w:w="2551" w:type="dxa"/>
            <w:vAlign w:val="center"/>
          </w:tcPr>
          <w:p>
            <w:pPr>
              <w:pStyle w:val="12"/>
            </w:pPr>
            <w:r>
              <w:t>46.74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32.01</w:t>
            </w:r>
          </w:p>
        </w:tc>
        <w:tc>
          <w:tcPr>
            <w:tcW w:w="2835" w:type="dxa"/>
            <w:vAlign w:val="center"/>
          </w:tcPr>
          <w:p>
            <w:pPr>
              <w:pStyle w:val="10"/>
            </w:pPr>
            <w:r>
              <w:t>其中：财政    资金</w:t>
            </w:r>
          </w:p>
        </w:tc>
        <w:tc>
          <w:tcPr>
            <w:tcW w:w="2551" w:type="dxa"/>
            <w:vAlign w:val="center"/>
          </w:tcPr>
          <w:p>
            <w:pPr>
              <w:pStyle w:val="12"/>
            </w:pPr>
            <w:r>
              <w:t>32.01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145.10</w:t>
            </w:r>
          </w:p>
        </w:tc>
        <w:tc>
          <w:tcPr>
            <w:tcW w:w="2835" w:type="dxa"/>
            <w:vAlign w:val="center"/>
          </w:tcPr>
          <w:p>
            <w:pPr>
              <w:pStyle w:val="10"/>
            </w:pPr>
            <w:r>
              <w:t>其中：财政    资金</w:t>
            </w:r>
          </w:p>
        </w:tc>
        <w:tc>
          <w:tcPr>
            <w:tcW w:w="2551" w:type="dxa"/>
            <w:vAlign w:val="center"/>
          </w:tcPr>
          <w:p>
            <w:pPr>
              <w:pStyle w:val="12"/>
            </w:pPr>
            <w:r>
              <w:t>145.10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1.用于学校正常公用支出，保障学校正常运转。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w:t>
            </w:r>
          </w:p>
        </w:tc>
        <w:tc>
          <w:tcPr>
            <w:tcW w:w="2835" w:type="dxa"/>
            <w:vAlign w:val="center"/>
          </w:tcPr>
          <w:p>
            <w:pPr>
              <w:pStyle w:val="10"/>
            </w:pPr>
            <w:r>
              <w:t>其中：财政    资金</w:t>
            </w:r>
          </w:p>
        </w:tc>
        <w:tc>
          <w:tcPr>
            <w:tcW w:w="2551" w:type="dxa"/>
            <w:vAlign w:val="center"/>
          </w:tcPr>
          <w:p>
            <w:pPr>
              <w:pStyle w:val="12"/>
            </w:pPr>
            <w:r>
              <w:t>1.56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保障贫困生资助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1.资助家庭经济困难学生，使其顺利完成学业。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0.33</w:t>
            </w:r>
          </w:p>
        </w:tc>
        <w:tc>
          <w:tcPr>
            <w:tcW w:w="2835" w:type="dxa"/>
            <w:vAlign w:val="center"/>
          </w:tcPr>
          <w:p>
            <w:pPr>
              <w:pStyle w:val="10"/>
            </w:pPr>
            <w:r>
              <w:t>其中：财政    资金</w:t>
            </w:r>
          </w:p>
        </w:tc>
        <w:tc>
          <w:tcPr>
            <w:tcW w:w="2551" w:type="dxa"/>
            <w:vAlign w:val="center"/>
          </w:tcPr>
          <w:p>
            <w:pPr>
              <w:pStyle w:val="12"/>
            </w:pPr>
            <w:r>
              <w:t>0.33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资助家庭经济困难学生，使其顺利完成学业。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1.资助家庭经济困难学生，使其顺利完成学业。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资助家庭经济困难学生，使其顺利完成学业。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1.资助家庭经济困难学生，使其顺利完成学业。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0.63</w:t>
            </w:r>
          </w:p>
        </w:tc>
        <w:tc>
          <w:tcPr>
            <w:tcW w:w="2835" w:type="dxa"/>
            <w:vAlign w:val="center"/>
          </w:tcPr>
          <w:p>
            <w:pPr>
              <w:pStyle w:val="10"/>
            </w:pPr>
            <w:r>
              <w:t>其中：财政    资金</w:t>
            </w:r>
          </w:p>
        </w:tc>
        <w:tc>
          <w:tcPr>
            <w:tcW w:w="2551" w:type="dxa"/>
            <w:vAlign w:val="center"/>
          </w:tcPr>
          <w:p>
            <w:pPr>
              <w:pStyle w:val="12"/>
            </w:pPr>
            <w:r>
              <w:t>0.63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资助家庭经济困难学生，使其顺利完成学业。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1.资助家庭经济困难学生，使其顺利完成学业。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0.31</w:t>
            </w:r>
          </w:p>
        </w:tc>
        <w:tc>
          <w:tcPr>
            <w:tcW w:w="2835" w:type="dxa"/>
            <w:vAlign w:val="center"/>
          </w:tcPr>
          <w:p>
            <w:pPr>
              <w:pStyle w:val="10"/>
            </w:pPr>
            <w:r>
              <w:t>其中：财政    资金</w:t>
            </w:r>
          </w:p>
        </w:tc>
        <w:tc>
          <w:tcPr>
            <w:tcW w:w="2551" w:type="dxa"/>
            <w:vAlign w:val="center"/>
          </w:tcPr>
          <w:p>
            <w:pPr>
              <w:pStyle w:val="12"/>
            </w:pPr>
            <w:r>
              <w:t>0.31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资助家庭经济困难学生，使其顺利完成学业。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1.资助家庭经济困难学生，使其顺利完成学业。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2.81</w:t>
            </w:r>
          </w:p>
        </w:tc>
        <w:tc>
          <w:tcPr>
            <w:tcW w:w="2835" w:type="dxa"/>
            <w:vAlign w:val="center"/>
          </w:tcPr>
          <w:p>
            <w:pPr>
              <w:pStyle w:val="10"/>
            </w:pPr>
            <w:r>
              <w:t>其中：财政    资金</w:t>
            </w:r>
          </w:p>
        </w:tc>
        <w:tc>
          <w:tcPr>
            <w:tcW w:w="2551" w:type="dxa"/>
            <w:vAlign w:val="center"/>
          </w:tcPr>
          <w:p>
            <w:pPr>
              <w:pStyle w:val="12"/>
            </w:pPr>
            <w:r>
              <w:t>2.81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资助家庭经济困难学生，使其顺利完成学业。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1.资助家庭经济困难学生，使其顺利完成学业。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18.06</w:t>
            </w:r>
          </w:p>
        </w:tc>
        <w:tc>
          <w:tcPr>
            <w:tcW w:w="2835" w:type="dxa"/>
            <w:vAlign w:val="center"/>
          </w:tcPr>
          <w:p>
            <w:pPr>
              <w:pStyle w:val="10"/>
            </w:pPr>
            <w:r>
              <w:t>其中：财政    资金</w:t>
            </w:r>
          </w:p>
        </w:tc>
        <w:tc>
          <w:tcPr>
            <w:tcW w:w="2551" w:type="dxa"/>
            <w:vAlign w:val="center"/>
          </w:tcPr>
          <w:p>
            <w:pPr>
              <w:pStyle w:val="12"/>
            </w:pPr>
            <w:r>
              <w:t>18.06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pPr>
            <w:r>
              <w:t>450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29、解决幼儿园遗留问题资金绩效目标表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13012325P00002810023W</w:t>
            </w:r>
          </w:p>
        </w:tc>
        <w:tc>
          <w:tcPr>
            <w:tcW w:w="2835" w:type="dxa"/>
            <w:vAlign w:val="center"/>
          </w:tcPr>
          <w:p>
            <w:pPr>
              <w:pStyle w:val="10"/>
            </w:pPr>
            <w:r>
              <w:t>项目名称</w:t>
            </w:r>
          </w:p>
        </w:tc>
        <w:tc>
          <w:tcPr>
            <w:tcW w:w="6095" w:type="dxa"/>
            <w:gridSpan w:val="3"/>
            <w:vAlign w:val="center"/>
          </w:tcPr>
          <w:p>
            <w:pPr>
              <w:pStyle w:val="12"/>
            </w:pPr>
            <w:r>
              <w:t>解决幼儿园遗留问题资金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4.42</w:t>
            </w:r>
          </w:p>
        </w:tc>
        <w:tc>
          <w:tcPr>
            <w:tcW w:w="2835" w:type="dxa"/>
            <w:vAlign w:val="center"/>
          </w:tcPr>
          <w:p>
            <w:pPr>
              <w:pStyle w:val="10"/>
            </w:pPr>
            <w:r>
              <w:t>其中：财政    资金</w:t>
            </w:r>
          </w:p>
        </w:tc>
        <w:tc>
          <w:tcPr>
            <w:tcW w:w="2551" w:type="dxa"/>
            <w:vAlign w:val="center"/>
          </w:tcPr>
          <w:p>
            <w:pPr>
              <w:pStyle w:val="12"/>
            </w:pPr>
            <w:r>
              <w:t>4.42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解决幼儿园遗留问题资金，发放原幼儿教师困难补助。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1.解决幼儿园遗留问题资金，发放原幼儿教师困难补助。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乡村教师生活补助的人数（人）</w:t>
            </w:r>
          </w:p>
        </w:tc>
        <w:tc>
          <w:tcPr>
            <w:tcW w:w="5386" w:type="dxa"/>
            <w:vAlign w:val="center"/>
          </w:tcPr>
          <w:p>
            <w:pPr>
              <w:pStyle w:val="12"/>
            </w:pPr>
            <w:r>
              <w:t>乡村教师生活补助的人数（人）</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30、学前教育幼儿资助县级配套资金绩效目标表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13012325P00000210001D</w:t>
            </w:r>
          </w:p>
        </w:tc>
        <w:tc>
          <w:tcPr>
            <w:tcW w:w="2835" w:type="dxa"/>
            <w:vAlign w:val="center"/>
          </w:tcPr>
          <w:p>
            <w:pPr>
              <w:pStyle w:val="10"/>
            </w:pPr>
            <w:r>
              <w:t>项目名称</w:t>
            </w:r>
          </w:p>
        </w:tc>
        <w:tc>
          <w:tcPr>
            <w:tcW w:w="6095" w:type="dxa"/>
            <w:gridSpan w:val="3"/>
            <w:vAlign w:val="center"/>
          </w:tcPr>
          <w:p>
            <w:pPr>
              <w:pStyle w:val="12"/>
            </w:pPr>
            <w:r>
              <w:t>学前教育幼儿资助县级配套资金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0.77</w:t>
            </w:r>
          </w:p>
        </w:tc>
        <w:tc>
          <w:tcPr>
            <w:tcW w:w="2835" w:type="dxa"/>
            <w:vAlign w:val="center"/>
          </w:tcPr>
          <w:p>
            <w:pPr>
              <w:pStyle w:val="10"/>
            </w:pPr>
            <w:r>
              <w:t>其中：财政    资金</w:t>
            </w:r>
          </w:p>
        </w:tc>
        <w:tc>
          <w:tcPr>
            <w:tcW w:w="2551" w:type="dxa"/>
            <w:vAlign w:val="center"/>
          </w:tcPr>
          <w:p>
            <w:pPr>
              <w:pStyle w:val="12"/>
            </w:pPr>
            <w:r>
              <w:t>0.77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减免家庭困难儿童保育费，使其顺利完成学业。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1.减免家庭困难儿童保育费，使其顺利完成学业。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资助学生比例</w:t>
            </w:r>
          </w:p>
        </w:tc>
        <w:tc>
          <w:tcPr>
            <w:tcW w:w="5386" w:type="dxa"/>
            <w:vAlign w:val="center"/>
          </w:tcPr>
          <w:p>
            <w:pPr>
              <w:pStyle w:val="12"/>
            </w:pPr>
            <w:r>
              <w:t>资助学生比例</w:t>
            </w:r>
          </w:p>
        </w:tc>
        <w:tc>
          <w:tcPr>
            <w:tcW w:w="2268" w:type="dxa"/>
            <w:vAlign w:val="center"/>
          </w:tcPr>
          <w:p>
            <w:pPr>
              <w:pStyle w:val="12"/>
            </w:pPr>
            <w:r>
              <w:t>达到资助比例</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公办幼儿园生均公用经费足额拨付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pPr>
            <w:r>
              <w:t>按时拨付</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生均财政投入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143.85</w:t>
            </w:r>
          </w:p>
        </w:tc>
        <w:tc>
          <w:tcPr>
            <w:tcW w:w="2835" w:type="dxa"/>
            <w:vAlign w:val="center"/>
          </w:tcPr>
          <w:p>
            <w:pPr>
              <w:pStyle w:val="10"/>
            </w:pPr>
            <w:r>
              <w:t>其中：财政    资金</w:t>
            </w:r>
          </w:p>
        </w:tc>
        <w:tc>
          <w:tcPr>
            <w:tcW w:w="2551" w:type="dxa"/>
            <w:vAlign w:val="center"/>
          </w:tcPr>
          <w:p>
            <w:pPr>
              <w:pStyle w:val="12"/>
            </w:pPr>
            <w:r>
              <w:t>143.85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收取幼儿保育费，保障学校正常运转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1.收取幼儿保育费，保障学校正常运转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7.38</w:t>
            </w:r>
          </w:p>
        </w:tc>
        <w:tc>
          <w:tcPr>
            <w:tcW w:w="2835" w:type="dxa"/>
            <w:vAlign w:val="center"/>
          </w:tcPr>
          <w:p>
            <w:pPr>
              <w:pStyle w:val="10"/>
            </w:pPr>
            <w:r>
              <w:t>其中：财政    资金</w:t>
            </w:r>
          </w:p>
        </w:tc>
        <w:tc>
          <w:tcPr>
            <w:tcW w:w="2551" w:type="dxa"/>
            <w:vAlign w:val="center"/>
          </w:tcPr>
          <w:p>
            <w:pPr>
              <w:pStyle w:val="12"/>
            </w:pPr>
            <w:r>
              <w:t>7.38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用于学校日常公用经费支出，保障学校正常运转。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1.用于学校日常公用经费支出，保障学校正常运转。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24.42</w:t>
            </w:r>
          </w:p>
        </w:tc>
        <w:tc>
          <w:tcPr>
            <w:tcW w:w="2835" w:type="dxa"/>
            <w:vAlign w:val="center"/>
          </w:tcPr>
          <w:p>
            <w:pPr>
              <w:pStyle w:val="10"/>
            </w:pPr>
            <w:r>
              <w:t>其中：财政    资金</w:t>
            </w:r>
          </w:p>
        </w:tc>
        <w:tc>
          <w:tcPr>
            <w:tcW w:w="2551" w:type="dxa"/>
            <w:vAlign w:val="center"/>
          </w:tcPr>
          <w:p>
            <w:pPr>
              <w:pStyle w:val="12"/>
            </w:pPr>
            <w:r>
              <w:t>24.42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用于学校日常公用经费支出，保障学校正常运转。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1.用于学校日常公用经费支出，保障学校正常运转。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0.66</w:t>
            </w:r>
          </w:p>
        </w:tc>
        <w:tc>
          <w:tcPr>
            <w:tcW w:w="2835" w:type="dxa"/>
            <w:vAlign w:val="center"/>
          </w:tcPr>
          <w:p>
            <w:pPr>
              <w:pStyle w:val="10"/>
            </w:pPr>
            <w:r>
              <w:t>其中：财政    资金</w:t>
            </w:r>
          </w:p>
        </w:tc>
        <w:tc>
          <w:tcPr>
            <w:tcW w:w="2551" w:type="dxa"/>
            <w:vAlign w:val="center"/>
          </w:tcPr>
          <w:p>
            <w:pPr>
              <w:pStyle w:val="12"/>
            </w:pPr>
            <w:r>
              <w:t>0.66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资助家庭困难学生，使其顺利完成学业。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1.资助家庭困难学生，使其顺利完成学业。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0.63</w:t>
            </w:r>
          </w:p>
        </w:tc>
        <w:tc>
          <w:tcPr>
            <w:tcW w:w="2835" w:type="dxa"/>
            <w:vAlign w:val="center"/>
          </w:tcPr>
          <w:p>
            <w:pPr>
              <w:pStyle w:val="10"/>
            </w:pPr>
            <w:r>
              <w:t>其中：财政    资金</w:t>
            </w:r>
          </w:p>
        </w:tc>
        <w:tc>
          <w:tcPr>
            <w:tcW w:w="2551" w:type="dxa"/>
            <w:vAlign w:val="center"/>
          </w:tcPr>
          <w:p>
            <w:pPr>
              <w:pStyle w:val="12"/>
            </w:pPr>
            <w:r>
              <w:t>0.63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资助家庭困难学生，使其顺利完成学业。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1.资助家庭困难学生，使其顺利完成学业。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32.31</w:t>
            </w:r>
          </w:p>
        </w:tc>
        <w:tc>
          <w:tcPr>
            <w:tcW w:w="2835" w:type="dxa"/>
            <w:vAlign w:val="center"/>
          </w:tcPr>
          <w:p>
            <w:pPr>
              <w:pStyle w:val="10"/>
            </w:pPr>
            <w:r>
              <w:t>其中：财政    资金</w:t>
            </w:r>
          </w:p>
        </w:tc>
        <w:tc>
          <w:tcPr>
            <w:tcW w:w="2551" w:type="dxa"/>
            <w:vAlign w:val="center"/>
          </w:tcPr>
          <w:p>
            <w:pPr>
              <w:pStyle w:val="12"/>
            </w:pPr>
            <w:r>
              <w:t>32.31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提供校园课后服务，减轻家庭负担。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1.提供校园课后服务，减轻家庭负担。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提供服务比例</w:t>
            </w:r>
          </w:p>
        </w:tc>
        <w:tc>
          <w:tcPr>
            <w:tcW w:w="5386" w:type="dxa"/>
            <w:vAlign w:val="center"/>
          </w:tcPr>
          <w:p>
            <w:pPr>
              <w:pStyle w:val="12"/>
            </w:pPr>
            <w:r>
              <w:t>提供校内课后服务学生人数占应提供校内课后服务的比例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校内课后服务完成率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服务经费补助标准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减轻学生家庭负担，促进经济发展</w:t>
            </w:r>
          </w:p>
        </w:tc>
        <w:tc>
          <w:tcPr>
            <w:tcW w:w="5386" w:type="dxa"/>
            <w:vAlign w:val="center"/>
          </w:tcPr>
          <w:p>
            <w:pPr>
              <w:pStyle w:val="12"/>
            </w:pPr>
            <w:r>
              <w:t>减轻学生家庭负担，促进经济发展</w:t>
            </w:r>
          </w:p>
        </w:tc>
        <w:tc>
          <w:tcPr>
            <w:tcW w:w="2268" w:type="dxa"/>
            <w:vAlign w:val="center"/>
          </w:tcPr>
          <w:p>
            <w:pPr>
              <w:pStyle w:val="12"/>
            </w:pPr>
            <w:r>
              <w:t>减轻学生家庭负担，促进经济发展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56.69</w:t>
            </w:r>
          </w:p>
        </w:tc>
        <w:tc>
          <w:tcPr>
            <w:tcW w:w="2835" w:type="dxa"/>
            <w:vAlign w:val="center"/>
          </w:tcPr>
          <w:p>
            <w:pPr>
              <w:pStyle w:val="10"/>
            </w:pPr>
            <w:r>
              <w:t>其中：财政    资金</w:t>
            </w:r>
          </w:p>
        </w:tc>
        <w:tc>
          <w:tcPr>
            <w:tcW w:w="2551" w:type="dxa"/>
            <w:vAlign w:val="center"/>
          </w:tcPr>
          <w:p>
            <w:pPr>
              <w:pStyle w:val="12"/>
            </w:pPr>
            <w:r>
              <w:t>56.69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发放班主任及思想政治教师津贴，提升学生思想政治素养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1.发放班主任及思想政治教师津贴，提升学生思想政治素养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实际发放思政教师班主任数与应发放人数的比例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服务完成率</w:t>
            </w:r>
          </w:p>
        </w:tc>
        <w:tc>
          <w:tcPr>
            <w:tcW w:w="5386" w:type="dxa"/>
            <w:vAlign w:val="center"/>
          </w:tcPr>
          <w:p>
            <w:pPr>
              <w:pStyle w:val="12"/>
            </w:pPr>
            <w:r>
              <w:t>校内课后服务完成率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经费补助标准</w:t>
            </w:r>
          </w:p>
        </w:tc>
        <w:tc>
          <w:tcPr>
            <w:tcW w:w="2268" w:type="dxa"/>
            <w:vAlign w:val="center"/>
          </w:tcPr>
          <w:p>
            <w:pPr>
              <w:pStyle w:val="12"/>
            </w:pPr>
            <w:r>
              <w:t>达到规定的补助标准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提升学生思想政治素养</w:t>
            </w:r>
          </w:p>
        </w:tc>
        <w:tc>
          <w:tcPr>
            <w:tcW w:w="5386" w:type="dxa"/>
            <w:vAlign w:val="center"/>
          </w:tcPr>
          <w:p>
            <w:pPr>
              <w:pStyle w:val="12"/>
            </w:pPr>
            <w:r>
              <w:t>提升学生思想政治素养</w:t>
            </w:r>
          </w:p>
        </w:tc>
        <w:tc>
          <w:tcPr>
            <w:tcW w:w="2268" w:type="dxa"/>
            <w:vAlign w:val="center"/>
          </w:tcPr>
          <w:p>
            <w:pPr>
              <w:pStyle w:val="12"/>
            </w:pPr>
            <w:r>
              <w:t>确保学生思想政治素养有序提升</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360141正定县曲阳桥镇学区</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正定县曲阳桥镇学区上年末固定资产金额为3498.65万元（详见下表）。本年度拟购置固定资产总额为0.00万元，已按要求列入政府采购预算，详见政府采购预算表。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360141正定县曲阳桥镇学区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3498.65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33084.50</w:t>
            </w:r>
          </w:p>
        </w:tc>
        <w:tc>
          <w:tcPr>
            <w:tcW w:w="2835" w:type="dxa"/>
            <w:vAlign w:val="center"/>
          </w:tcPr>
          <w:p>
            <w:pPr>
              <w:pStyle w:val="11"/>
            </w:pPr>
            <w:r>
              <w:t>2510.86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1736</w:t>
            </w:r>
          </w:p>
        </w:tc>
        <w:tc>
          <w:tcPr>
            <w:tcW w:w="2835" w:type="dxa"/>
            <w:vAlign w:val="center"/>
          </w:tcPr>
          <w:p>
            <w:pPr>
              <w:pStyle w:val="11"/>
            </w:pPr>
            <w:r>
              <w:t>131.75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260318</w:t>
            </w:r>
          </w:p>
        </w:tc>
        <w:tc>
          <w:tcPr>
            <w:tcW w:w="2835" w:type="dxa"/>
            <w:vAlign w:val="center"/>
          </w:tcPr>
          <w:p>
            <w:pPr>
              <w:pStyle w:val="11"/>
            </w:pPr>
            <w:r>
              <w:t>987.79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6" w:name="_Toc_4_4_0000000027"/>
      <w:r>
        <w:rPr>
          <w:rFonts w:ascii="方正小标宋_GBK" w:hAnsi="方正小标宋_GBK" w:eastAsia="方正小标宋_GBK" w:cs="方正小标宋_GBK"/>
          <w:b w:val="0"/>
          <w:color w:val="000000"/>
          <w:sz w:val="44"/>
        </w:rPr>
        <w:t>二十七、正定县开元小学收支预算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360156正定县开元小学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1797.68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1799.27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1797.68</w:t>
            </w:r>
          </w:p>
        </w:tc>
        <w:tc>
          <w:tcPr>
            <w:tcW w:w="4535" w:type="dxa"/>
            <w:vAlign w:val="center"/>
          </w:tcPr>
          <w:p>
            <w:pPr>
              <w:pStyle w:val="14"/>
            </w:pPr>
            <w:r>
              <w:t>本年支出合计</w:t>
            </w:r>
          </w:p>
        </w:tc>
        <w:tc>
          <w:tcPr>
            <w:tcW w:w="2126" w:type="dxa"/>
            <w:vAlign w:val="center"/>
          </w:tcPr>
          <w:p>
            <w:pPr>
              <w:pStyle w:val="15"/>
            </w:pPr>
            <w:r>
              <w:t>1799.27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1.59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1799.27</w:t>
            </w:r>
          </w:p>
        </w:tc>
        <w:tc>
          <w:tcPr>
            <w:tcW w:w="4535" w:type="dxa"/>
            <w:vAlign w:val="center"/>
          </w:tcPr>
          <w:p>
            <w:pPr>
              <w:pStyle w:val="14"/>
            </w:pPr>
            <w:r>
              <w:t>支出总计</w:t>
            </w:r>
          </w:p>
        </w:tc>
        <w:tc>
          <w:tcPr>
            <w:tcW w:w="2126" w:type="dxa"/>
            <w:vAlign w:val="center"/>
          </w:tcPr>
          <w:p>
            <w:pPr>
              <w:pStyle w:val="15"/>
            </w:pPr>
            <w:r>
              <w:t>1799.27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360156正定县开元小学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1799.27</w:t>
            </w:r>
          </w:p>
        </w:tc>
        <w:tc>
          <w:tcPr>
            <w:tcW w:w="1134" w:type="dxa"/>
            <w:vAlign w:val="center"/>
          </w:tcPr>
          <w:p>
            <w:pPr>
              <w:pStyle w:val="15"/>
            </w:pPr>
            <w:r>
              <w:t>1797.68</w:t>
            </w:r>
          </w:p>
        </w:tc>
        <w:tc>
          <w:tcPr>
            <w:tcW w:w="1134" w:type="dxa"/>
            <w:vAlign w:val="center"/>
          </w:tcPr>
          <w:p>
            <w:pPr>
              <w:pStyle w:val="15"/>
            </w:pPr>
            <w:r>
              <w:t>1797.68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1799.27</w:t>
            </w:r>
          </w:p>
        </w:tc>
        <w:tc>
          <w:tcPr>
            <w:tcW w:w="1134" w:type="dxa"/>
            <w:vAlign w:val="center"/>
          </w:tcPr>
          <w:p>
            <w:pPr>
              <w:pStyle w:val="11"/>
            </w:pPr>
            <w:r>
              <w:t>1797.68</w:t>
            </w:r>
          </w:p>
        </w:tc>
        <w:tc>
          <w:tcPr>
            <w:tcW w:w="1134" w:type="dxa"/>
            <w:vAlign w:val="center"/>
          </w:tcPr>
          <w:p>
            <w:pPr>
              <w:pStyle w:val="11"/>
            </w:pPr>
            <w:r>
              <w:t>1797.68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1799.27</w:t>
            </w:r>
          </w:p>
        </w:tc>
        <w:tc>
          <w:tcPr>
            <w:tcW w:w="1134" w:type="dxa"/>
            <w:vAlign w:val="center"/>
          </w:tcPr>
          <w:p>
            <w:pPr>
              <w:pStyle w:val="11"/>
            </w:pPr>
            <w:r>
              <w:t>1797.68</w:t>
            </w:r>
          </w:p>
        </w:tc>
        <w:tc>
          <w:tcPr>
            <w:tcW w:w="1134" w:type="dxa"/>
            <w:vAlign w:val="center"/>
          </w:tcPr>
          <w:p>
            <w:pPr>
              <w:pStyle w:val="11"/>
            </w:pPr>
            <w:r>
              <w:t>1797.68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1799.27</w:t>
            </w:r>
          </w:p>
        </w:tc>
        <w:tc>
          <w:tcPr>
            <w:tcW w:w="1134" w:type="dxa"/>
            <w:vAlign w:val="center"/>
          </w:tcPr>
          <w:p>
            <w:pPr>
              <w:pStyle w:val="11"/>
            </w:pPr>
            <w:r>
              <w:t>1797.68</w:t>
            </w:r>
          </w:p>
        </w:tc>
        <w:tc>
          <w:tcPr>
            <w:tcW w:w="1134" w:type="dxa"/>
            <w:vAlign w:val="center"/>
          </w:tcPr>
          <w:p>
            <w:pPr>
              <w:pStyle w:val="11"/>
            </w:pPr>
            <w:r>
              <w:t>1797.68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360156正定县开元小学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1799.27</w:t>
            </w:r>
          </w:p>
        </w:tc>
        <w:tc>
          <w:tcPr>
            <w:tcW w:w="1361" w:type="dxa"/>
            <w:vAlign w:val="center"/>
          </w:tcPr>
          <w:p>
            <w:pPr>
              <w:pStyle w:val="15"/>
            </w:pPr>
            <w:r>
              <w:t>1549.28</w:t>
            </w:r>
          </w:p>
        </w:tc>
        <w:tc>
          <w:tcPr>
            <w:tcW w:w="1361" w:type="dxa"/>
            <w:vAlign w:val="center"/>
          </w:tcPr>
          <w:p>
            <w:pPr>
              <w:pStyle w:val="15"/>
            </w:pPr>
            <w:r>
              <w:t>249.99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1799.27</w:t>
            </w:r>
          </w:p>
        </w:tc>
        <w:tc>
          <w:tcPr>
            <w:tcW w:w="1361" w:type="dxa"/>
            <w:vAlign w:val="center"/>
          </w:tcPr>
          <w:p>
            <w:pPr>
              <w:pStyle w:val="11"/>
            </w:pPr>
            <w:r>
              <w:t>1549.28</w:t>
            </w:r>
          </w:p>
        </w:tc>
        <w:tc>
          <w:tcPr>
            <w:tcW w:w="1361" w:type="dxa"/>
            <w:vAlign w:val="center"/>
          </w:tcPr>
          <w:p>
            <w:pPr>
              <w:pStyle w:val="11"/>
            </w:pPr>
            <w:r>
              <w:t>249.99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1799.27</w:t>
            </w:r>
          </w:p>
        </w:tc>
        <w:tc>
          <w:tcPr>
            <w:tcW w:w="1361" w:type="dxa"/>
            <w:vAlign w:val="center"/>
          </w:tcPr>
          <w:p>
            <w:pPr>
              <w:pStyle w:val="11"/>
            </w:pPr>
            <w:r>
              <w:t>1549.28</w:t>
            </w:r>
          </w:p>
        </w:tc>
        <w:tc>
          <w:tcPr>
            <w:tcW w:w="1361" w:type="dxa"/>
            <w:vAlign w:val="center"/>
          </w:tcPr>
          <w:p>
            <w:pPr>
              <w:pStyle w:val="11"/>
            </w:pPr>
            <w:r>
              <w:t>249.99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1799.27</w:t>
            </w:r>
          </w:p>
        </w:tc>
        <w:tc>
          <w:tcPr>
            <w:tcW w:w="1361" w:type="dxa"/>
            <w:vAlign w:val="center"/>
          </w:tcPr>
          <w:p>
            <w:pPr>
              <w:pStyle w:val="11"/>
            </w:pPr>
            <w:r>
              <w:t>1549.28</w:t>
            </w:r>
          </w:p>
        </w:tc>
        <w:tc>
          <w:tcPr>
            <w:tcW w:w="1361" w:type="dxa"/>
            <w:vAlign w:val="center"/>
          </w:tcPr>
          <w:p>
            <w:pPr>
              <w:pStyle w:val="11"/>
            </w:pPr>
            <w:r>
              <w:t>249.99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360156正定县开元小学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1797.68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1799.27</w:t>
            </w:r>
          </w:p>
        </w:tc>
        <w:tc>
          <w:tcPr>
            <w:tcW w:w="1474" w:type="dxa"/>
            <w:vAlign w:val="center"/>
          </w:tcPr>
          <w:p>
            <w:pPr>
              <w:pStyle w:val="11"/>
            </w:pPr>
            <w:r>
              <w:t>1799.27</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1797.68</w:t>
            </w:r>
          </w:p>
        </w:tc>
        <w:tc>
          <w:tcPr>
            <w:tcW w:w="3402" w:type="dxa"/>
            <w:vAlign w:val="center"/>
          </w:tcPr>
          <w:p>
            <w:pPr>
              <w:pStyle w:val="14"/>
            </w:pPr>
            <w:r>
              <w:t>本年支出合计</w:t>
            </w:r>
          </w:p>
        </w:tc>
        <w:tc>
          <w:tcPr>
            <w:tcW w:w="1474" w:type="dxa"/>
            <w:vAlign w:val="center"/>
          </w:tcPr>
          <w:p>
            <w:pPr>
              <w:pStyle w:val="15"/>
            </w:pPr>
            <w:r>
              <w:t>1799.27</w:t>
            </w:r>
          </w:p>
        </w:tc>
        <w:tc>
          <w:tcPr>
            <w:tcW w:w="1474" w:type="dxa"/>
            <w:vAlign w:val="center"/>
          </w:tcPr>
          <w:p>
            <w:pPr>
              <w:pStyle w:val="15"/>
            </w:pPr>
            <w:r>
              <w:t>1799.27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1.59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1.59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1799.27</w:t>
            </w:r>
          </w:p>
        </w:tc>
        <w:tc>
          <w:tcPr>
            <w:tcW w:w="3402" w:type="dxa"/>
            <w:vAlign w:val="center"/>
          </w:tcPr>
          <w:p>
            <w:pPr>
              <w:pStyle w:val="14"/>
            </w:pPr>
            <w:r>
              <w:t>支出总计</w:t>
            </w:r>
          </w:p>
        </w:tc>
        <w:tc>
          <w:tcPr>
            <w:tcW w:w="1474" w:type="dxa"/>
            <w:vAlign w:val="center"/>
          </w:tcPr>
          <w:p>
            <w:pPr>
              <w:pStyle w:val="15"/>
            </w:pPr>
            <w:r>
              <w:t>1799.27</w:t>
            </w:r>
          </w:p>
        </w:tc>
        <w:tc>
          <w:tcPr>
            <w:tcW w:w="1474" w:type="dxa"/>
            <w:vAlign w:val="center"/>
          </w:tcPr>
          <w:p>
            <w:pPr>
              <w:pStyle w:val="15"/>
            </w:pPr>
            <w:r>
              <w:t>1799.27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360156正定县开元小学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1799.27</w:t>
            </w:r>
          </w:p>
        </w:tc>
        <w:tc>
          <w:tcPr>
            <w:tcW w:w="2551" w:type="dxa"/>
            <w:vAlign w:val="center"/>
          </w:tcPr>
          <w:p>
            <w:pPr>
              <w:pStyle w:val="15"/>
            </w:pPr>
            <w:r>
              <w:t>1549.28</w:t>
            </w:r>
          </w:p>
        </w:tc>
        <w:tc>
          <w:tcPr>
            <w:tcW w:w="2551" w:type="dxa"/>
            <w:vAlign w:val="center"/>
          </w:tcPr>
          <w:p>
            <w:pPr>
              <w:pStyle w:val="15"/>
            </w:pPr>
            <w:r>
              <w:t>249.99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1799.27</w:t>
            </w:r>
          </w:p>
        </w:tc>
        <w:tc>
          <w:tcPr>
            <w:tcW w:w="2551" w:type="dxa"/>
            <w:vAlign w:val="center"/>
          </w:tcPr>
          <w:p>
            <w:pPr>
              <w:pStyle w:val="11"/>
            </w:pPr>
            <w:r>
              <w:t>1549.28</w:t>
            </w:r>
          </w:p>
        </w:tc>
        <w:tc>
          <w:tcPr>
            <w:tcW w:w="2551" w:type="dxa"/>
            <w:vAlign w:val="center"/>
          </w:tcPr>
          <w:p>
            <w:pPr>
              <w:pStyle w:val="11"/>
            </w:pPr>
            <w:r>
              <w:t>249.99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1799.27</w:t>
            </w:r>
          </w:p>
        </w:tc>
        <w:tc>
          <w:tcPr>
            <w:tcW w:w="2551" w:type="dxa"/>
            <w:vAlign w:val="center"/>
          </w:tcPr>
          <w:p>
            <w:pPr>
              <w:pStyle w:val="11"/>
            </w:pPr>
            <w:r>
              <w:t>1549.28</w:t>
            </w:r>
          </w:p>
        </w:tc>
        <w:tc>
          <w:tcPr>
            <w:tcW w:w="2551" w:type="dxa"/>
            <w:vAlign w:val="center"/>
          </w:tcPr>
          <w:p>
            <w:pPr>
              <w:pStyle w:val="11"/>
            </w:pPr>
            <w:r>
              <w:t>249.99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1799.27</w:t>
            </w:r>
          </w:p>
        </w:tc>
        <w:tc>
          <w:tcPr>
            <w:tcW w:w="2551" w:type="dxa"/>
            <w:vAlign w:val="center"/>
          </w:tcPr>
          <w:p>
            <w:pPr>
              <w:pStyle w:val="11"/>
            </w:pPr>
            <w:r>
              <w:t>1549.28</w:t>
            </w:r>
          </w:p>
        </w:tc>
        <w:tc>
          <w:tcPr>
            <w:tcW w:w="2551" w:type="dxa"/>
            <w:vAlign w:val="center"/>
          </w:tcPr>
          <w:p>
            <w:pPr>
              <w:pStyle w:val="11"/>
            </w:pPr>
            <w:r>
              <w:t>249.99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360156正定县开元小学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1549.28</w:t>
            </w:r>
          </w:p>
        </w:tc>
        <w:tc>
          <w:tcPr>
            <w:tcW w:w="2551" w:type="dxa"/>
            <w:vAlign w:val="center"/>
          </w:tcPr>
          <w:p>
            <w:pPr>
              <w:pStyle w:val="15"/>
            </w:pPr>
            <w:r>
              <w:t>1539.97</w:t>
            </w:r>
          </w:p>
        </w:tc>
        <w:tc>
          <w:tcPr>
            <w:tcW w:w="2551" w:type="dxa"/>
            <w:vAlign w:val="center"/>
          </w:tcPr>
          <w:p>
            <w:pPr>
              <w:pStyle w:val="15"/>
            </w:pPr>
            <w:r>
              <w:t>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1535.11</w:t>
            </w:r>
          </w:p>
        </w:tc>
        <w:tc>
          <w:tcPr>
            <w:tcW w:w="2551" w:type="dxa"/>
            <w:vAlign w:val="center"/>
          </w:tcPr>
          <w:p>
            <w:pPr>
              <w:pStyle w:val="11"/>
            </w:pPr>
            <w:r>
              <w:t>1535.11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369.48</w:t>
            </w:r>
          </w:p>
        </w:tc>
        <w:tc>
          <w:tcPr>
            <w:tcW w:w="2551" w:type="dxa"/>
            <w:vAlign w:val="center"/>
          </w:tcPr>
          <w:p>
            <w:pPr>
              <w:pStyle w:val="11"/>
            </w:pPr>
            <w:r>
              <w:t>369.48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75.78</w:t>
            </w:r>
          </w:p>
        </w:tc>
        <w:tc>
          <w:tcPr>
            <w:tcW w:w="2551" w:type="dxa"/>
            <w:vAlign w:val="center"/>
          </w:tcPr>
          <w:p>
            <w:pPr>
              <w:pStyle w:val="11"/>
            </w:pPr>
            <w:r>
              <w:t>75.78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618.11</w:t>
            </w:r>
          </w:p>
        </w:tc>
        <w:tc>
          <w:tcPr>
            <w:tcW w:w="2551" w:type="dxa"/>
            <w:vAlign w:val="center"/>
          </w:tcPr>
          <w:p>
            <w:pPr>
              <w:pStyle w:val="11"/>
            </w:pPr>
            <w:r>
              <w:t>618.11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138.21</w:t>
            </w:r>
          </w:p>
        </w:tc>
        <w:tc>
          <w:tcPr>
            <w:tcW w:w="2551" w:type="dxa"/>
            <w:vAlign w:val="center"/>
          </w:tcPr>
          <w:p>
            <w:pPr>
              <w:pStyle w:val="11"/>
            </w:pPr>
            <w:r>
              <w:t>138.21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51.94</w:t>
            </w:r>
          </w:p>
        </w:tc>
        <w:tc>
          <w:tcPr>
            <w:tcW w:w="2551" w:type="dxa"/>
            <w:vAlign w:val="center"/>
          </w:tcPr>
          <w:p>
            <w:pPr>
              <w:pStyle w:val="11"/>
            </w:pPr>
            <w:r>
              <w:t>51.94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44.13</w:t>
            </w:r>
          </w:p>
        </w:tc>
        <w:tc>
          <w:tcPr>
            <w:tcW w:w="2551" w:type="dxa"/>
            <w:vAlign w:val="center"/>
          </w:tcPr>
          <w:p>
            <w:pPr>
              <w:pStyle w:val="11"/>
            </w:pPr>
            <w:r>
              <w:t>44.13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7.71</w:t>
            </w:r>
          </w:p>
        </w:tc>
        <w:tc>
          <w:tcPr>
            <w:tcW w:w="2551" w:type="dxa"/>
            <w:vAlign w:val="center"/>
          </w:tcPr>
          <w:p>
            <w:pPr>
              <w:pStyle w:val="11"/>
            </w:pPr>
            <w:r>
              <w:t>7.71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118.51</w:t>
            </w:r>
          </w:p>
        </w:tc>
        <w:tc>
          <w:tcPr>
            <w:tcW w:w="2551" w:type="dxa"/>
            <w:vAlign w:val="center"/>
          </w:tcPr>
          <w:p>
            <w:pPr>
              <w:pStyle w:val="11"/>
            </w:pPr>
            <w:r>
              <w:t>118.51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111.24</w:t>
            </w:r>
          </w:p>
        </w:tc>
        <w:tc>
          <w:tcPr>
            <w:tcW w:w="2551" w:type="dxa"/>
            <w:vAlign w:val="center"/>
          </w:tcPr>
          <w:p>
            <w:pPr>
              <w:pStyle w:val="11"/>
            </w:pPr>
            <w:r>
              <w:t>111.24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9.31</w:t>
            </w:r>
          </w:p>
        </w:tc>
        <w:tc>
          <w:tcPr>
            <w:tcW w:w="2551" w:type="dxa"/>
            <w:vAlign w:val="center"/>
          </w:tcPr>
          <w:p>
            <w:pPr>
              <w:pStyle w:val="11"/>
            </w:pPr>
          </w:p>
        </w:tc>
        <w:tc>
          <w:tcPr>
            <w:tcW w:w="2551" w:type="dxa"/>
            <w:vAlign w:val="center"/>
          </w:tcPr>
          <w:p>
            <w:pPr>
              <w:pStyle w:val="11"/>
            </w:pPr>
            <w:r>
              <w:t>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9.31</w:t>
            </w:r>
          </w:p>
        </w:tc>
        <w:tc>
          <w:tcPr>
            <w:tcW w:w="2551" w:type="dxa"/>
            <w:vAlign w:val="center"/>
          </w:tcPr>
          <w:p>
            <w:pPr>
              <w:pStyle w:val="11"/>
            </w:pPr>
          </w:p>
        </w:tc>
        <w:tc>
          <w:tcPr>
            <w:tcW w:w="2551" w:type="dxa"/>
            <w:vAlign w:val="center"/>
          </w:tcPr>
          <w:p>
            <w:pPr>
              <w:pStyle w:val="11"/>
            </w:pPr>
            <w:r>
              <w:t>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4.86</w:t>
            </w:r>
          </w:p>
        </w:tc>
        <w:tc>
          <w:tcPr>
            <w:tcW w:w="2551" w:type="dxa"/>
            <w:vAlign w:val="center"/>
          </w:tcPr>
          <w:p>
            <w:pPr>
              <w:pStyle w:val="11"/>
            </w:pPr>
            <w:r>
              <w:t>4.86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4.86</w:t>
            </w:r>
          </w:p>
        </w:tc>
        <w:tc>
          <w:tcPr>
            <w:tcW w:w="2551" w:type="dxa"/>
            <w:vAlign w:val="center"/>
          </w:tcPr>
          <w:p>
            <w:pPr>
              <w:pStyle w:val="11"/>
            </w:pPr>
            <w:r>
              <w:t>4.86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360156正定县开元小学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360156正定县开元小学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360156正定县开元小学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正定县开元小学2025年单位预算信息公开情况说明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按照《中华人民共和国预算法》、《地方预决算公开操作规程》和《关于进一步推进预算公开工作的实施意见》规定，现将正定县开元小学2025年单位预算公开如下：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(一)贯彻执行上级有关教育工作的法律法规和方针政策。</w:t>
      </w:r>
    </w:p>
    <w:p>
      <w:pPr>
        <w:pStyle w:val="17"/>
      </w:pPr>
      <w:r>
        <w:t>(二)做好基础教育德育、教学、总务等各项工作，确保义务教育工作顺利实施，促进学生的、智、体、美、劳全面发展。</w:t>
      </w:r>
    </w:p>
    <w:p>
      <w:pPr>
        <w:pStyle w:val="17"/>
      </w:pPr>
      <w:r>
        <w:t>(三)负责教师队伍建设及管理，维护教职工的合法权益。</w:t>
      </w:r>
    </w:p>
    <w:p>
      <w:pPr>
        <w:pStyle w:val="17"/>
      </w:pPr>
      <w:r>
        <w:t>(四)做好学校后勤保障、安全管理、校园建设等工作，创造良好的办学环境。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正定县开元小学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1799.27万元，其中：一般公共预算收入1797.68万元，基金预算收入0.00万元，国有资本经营预算收入0.00万元，财政专户核拨收入0.00万元，单位资金收入0.00万元，上年结转结余1.59万元。</w:t>
      </w:r>
    </w:p>
    <w:p>
      <w:pPr>
        <w:pStyle w:val="18"/>
      </w:pPr>
      <w:r>
        <w:t>2、支出说明</w:t>
      </w:r>
    </w:p>
    <w:p>
      <w:pPr>
        <w:pStyle w:val="18"/>
      </w:pPr>
      <w:r>
        <w:t>收支预算总表支出栏、基本支出表、项目支出表按经济分类和支出功能分类科目编制，反映正定县开元小学年度单位预算中支出预算的总体情况。2025年支出预算1799.27万元，其中基本支出1549.28万元，包括人员经费1539.97万元和日常公用经费9.31万元；项目支出249.99万元，主要为义务教育保障机制公用经费、义务教育贫困生生活补助、班主任和思政课教师补助、校内课后服务经费。</w:t>
      </w:r>
    </w:p>
    <w:p>
      <w:pPr>
        <w:pStyle w:val="18"/>
      </w:pPr>
      <w:r>
        <w:t>3、比上年增减情况</w:t>
      </w:r>
    </w:p>
    <w:p>
      <w:pPr>
        <w:pStyle w:val="18"/>
      </w:pPr>
      <w:r>
        <w:t>2025年预算收支安排1799.27万元，较2024年预算增加206.06万元，其中：基本支出增加202.11万元，主要为人员调入，正常晋升、职称对现、分级分档提高了人员工资福利支出，人员经费增加。项目支出增加3.95万元，主要为2024结转</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13012324P00264210371E</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0.94</w:t>
            </w:r>
          </w:p>
        </w:tc>
        <w:tc>
          <w:tcPr>
            <w:tcW w:w="2835" w:type="dxa"/>
            <w:vAlign w:val="center"/>
          </w:tcPr>
          <w:p>
            <w:pPr>
              <w:pStyle w:val="10"/>
            </w:pPr>
            <w:r>
              <w:t>其中：财政    资金</w:t>
            </w:r>
          </w:p>
        </w:tc>
        <w:tc>
          <w:tcPr>
            <w:tcW w:w="2551" w:type="dxa"/>
            <w:vAlign w:val="center"/>
          </w:tcPr>
          <w:p>
            <w:pPr>
              <w:pStyle w:val="12"/>
            </w:pPr>
            <w:r>
              <w:t>0.94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13012324P00264210380N</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13012324P002642103968</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为义务教育阶段贫困生进行补助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1.为义务教育阶段贫困生进行补助，帮助他们完成学业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为义务教育阶段贫困生进行补助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1.为义务教育阶段贫困生进行补助，帮助他们完成学业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5、2024年义务教育贫困生生活补助（小学）中央资金石财教【2023】100号绩效目标表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13012324P00264610776C</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0.41</w:t>
            </w:r>
          </w:p>
        </w:tc>
        <w:tc>
          <w:tcPr>
            <w:tcW w:w="2835" w:type="dxa"/>
            <w:vAlign w:val="center"/>
          </w:tcPr>
          <w:p>
            <w:pPr>
              <w:pStyle w:val="10"/>
            </w:pPr>
            <w:r>
              <w:t>其中：财政    资金</w:t>
            </w:r>
          </w:p>
        </w:tc>
        <w:tc>
          <w:tcPr>
            <w:tcW w:w="2551" w:type="dxa"/>
            <w:vAlign w:val="center"/>
          </w:tcPr>
          <w:p>
            <w:pPr>
              <w:pStyle w:val="12"/>
            </w:pPr>
            <w:r>
              <w:t>0.41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1.为义务教育阶段贫困生进行补助，帮助他们完成学业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39.04</w:t>
            </w:r>
          </w:p>
        </w:tc>
        <w:tc>
          <w:tcPr>
            <w:tcW w:w="2835" w:type="dxa"/>
            <w:vAlign w:val="center"/>
          </w:tcPr>
          <w:p>
            <w:pPr>
              <w:pStyle w:val="10"/>
            </w:pPr>
            <w:r>
              <w:t>其中：财政    资金</w:t>
            </w:r>
          </w:p>
        </w:tc>
        <w:tc>
          <w:tcPr>
            <w:tcW w:w="2551" w:type="dxa"/>
            <w:vAlign w:val="center"/>
          </w:tcPr>
          <w:p>
            <w:pPr>
              <w:pStyle w:val="12"/>
            </w:pPr>
            <w:r>
              <w:t>39.04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合理安排支出计划，保障学校正常运转完成教育教学活动的支出。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1.合理安排支出计划，保障学校正常运转完成教育教学活动的支出。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20.27</w:t>
            </w:r>
          </w:p>
        </w:tc>
        <w:tc>
          <w:tcPr>
            <w:tcW w:w="2835" w:type="dxa"/>
            <w:vAlign w:val="center"/>
          </w:tcPr>
          <w:p>
            <w:pPr>
              <w:pStyle w:val="10"/>
            </w:pPr>
            <w:r>
              <w:t>其中：财政    资金</w:t>
            </w:r>
          </w:p>
        </w:tc>
        <w:tc>
          <w:tcPr>
            <w:tcW w:w="2551" w:type="dxa"/>
            <w:vAlign w:val="center"/>
          </w:tcPr>
          <w:p>
            <w:pPr>
              <w:pStyle w:val="12"/>
            </w:pPr>
            <w:r>
              <w:t>20.27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合理安排支出计划，保障学校正常运转完成教育教学活动的支出。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1.合理安排支出计划，保障学校正常运转完成教育教学活动的支出。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117.11</w:t>
            </w:r>
          </w:p>
        </w:tc>
        <w:tc>
          <w:tcPr>
            <w:tcW w:w="2835" w:type="dxa"/>
            <w:vAlign w:val="center"/>
          </w:tcPr>
          <w:p>
            <w:pPr>
              <w:pStyle w:val="10"/>
            </w:pPr>
            <w:r>
              <w:t>其中：财政    资金</w:t>
            </w:r>
          </w:p>
        </w:tc>
        <w:tc>
          <w:tcPr>
            <w:tcW w:w="2551" w:type="dxa"/>
            <w:vAlign w:val="center"/>
          </w:tcPr>
          <w:p>
            <w:pPr>
              <w:pStyle w:val="12"/>
            </w:pPr>
            <w:r>
              <w:t>117.11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合理安排支出计划，保障学校正常运转完成教育教学活动的支出。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1.合理安排支出计划，保障学校正常运转完成教育教学活动的支出。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0.13</w:t>
            </w:r>
          </w:p>
        </w:tc>
        <w:tc>
          <w:tcPr>
            <w:tcW w:w="2835" w:type="dxa"/>
            <w:vAlign w:val="center"/>
          </w:tcPr>
          <w:p>
            <w:pPr>
              <w:pStyle w:val="10"/>
            </w:pPr>
            <w:r>
              <w:t>其中：财政    资金</w:t>
            </w:r>
          </w:p>
        </w:tc>
        <w:tc>
          <w:tcPr>
            <w:tcW w:w="2551" w:type="dxa"/>
            <w:vAlign w:val="center"/>
          </w:tcPr>
          <w:p>
            <w:pPr>
              <w:pStyle w:val="12"/>
            </w:pPr>
            <w:r>
              <w:t>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0.69</w:t>
            </w:r>
          </w:p>
        </w:tc>
        <w:tc>
          <w:tcPr>
            <w:tcW w:w="2835" w:type="dxa"/>
            <w:vAlign w:val="center"/>
          </w:tcPr>
          <w:p>
            <w:pPr>
              <w:pStyle w:val="10"/>
            </w:pPr>
            <w:r>
              <w:t>其中：财政    资金</w:t>
            </w:r>
          </w:p>
        </w:tc>
        <w:tc>
          <w:tcPr>
            <w:tcW w:w="2551" w:type="dxa"/>
            <w:vAlign w:val="center"/>
          </w:tcPr>
          <w:p>
            <w:pPr>
              <w:pStyle w:val="12"/>
            </w:pPr>
            <w:r>
              <w:t>0.69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20.27</w:t>
            </w:r>
          </w:p>
        </w:tc>
        <w:tc>
          <w:tcPr>
            <w:tcW w:w="2835" w:type="dxa"/>
            <w:vAlign w:val="center"/>
          </w:tcPr>
          <w:p>
            <w:pPr>
              <w:pStyle w:val="10"/>
            </w:pPr>
            <w:r>
              <w:t>其中：财政    资金</w:t>
            </w:r>
          </w:p>
        </w:tc>
        <w:tc>
          <w:tcPr>
            <w:tcW w:w="2551" w:type="dxa"/>
            <w:vAlign w:val="center"/>
          </w:tcPr>
          <w:p>
            <w:pPr>
              <w:pStyle w:val="12"/>
            </w:pPr>
            <w:r>
              <w:t>20.27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0.13</w:t>
            </w:r>
          </w:p>
        </w:tc>
        <w:tc>
          <w:tcPr>
            <w:tcW w:w="2835" w:type="dxa"/>
            <w:vAlign w:val="center"/>
          </w:tcPr>
          <w:p>
            <w:pPr>
              <w:pStyle w:val="10"/>
            </w:pPr>
            <w:r>
              <w:t>其中：财政    资金</w:t>
            </w:r>
          </w:p>
        </w:tc>
        <w:tc>
          <w:tcPr>
            <w:tcW w:w="2551" w:type="dxa"/>
            <w:vAlign w:val="center"/>
          </w:tcPr>
          <w:p>
            <w:pPr>
              <w:pStyle w:val="12"/>
            </w:pPr>
            <w:r>
              <w:t>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&gt;90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23.56</w:t>
            </w:r>
          </w:p>
        </w:tc>
        <w:tc>
          <w:tcPr>
            <w:tcW w:w="2835" w:type="dxa"/>
            <w:vAlign w:val="center"/>
          </w:tcPr>
          <w:p>
            <w:pPr>
              <w:pStyle w:val="10"/>
            </w:pPr>
            <w:r>
              <w:t>其中：财政    资金</w:t>
            </w:r>
          </w:p>
        </w:tc>
        <w:tc>
          <w:tcPr>
            <w:tcW w:w="2551" w:type="dxa"/>
            <w:vAlign w:val="center"/>
          </w:tcPr>
          <w:p>
            <w:pPr>
              <w:pStyle w:val="12"/>
            </w:pPr>
            <w:r>
              <w:t>23.56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保障课后服务任务圆满完成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1.保障课后服务任务圆满完成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拨付工资经费的人数（人）</w:t>
            </w:r>
          </w:p>
        </w:tc>
        <w:tc>
          <w:tcPr>
            <w:tcW w:w="5386" w:type="dxa"/>
            <w:vAlign w:val="center"/>
          </w:tcPr>
          <w:p>
            <w:pPr>
              <w:pStyle w:val="12"/>
            </w:pPr>
            <w:r>
              <w:t>拨付校内课后服务经费的学生人数（人）</w:t>
            </w:r>
          </w:p>
        </w:tc>
        <w:tc>
          <w:tcPr>
            <w:tcW w:w="2268" w:type="dxa"/>
            <w:vAlign w:val="center"/>
          </w:tcPr>
          <w:p>
            <w:pPr>
              <w:pStyle w:val="12"/>
            </w:pPr>
            <w:r>
              <w:t>≥2287人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校内课后服务经费资金到位率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课后服务教师人均发放</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27.15</w:t>
            </w:r>
          </w:p>
        </w:tc>
        <w:tc>
          <w:tcPr>
            <w:tcW w:w="2835" w:type="dxa"/>
            <w:vAlign w:val="center"/>
          </w:tcPr>
          <w:p>
            <w:pPr>
              <w:pStyle w:val="10"/>
            </w:pPr>
            <w:r>
              <w:t>其中：财政    资金</w:t>
            </w:r>
          </w:p>
        </w:tc>
        <w:tc>
          <w:tcPr>
            <w:tcW w:w="2551" w:type="dxa"/>
            <w:vAlign w:val="center"/>
          </w:tcPr>
          <w:p>
            <w:pPr>
              <w:pStyle w:val="12"/>
            </w:pPr>
            <w:r>
              <w:t>27.15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按时发放班主任、思政课教师经费，保障教学任务圆满完成。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1.按时发放班主任、思政课教师经费，保障教学任务圆满完成。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拨付工资经费的人数（人）</w:t>
            </w:r>
          </w:p>
        </w:tc>
        <w:tc>
          <w:tcPr>
            <w:tcW w:w="5386" w:type="dxa"/>
            <w:vAlign w:val="center"/>
          </w:tcPr>
          <w:p>
            <w:pPr>
              <w:pStyle w:val="12"/>
            </w:pPr>
            <w:r>
              <w:t>拨付班主任、思政课教师工资经费的人数（人）</w:t>
            </w:r>
          </w:p>
        </w:tc>
        <w:tc>
          <w:tcPr>
            <w:tcW w:w="2268" w:type="dxa"/>
            <w:vAlign w:val="center"/>
          </w:tcPr>
          <w:p>
            <w:pPr>
              <w:pStyle w:val="12"/>
            </w:pPr>
            <w:r>
              <w:t>43人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班主任、思政课教师经费资金到位率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班主任、思政课教师按标准发放</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360156正定县开元小学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正定县开元小学上年末固定资产金额为5012.60万元（详见下表）。本年度拟购置固定资产总额为0.00万元，已按要求列入政府采购预算，详见政府采购预算表。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360156正定县开元小学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5012.60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14780.43</w:t>
            </w:r>
          </w:p>
        </w:tc>
        <w:tc>
          <w:tcPr>
            <w:tcW w:w="2835" w:type="dxa"/>
            <w:vAlign w:val="center"/>
          </w:tcPr>
          <w:p>
            <w:pPr>
              <w:pStyle w:val="11"/>
            </w:pPr>
            <w:r>
              <w:t>4523.10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14758.43</w:t>
            </w:r>
          </w:p>
        </w:tc>
        <w:tc>
          <w:tcPr>
            <w:tcW w:w="2835" w:type="dxa"/>
            <w:vAlign w:val="center"/>
          </w:tcPr>
          <w:p>
            <w:pPr>
              <w:pStyle w:val="11"/>
            </w:pPr>
            <w:r>
              <w:t>4510.39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2262</w:t>
            </w:r>
          </w:p>
        </w:tc>
        <w:tc>
          <w:tcPr>
            <w:tcW w:w="2835" w:type="dxa"/>
            <w:vAlign w:val="center"/>
          </w:tcPr>
          <w:p>
            <w:pPr>
              <w:pStyle w:val="11"/>
            </w:pPr>
            <w:r>
              <w:t>489.50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7" w:name="_Toc_4_4_0000000028"/>
      <w:r>
        <w:rPr>
          <w:rFonts w:ascii="方正小标宋_GBK" w:hAnsi="方正小标宋_GBK" w:eastAsia="方正小标宋_GBK" w:cs="方正小标宋_GBK"/>
          <w:b w:val="0"/>
          <w:color w:val="000000"/>
          <w:sz w:val="44"/>
        </w:rPr>
        <w:t>二十八、正定县第二幼儿园收支预算</w:t>
      </w:r>
      <w:bookmarkEnd w:id="2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360157正定县第二幼儿园</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644.41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645.30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644.41</w:t>
            </w:r>
          </w:p>
        </w:tc>
        <w:tc>
          <w:tcPr>
            <w:tcW w:w="4535" w:type="dxa"/>
            <w:vAlign w:val="center"/>
          </w:tcPr>
          <w:p>
            <w:pPr>
              <w:pStyle w:val="14"/>
            </w:pPr>
            <w:r>
              <w:t>本年支出合计</w:t>
            </w:r>
          </w:p>
        </w:tc>
        <w:tc>
          <w:tcPr>
            <w:tcW w:w="2126" w:type="dxa"/>
            <w:vAlign w:val="center"/>
          </w:tcPr>
          <w:p>
            <w:pPr>
              <w:pStyle w:val="15"/>
            </w:pPr>
            <w:r>
              <w:t>645.30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0.89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645.30</w:t>
            </w:r>
          </w:p>
        </w:tc>
        <w:tc>
          <w:tcPr>
            <w:tcW w:w="4535" w:type="dxa"/>
            <w:vAlign w:val="center"/>
          </w:tcPr>
          <w:p>
            <w:pPr>
              <w:pStyle w:val="14"/>
            </w:pPr>
            <w:r>
              <w:t>支出总计</w:t>
            </w:r>
          </w:p>
        </w:tc>
        <w:tc>
          <w:tcPr>
            <w:tcW w:w="2126" w:type="dxa"/>
            <w:vAlign w:val="center"/>
          </w:tcPr>
          <w:p>
            <w:pPr>
              <w:pStyle w:val="15"/>
            </w:pPr>
            <w:r>
              <w:t>645.30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360157正定县第二幼儿园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645.30</w:t>
            </w:r>
          </w:p>
        </w:tc>
        <w:tc>
          <w:tcPr>
            <w:tcW w:w="1134" w:type="dxa"/>
            <w:vAlign w:val="center"/>
          </w:tcPr>
          <w:p>
            <w:pPr>
              <w:pStyle w:val="15"/>
            </w:pPr>
            <w:r>
              <w:t>644.41</w:t>
            </w:r>
          </w:p>
        </w:tc>
        <w:tc>
          <w:tcPr>
            <w:tcW w:w="1134" w:type="dxa"/>
            <w:vAlign w:val="center"/>
          </w:tcPr>
          <w:p>
            <w:pPr>
              <w:pStyle w:val="15"/>
            </w:pPr>
            <w:r>
              <w:t>644.41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645.30</w:t>
            </w:r>
          </w:p>
        </w:tc>
        <w:tc>
          <w:tcPr>
            <w:tcW w:w="1134" w:type="dxa"/>
            <w:vAlign w:val="center"/>
          </w:tcPr>
          <w:p>
            <w:pPr>
              <w:pStyle w:val="11"/>
            </w:pPr>
            <w:r>
              <w:t>644.41</w:t>
            </w:r>
          </w:p>
        </w:tc>
        <w:tc>
          <w:tcPr>
            <w:tcW w:w="1134" w:type="dxa"/>
            <w:vAlign w:val="center"/>
          </w:tcPr>
          <w:p>
            <w:pPr>
              <w:pStyle w:val="11"/>
            </w:pPr>
            <w:r>
              <w:t>644.41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635.90</w:t>
            </w:r>
          </w:p>
        </w:tc>
        <w:tc>
          <w:tcPr>
            <w:tcW w:w="1134" w:type="dxa"/>
            <w:vAlign w:val="center"/>
          </w:tcPr>
          <w:p>
            <w:pPr>
              <w:pStyle w:val="11"/>
            </w:pPr>
            <w:r>
              <w:t>635.01</w:t>
            </w:r>
          </w:p>
        </w:tc>
        <w:tc>
          <w:tcPr>
            <w:tcW w:w="1134" w:type="dxa"/>
            <w:vAlign w:val="center"/>
          </w:tcPr>
          <w:p>
            <w:pPr>
              <w:pStyle w:val="11"/>
            </w:pPr>
            <w:r>
              <w:t>635.01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635.90</w:t>
            </w:r>
          </w:p>
        </w:tc>
        <w:tc>
          <w:tcPr>
            <w:tcW w:w="1134" w:type="dxa"/>
            <w:vAlign w:val="center"/>
          </w:tcPr>
          <w:p>
            <w:pPr>
              <w:pStyle w:val="11"/>
            </w:pPr>
            <w:r>
              <w:t>635.01</w:t>
            </w:r>
          </w:p>
        </w:tc>
        <w:tc>
          <w:tcPr>
            <w:tcW w:w="1134" w:type="dxa"/>
            <w:vAlign w:val="center"/>
          </w:tcPr>
          <w:p>
            <w:pPr>
              <w:pStyle w:val="11"/>
            </w:pPr>
            <w:r>
              <w:t>635.01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9.40</w:t>
            </w:r>
          </w:p>
        </w:tc>
        <w:tc>
          <w:tcPr>
            <w:tcW w:w="1134" w:type="dxa"/>
            <w:vAlign w:val="center"/>
          </w:tcPr>
          <w:p>
            <w:pPr>
              <w:pStyle w:val="11"/>
            </w:pPr>
            <w:r>
              <w:t>9.40</w:t>
            </w:r>
          </w:p>
        </w:tc>
        <w:tc>
          <w:tcPr>
            <w:tcW w:w="1134" w:type="dxa"/>
            <w:vAlign w:val="center"/>
          </w:tcPr>
          <w:p>
            <w:pPr>
              <w:pStyle w:val="11"/>
            </w:pPr>
            <w:r>
              <w:t>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9.40</w:t>
            </w:r>
          </w:p>
        </w:tc>
        <w:tc>
          <w:tcPr>
            <w:tcW w:w="1134" w:type="dxa"/>
            <w:vAlign w:val="center"/>
          </w:tcPr>
          <w:p>
            <w:pPr>
              <w:pStyle w:val="11"/>
            </w:pPr>
            <w:r>
              <w:t>9.40</w:t>
            </w:r>
          </w:p>
        </w:tc>
        <w:tc>
          <w:tcPr>
            <w:tcW w:w="1134" w:type="dxa"/>
            <w:vAlign w:val="center"/>
          </w:tcPr>
          <w:p>
            <w:pPr>
              <w:pStyle w:val="11"/>
            </w:pPr>
            <w:r>
              <w:t>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360157正定县第二幼儿园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645.30</w:t>
            </w:r>
          </w:p>
        </w:tc>
        <w:tc>
          <w:tcPr>
            <w:tcW w:w="1361" w:type="dxa"/>
            <w:vAlign w:val="center"/>
          </w:tcPr>
          <w:p>
            <w:pPr>
              <w:pStyle w:val="15"/>
            </w:pPr>
            <w:r>
              <w:t>470.56</w:t>
            </w:r>
          </w:p>
        </w:tc>
        <w:tc>
          <w:tcPr>
            <w:tcW w:w="1361" w:type="dxa"/>
            <w:vAlign w:val="center"/>
          </w:tcPr>
          <w:p>
            <w:pPr>
              <w:pStyle w:val="15"/>
            </w:pPr>
            <w:r>
              <w:t>174.74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645.30</w:t>
            </w:r>
          </w:p>
        </w:tc>
        <w:tc>
          <w:tcPr>
            <w:tcW w:w="1361" w:type="dxa"/>
            <w:vAlign w:val="center"/>
          </w:tcPr>
          <w:p>
            <w:pPr>
              <w:pStyle w:val="11"/>
            </w:pPr>
            <w:r>
              <w:t>470.56</w:t>
            </w:r>
          </w:p>
        </w:tc>
        <w:tc>
          <w:tcPr>
            <w:tcW w:w="1361" w:type="dxa"/>
            <w:vAlign w:val="center"/>
          </w:tcPr>
          <w:p>
            <w:pPr>
              <w:pStyle w:val="11"/>
            </w:pPr>
            <w:r>
              <w:t>174.74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635.90</w:t>
            </w:r>
          </w:p>
        </w:tc>
        <w:tc>
          <w:tcPr>
            <w:tcW w:w="1361" w:type="dxa"/>
            <w:vAlign w:val="center"/>
          </w:tcPr>
          <w:p>
            <w:pPr>
              <w:pStyle w:val="11"/>
            </w:pPr>
            <w:r>
              <w:t>470.56</w:t>
            </w:r>
          </w:p>
        </w:tc>
        <w:tc>
          <w:tcPr>
            <w:tcW w:w="1361" w:type="dxa"/>
            <w:vAlign w:val="center"/>
          </w:tcPr>
          <w:p>
            <w:pPr>
              <w:pStyle w:val="11"/>
            </w:pPr>
            <w:r>
              <w:t>165.34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635.90</w:t>
            </w:r>
          </w:p>
        </w:tc>
        <w:tc>
          <w:tcPr>
            <w:tcW w:w="1361" w:type="dxa"/>
            <w:vAlign w:val="center"/>
          </w:tcPr>
          <w:p>
            <w:pPr>
              <w:pStyle w:val="11"/>
            </w:pPr>
            <w:r>
              <w:t>470.56</w:t>
            </w:r>
          </w:p>
        </w:tc>
        <w:tc>
          <w:tcPr>
            <w:tcW w:w="1361" w:type="dxa"/>
            <w:vAlign w:val="center"/>
          </w:tcPr>
          <w:p>
            <w:pPr>
              <w:pStyle w:val="11"/>
            </w:pPr>
            <w:r>
              <w:t>165.34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9.40</w:t>
            </w:r>
          </w:p>
        </w:tc>
        <w:tc>
          <w:tcPr>
            <w:tcW w:w="1361" w:type="dxa"/>
            <w:vAlign w:val="center"/>
          </w:tcPr>
          <w:p>
            <w:pPr>
              <w:pStyle w:val="11"/>
            </w:pPr>
          </w:p>
        </w:tc>
        <w:tc>
          <w:tcPr>
            <w:tcW w:w="1361" w:type="dxa"/>
            <w:vAlign w:val="center"/>
          </w:tcPr>
          <w:p>
            <w:pPr>
              <w:pStyle w:val="11"/>
            </w:pPr>
            <w:r>
              <w:t>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9.40</w:t>
            </w:r>
          </w:p>
        </w:tc>
        <w:tc>
          <w:tcPr>
            <w:tcW w:w="1361" w:type="dxa"/>
            <w:vAlign w:val="center"/>
          </w:tcPr>
          <w:p>
            <w:pPr>
              <w:pStyle w:val="11"/>
            </w:pPr>
          </w:p>
        </w:tc>
        <w:tc>
          <w:tcPr>
            <w:tcW w:w="1361" w:type="dxa"/>
            <w:vAlign w:val="center"/>
          </w:tcPr>
          <w:p>
            <w:pPr>
              <w:pStyle w:val="11"/>
            </w:pPr>
            <w:r>
              <w:t>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360157正定县第二幼儿园</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644.41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645.30</w:t>
            </w:r>
          </w:p>
        </w:tc>
        <w:tc>
          <w:tcPr>
            <w:tcW w:w="1474" w:type="dxa"/>
            <w:vAlign w:val="center"/>
          </w:tcPr>
          <w:p>
            <w:pPr>
              <w:pStyle w:val="11"/>
            </w:pPr>
            <w:r>
              <w:t>645.30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644.41</w:t>
            </w:r>
          </w:p>
        </w:tc>
        <w:tc>
          <w:tcPr>
            <w:tcW w:w="3402" w:type="dxa"/>
            <w:vAlign w:val="center"/>
          </w:tcPr>
          <w:p>
            <w:pPr>
              <w:pStyle w:val="14"/>
            </w:pPr>
            <w:r>
              <w:t>本年支出合计</w:t>
            </w:r>
          </w:p>
        </w:tc>
        <w:tc>
          <w:tcPr>
            <w:tcW w:w="1474" w:type="dxa"/>
            <w:vAlign w:val="center"/>
          </w:tcPr>
          <w:p>
            <w:pPr>
              <w:pStyle w:val="15"/>
            </w:pPr>
            <w:r>
              <w:t>645.30</w:t>
            </w:r>
          </w:p>
        </w:tc>
        <w:tc>
          <w:tcPr>
            <w:tcW w:w="1474" w:type="dxa"/>
            <w:vAlign w:val="center"/>
          </w:tcPr>
          <w:p>
            <w:pPr>
              <w:pStyle w:val="15"/>
            </w:pPr>
            <w:r>
              <w:t>645.30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0.89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0.89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645.30</w:t>
            </w:r>
          </w:p>
        </w:tc>
        <w:tc>
          <w:tcPr>
            <w:tcW w:w="3402" w:type="dxa"/>
            <w:vAlign w:val="center"/>
          </w:tcPr>
          <w:p>
            <w:pPr>
              <w:pStyle w:val="14"/>
            </w:pPr>
            <w:r>
              <w:t>支出总计</w:t>
            </w:r>
          </w:p>
        </w:tc>
        <w:tc>
          <w:tcPr>
            <w:tcW w:w="1474" w:type="dxa"/>
            <w:vAlign w:val="center"/>
          </w:tcPr>
          <w:p>
            <w:pPr>
              <w:pStyle w:val="15"/>
            </w:pPr>
            <w:r>
              <w:t>645.30</w:t>
            </w:r>
          </w:p>
        </w:tc>
        <w:tc>
          <w:tcPr>
            <w:tcW w:w="1474" w:type="dxa"/>
            <w:vAlign w:val="center"/>
          </w:tcPr>
          <w:p>
            <w:pPr>
              <w:pStyle w:val="15"/>
            </w:pPr>
            <w:r>
              <w:t>645.30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360157正定县第二幼儿园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645.30</w:t>
            </w:r>
          </w:p>
        </w:tc>
        <w:tc>
          <w:tcPr>
            <w:tcW w:w="2551" w:type="dxa"/>
            <w:vAlign w:val="center"/>
          </w:tcPr>
          <w:p>
            <w:pPr>
              <w:pStyle w:val="15"/>
            </w:pPr>
            <w:r>
              <w:t>470.56</w:t>
            </w:r>
          </w:p>
        </w:tc>
        <w:tc>
          <w:tcPr>
            <w:tcW w:w="2551" w:type="dxa"/>
            <w:vAlign w:val="center"/>
          </w:tcPr>
          <w:p>
            <w:pPr>
              <w:pStyle w:val="15"/>
            </w:pPr>
            <w:r>
              <w:t>174.74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645.30</w:t>
            </w:r>
          </w:p>
        </w:tc>
        <w:tc>
          <w:tcPr>
            <w:tcW w:w="2551" w:type="dxa"/>
            <w:vAlign w:val="center"/>
          </w:tcPr>
          <w:p>
            <w:pPr>
              <w:pStyle w:val="11"/>
            </w:pPr>
            <w:r>
              <w:t>470.56</w:t>
            </w:r>
          </w:p>
        </w:tc>
        <w:tc>
          <w:tcPr>
            <w:tcW w:w="2551" w:type="dxa"/>
            <w:vAlign w:val="center"/>
          </w:tcPr>
          <w:p>
            <w:pPr>
              <w:pStyle w:val="11"/>
            </w:pPr>
            <w:r>
              <w:t>174.74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635.90</w:t>
            </w:r>
          </w:p>
        </w:tc>
        <w:tc>
          <w:tcPr>
            <w:tcW w:w="2551" w:type="dxa"/>
            <w:vAlign w:val="center"/>
          </w:tcPr>
          <w:p>
            <w:pPr>
              <w:pStyle w:val="11"/>
            </w:pPr>
            <w:r>
              <w:t>470.56</w:t>
            </w:r>
          </w:p>
        </w:tc>
        <w:tc>
          <w:tcPr>
            <w:tcW w:w="2551" w:type="dxa"/>
            <w:vAlign w:val="center"/>
          </w:tcPr>
          <w:p>
            <w:pPr>
              <w:pStyle w:val="11"/>
            </w:pPr>
            <w:r>
              <w:t>165.34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635.90</w:t>
            </w:r>
          </w:p>
        </w:tc>
        <w:tc>
          <w:tcPr>
            <w:tcW w:w="2551" w:type="dxa"/>
            <w:vAlign w:val="center"/>
          </w:tcPr>
          <w:p>
            <w:pPr>
              <w:pStyle w:val="11"/>
            </w:pPr>
            <w:r>
              <w:t>470.56</w:t>
            </w:r>
          </w:p>
        </w:tc>
        <w:tc>
          <w:tcPr>
            <w:tcW w:w="2551" w:type="dxa"/>
            <w:vAlign w:val="center"/>
          </w:tcPr>
          <w:p>
            <w:pPr>
              <w:pStyle w:val="11"/>
            </w:pPr>
            <w:r>
              <w:t>165.34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9.40</w:t>
            </w:r>
          </w:p>
        </w:tc>
        <w:tc>
          <w:tcPr>
            <w:tcW w:w="2551" w:type="dxa"/>
            <w:vAlign w:val="center"/>
          </w:tcPr>
          <w:p>
            <w:pPr>
              <w:pStyle w:val="11"/>
            </w:pPr>
          </w:p>
        </w:tc>
        <w:tc>
          <w:tcPr>
            <w:tcW w:w="2551" w:type="dxa"/>
            <w:vAlign w:val="center"/>
          </w:tcPr>
          <w:p>
            <w:pPr>
              <w:pStyle w:val="11"/>
            </w:pPr>
            <w:r>
              <w:t>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9.40</w:t>
            </w:r>
          </w:p>
        </w:tc>
        <w:tc>
          <w:tcPr>
            <w:tcW w:w="2551" w:type="dxa"/>
            <w:vAlign w:val="center"/>
          </w:tcPr>
          <w:p>
            <w:pPr>
              <w:pStyle w:val="11"/>
            </w:pPr>
          </w:p>
        </w:tc>
        <w:tc>
          <w:tcPr>
            <w:tcW w:w="2551" w:type="dxa"/>
            <w:vAlign w:val="center"/>
          </w:tcPr>
          <w:p>
            <w:pPr>
              <w:pStyle w:val="11"/>
            </w:pPr>
            <w:r>
              <w:t>9.40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360157正定县第二幼儿园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470.56</w:t>
            </w:r>
          </w:p>
        </w:tc>
        <w:tc>
          <w:tcPr>
            <w:tcW w:w="2551" w:type="dxa"/>
            <w:vAlign w:val="center"/>
          </w:tcPr>
          <w:p>
            <w:pPr>
              <w:pStyle w:val="15"/>
            </w:pPr>
            <w:r>
              <w:t>468.36</w:t>
            </w:r>
          </w:p>
        </w:tc>
        <w:tc>
          <w:tcPr>
            <w:tcW w:w="2551" w:type="dxa"/>
            <w:vAlign w:val="center"/>
          </w:tcPr>
          <w:p>
            <w:pPr>
              <w:pStyle w:val="15"/>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468.36</w:t>
            </w:r>
          </w:p>
        </w:tc>
        <w:tc>
          <w:tcPr>
            <w:tcW w:w="2551" w:type="dxa"/>
            <w:vAlign w:val="center"/>
          </w:tcPr>
          <w:p>
            <w:pPr>
              <w:pStyle w:val="11"/>
            </w:pPr>
            <w:r>
              <w:t>468.36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87.82</w:t>
            </w:r>
          </w:p>
        </w:tc>
        <w:tc>
          <w:tcPr>
            <w:tcW w:w="2551" w:type="dxa"/>
            <w:vAlign w:val="center"/>
          </w:tcPr>
          <w:p>
            <w:pPr>
              <w:pStyle w:val="11"/>
            </w:pPr>
            <w:r>
              <w:t>87.82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19.01</w:t>
            </w:r>
          </w:p>
        </w:tc>
        <w:tc>
          <w:tcPr>
            <w:tcW w:w="2551" w:type="dxa"/>
            <w:vAlign w:val="center"/>
          </w:tcPr>
          <w:p>
            <w:pPr>
              <w:pStyle w:val="11"/>
            </w:pPr>
            <w:r>
              <w:t>19.01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160.15</w:t>
            </w:r>
          </w:p>
        </w:tc>
        <w:tc>
          <w:tcPr>
            <w:tcW w:w="2551" w:type="dxa"/>
            <w:vAlign w:val="center"/>
          </w:tcPr>
          <w:p>
            <w:pPr>
              <w:pStyle w:val="11"/>
            </w:pPr>
            <w:r>
              <w:t>160.15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34.43</w:t>
            </w:r>
          </w:p>
        </w:tc>
        <w:tc>
          <w:tcPr>
            <w:tcW w:w="2551" w:type="dxa"/>
            <w:vAlign w:val="center"/>
          </w:tcPr>
          <w:p>
            <w:pPr>
              <w:pStyle w:val="11"/>
            </w:pPr>
            <w:r>
              <w:t>34.43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13.59</w:t>
            </w:r>
          </w:p>
        </w:tc>
        <w:tc>
          <w:tcPr>
            <w:tcW w:w="2551" w:type="dxa"/>
            <w:vAlign w:val="center"/>
          </w:tcPr>
          <w:p>
            <w:pPr>
              <w:pStyle w:val="11"/>
            </w:pPr>
            <w:r>
              <w:t>13.59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11.55</w:t>
            </w:r>
          </w:p>
        </w:tc>
        <w:tc>
          <w:tcPr>
            <w:tcW w:w="2551" w:type="dxa"/>
            <w:vAlign w:val="center"/>
          </w:tcPr>
          <w:p>
            <w:pPr>
              <w:pStyle w:val="11"/>
            </w:pPr>
            <w:r>
              <w:t>11.55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29.76</w:t>
            </w:r>
          </w:p>
        </w:tc>
        <w:tc>
          <w:tcPr>
            <w:tcW w:w="2551" w:type="dxa"/>
            <w:vAlign w:val="center"/>
          </w:tcPr>
          <w:p>
            <w:pPr>
              <w:pStyle w:val="11"/>
            </w:pPr>
            <w:r>
              <w:t>29.76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110.15</w:t>
            </w:r>
          </w:p>
        </w:tc>
        <w:tc>
          <w:tcPr>
            <w:tcW w:w="2551" w:type="dxa"/>
            <w:vAlign w:val="center"/>
          </w:tcPr>
          <w:p>
            <w:pPr>
              <w:pStyle w:val="11"/>
            </w:pPr>
            <w:r>
              <w:t>110.15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360157正定县第二幼儿园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360157正定县第二幼儿园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360157正定县第二幼儿园</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正定县第二幼儿园2025年单位预算信息公开情况说明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按照《中华人民共和国预算法》、《地方预决算公开操作规程》和《关于进一步推进预算公开工作的实施意见》规定，现将正定县第二幼儿园2025年单位预算公开如下：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的教育方针，全面落实《幼儿园工作规程》所提出的保育教育目标；坚持保育与教育相结合的原则，对幼儿实施德、智、体、美、劳全方位培养和教育，促进幼儿的身心和谐健康发展；负责教师队伍的建设和管理，维护教职工的合法权益；负责做好幼儿园的饮食安全、儿童保健、医务应急处理、校园安全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正定县第二幼儿园</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645.30万元，其中：一般公共预算收入644.41万元，基金预算收入0.00万元，国有资本经营预算收入0.00万元，财政专户核拨收入0.00万元，单位资金收入0.00万元，上年结转结余0.89万元。</w:t>
      </w:r>
    </w:p>
    <w:p>
      <w:pPr>
        <w:pStyle w:val="18"/>
      </w:pPr>
      <w:r>
        <w:t>2、支出说明</w:t>
      </w:r>
    </w:p>
    <w:p>
      <w:pPr>
        <w:pStyle w:val="18"/>
      </w:pPr>
      <w:r>
        <w:t>收支预算总表支出栏、基本支出表、项目支出表按经济分类和支出功能分类科目编制，反映正定县第二幼儿园年度单位预算中支出预算的总体情况。2025年支出预算645.30万元，其中基本支出470.56万元，包括人员经费468.36万元和日常公用经费2.20万元；项目支出174.74万元，主要为学前教育运转经费、2025年省级幼儿园生均公用经费、县级公办幼儿园生均公用经费、县级教育附加</w:t>
      </w:r>
    </w:p>
    <w:p>
      <w:pPr>
        <w:pStyle w:val="18"/>
      </w:pPr>
      <w:r>
        <w:t>3、比上年增减情况</w:t>
      </w:r>
    </w:p>
    <w:p>
      <w:pPr>
        <w:pStyle w:val="18"/>
      </w:pPr>
      <w:r>
        <w:t>2025年预算收支安排645.30万元，较2024年预算增加21.22万元，其中：基本支出减少6.23万元，主要为正常晋升、职称兑现、分级分档及新入职教师提高了人员工资福利支出。项目支出增加27.45万元，主要为2025年省级幼儿园生均公用经费、学前教育运转经费较去年提高生均标准增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2025年，我单位机关运行经费共计安排2.20万元，主要用于日常维修、办公用房水电费、办公用房取暖费、办公用房物业管理费等日常运行支出。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填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0.89</w:t>
            </w:r>
          </w:p>
        </w:tc>
        <w:tc>
          <w:tcPr>
            <w:tcW w:w="2835" w:type="dxa"/>
            <w:vAlign w:val="center"/>
          </w:tcPr>
          <w:p>
            <w:pPr>
              <w:pStyle w:val="10"/>
            </w:pPr>
            <w:r>
              <w:t>其中：财政    资金</w:t>
            </w:r>
          </w:p>
        </w:tc>
        <w:tc>
          <w:tcPr>
            <w:tcW w:w="2551" w:type="dxa"/>
            <w:vAlign w:val="center"/>
          </w:tcPr>
          <w:p>
            <w:pPr>
              <w:pStyle w:val="12"/>
            </w:pPr>
            <w:r>
              <w:t>0.89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用于日常办公，提高教育教学质量。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1.补充经费短缺，提高保教质量。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是否参照预算执行，是否超预算执行</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保障学前教育稳步提高</w:t>
            </w:r>
          </w:p>
        </w:tc>
        <w:tc>
          <w:tcPr>
            <w:tcW w:w="2268" w:type="dxa"/>
            <w:vAlign w:val="center"/>
          </w:tcPr>
          <w:p>
            <w:pPr>
              <w:pStyle w:val="12"/>
            </w:pPr>
            <w:r>
              <w:t>保障学前教育稳步提高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7.40</w:t>
            </w:r>
          </w:p>
        </w:tc>
        <w:tc>
          <w:tcPr>
            <w:tcW w:w="2835" w:type="dxa"/>
            <w:vAlign w:val="center"/>
          </w:tcPr>
          <w:p>
            <w:pPr>
              <w:pStyle w:val="10"/>
            </w:pPr>
            <w:r>
              <w:t>其中：财政    资金</w:t>
            </w:r>
          </w:p>
        </w:tc>
        <w:tc>
          <w:tcPr>
            <w:tcW w:w="2551" w:type="dxa"/>
            <w:vAlign w:val="center"/>
          </w:tcPr>
          <w:p>
            <w:pPr>
              <w:pStyle w:val="12"/>
            </w:pPr>
            <w:r>
              <w:t>7.40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用于日常办公，提高教育教学质量。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1.目标内容1补充经费短缺，提高保教质量。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适龄幼儿入园率</w:t>
            </w:r>
          </w:p>
        </w:tc>
        <w:tc>
          <w:tcPr>
            <w:tcW w:w="5386" w:type="dxa"/>
            <w:vAlign w:val="center"/>
          </w:tcPr>
          <w:p>
            <w:pPr>
              <w:pStyle w:val="12"/>
            </w:pPr>
            <w:r>
              <w:t xml:space="preserve"> 适龄幼儿入园率</w:t>
            </w:r>
          </w:p>
        </w:tc>
        <w:tc>
          <w:tcPr>
            <w:tcW w:w="2268" w:type="dxa"/>
            <w:vAlign w:val="center"/>
          </w:tcPr>
          <w:p>
            <w:pPr>
              <w:pStyle w:val="12"/>
              <w:rPr>
                <w:rFonts w:hint="eastAsia" w:eastAsia="方正书宋_GBK"/>
                <w:lang w:eastAsia="zh-CN"/>
              </w:rPr>
            </w:pPr>
            <w:r>
              <w:t xml:space="preserve">≥90 </w:t>
            </w:r>
            <w:r>
              <w:rPr>
                <w:rFonts w:hint="eastAsia"/>
                <w:lang w:eastAsia="zh-CN"/>
              </w:rPr>
              <w:t>%</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经费核算正确率</w:t>
            </w:r>
          </w:p>
        </w:tc>
        <w:tc>
          <w:tcPr>
            <w:tcW w:w="5386" w:type="dxa"/>
            <w:vAlign w:val="center"/>
          </w:tcPr>
          <w:p>
            <w:pPr>
              <w:pStyle w:val="12"/>
            </w:pPr>
            <w:r>
              <w:t xml:space="preserve"> 经费核算正确率</w:t>
            </w:r>
          </w:p>
        </w:tc>
        <w:tc>
          <w:tcPr>
            <w:tcW w:w="2268" w:type="dxa"/>
            <w:vAlign w:val="center"/>
          </w:tcPr>
          <w:p>
            <w:pPr>
              <w:pStyle w:val="12"/>
              <w:rPr>
                <w:rFonts w:hint="eastAsia" w:eastAsia="方正书宋_GBK"/>
                <w:lang w:eastAsia="zh-CN"/>
              </w:rPr>
            </w:pPr>
            <w:r>
              <w:t xml:space="preserve">100 </w:t>
            </w:r>
            <w:r>
              <w:rPr>
                <w:rFonts w:hint="eastAsia"/>
                <w:lang w:eastAsia="zh-CN"/>
              </w:rPr>
              <w:t>%</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是否参照预算执行，是否超预算执行</w:t>
            </w:r>
          </w:p>
        </w:tc>
        <w:tc>
          <w:tcPr>
            <w:tcW w:w="5386" w:type="dxa"/>
            <w:vAlign w:val="center"/>
          </w:tcPr>
          <w:p>
            <w:pPr>
              <w:pStyle w:val="12"/>
            </w:pPr>
            <w:r>
              <w:t xml:space="preserve"> 是否参照预算执行，是否超预算执行</w:t>
            </w:r>
          </w:p>
        </w:tc>
        <w:tc>
          <w:tcPr>
            <w:tcW w:w="2268" w:type="dxa"/>
            <w:vAlign w:val="center"/>
          </w:tcPr>
          <w:p>
            <w:pPr>
              <w:pStyle w:val="12"/>
            </w:pPr>
            <w:r>
              <w:t xml:space="preserve"> 是否参照预算执行，是否超预算执行</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资金拨付及时率</w:t>
            </w:r>
          </w:p>
        </w:tc>
        <w:tc>
          <w:tcPr>
            <w:tcW w:w="5386" w:type="dxa"/>
            <w:vAlign w:val="center"/>
          </w:tcPr>
          <w:p>
            <w:pPr>
              <w:pStyle w:val="12"/>
            </w:pPr>
            <w:r>
              <w:t xml:space="preserve"> 资金拨付及时率</w:t>
            </w:r>
          </w:p>
        </w:tc>
        <w:tc>
          <w:tcPr>
            <w:tcW w:w="2268" w:type="dxa"/>
            <w:vAlign w:val="center"/>
          </w:tcPr>
          <w:p>
            <w:pPr>
              <w:pStyle w:val="12"/>
              <w:rPr>
                <w:rFonts w:hint="eastAsia" w:eastAsia="方正书宋_GBK"/>
                <w:lang w:eastAsia="zh-CN"/>
              </w:rPr>
            </w:pPr>
            <w:r>
              <w:t xml:space="preserve">100 </w:t>
            </w:r>
            <w:r>
              <w:rPr>
                <w:rFonts w:hint="eastAsia"/>
                <w:lang w:eastAsia="zh-CN"/>
              </w:rPr>
              <w:t>%</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保障学前教育顺利实施</w:t>
            </w:r>
          </w:p>
        </w:tc>
        <w:tc>
          <w:tcPr>
            <w:tcW w:w="5386" w:type="dxa"/>
            <w:vAlign w:val="center"/>
          </w:tcPr>
          <w:p>
            <w:pPr>
              <w:pStyle w:val="12"/>
            </w:pPr>
            <w:r>
              <w:t xml:space="preserve"> 保障学前教育稳步提高</w:t>
            </w:r>
          </w:p>
        </w:tc>
        <w:tc>
          <w:tcPr>
            <w:tcW w:w="2268" w:type="dxa"/>
            <w:vAlign w:val="center"/>
          </w:tcPr>
          <w:p>
            <w:pPr>
              <w:pStyle w:val="12"/>
            </w:pPr>
            <w:r>
              <w:t xml:space="preserve"> 保障学前教育稳步提高</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收益人群对项目实施的满意度</w:t>
            </w:r>
          </w:p>
        </w:tc>
        <w:tc>
          <w:tcPr>
            <w:tcW w:w="2268" w:type="dxa"/>
            <w:vAlign w:val="center"/>
          </w:tcPr>
          <w:p>
            <w:pPr>
              <w:pStyle w:val="12"/>
              <w:rPr>
                <w:rFonts w:hint="eastAsia" w:eastAsia="方正书宋_GBK"/>
                <w:lang w:eastAsia="zh-CN"/>
              </w:rPr>
            </w:pPr>
            <w:r>
              <w:t xml:space="preserve">100 </w:t>
            </w:r>
            <w:r>
              <w:rPr>
                <w:rFonts w:hint="eastAsia"/>
                <w:lang w:eastAsia="zh-CN"/>
              </w:rPr>
              <w:t>%</w:t>
            </w:r>
          </w:p>
        </w:tc>
        <w:tc>
          <w:tcPr>
            <w:tcW w:w="1276" w:type="dxa"/>
            <w:vAlign w:val="center"/>
          </w:tcPr>
          <w:p>
            <w:pPr>
              <w:pStyle w:val="12"/>
            </w:pPr>
            <w:r>
              <w:t xml:space="preserve"> 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3、改善学校办学条件绩效目标表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13012325P000028100183</w:t>
            </w:r>
          </w:p>
        </w:tc>
        <w:tc>
          <w:tcPr>
            <w:tcW w:w="2835" w:type="dxa"/>
            <w:vAlign w:val="center"/>
          </w:tcPr>
          <w:p>
            <w:pPr>
              <w:pStyle w:val="10"/>
            </w:pPr>
            <w:r>
              <w:t>项目名称</w:t>
            </w:r>
          </w:p>
        </w:tc>
        <w:tc>
          <w:tcPr>
            <w:tcW w:w="6095" w:type="dxa"/>
            <w:gridSpan w:val="3"/>
            <w:vAlign w:val="center"/>
          </w:tcPr>
          <w:p>
            <w:pPr>
              <w:pStyle w:val="12"/>
            </w:pPr>
            <w:r>
              <w:t>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9.40</w:t>
            </w:r>
          </w:p>
        </w:tc>
        <w:tc>
          <w:tcPr>
            <w:tcW w:w="2835" w:type="dxa"/>
            <w:vAlign w:val="center"/>
          </w:tcPr>
          <w:p>
            <w:pPr>
              <w:pStyle w:val="10"/>
            </w:pPr>
            <w:r>
              <w:t>其中：财政    资金</w:t>
            </w:r>
          </w:p>
        </w:tc>
        <w:tc>
          <w:tcPr>
            <w:tcW w:w="2551" w:type="dxa"/>
            <w:vAlign w:val="center"/>
          </w:tcPr>
          <w:p>
            <w:pPr>
              <w:pStyle w:val="12"/>
            </w:pPr>
            <w:r>
              <w:t>9.40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提高教育教学质量，保障幼儿园正常运转。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1.提高教育教学质量，保障幼儿园正常运转。</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经费核算正确率</w:t>
            </w:r>
          </w:p>
        </w:tc>
        <w:tc>
          <w:tcPr>
            <w:tcW w:w="5386" w:type="dxa"/>
            <w:vAlign w:val="center"/>
          </w:tcPr>
          <w:p>
            <w:pPr>
              <w:pStyle w:val="12"/>
            </w:pPr>
            <w:r>
              <w:t xml:space="preserve"> 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是否参照预算执行，是否超出预算</w:t>
            </w:r>
          </w:p>
        </w:tc>
        <w:tc>
          <w:tcPr>
            <w:tcW w:w="5386" w:type="dxa"/>
            <w:vAlign w:val="center"/>
          </w:tcPr>
          <w:p>
            <w:pPr>
              <w:pStyle w:val="12"/>
            </w:pPr>
            <w:r>
              <w:t xml:space="preserve"> 是否参照预算执行，是否超出预算</w:t>
            </w:r>
          </w:p>
        </w:tc>
        <w:tc>
          <w:tcPr>
            <w:tcW w:w="2268" w:type="dxa"/>
            <w:vAlign w:val="center"/>
          </w:tcPr>
          <w:p>
            <w:pPr>
              <w:pStyle w:val="12"/>
            </w:pPr>
            <w:r>
              <w:t xml:space="preserve"> 是否参照预算执行，是否超出预算</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资金拨付及时率</w:t>
            </w:r>
          </w:p>
        </w:tc>
        <w:tc>
          <w:tcPr>
            <w:tcW w:w="5386" w:type="dxa"/>
            <w:vAlign w:val="center"/>
          </w:tcPr>
          <w:p>
            <w:pPr>
              <w:pStyle w:val="12"/>
            </w:pPr>
            <w:r>
              <w:t xml:space="preserve"> 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保障学前教育稳步提高</w:t>
            </w:r>
          </w:p>
        </w:tc>
        <w:tc>
          <w:tcPr>
            <w:tcW w:w="5386" w:type="dxa"/>
            <w:vAlign w:val="center"/>
          </w:tcPr>
          <w:p>
            <w:pPr>
              <w:pStyle w:val="12"/>
            </w:pPr>
            <w:r>
              <w:t>保障学前教育稳步提高</w:t>
            </w:r>
          </w:p>
        </w:tc>
        <w:tc>
          <w:tcPr>
            <w:tcW w:w="2268" w:type="dxa"/>
            <w:vAlign w:val="center"/>
          </w:tcPr>
          <w:p>
            <w:pPr>
              <w:pStyle w:val="12"/>
            </w:pPr>
            <w:r>
              <w:t>保障学前教育稳步提高</w:t>
            </w:r>
          </w:p>
        </w:tc>
        <w:tc>
          <w:tcPr>
            <w:tcW w:w="1276" w:type="dxa"/>
            <w:vAlign w:val="center"/>
          </w:tcPr>
          <w:p>
            <w:pPr>
              <w:pStyle w:val="12"/>
            </w:pPr>
            <w:r>
              <w:t xml:space="preserve"> 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16.65</w:t>
            </w:r>
          </w:p>
        </w:tc>
        <w:tc>
          <w:tcPr>
            <w:tcW w:w="2835" w:type="dxa"/>
            <w:vAlign w:val="center"/>
          </w:tcPr>
          <w:p>
            <w:pPr>
              <w:pStyle w:val="10"/>
            </w:pPr>
            <w:r>
              <w:t>其中：财政    资金</w:t>
            </w:r>
          </w:p>
        </w:tc>
        <w:tc>
          <w:tcPr>
            <w:tcW w:w="2551" w:type="dxa"/>
            <w:vAlign w:val="center"/>
          </w:tcPr>
          <w:p>
            <w:pPr>
              <w:pStyle w:val="12"/>
            </w:pPr>
            <w:r>
              <w:t>16.65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提高教育教学质量，保障幼儿园正常运转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1.提高教育教学质量，保障幼儿园正常运转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是否参照预算执行，是否超出预算</w:t>
            </w:r>
          </w:p>
        </w:tc>
        <w:tc>
          <w:tcPr>
            <w:tcW w:w="5386" w:type="dxa"/>
            <w:vAlign w:val="center"/>
          </w:tcPr>
          <w:p>
            <w:pPr>
              <w:pStyle w:val="12"/>
            </w:pPr>
            <w:r>
              <w:t>是否参照预算执行，是否超出预算</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保障学前教育顺利实施</w:t>
            </w:r>
          </w:p>
        </w:tc>
        <w:tc>
          <w:tcPr>
            <w:tcW w:w="5386" w:type="dxa"/>
            <w:vAlign w:val="center"/>
          </w:tcPr>
          <w:p>
            <w:pPr>
              <w:pStyle w:val="12"/>
            </w:pPr>
            <w:r>
              <w:t>保障学前教育稳步提高</w:t>
            </w:r>
          </w:p>
        </w:tc>
        <w:tc>
          <w:tcPr>
            <w:tcW w:w="2268" w:type="dxa"/>
            <w:vAlign w:val="center"/>
          </w:tcPr>
          <w:p>
            <w:pPr>
              <w:pStyle w:val="12"/>
            </w:pPr>
            <w:r>
              <w:t>保障学前教育稳步提高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140.40</w:t>
            </w:r>
          </w:p>
        </w:tc>
        <w:tc>
          <w:tcPr>
            <w:tcW w:w="2835" w:type="dxa"/>
            <w:vAlign w:val="center"/>
          </w:tcPr>
          <w:p>
            <w:pPr>
              <w:pStyle w:val="10"/>
            </w:pPr>
            <w:r>
              <w:t>其中：财政    资金</w:t>
            </w:r>
          </w:p>
        </w:tc>
        <w:tc>
          <w:tcPr>
            <w:tcW w:w="2551" w:type="dxa"/>
            <w:vAlign w:val="center"/>
          </w:tcPr>
          <w:p>
            <w:pPr>
              <w:pStyle w:val="12"/>
            </w:pPr>
            <w:r>
              <w:t>140.40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提高教育教学质量，保障幼儿园正常运转。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1.提高教育教学质量，保障幼儿园正常运转。</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适龄幼儿园入园率</w:t>
            </w:r>
          </w:p>
        </w:tc>
        <w:tc>
          <w:tcPr>
            <w:tcW w:w="5386" w:type="dxa"/>
            <w:vAlign w:val="center"/>
          </w:tcPr>
          <w:p>
            <w:pPr>
              <w:pStyle w:val="12"/>
            </w:pPr>
            <w:r>
              <w:t>适龄幼儿园入园率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是否参照预算执行，是否超出预算执行</w:t>
            </w:r>
          </w:p>
        </w:tc>
        <w:tc>
          <w:tcPr>
            <w:tcW w:w="5386" w:type="dxa"/>
            <w:vAlign w:val="center"/>
          </w:tcPr>
          <w:p>
            <w:pPr>
              <w:pStyle w:val="12"/>
            </w:pPr>
            <w:r>
              <w:t>是否参照预算执行，是否超出预算执行</w:t>
            </w:r>
          </w:p>
        </w:tc>
        <w:tc>
          <w:tcPr>
            <w:tcW w:w="2268" w:type="dxa"/>
            <w:vAlign w:val="center"/>
          </w:tcPr>
          <w:p>
            <w:pPr>
              <w:pStyle w:val="12"/>
            </w:pPr>
            <w:r>
              <w:t>是否参照预算执行，是否超出预算执行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保障学前教育顺利进行</w:t>
            </w:r>
          </w:p>
        </w:tc>
        <w:tc>
          <w:tcPr>
            <w:tcW w:w="5386" w:type="dxa"/>
            <w:vAlign w:val="center"/>
          </w:tcPr>
          <w:p>
            <w:pPr>
              <w:pStyle w:val="12"/>
            </w:pPr>
            <w:r>
              <w:t>保障学前教育稳步提高</w:t>
            </w:r>
          </w:p>
        </w:tc>
        <w:tc>
          <w:tcPr>
            <w:tcW w:w="2268" w:type="dxa"/>
            <w:vAlign w:val="center"/>
          </w:tcPr>
          <w:p>
            <w:pPr>
              <w:pStyle w:val="12"/>
            </w:pPr>
            <w:r>
              <w:t>保障学前教育稳步提高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360157正定县第二幼儿园</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正定县第二幼儿园上年末固定资产金额为760.42万元（详见下表）。本年度拟购置固定资产总额为37.89万元，已按要求列入政府采购预算，详见政府采购预算表。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360157正定县第二幼儿园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760.42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3000</w:t>
            </w:r>
          </w:p>
        </w:tc>
        <w:tc>
          <w:tcPr>
            <w:tcW w:w="2835" w:type="dxa"/>
            <w:vAlign w:val="center"/>
          </w:tcPr>
          <w:p>
            <w:pPr>
              <w:pStyle w:val="11"/>
            </w:pPr>
            <w:r>
              <w:t>573.01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451.30</w:t>
            </w:r>
          </w:p>
        </w:tc>
        <w:tc>
          <w:tcPr>
            <w:tcW w:w="2835" w:type="dxa"/>
            <w:vAlign w:val="center"/>
          </w:tcPr>
          <w:p>
            <w:pPr>
              <w:pStyle w:val="11"/>
            </w:pPr>
            <w:r>
              <w:t>86.20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187.41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8" w:name="_Toc_4_4_0000000029"/>
      <w:r>
        <w:rPr>
          <w:rFonts w:ascii="方正小标宋_GBK" w:hAnsi="方正小标宋_GBK" w:eastAsia="方正小标宋_GBK" w:cs="方正小标宋_GBK"/>
          <w:b w:val="0"/>
          <w:color w:val="000000"/>
          <w:sz w:val="44"/>
        </w:rPr>
        <w:t>二十九、正定县第三幼儿园收支预算</w:t>
      </w:r>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360158正定县第三幼儿园</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457.50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459.31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457.50</w:t>
            </w:r>
          </w:p>
        </w:tc>
        <w:tc>
          <w:tcPr>
            <w:tcW w:w="4535" w:type="dxa"/>
            <w:vAlign w:val="center"/>
          </w:tcPr>
          <w:p>
            <w:pPr>
              <w:pStyle w:val="14"/>
            </w:pPr>
            <w:r>
              <w:t>本年支出合计</w:t>
            </w:r>
          </w:p>
        </w:tc>
        <w:tc>
          <w:tcPr>
            <w:tcW w:w="2126" w:type="dxa"/>
            <w:vAlign w:val="center"/>
          </w:tcPr>
          <w:p>
            <w:pPr>
              <w:pStyle w:val="15"/>
            </w:pPr>
            <w:r>
              <w:t>459.31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1.81</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459.31</w:t>
            </w:r>
          </w:p>
        </w:tc>
        <w:tc>
          <w:tcPr>
            <w:tcW w:w="4535" w:type="dxa"/>
            <w:vAlign w:val="center"/>
          </w:tcPr>
          <w:p>
            <w:pPr>
              <w:pStyle w:val="14"/>
            </w:pPr>
            <w:r>
              <w:t>支出总计</w:t>
            </w:r>
          </w:p>
        </w:tc>
        <w:tc>
          <w:tcPr>
            <w:tcW w:w="2126" w:type="dxa"/>
            <w:vAlign w:val="center"/>
          </w:tcPr>
          <w:p>
            <w:pPr>
              <w:pStyle w:val="15"/>
            </w:pPr>
            <w:r>
              <w:t>459.31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360158正定县第三幼儿园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459.31</w:t>
            </w:r>
          </w:p>
        </w:tc>
        <w:tc>
          <w:tcPr>
            <w:tcW w:w="1134" w:type="dxa"/>
            <w:vAlign w:val="center"/>
          </w:tcPr>
          <w:p>
            <w:pPr>
              <w:pStyle w:val="15"/>
            </w:pPr>
            <w:r>
              <w:t>457.50</w:t>
            </w:r>
          </w:p>
        </w:tc>
        <w:tc>
          <w:tcPr>
            <w:tcW w:w="1134" w:type="dxa"/>
            <w:vAlign w:val="center"/>
          </w:tcPr>
          <w:p>
            <w:pPr>
              <w:pStyle w:val="15"/>
            </w:pPr>
            <w:r>
              <w:t>457.50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459.31</w:t>
            </w:r>
          </w:p>
        </w:tc>
        <w:tc>
          <w:tcPr>
            <w:tcW w:w="1134" w:type="dxa"/>
            <w:vAlign w:val="center"/>
          </w:tcPr>
          <w:p>
            <w:pPr>
              <w:pStyle w:val="11"/>
            </w:pPr>
            <w:r>
              <w:t>457.50</w:t>
            </w:r>
          </w:p>
        </w:tc>
        <w:tc>
          <w:tcPr>
            <w:tcW w:w="1134" w:type="dxa"/>
            <w:vAlign w:val="center"/>
          </w:tcPr>
          <w:p>
            <w:pPr>
              <w:pStyle w:val="11"/>
            </w:pPr>
            <w:r>
              <w:t>457.50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449.11</w:t>
            </w:r>
          </w:p>
        </w:tc>
        <w:tc>
          <w:tcPr>
            <w:tcW w:w="1134" w:type="dxa"/>
            <w:vAlign w:val="center"/>
          </w:tcPr>
          <w:p>
            <w:pPr>
              <w:pStyle w:val="11"/>
            </w:pPr>
            <w:r>
              <w:t>447.30</w:t>
            </w:r>
          </w:p>
        </w:tc>
        <w:tc>
          <w:tcPr>
            <w:tcW w:w="1134" w:type="dxa"/>
            <w:vAlign w:val="center"/>
          </w:tcPr>
          <w:p>
            <w:pPr>
              <w:pStyle w:val="11"/>
            </w:pPr>
            <w:r>
              <w:t>447.30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449.11</w:t>
            </w:r>
          </w:p>
        </w:tc>
        <w:tc>
          <w:tcPr>
            <w:tcW w:w="1134" w:type="dxa"/>
            <w:vAlign w:val="center"/>
          </w:tcPr>
          <w:p>
            <w:pPr>
              <w:pStyle w:val="11"/>
            </w:pPr>
            <w:r>
              <w:t>447.30</w:t>
            </w:r>
          </w:p>
        </w:tc>
        <w:tc>
          <w:tcPr>
            <w:tcW w:w="1134" w:type="dxa"/>
            <w:vAlign w:val="center"/>
          </w:tcPr>
          <w:p>
            <w:pPr>
              <w:pStyle w:val="11"/>
            </w:pPr>
            <w:r>
              <w:t>447.30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360158正定县第三幼儿园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459.31</w:t>
            </w:r>
          </w:p>
        </w:tc>
        <w:tc>
          <w:tcPr>
            <w:tcW w:w="1361" w:type="dxa"/>
            <w:vAlign w:val="center"/>
          </w:tcPr>
          <w:p>
            <w:pPr>
              <w:pStyle w:val="15"/>
            </w:pPr>
            <w:r>
              <w:t>345.37</w:t>
            </w:r>
          </w:p>
        </w:tc>
        <w:tc>
          <w:tcPr>
            <w:tcW w:w="1361" w:type="dxa"/>
            <w:vAlign w:val="center"/>
          </w:tcPr>
          <w:p>
            <w:pPr>
              <w:pStyle w:val="15"/>
            </w:pPr>
            <w:r>
              <w:t>113.94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459.31</w:t>
            </w:r>
          </w:p>
        </w:tc>
        <w:tc>
          <w:tcPr>
            <w:tcW w:w="1361" w:type="dxa"/>
            <w:vAlign w:val="center"/>
          </w:tcPr>
          <w:p>
            <w:pPr>
              <w:pStyle w:val="11"/>
            </w:pPr>
            <w:r>
              <w:t>345.37</w:t>
            </w:r>
          </w:p>
        </w:tc>
        <w:tc>
          <w:tcPr>
            <w:tcW w:w="1361" w:type="dxa"/>
            <w:vAlign w:val="center"/>
          </w:tcPr>
          <w:p>
            <w:pPr>
              <w:pStyle w:val="11"/>
            </w:pPr>
            <w:r>
              <w:t>113.94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449.11</w:t>
            </w:r>
          </w:p>
        </w:tc>
        <w:tc>
          <w:tcPr>
            <w:tcW w:w="1361" w:type="dxa"/>
            <w:vAlign w:val="center"/>
          </w:tcPr>
          <w:p>
            <w:pPr>
              <w:pStyle w:val="11"/>
            </w:pPr>
            <w:r>
              <w:t>345.37</w:t>
            </w:r>
          </w:p>
        </w:tc>
        <w:tc>
          <w:tcPr>
            <w:tcW w:w="1361" w:type="dxa"/>
            <w:vAlign w:val="center"/>
          </w:tcPr>
          <w:p>
            <w:pPr>
              <w:pStyle w:val="11"/>
            </w:pPr>
            <w:r>
              <w:t>103.74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449.11</w:t>
            </w:r>
          </w:p>
        </w:tc>
        <w:tc>
          <w:tcPr>
            <w:tcW w:w="1361" w:type="dxa"/>
            <w:vAlign w:val="center"/>
          </w:tcPr>
          <w:p>
            <w:pPr>
              <w:pStyle w:val="11"/>
            </w:pPr>
            <w:r>
              <w:t>345.37</w:t>
            </w:r>
          </w:p>
        </w:tc>
        <w:tc>
          <w:tcPr>
            <w:tcW w:w="1361" w:type="dxa"/>
            <w:vAlign w:val="center"/>
          </w:tcPr>
          <w:p>
            <w:pPr>
              <w:pStyle w:val="11"/>
            </w:pPr>
            <w:r>
              <w:t>103.74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360158正定县第三幼儿园</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457.50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459.31</w:t>
            </w:r>
          </w:p>
        </w:tc>
        <w:tc>
          <w:tcPr>
            <w:tcW w:w="1474" w:type="dxa"/>
            <w:vAlign w:val="center"/>
          </w:tcPr>
          <w:p>
            <w:pPr>
              <w:pStyle w:val="11"/>
            </w:pPr>
            <w:r>
              <w:t>459.31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457.50</w:t>
            </w:r>
          </w:p>
        </w:tc>
        <w:tc>
          <w:tcPr>
            <w:tcW w:w="3402" w:type="dxa"/>
            <w:vAlign w:val="center"/>
          </w:tcPr>
          <w:p>
            <w:pPr>
              <w:pStyle w:val="14"/>
            </w:pPr>
            <w:r>
              <w:t>本年支出合计</w:t>
            </w:r>
          </w:p>
        </w:tc>
        <w:tc>
          <w:tcPr>
            <w:tcW w:w="1474" w:type="dxa"/>
            <w:vAlign w:val="center"/>
          </w:tcPr>
          <w:p>
            <w:pPr>
              <w:pStyle w:val="15"/>
            </w:pPr>
            <w:r>
              <w:t>459.31</w:t>
            </w:r>
          </w:p>
        </w:tc>
        <w:tc>
          <w:tcPr>
            <w:tcW w:w="1474" w:type="dxa"/>
            <w:vAlign w:val="center"/>
          </w:tcPr>
          <w:p>
            <w:pPr>
              <w:pStyle w:val="15"/>
            </w:pPr>
            <w:r>
              <w:t>459.31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1.81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1.81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459.31</w:t>
            </w:r>
          </w:p>
        </w:tc>
        <w:tc>
          <w:tcPr>
            <w:tcW w:w="3402" w:type="dxa"/>
            <w:vAlign w:val="center"/>
          </w:tcPr>
          <w:p>
            <w:pPr>
              <w:pStyle w:val="14"/>
            </w:pPr>
            <w:r>
              <w:t>支出总计</w:t>
            </w:r>
          </w:p>
        </w:tc>
        <w:tc>
          <w:tcPr>
            <w:tcW w:w="1474" w:type="dxa"/>
            <w:vAlign w:val="center"/>
          </w:tcPr>
          <w:p>
            <w:pPr>
              <w:pStyle w:val="15"/>
            </w:pPr>
            <w:r>
              <w:t>459.31</w:t>
            </w:r>
          </w:p>
        </w:tc>
        <w:tc>
          <w:tcPr>
            <w:tcW w:w="1474" w:type="dxa"/>
            <w:vAlign w:val="center"/>
          </w:tcPr>
          <w:p>
            <w:pPr>
              <w:pStyle w:val="15"/>
            </w:pPr>
            <w:r>
              <w:t>459.31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360158正定县第三幼儿园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459.31</w:t>
            </w:r>
          </w:p>
        </w:tc>
        <w:tc>
          <w:tcPr>
            <w:tcW w:w="2551" w:type="dxa"/>
            <w:vAlign w:val="center"/>
          </w:tcPr>
          <w:p>
            <w:pPr>
              <w:pStyle w:val="15"/>
            </w:pPr>
            <w:r>
              <w:t>345.37</w:t>
            </w:r>
          </w:p>
        </w:tc>
        <w:tc>
          <w:tcPr>
            <w:tcW w:w="2551" w:type="dxa"/>
            <w:vAlign w:val="center"/>
          </w:tcPr>
          <w:p>
            <w:pPr>
              <w:pStyle w:val="15"/>
            </w:pPr>
            <w:r>
              <w:t>113.94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459.31</w:t>
            </w:r>
          </w:p>
        </w:tc>
        <w:tc>
          <w:tcPr>
            <w:tcW w:w="2551" w:type="dxa"/>
            <w:vAlign w:val="center"/>
          </w:tcPr>
          <w:p>
            <w:pPr>
              <w:pStyle w:val="11"/>
            </w:pPr>
            <w:r>
              <w:t>345.37</w:t>
            </w:r>
          </w:p>
        </w:tc>
        <w:tc>
          <w:tcPr>
            <w:tcW w:w="2551" w:type="dxa"/>
            <w:vAlign w:val="center"/>
          </w:tcPr>
          <w:p>
            <w:pPr>
              <w:pStyle w:val="11"/>
            </w:pPr>
            <w:r>
              <w:t>113.94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449.11</w:t>
            </w:r>
          </w:p>
        </w:tc>
        <w:tc>
          <w:tcPr>
            <w:tcW w:w="2551" w:type="dxa"/>
            <w:vAlign w:val="center"/>
          </w:tcPr>
          <w:p>
            <w:pPr>
              <w:pStyle w:val="11"/>
            </w:pPr>
            <w:r>
              <w:t>345.37</w:t>
            </w:r>
          </w:p>
        </w:tc>
        <w:tc>
          <w:tcPr>
            <w:tcW w:w="2551" w:type="dxa"/>
            <w:vAlign w:val="center"/>
          </w:tcPr>
          <w:p>
            <w:pPr>
              <w:pStyle w:val="11"/>
            </w:pPr>
            <w:r>
              <w:t>103.74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449.11</w:t>
            </w:r>
          </w:p>
        </w:tc>
        <w:tc>
          <w:tcPr>
            <w:tcW w:w="2551" w:type="dxa"/>
            <w:vAlign w:val="center"/>
          </w:tcPr>
          <w:p>
            <w:pPr>
              <w:pStyle w:val="11"/>
            </w:pPr>
            <w:r>
              <w:t>345.37</w:t>
            </w:r>
          </w:p>
        </w:tc>
        <w:tc>
          <w:tcPr>
            <w:tcW w:w="2551" w:type="dxa"/>
            <w:vAlign w:val="center"/>
          </w:tcPr>
          <w:p>
            <w:pPr>
              <w:pStyle w:val="11"/>
            </w:pPr>
            <w:r>
              <w:t>103.74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360158正定县第三幼儿园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345.37</w:t>
            </w:r>
          </w:p>
        </w:tc>
        <w:tc>
          <w:tcPr>
            <w:tcW w:w="2551" w:type="dxa"/>
            <w:vAlign w:val="center"/>
          </w:tcPr>
          <w:p>
            <w:pPr>
              <w:pStyle w:val="15"/>
            </w:pPr>
            <w:r>
              <w:t>343.65</w:t>
            </w:r>
          </w:p>
        </w:tc>
        <w:tc>
          <w:tcPr>
            <w:tcW w:w="2551" w:type="dxa"/>
            <w:vAlign w:val="center"/>
          </w:tcPr>
          <w:p>
            <w:pPr>
              <w:pStyle w:val="15"/>
            </w:pPr>
            <w:r>
              <w:t>1.72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339.03</w:t>
            </w:r>
          </w:p>
        </w:tc>
        <w:tc>
          <w:tcPr>
            <w:tcW w:w="2551" w:type="dxa"/>
            <w:vAlign w:val="center"/>
          </w:tcPr>
          <w:p>
            <w:pPr>
              <w:pStyle w:val="11"/>
            </w:pPr>
            <w:r>
              <w:t>339.03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67.07</w:t>
            </w:r>
          </w:p>
        </w:tc>
        <w:tc>
          <w:tcPr>
            <w:tcW w:w="2551" w:type="dxa"/>
            <w:vAlign w:val="center"/>
          </w:tcPr>
          <w:p>
            <w:pPr>
              <w:pStyle w:val="11"/>
            </w:pPr>
            <w:r>
              <w:t>67.07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14.33</w:t>
            </w:r>
          </w:p>
        </w:tc>
        <w:tc>
          <w:tcPr>
            <w:tcW w:w="2551" w:type="dxa"/>
            <w:vAlign w:val="center"/>
          </w:tcPr>
          <w:p>
            <w:pPr>
              <w:pStyle w:val="11"/>
            </w:pPr>
            <w:r>
              <w:t>14.33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119.79</w:t>
            </w:r>
          </w:p>
        </w:tc>
        <w:tc>
          <w:tcPr>
            <w:tcW w:w="2551" w:type="dxa"/>
            <w:vAlign w:val="center"/>
          </w:tcPr>
          <w:p>
            <w:pPr>
              <w:pStyle w:val="11"/>
            </w:pPr>
            <w:r>
              <w:t>119.79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26.02</w:t>
            </w:r>
          </w:p>
        </w:tc>
        <w:tc>
          <w:tcPr>
            <w:tcW w:w="2551" w:type="dxa"/>
            <w:vAlign w:val="center"/>
          </w:tcPr>
          <w:p>
            <w:pPr>
              <w:pStyle w:val="11"/>
            </w:pPr>
            <w:r>
              <w:t>26.02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10.03</w:t>
            </w:r>
          </w:p>
        </w:tc>
        <w:tc>
          <w:tcPr>
            <w:tcW w:w="2551" w:type="dxa"/>
            <w:vAlign w:val="center"/>
          </w:tcPr>
          <w:p>
            <w:pPr>
              <w:pStyle w:val="11"/>
            </w:pPr>
            <w:r>
              <w:t>10.03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8.53</w:t>
            </w:r>
          </w:p>
        </w:tc>
        <w:tc>
          <w:tcPr>
            <w:tcW w:w="2551" w:type="dxa"/>
            <w:vAlign w:val="center"/>
          </w:tcPr>
          <w:p>
            <w:pPr>
              <w:pStyle w:val="11"/>
            </w:pPr>
            <w:r>
              <w:t>8.53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1.44</w:t>
            </w:r>
          </w:p>
        </w:tc>
        <w:tc>
          <w:tcPr>
            <w:tcW w:w="2551" w:type="dxa"/>
            <w:vAlign w:val="center"/>
          </w:tcPr>
          <w:p>
            <w:pPr>
              <w:pStyle w:val="11"/>
            </w:pPr>
            <w:r>
              <w:t>1.44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22.43</w:t>
            </w:r>
          </w:p>
        </w:tc>
        <w:tc>
          <w:tcPr>
            <w:tcW w:w="2551" w:type="dxa"/>
            <w:vAlign w:val="center"/>
          </w:tcPr>
          <w:p>
            <w:pPr>
              <w:pStyle w:val="11"/>
            </w:pPr>
            <w:r>
              <w:t>22.43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69.39</w:t>
            </w:r>
          </w:p>
        </w:tc>
        <w:tc>
          <w:tcPr>
            <w:tcW w:w="2551" w:type="dxa"/>
            <w:vAlign w:val="center"/>
          </w:tcPr>
          <w:p>
            <w:pPr>
              <w:pStyle w:val="11"/>
            </w:pPr>
            <w:r>
              <w:t>69.39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1.72</w:t>
            </w:r>
          </w:p>
        </w:tc>
        <w:tc>
          <w:tcPr>
            <w:tcW w:w="2551" w:type="dxa"/>
            <w:vAlign w:val="center"/>
          </w:tcPr>
          <w:p>
            <w:pPr>
              <w:pStyle w:val="11"/>
            </w:pPr>
          </w:p>
        </w:tc>
        <w:tc>
          <w:tcPr>
            <w:tcW w:w="2551" w:type="dxa"/>
            <w:vAlign w:val="center"/>
          </w:tcPr>
          <w:p>
            <w:pPr>
              <w:pStyle w:val="11"/>
            </w:pPr>
            <w:r>
              <w:t>1.72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1.72</w:t>
            </w:r>
          </w:p>
        </w:tc>
        <w:tc>
          <w:tcPr>
            <w:tcW w:w="2551" w:type="dxa"/>
            <w:vAlign w:val="center"/>
          </w:tcPr>
          <w:p>
            <w:pPr>
              <w:pStyle w:val="11"/>
            </w:pPr>
          </w:p>
        </w:tc>
        <w:tc>
          <w:tcPr>
            <w:tcW w:w="2551" w:type="dxa"/>
            <w:vAlign w:val="center"/>
          </w:tcPr>
          <w:p>
            <w:pPr>
              <w:pStyle w:val="11"/>
            </w:pPr>
            <w:r>
              <w:t>1.72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4.62</w:t>
            </w:r>
          </w:p>
        </w:tc>
        <w:tc>
          <w:tcPr>
            <w:tcW w:w="2551" w:type="dxa"/>
            <w:vAlign w:val="center"/>
          </w:tcPr>
          <w:p>
            <w:pPr>
              <w:pStyle w:val="11"/>
            </w:pPr>
            <w:r>
              <w:t>4.62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4.62</w:t>
            </w:r>
          </w:p>
        </w:tc>
        <w:tc>
          <w:tcPr>
            <w:tcW w:w="2551" w:type="dxa"/>
            <w:vAlign w:val="center"/>
          </w:tcPr>
          <w:p>
            <w:pPr>
              <w:pStyle w:val="11"/>
            </w:pPr>
            <w:r>
              <w:t>4.62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360158正定县第三幼儿园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360158正定县第三幼儿园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360158正定县第三幼儿园</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正定县第三幼儿园2025年单位预算信息公开情况说明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按照《中华人民共和国预算法》、《地方预决算公开操作规程》和《关于进一步推进预算公开工作的实施意见》规定，现将正定县第三幼儿园2025年单位预算公开如下：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的教育方针，全面落实《幼儿园工作规程》所提出的保育教育目标；坚持保育与教育相结合的原则，对幼儿实施德、智、体、美、劳全方位的培养和教育，促进幼儿的身心和谐健康发展；负责教师队伍的建设和管理，维护教职工的合法权益；负责做好幼儿园的饮食安全、儿童保健，医务紧急处理、校园安全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正定县第三幼儿园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459.31万元，其中：一般公共预算收入457.50万元，基金预算收入0.00万元，国有资本经营预算收入0.00万元，财政专户核拨收入0.00万元，单位资金收入0.00万元，上年结转结余1.81万元。</w:t>
      </w:r>
    </w:p>
    <w:p>
      <w:pPr>
        <w:pStyle w:val="18"/>
      </w:pPr>
      <w:r>
        <w:t>2、支出说明</w:t>
      </w:r>
    </w:p>
    <w:p>
      <w:pPr>
        <w:pStyle w:val="18"/>
      </w:pPr>
      <w:r>
        <w:t>收支预算总表支出栏、基本支出表、项目支出表按经济分类和支出功能分类科目编制，反映正定县第三幼儿园年度单位预算中支出预算的总体情况。2025年支出预算459.31万元，其中基本支出345.37万元，包括人员经费343.65万元和日常公用经费1.72万元；项目支出113.94万元，主要为学前教育运转经费、2025年省级幼儿园生均公用经费、县级公办幼儿园生均公用经费、县级教育费附加</w:t>
      </w:r>
    </w:p>
    <w:p>
      <w:pPr>
        <w:pStyle w:val="18"/>
      </w:pPr>
      <w:r>
        <w:t>3、比上年增减情况</w:t>
      </w:r>
    </w:p>
    <w:p>
      <w:pPr>
        <w:pStyle w:val="18"/>
      </w:pPr>
      <w:r>
        <w:t>2025年预算收支安排459.31万元，较2024年预算减少32.02万元，其中：基本支出减少34.26万元，主要为正常晋升、职称对现、分级分档提高了人员工资福利支出；2025年人数较上年人数减少，降低了人员工资支出。项目支出增加2.24万元，主要为2025年省级幼儿园生均公用经费、学前教育运转经费较去年提高生均标准增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2025年，我单位机关运行经费共计安排1.72万元，主要用于日常维修、办公用房水电费、办公用房取暖费、办公用房物业管理费等日常运行支出。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1.81</w:t>
            </w:r>
          </w:p>
        </w:tc>
        <w:tc>
          <w:tcPr>
            <w:tcW w:w="2835" w:type="dxa"/>
            <w:vAlign w:val="center"/>
          </w:tcPr>
          <w:p>
            <w:pPr>
              <w:pStyle w:val="10"/>
            </w:pPr>
            <w:r>
              <w:t>其中：财政    资金</w:t>
            </w:r>
          </w:p>
        </w:tc>
        <w:tc>
          <w:tcPr>
            <w:tcW w:w="2551" w:type="dxa"/>
            <w:vAlign w:val="center"/>
          </w:tcPr>
          <w:p>
            <w:pPr>
              <w:pStyle w:val="12"/>
            </w:pPr>
            <w:r>
              <w:t>1.81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专项用于补足普惠性资源短板，健全普惠性学前教育经费投入机制，巩固幼儿资助制度，提高保教质量。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1.。目标2：补充经费短缺，提高保教质量。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适龄幼儿毛入园率</w:t>
            </w:r>
          </w:p>
        </w:tc>
        <w:tc>
          <w:tcPr>
            <w:tcW w:w="5386" w:type="dxa"/>
            <w:vAlign w:val="center"/>
          </w:tcPr>
          <w:p>
            <w:pPr>
              <w:pStyle w:val="12"/>
            </w:pPr>
            <w:r>
              <w:t>适龄幼儿毛入园率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是否参照预算执行，是否超预算执行</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保障学前教育稳步提高</w:t>
            </w:r>
          </w:p>
        </w:tc>
        <w:tc>
          <w:tcPr>
            <w:tcW w:w="5386" w:type="dxa"/>
            <w:vAlign w:val="center"/>
          </w:tcPr>
          <w:p>
            <w:pPr>
              <w:pStyle w:val="12"/>
            </w:pPr>
            <w:r>
              <w:t>保障学前教育稳步提高</w:t>
            </w:r>
          </w:p>
        </w:tc>
        <w:tc>
          <w:tcPr>
            <w:tcW w:w="2268" w:type="dxa"/>
            <w:vAlign w:val="center"/>
          </w:tcPr>
          <w:p>
            <w:pPr>
              <w:pStyle w:val="12"/>
            </w:pPr>
            <w:r>
              <w:t>保障学前教育稳步提高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4.44</w:t>
            </w:r>
          </w:p>
        </w:tc>
        <w:tc>
          <w:tcPr>
            <w:tcW w:w="2835" w:type="dxa"/>
            <w:vAlign w:val="center"/>
          </w:tcPr>
          <w:p>
            <w:pPr>
              <w:pStyle w:val="10"/>
            </w:pPr>
            <w:r>
              <w:t>其中：财政    资金</w:t>
            </w:r>
          </w:p>
        </w:tc>
        <w:tc>
          <w:tcPr>
            <w:tcW w:w="2551" w:type="dxa"/>
            <w:vAlign w:val="center"/>
          </w:tcPr>
          <w:p>
            <w:pPr>
              <w:pStyle w:val="12"/>
            </w:pPr>
            <w:r>
              <w:t>4.44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用于日常办公，提高教育教学质量。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1.目标内容1补充经费短板，提高保教质量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适应幼儿入园率</w:t>
            </w:r>
          </w:p>
        </w:tc>
        <w:tc>
          <w:tcPr>
            <w:tcW w:w="5386" w:type="dxa"/>
            <w:vAlign w:val="center"/>
          </w:tcPr>
          <w:p>
            <w:pPr>
              <w:pStyle w:val="12"/>
            </w:pPr>
            <w:r>
              <w:t>适应幼儿入园率</w:t>
            </w:r>
          </w:p>
          <w:p>
            <w:pPr>
              <w:pStyle w:val="12"/>
            </w:pP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是否参照预算执行，是否超预算执行</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保障学前教育稳步提高</w:t>
            </w:r>
          </w:p>
        </w:tc>
        <w:tc>
          <w:tcPr>
            <w:tcW w:w="2268" w:type="dxa"/>
            <w:vAlign w:val="center"/>
          </w:tcPr>
          <w:p>
            <w:pPr>
              <w:pStyle w:val="12"/>
            </w:pPr>
            <w:r>
              <w:t>保障学前教育稳步提高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3、改善学校办学条件绩效目标表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13012325P000028100183</w:t>
            </w:r>
          </w:p>
        </w:tc>
        <w:tc>
          <w:tcPr>
            <w:tcW w:w="2835" w:type="dxa"/>
            <w:vAlign w:val="center"/>
          </w:tcPr>
          <w:p>
            <w:pPr>
              <w:pStyle w:val="10"/>
            </w:pPr>
            <w:r>
              <w:t>项目名称</w:t>
            </w:r>
          </w:p>
        </w:tc>
        <w:tc>
          <w:tcPr>
            <w:tcW w:w="6095" w:type="dxa"/>
            <w:gridSpan w:val="3"/>
            <w:vAlign w:val="center"/>
          </w:tcPr>
          <w:p>
            <w:pPr>
              <w:pStyle w:val="12"/>
            </w:pPr>
            <w:r>
              <w:t>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10.20</w:t>
            </w:r>
          </w:p>
        </w:tc>
        <w:tc>
          <w:tcPr>
            <w:tcW w:w="2835" w:type="dxa"/>
            <w:vAlign w:val="center"/>
          </w:tcPr>
          <w:p>
            <w:pPr>
              <w:pStyle w:val="10"/>
            </w:pPr>
            <w:r>
              <w:t>其中：财政    资金</w:t>
            </w:r>
          </w:p>
        </w:tc>
        <w:tc>
          <w:tcPr>
            <w:tcW w:w="2551" w:type="dxa"/>
            <w:vAlign w:val="center"/>
          </w:tcPr>
          <w:p>
            <w:pPr>
              <w:pStyle w:val="12"/>
            </w:pPr>
            <w:r>
              <w:t>10.20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提高教育教学质量，保障幼儿园正常运转。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1.目标内容1提高教育教学质量，保障幼儿园正常运转。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w:t>
            </w:r>
          </w:p>
        </w:tc>
        <w:tc>
          <w:tcPr>
            <w:tcW w:w="5386" w:type="dxa"/>
            <w:vAlign w:val="center"/>
          </w:tcPr>
          <w:p>
            <w:pPr>
              <w:pStyle w:val="12"/>
            </w:pPr>
            <w:r>
              <w:t>是否参照预算执行，是否超预算</w:t>
            </w:r>
          </w:p>
        </w:tc>
        <w:tc>
          <w:tcPr>
            <w:tcW w:w="2268" w:type="dxa"/>
            <w:vAlign w:val="center"/>
          </w:tcPr>
          <w:p>
            <w:pPr>
              <w:pStyle w:val="12"/>
            </w:pPr>
            <w:r>
              <w:t>是否参照预算执行，是否超预算</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保障学前顺利实施</w:t>
            </w:r>
          </w:p>
        </w:tc>
        <w:tc>
          <w:tcPr>
            <w:tcW w:w="5386" w:type="dxa"/>
            <w:vAlign w:val="center"/>
          </w:tcPr>
          <w:p>
            <w:pPr>
              <w:pStyle w:val="12"/>
            </w:pPr>
            <w:r>
              <w:t>保障学前教育稳步提高</w:t>
            </w:r>
          </w:p>
        </w:tc>
        <w:tc>
          <w:tcPr>
            <w:tcW w:w="2268" w:type="dxa"/>
            <w:vAlign w:val="center"/>
          </w:tcPr>
          <w:p>
            <w:pPr>
              <w:pStyle w:val="12"/>
            </w:pPr>
            <w:r>
              <w:t>保障学前教育稳步提高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9.99</w:t>
            </w:r>
          </w:p>
        </w:tc>
        <w:tc>
          <w:tcPr>
            <w:tcW w:w="2835" w:type="dxa"/>
            <w:vAlign w:val="center"/>
          </w:tcPr>
          <w:p>
            <w:pPr>
              <w:pStyle w:val="10"/>
            </w:pPr>
            <w:r>
              <w:t>其中：财政    资金</w:t>
            </w:r>
          </w:p>
        </w:tc>
        <w:tc>
          <w:tcPr>
            <w:tcW w:w="2551" w:type="dxa"/>
            <w:vAlign w:val="center"/>
          </w:tcPr>
          <w:p>
            <w:pPr>
              <w:pStyle w:val="12"/>
            </w:pPr>
            <w:r>
              <w:t>9.99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提高教育教学质量，保障幼儿园正常运转。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1.目标内容1提高教育教学质量，保障幼儿园正常运转。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是否参照预算执行，是否超出预算</w:t>
            </w:r>
          </w:p>
        </w:tc>
        <w:tc>
          <w:tcPr>
            <w:tcW w:w="5386" w:type="dxa"/>
            <w:vAlign w:val="center"/>
          </w:tcPr>
          <w:p>
            <w:pPr>
              <w:pStyle w:val="12"/>
            </w:pPr>
            <w:r>
              <w:t>是否参照预算执行，是否超出预算</w:t>
            </w:r>
          </w:p>
        </w:tc>
        <w:tc>
          <w:tcPr>
            <w:tcW w:w="2268" w:type="dxa"/>
            <w:vAlign w:val="center"/>
          </w:tcPr>
          <w:p>
            <w:pPr>
              <w:pStyle w:val="12"/>
            </w:pPr>
            <w:r>
              <w:t>是否参照预算执行，是否超出预算</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保障学前教育稳步提高</w:t>
            </w:r>
          </w:p>
        </w:tc>
        <w:tc>
          <w:tcPr>
            <w:tcW w:w="2268" w:type="dxa"/>
            <w:vAlign w:val="center"/>
          </w:tcPr>
          <w:p>
            <w:pPr>
              <w:pStyle w:val="12"/>
            </w:pPr>
            <w:r>
              <w:t>保障学前教育稳步提高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87.50</w:t>
            </w:r>
          </w:p>
        </w:tc>
        <w:tc>
          <w:tcPr>
            <w:tcW w:w="2835" w:type="dxa"/>
            <w:vAlign w:val="center"/>
          </w:tcPr>
          <w:p>
            <w:pPr>
              <w:pStyle w:val="10"/>
            </w:pPr>
            <w:r>
              <w:t>其中：财政    资金</w:t>
            </w:r>
          </w:p>
        </w:tc>
        <w:tc>
          <w:tcPr>
            <w:tcW w:w="2551" w:type="dxa"/>
            <w:vAlign w:val="center"/>
          </w:tcPr>
          <w:p>
            <w:pPr>
              <w:pStyle w:val="12"/>
            </w:pPr>
            <w:r>
              <w:t>87.50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提高教学质量，保证幼儿园正常运转。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1.目标内容1提高教学质量，保证幼儿园正常运转。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w:t>
            </w:r>
          </w:p>
        </w:tc>
        <w:tc>
          <w:tcPr>
            <w:tcW w:w="5386" w:type="dxa"/>
            <w:vAlign w:val="center"/>
          </w:tcPr>
          <w:p>
            <w:pPr>
              <w:pStyle w:val="12"/>
            </w:pPr>
            <w:r>
              <w:t>是否参照预算执行，是否超预算</w:t>
            </w:r>
          </w:p>
        </w:tc>
        <w:tc>
          <w:tcPr>
            <w:tcW w:w="2268" w:type="dxa"/>
            <w:vAlign w:val="center"/>
          </w:tcPr>
          <w:p>
            <w:pPr>
              <w:pStyle w:val="12"/>
            </w:pPr>
            <w:r>
              <w:t>是否参照预算执行，是否超预算</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保障学前教育稳步提高</w:t>
            </w:r>
          </w:p>
        </w:tc>
        <w:tc>
          <w:tcPr>
            <w:tcW w:w="2268" w:type="dxa"/>
            <w:vAlign w:val="center"/>
          </w:tcPr>
          <w:p>
            <w:pPr>
              <w:pStyle w:val="12"/>
            </w:pPr>
            <w:r>
              <w:t>保障学前教育稳步提高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360158正定县第三幼儿园</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正定县第三幼儿园上年末固定资产金额为1492.86万元（详见下表）。本年度拟购置固定资产总额为5.39万元，已按要求列入政府采购预算，详见政府采购预算表。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360158正定县第三幼儿园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1492.86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1600</w:t>
            </w:r>
          </w:p>
        </w:tc>
        <w:tc>
          <w:tcPr>
            <w:tcW w:w="2835" w:type="dxa"/>
            <w:vAlign w:val="center"/>
          </w:tcPr>
          <w:p>
            <w:pPr>
              <w:pStyle w:val="11"/>
            </w:pPr>
            <w:r>
              <w:t>1342.91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1303.05</w:t>
            </w:r>
          </w:p>
        </w:tc>
        <w:tc>
          <w:tcPr>
            <w:tcW w:w="2835" w:type="dxa"/>
            <w:vAlign w:val="center"/>
          </w:tcPr>
          <w:p>
            <w:pPr>
              <w:pStyle w:val="11"/>
            </w:pPr>
            <w:r>
              <w:t>1095.00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149.95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9" w:name="_Toc_4_4_0000000030"/>
      <w:r>
        <w:rPr>
          <w:rFonts w:ascii="方正小标宋_GBK" w:hAnsi="方正小标宋_GBK" w:eastAsia="方正小标宋_GBK" w:cs="方正小标宋_GBK"/>
          <w:b w:val="0"/>
          <w:color w:val="000000"/>
          <w:sz w:val="44"/>
        </w:rPr>
        <w:t>三十、正定县第四幼儿园收支预算</w:t>
      </w:r>
      <w:bookmarkEnd w:id="2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360159正定县第四幼儿园</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559.28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561.33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559.28</w:t>
            </w:r>
          </w:p>
        </w:tc>
        <w:tc>
          <w:tcPr>
            <w:tcW w:w="4535" w:type="dxa"/>
            <w:vAlign w:val="center"/>
          </w:tcPr>
          <w:p>
            <w:pPr>
              <w:pStyle w:val="14"/>
            </w:pPr>
            <w:r>
              <w:t>本年支出合计</w:t>
            </w:r>
          </w:p>
        </w:tc>
        <w:tc>
          <w:tcPr>
            <w:tcW w:w="2126" w:type="dxa"/>
            <w:vAlign w:val="center"/>
          </w:tcPr>
          <w:p>
            <w:pPr>
              <w:pStyle w:val="15"/>
            </w:pPr>
            <w:r>
              <w:t>561.33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2.05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561.33</w:t>
            </w:r>
          </w:p>
        </w:tc>
        <w:tc>
          <w:tcPr>
            <w:tcW w:w="4535" w:type="dxa"/>
            <w:vAlign w:val="center"/>
          </w:tcPr>
          <w:p>
            <w:pPr>
              <w:pStyle w:val="14"/>
            </w:pPr>
            <w:r>
              <w:t>支出总计</w:t>
            </w:r>
          </w:p>
        </w:tc>
        <w:tc>
          <w:tcPr>
            <w:tcW w:w="2126" w:type="dxa"/>
            <w:vAlign w:val="center"/>
          </w:tcPr>
          <w:p>
            <w:pPr>
              <w:pStyle w:val="15"/>
            </w:pPr>
            <w:r>
              <w:t>561.33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360159正定县第四幼儿园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561.33</w:t>
            </w:r>
          </w:p>
        </w:tc>
        <w:tc>
          <w:tcPr>
            <w:tcW w:w="1134" w:type="dxa"/>
            <w:vAlign w:val="center"/>
          </w:tcPr>
          <w:p>
            <w:pPr>
              <w:pStyle w:val="15"/>
            </w:pPr>
            <w:r>
              <w:t>559.28</w:t>
            </w:r>
          </w:p>
        </w:tc>
        <w:tc>
          <w:tcPr>
            <w:tcW w:w="1134" w:type="dxa"/>
            <w:vAlign w:val="center"/>
          </w:tcPr>
          <w:p>
            <w:pPr>
              <w:pStyle w:val="15"/>
            </w:pPr>
            <w:r>
              <w:t>559.28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561.33</w:t>
            </w:r>
          </w:p>
        </w:tc>
        <w:tc>
          <w:tcPr>
            <w:tcW w:w="1134" w:type="dxa"/>
            <w:vAlign w:val="center"/>
          </w:tcPr>
          <w:p>
            <w:pPr>
              <w:pStyle w:val="11"/>
            </w:pPr>
            <w:r>
              <w:t>559.28</w:t>
            </w:r>
          </w:p>
        </w:tc>
        <w:tc>
          <w:tcPr>
            <w:tcW w:w="1134" w:type="dxa"/>
            <w:vAlign w:val="center"/>
          </w:tcPr>
          <w:p>
            <w:pPr>
              <w:pStyle w:val="11"/>
            </w:pPr>
            <w:r>
              <w:t>559.28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561.33</w:t>
            </w:r>
          </w:p>
        </w:tc>
        <w:tc>
          <w:tcPr>
            <w:tcW w:w="1134" w:type="dxa"/>
            <w:vAlign w:val="center"/>
          </w:tcPr>
          <w:p>
            <w:pPr>
              <w:pStyle w:val="11"/>
            </w:pPr>
            <w:r>
              <w:t>559.28</w:t>
            </w:r>
          </w:p>
        </w:tc>
        <w:tc>
          <w:tcPr>
            <w:tcW w:w="1134" w:type="dxa"/>
            <w:vAlign w:val="center"/>
          </w:tcPr>
          <w:p>
            <w:pPr>
              <w:pStyle w:val="11"/>
            </w:pPr>
            <w:r>
              <w:t>559.28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561.33</w:t>
            </w:r>
          </w:p>
        </w:tc>
        <w:tc>
          <w:tcPr>
            <w:tcW w:w="1134" w:type="dxa"/>
            <w:vAlign w:val="center"/>
          </w:tcPr>
          <w:p>
            <w:pPr>
              <w:pStyle w:val="11"/>
            </w:pPr>
            <w:r>
              <w:t>559.28</w:t>
            </w:r>
          </w:p>
        </w:tc>
        <w:tc>
          <w:tcPr>
            <w:tcW w:w="1134" w:type="dxa"/>
            <w:vAlign w:val="center"/>
          </w:tcPr>
          <w:p>
            <w:pPr>
              <w:pStyle w:val="11"/>
            </w:pPr>
            <w:r>
              <w:t>559.28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360159正定县第四幼儿园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561.33</w:t>
            </w:r>
          </w:p>
        </w:tc>
        <w:tc>
          <w:tcPr>
            <w:tcW w:w="1361" w:type="dxa"/>
            <w:vAlign w:val="center"/>
          </w:tcPr>
          <w:p>
            <w:pPr>
              <w:pStyle w:val="15"/>
            </w:pPr>
            <w:r>
              <w:t>447.41</w:t>
            </w:r>
          </w:p>
        </w:tc>
        <w:tc>
          <w:tcPr>
            <w:tcW w:w="1361" w:type="dxa"/>
            <w:vAlign w:val="center"/>
          </w:tcPr>
          <w:p>
            <w:pPr>
              <w:pStyle w:val="15"/>
            </w:pPr>
            <w:r>
              <w:t>113.92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561.33</w:t>
            </w:r>
          </w:p>
        </w:tc>
        <w:tc>
          <w:tcPr>
            <w:tcW w:w="1361" w:type="dxa"/>
            <w:vAlign w:val="center"/>
          </w:tcPr>
          <w:p>
            <w:pPr>
              <w:pStyle w:val="11"/>
            </w:pPr>
            <w:r>
              <w:t>447.41</w:t>
            </w:r>
          </w:p>
        </w:tc>
        <w:tc>
          <w:tcPr>
            <w:tcW w:w="1361" w:type="dxa"/>
            <w:vAlign w:val="center"/>
          </w:tcPr>
          <w:p>
            <w:pPr>
              <w:pStyle w:val="11"/>
            </w:pPr>
            <w:r>
              <w:t>113.92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561.33</w:t>
            </w:r>
          </w:p>
        </w:tc>
        <w:tc>
          <w:tcPr>
            <w:tcW w:w="1361" w:type="dxa"/>
            <w:vAlign w:val="center"/>
          </w:tcPr>
          <w:p>
            <w:pPr>
              <w:pStyle w:val="11"/>
            </w:pPr>
            <w:r>
              <w:t>447.41</w:t>
            </w:r>
          </w:p>
        </w:tc>
        <w:tc>
          <w:tcPr>
            <w:tcW w:w="1361" w:type="dxa"/>
            <w:vAlign w:val="center"/>
          </w:tcPr>
          <w:p>
            <w:pPr>
              <w:pStyle w:val="11"/>
            </w:pPr>
            <w:r>
              <w:t>113.92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561.33</w:t>
            </w:r>
          </w:p>
        </w:tc>
        <w:tc>
          <w:tcPr>
            <w:tcW w:w="1361" w:type="dxa"/>
            <w:vAlign w:val="center"/>
          </w:tcPr>
          <w:p>
            <w:pPr>
              <w:pStyle w:val="11"/>
            </w:pPr>
            <w:r>
              <w:t>447.41</w:t>
            </w:r>
          </w:p>
        </w:tc>
        <w:tc>
          <w:tcPr>
            <w:tcW w:w="1361" w:type="dxa"/>
            <w:vAlign w:val="center"/>
          </w:tcPr>
          <w:p>
            <w:pPr>
              <w:pStyle w:val="11"/>
            </w:pPr>
            <w:r>
              <w:t>113.92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360159正定县第四幼儿园</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559.28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561.33</w:t>
            </w:r>
          </w:p>
        </w:tc>
        <w:tc>
          <w:tcPr>
            <w:tcW w:w="1474" w:type="dxa"/>
            <w:vAlign w:val="center"/>
          </w:tcPr>
          <w:p>
            <w:pPr>
              <w:pStyle w:val="11"/>
            </w:pPr>
            <w:r>
              <w:t>561.33</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559.28</w:t>
            </w:r>
          </w:p>
        </w:tc>
        <w:tc>
          <w:tcPr>
            <w:tcW w:w="3402" w:type="dxa"/>
            <w:vAlign w:val="center"/>
          </w:tcPr>
          <w:p>
            <w:pPr>
              <w:pStyle w:val="14"/>
            </w:pPr>
            <w:r>
              <w:t>本年支出合计</w:t>
            </w:r>
          </w:p>
        </w:tc>
        <w:tc>
          <w:tcPr>
            <w:tcW w:w="1474" w:type="dxa"/>
            <w:vAlign w:val="center"/>
          </w:tcPr>
          <w:p>
            <w:pPr>
              <w:pStyle w:val="15"/>
            </w:pPr>
            <w:r>
              <w:t>561.33</w:t>
            </w:r>
          </w:p>
        </w:tc>
        <w:tc>
          <w:tcPr>
            <w:tcW w:w="1474" w:type="dxa"/>
            <w:vAlign w:val="center"/>
          </w:tcPr>
          <w:p>
            <w:pPr>
              <w:pStyle w:val="15"/>
            </w:pPr>
            <w:r>
              <w:t>561.33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2.05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561.33</w:t>
            </w:r>
          </w:p>
        </w:tc>
        <w:tc>
          <w:tcPr>
            <w:tcW w:w="3402" w:type="dxa"/>
            <w:vAlign w:val="center"/>
          </w:tcPr>
          <w:p>
            <w:pPr>
              <w:pStyle w:val="14"/>
            </w:pPr>
            <w:r>
              <w:t>支出总计</w:t>
            </w:r>
          </w:p>
        </w:tc>
        <w:tc>
          <w:tcPr>
            <w:tcW w:w="1474" w:type="dxa"/>
            <w:vAlign w:val="center"/>
          </w:tcPr>
          <w:p>
            <w:pPr>
              <w:pStyle w:val="15"/>
            </w:pPr>
            <w:r>
              <w:t>561.33</w:t>
            </w:r>
          </w:p>
        </w:tc>
        <w:tc>
          <w:tcPr>
            <w:tcW w:w="1474" w:type="dxa"/>
            <w:vAlign w:val="center"/>
          </w:tcPr>
          <w:p>
            <w:pPr>
              <w:pStyle w:val="15"/>
            </w:pPr>
            <w:r>
              <w:t>561.33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360159正定县第四幼儿园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561.33</w:t>
            </w:r>
          </w:p>
        </w:tc>
        <w:tc>
          <w:tcPr>
            <w:tcW w:w="2551" w:type="dxa"/>
            <w:vAlign w:val="center"/>
          </w:tcPr>
          <w:p>
            <w:pPr>
              <w:pStyle w:val="15"/>
            </w:pPr>
            <w:r>
              <w:t>447.41</w:t>
            </w:r>
          </w:p>
        </w:tc>
        <w:tc>
          <w:tcPr>
            <w:tcW w:w="2551" w:type="dxa"/>
            <w:vAlign w:val="center"/>
          </w:tcPr>
          <w:p>
            <w:pPr>
              <w:pStyle w:val="15"/>
            </w:pPr>
            <w:r>
              <w:t>113.92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561.33</w:t>
            </w:r>
          </w:p>
        </w:tc>
        <w:tc>
          <w:tcPr>
            <w:tcW w:w="2551" w:type="dxa"/>
            <w:vAlign w:val="center"/>
          </w:tcPr>
          <w:p>
            <w:pPr>
              <w:pStyle w:val="11"/>
            </w:pPr>
            <w:r>
              <w:t>447.41</w:t>
            </w:r>
          </w:p>
        </w:tc>
        <w:tc>
          <w:tcPr>
            <w:tcW w:w="2551" w:type="dxa"/>
            <w:vAlign w:val="center"/>
          </w:tcPr>
          <w:p>
            <w:pPr>
              <w:pStyle w:val="11"/>
            </w:pPr>
            <w:r>
              <w:t>113.92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561.33</w:t>
            </w:r>
          </w:p>
        </w:tc>
        <w:tc>
          <w:tcPr>
            <w:tcW w:w="2551" w:type="dxa"/>
            <w:vAlign w:val="center"/>
          </w:tcPr>
          <w:p>
            <w:pPr>
              <w:pStyle w:val="11"/>
            </w:pPr>
            <w:r>
              <w:t>447.41</w:t>
            </w:r>
          </w:p>
        </w:tc>
        <w:tc>
          <w:tcPr>
            <w:tcW w:w="2551" w:type="dxa"/>
            <w:vAlign w:val="center"/>
          </w:tcPr>
          <w:p>
            <w:pPr>
              <w:pStyle w:val="11"/>
            </w:pPr>
            <w:r>
              <w:t>113.92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561.33</w:t>
            </w:r>
          </w:p>
        </w:tc>
        <w:tc>
          <w:tcPr>
            <w:tcW w:w="2551" w:type="dxa"/>
            <w:vAlign w:val="center"/>
          </w:tcPr>
          <w:p>
            <w:pPr>
              <w:pStyle w:val="11"/>
            </w:pPr>
            <w:r>
              <w:t>447.41</w:t>
            </w:r>
          </w:p>
        </w:tc>
        <w:tc>
          <w:tcPr>
            <w:tcW w:w="2551" w:type="dxa"/>
            <w:vAlign w:val="center"/>
          </w:tcPr>
          <w:p>
            <w:pPr>
              <w:pStyle w:val="11"/>
            </w:pPr>
            <w:r>
              <w:t>113.92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360159正定县第四幼儿园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447.41</w:t>
            </w:r>
          </w:p>
        </w:tc>
        <w:tc>
          <w:tcPr>
            <w:tcW w:w="2551" w:type="dxa"/>
            <w:vAlign w:val="center"/>
          </w:tcPr>
          <w:p>
            <w:pPr>
              <w:pStyle w:val="15"/>
            </w:pPr>
            <w:r>
              <w:t>444.79</w:t>
            </w:r>
          </w:p>
        </w:tc>
        <w:tc>
          <w:tcPr>
            <w:tcW w:w="2551" w:type="dxa"/>
            <w:vAlign w:val="center"/>
          </w:tcPr>
          <w:p>
            <w:pPr>
              <w:pStyle w:val="15"/>
            </w:pPr>
            <w:r>
              <w:t>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439.84</w:t>
            </w:r>
          </w:p>
        </w:tc>
        <w:tc>
          <w:tcPr>
            <w:tcW w:w="2551" w:type="dxa"/>
            <w:vAlign w:val="center"/>
          </w:tcPr>
          <w:p>
            <w:pPr>
              <w:pStyle w:val="11"/>
            </w:pPr>
            <w:r>
              <w:t>439.84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102.15</w:t>
            </w:r>
          </w:p>
        </w:tc>
        <w:tc>
          <w:tcPr>
            <w:tcW w:w="2551" w:type="dxa"/>
            <w:vAlign w:val="center"/>
          </w:tcPr>
          <w:p>
            <w:pPr>
              <w:pStyle w:val="11"/>
            </w:pPr>
            <w:r>
              <w:t>102.15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22.51</w:t>
            </w:r>
          </w:p>
        </w:tc>
        <w:tc>
          <w:tcPr>
            <w:tcW w:w="2551" w:type="dxa"/>
            <w:vAlign w:val="center"/>
          </w:tcPr>
          <w:p>
            <w:pPr>
              <w:pStyle w:val="11"/>
            </w:pPr>
            <w:r>
              <w:t>22.51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193.02</w:t>
            </w:r>
          </w:p>
        </w:tc>
        <w:tc>
          <w:tcPr>
            <w:tcW w:w="2551" w:type="dxa"/>
            <w:vAlign w:val="center"/>
          </w:tcPr>
          <w:p>
            <w:pPr>
              <w:pStyle w:val="11"/>
            </w:pPr>
            <w:r>
              <w:t>193.02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40.84</w:t>
            </w:r>
          </w:p>
        </w:tc>
        <w:tc>
          <w:tcPr>
            <w:tcW w:w="2551" w:type="dxa"/>
            <w:vAlign w:val="center"/>
          </w:tcPr>
          <w:p>
            <w:pPr>
              <w:pStyle w:val="11"/>
            </w:pPr>
            <w:r>
              <w:t>40.84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16.14</w:t>
            </w:r>
          </w:p>
        </w:tc>
        <w:tc>
          <w:tcPr>
            <w:tcW w:w="2551" w:type="dxa"/>
            <w:vAlign w:val="center"/>
          </w:tcPr>
          <w:p>
            <w:pPr>
              <w:pStyle w:val="11"/>
            </w:pPr>
            <w:r>
              <w:t>16.14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13.71</w:t>
            </w:r>
          </w:p>
        </w:tc>
        <w:tc>
          <w:tcPr>
            <w:tcW w:w="2551" w:type="dxa"/>
            <w:vAlign w:val="center"/>
          </w:tcPr>
          <w:p>
            <w:pPr>
              <w:pStyle w:val="11"/>
            </w:pPr>
            <w:r>
              <w:t>13.71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2.25</w:t>
            </w:r>
          </w:p>
        </w:tc>
        <w:tc>
          <w:tcPr>
            <w:tcW w:w="2551" w:type="dxa"/>
            <w:vAlign w:val="center"/>
          </w:tcPr>
          <w:p>
            <w:pPr>
              <w:pStyle w:val="11"/>
            </w:pPr>
            <w:r>
              <w:t>2.25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35.42</w:t>
            </w:r>
          </w:p>
        </w:tc>
        <w:tc>
          <w:tcPr>
            <w:tcW w:w="2551" w:type="dxa"/>
            <w:vAlign w:val="center"/>
          </w:tcPr>
          <w:p>
            <w:pPr>
              <w:pStyle w:val="11"/>
            </w:pPr>
            <w:r>
              <w:t>35.42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13.80</w:t>
            </w:r>
          </w:p>
        </w:tc>
        <w:tc>
          <w:tcPr>
            <w:tcW w:w="2551" w:type="dxa"/>
            <w:vAlign w:val="center"/>
          </w:tcPr>
          <w:p>
            <w:pPr>
              <w:pStyle w:val="11"/>
            </w:pPr>
            <w:r>
              <w:t>13.80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2.62</w:t>
            </w:r>
          </w:p>
        </w:tc>
        <w:tc>
          <w:tcPr>
            <w:tcW w:w="2551" w:type="dxa"/>
            <w:vAlign w:val="center"/>
          </w:tcPr>
          <w:p>
            <w:pPr>
              <w:pStyle w:val="11"/>
            </w:pPr>
          </w:p>
        </w:tc>
        <w:tc>
          <w:tcPr>
            <w:tcW w:w="2551" w:type="dxa"/>
            <w:vAlign w:val="center"/>
          </w:tcPr>
          <w:p>
            <w:pPr>
              <w:pStyle w:val="11"/>
            </w:pPr>
            <w:r>
              <w:t>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2.62</w:t>
            </w:r>
          </w:p>
        </w:tc>
        <w:tc>
          <w:tcPr>
            <w:tcW w:w="2551" w:type="dxa"/>
            <w:vAlign w:val="center"/>
          </w:tcPr>
          <w:p>
            <w:pPr>
              <w:pStyle w:val="11"/>
            </w:pPr>
          </w:p>
        </w:tc>
        <w:tc>
          <w:tcPr>
            <w:tcW w:w="2551" w:type="dxa"/>
            <w:vAlign w:val="center"/>
          </w:tcPr>
          <w:p>
            <w:pPr>
              <w:pStyle w:val="11"/>
            </w:pPr>
            <w:r>
              <w:t>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4.95</w:t>
            </w:r>
          </w:p>
        </w:tc>
        <w:tc>
          <w:tcPr>
            <w:tcW w:w="2551" w:type="dxa"/>
            <w:vAlign w:val="center"/>
          </w:tcPr>
          <w:p>
            <w:pPr>
              <w:pStyle w:val="11"/>
            </w:pPr>
            <w:r>
              <w:t>4.95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4.95</w:t>
            </w:r>
          </w:p>
        </w:tc>
        <w:tc>
          <w:tcPr>
            <w:tcW w:w="2551" w:type="dxa"/>
            <w:vAlign w:val="center"/>
          </w:tcPr>
          <w:p>
            <w:pPr>
              <w:pStyle w:val="11"/>
            </w:pPr>
            <w:r>
              <w:t>4.95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360159正定县第四幼儿园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360159正定县第四幼儿园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360159正定县第四幼儿园</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正定县第四幼儿园2025年单位预算信息公开情况说明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按照《中华人民共和国预算法》、《地方预决算公开操作规程》和《关于进一步推进预算公开工作的实施意见》规定，现将正定县第四幼儿园2025年单位预算公开如下：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党和国家教育方针，全面落实《幼儿园工作规程》所提出的保育教育目标；坚持保育和教育相结合原则，对幼儿实施德、智、体、美、劳全方位培养和教育，促进幼儿的身心和谐健康发展；负责教师队伍的建设和管理，维护教职工的合法权益；负责做好幼儿园的饮食安全、儿童保健、医务应急处理、校园安全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正定县第四幼儿园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561.33万元，其中：一般公共预算收入559.28万元，基金预算收入0.00万元，国有资本经营预算收入0.00万元，财政专户核拨收入0.00万元，单位资金收入0.00万元，上年结转结余2.05万元。</w:t>
      </w:r>
    </w:p>
    <w:p>
      <w:pPr>
        <w:pStyle w:val="18"/>
      </w:pPr>
      <w:r>
        <w:t>2、支出说明</w:t>
      </w:r>
    </w:p>
    <w:p>
      <w:pPr>
        <w:pStyle w:val="18"/>
      </w:pPr>
      <w:r>
        <w:t>收支预算总表支出栏、基本支出表、项目支出表按经济分类和支出功能分类科目编制，反映正定县第四幼儿园年度单位预算中支出预算的总体情况。2025年支出预算561.33万元，其中基本支出447.41万元，包括人员经费444.79万元和日常公用经费2.62万元；项目支出113.92万元，主要为学前教育运转经费、2025年省级幼儿园生均公用经费、县级公办幼儿园生均公用经费。</w:t>
      </w:r>
    </w:p>
    <w:p>
      <w:pPr>
        <w:pStyle w:val="18"/>
      </w:pPr>
      <w:r>
        <w:t>3、比上年增减情况</w:t>
      </w:r>
    </w:p>
    <w:p>
      <w:pPr>
        <w:pStyle w:val="18"/>
      </w:pPr>
      <w:r>
        <w:t>2025年预算收支安排561.33万元，较2024年预算增加40.68万元，其中：基本支出增加38.20万元，主要为正常晋升、职称兑现、分级分档及新入职教师提高了人员工资福利支出。项目支出增加2.48万元，主要为2025年省级幼儿园生均公用经费、学前教育运转经费较去年提高生均标准增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2025年，我单位机关运行经费共计安排2.62万元，主要用于日常维修、办公用房水电费、办公用房取暖费、办公用房物业管理费等日常运行支出。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w:t>
            </w:r>
          </w:p>
        </w:tc>
        <w:tc>
          <w:tcPr>
            <w:tcW w:w="2835" w:type="dxa"/>
            <w:vAlign w:val="center"/>
          </w:tcPr>
          <w:p>
            <w:pPr>
              <w:pStyle w:val="10"/>
            </w:pPr>
            <w:r>
              <w:t>其中：财政    资金</w:t>
            </w:r>
          </w:p>
        </w:tc>
        <w:tc>
          <w:tcPr>
            <w:tcW w:w="2551" w:type="dxa"/>
            <w:vAlign w:val="center"/>
          </w:tcPr>
          <w:p>
            <w:pPr>
              <w:pStyle w:val="12"/>
            </w:pPr>
            <w:r>
              <w:t>2.05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用于日常办公及提高教育教学质量。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1.补充经费短缺，提高保教质量。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是否参照预算执行，是否超出预算执行</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保障学前教育质量稳步提高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5.26</w:t>
            </w:r>
          </w:p>
        </w:tc>
        <w:tc>
          <w:tcPr>
            <w:tcW w:w="2835" w:type="dxa"/>
            <w:vAlign w:val="center"/>
          </w:tcPr>
          <w:p>
            <w:pPr>
              <w:pStyle w:val="10"/>
            </w:pPr>
            <w:r>
              <w:t>其中：财政    资金</w:t>
            </w:r>
          </w:p>
        </w:tc>
        <w:tc>
          <w:tcPr>
            <w:tcW w:w="2551" w:type="dxa"/>
            <w:vAlign w:val="center"/>
          </w:tcPr>
          <w:p>
            <w:pPr>
              <w:pStyle w:val="12"/>
            </w:pPr>
            <w:r>
              <w:t>5.26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补充经费短板，提高保教质量。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1.用于日常办公，提高教育教学质量。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适龄幼儿入园率</w:t>
            </w:r>
          </w:p>
        </w:tc>
        <w:tc>
          <w:tcPr>
            <w:tcW w:w="5386" w:type="dxa"/>
            <w:vAlign w:val="center"/>
          </w:tcPr>
          <w:p>
            <w:pPr>
              <w:pStyle w:val="12"/>
            </w:pPr>
            <w:r>
              <w:t xml:space="preserve"> 适龄幼儿入园率</w:t>
            </w:r>
          </w:p>
        </w:tc>
        <w:tc>
          <w:tcPr>
            <w:tcW w:w="2268" w:type="dxa"/>
            <w:vAlign w:val="center"/>
          </w:tcPr>
          <w:p>
            <w:pPr>
              <w:pStyle w:val="12"/>
              <w:rPr>
                <w:rFonts w:hint="eastAsia" w:eastAsia="方正书宋_GBK"/>
                <w:lang w:eastAsia="zh-CN"/>
              </w:rPr>
            </w:pPr>
            <w:r>
              <w:t xml:space="preserve">≥90 </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经费核算正确率</w:t>
            </w:r>
          </w:p>
        </w:tc>
        <w:tc>
          <w:tcPr>
            <w:tcW w:w="5386" w:type="dxa"/>
            <w:vAlign w:val="center"/>
          </w:tcPr>
          <w:p>
            <w:pPr>
              <w:pStyle w:val="12"/>
            </w:pPr>
            <w:r>
              <w:t xml:space="preserve"> 经费核算正确率</w:t>
            </w:r>
          </w:p>
        </w:tc>
        <w:tc>
          <w:tcPr>
            <w:tcW w:w="2268" w:type="dxa"/>
            <w:vAlign w:val="center"/>
          </w:tcPr>
          <w:p>
            <w:pPr>
              <w:pStyle w:val="12"/>
              <w:rPr>
                <w:rFonts w:hint="eastAsia" w:eastAsia="方正书宋_GBK"/>
                <w:lang w:eastAsia="zh-CN"/>
              </w:rPr>
            </w:pPr>
            <w:r>
              <w:t xml:space="preserve">100 </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是否参照预算执行，是否超预算执行</w:t>
            </w:r>
          </w:p>
        </w:tc>
        <w:tc>
          <w:tcPr>
            <w:tcW w:w="5386" w:type="dxa"/>
            <w:vAlign w:val="center"/>
          </w:tcPr>
          <w:p>
            <w:pPr>
              <w:pStyle w:val="12"/>
            </w:pPr>
            <w:r>
              <w:t xml:space="preserve"> 是否参照预算执行，是否超预算执行</w:t>
            </w:r>
          </w:p>
        </w:tc>
        <w:tc>
          <w:tcPr>
            <w:tcW w:w="2268" w:type="dxa"/>
            <w:vAlign w:val="center"/>
          </w:tcPr>
          <w:p>
            <w:pPr>
              <w:pStyle w:val="12"/>
            </w:pPr>
            <w:r>
              <w:t xml:space="preserve"> 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资金拨付及时率</w:t>
            </w:r>
          </w:p>
        </w:tc>
        <w:tc>
          <w:tcPr>
            <w:tcW w:w="5386" w:type="dxa"/>
            <w:vAlign w:val="center"/>
          </w:tcPr>
          <w:p>
            <w:pPr>
              <w:pStyle w:val="12"/>
            </w:pPr>
            <w:r>
              <w:t xml:space="preserve"> 资金拨付及时率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保障学前教育顺利实施</w:t>
            </w:r>
          </w:p>
        </w:tc>
        <w:tc>
          <w:tcPr>
            <w:tcW w:w="5386" w:type="dxa"/>
            <w:vAlign w:val="center"/>
          </w:tcPr>
          <w:p>
            <w:pPr>
              <w:pStyle w:val="12"/>
            </w:pPr>
            <w:r>
              <w:t xml:space="preserve"> 保障学前教育顺利实施</w:t>
            </w:r>
          </w:p>
        </w:tc>
        <w:tc>
          <w:tcPr>
            <w:tcW w:w="2268" w:type="dxa"/>
            <w:vAlign w:val="center"/>
          </w:tcPr>
          <w:p>
            <w:pPr>
              <w:pStyle w:val="12"/>
            </w:pPr>
            <w:r>
              <w:t>保障学前教育稳步提高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受益人群对项目实施的满意度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11.84</w:t>
            </w:r>
          </w:p>
        </w:tc>
        <w:tc>
          <w:tcPr>
            <w:tcW w:w="2835" w:type="dxa"/>
            <w:vAlign w:val="center"/>
          </w:tcPr>
          <w:p>
            <w:pPr>
              <w:pStyle w:val="10"/>
            </w:pPr>
            <w:r>
              <w:t>其中：财政    资金</w:t>
            </w:r>
          </w:p>
        </w:tc>
        <w:tc>
          <w:tcPr>
            <w:tcW w:w="2551" w:type="dxa"/>
            <w:vAlign w:val="center"/>
          </w:tcPr>
          <w:p>
            <w:pPr>
              <w:pStyle w:val="12"/>
            </w:pPr>
            <w:r>
              <w:t>11.84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提高教育教学质量，保障幼儿园正常运转。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1.目标内容1：提高教育教学质量，保障幼儿园正常运转。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经费核算正确率</w:t>
            </w:r>
          </w:p>
        </w:tc>
        <w:tc>
          <w:tcPr>
            <w:tcW w:w="5386" w:type="dxa"/>
            <w:vAlign w:val="center"/>
          </w:tcPr>
          <w:p>
            <w:pPr>
              <w:pStyle w:val="12"/>
            </w:pPr>
            <w:r>
              <w:t xml:space="preserve"> 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资金拨付及时率</w:t>
            </w:r>
          </w:p>
        </w:tc>
        <w:tc>
          <w:tcPr>
            <w:tcW w:w="5386" w:type="dxa"/>
            <w:vAlign w:val="center"/>
          </w:tcPr>
          <w:p>
            <w:pPr>
              <w:pStyle w:val="12"/>
            </w:pPr>
            <w:r>
              <w:t xml:space="preserve"> 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是否参照预算执行</w:t>
            </w:r>
          </w:p>
        </w:tc>
        <w:tc>
          <w:tcPr>
            <w:tcW w:w="5386" w:type="dxa"/>
            <w:vAlign w:val="center"/>
          </w:tcPr>
          <w:p>
            <w:pPr>
              <w:pStyle w:val="12"/>
            </w:pPr>
            <w:r>
              <w:t xml:space="preserve"> 是否参照预算执行</w:t>
            </w:r>
          </w:p>
        </w:tc>
        <w:tc>
          <w:tcPr>
            <w:tcW w:w="2268" w:type="dxa"/>
            <w:vAlign w:val="center"/>
          </w:tcPr>
          <w:p>
            <w:pPr>
              <w:pStyle w:val="12"/>
            </w:pPr>
            <w:r>
              <w:t xml:space="preserve"> 是否参照预算执行</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保障学前教育顺利实施</w:t>
            </w:r>
          </w:p>
        </w:tc>
        <w:tc>
          <w:tcPr>
            <w:tcW w:w="5386" w:type="dxa"/>
            <w:vAlign w:val="center"/>
          </w:tcPr>
          <w:p>
            <w:pPr>
              <w:pStyle w:val="12"/>
            </w:pPr>
            <w:r>
              <w:t xml:space="preserve"> 保障学前教育顺利实施</w:t>
            </w:r>
          </w:p>
        </w:tc>
        <w:tc>
          <w:tcPr>
            <w:tcW w:w="2268" w:type="dxa"/>
            <w:vAlign w:val="center"/>
          </w:tcPr>
          <w:p>
            <w:pPr>
              <w:pStyle w:val="12"/>
            </w:pPr>
            <w:r>
              <w:t xml:space="preserve"> 保障学前教育顺利实施</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受益人群对项目实施的满意程度（%）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 xml:space="preserve"> 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94.77</w:t>
            </w:r>
          </w:p>
        </w:tc>
        <w:tc>
          <w:tcPr>
            <w:tcW w:w="2835" w:type="dxa"/>
            <w:vAlign w:val="center"/>
          </w:tcPr>
          <w:p>
            <w:pPr>
              <w:pStyle w:val="10"/>
            </w:pPr>
            <w:r>
              <w:t>其中：财政    资金</w:t>
            </w:r>
          </w:p>
        </w:tc>
        <w:tc>
          <w:tcPr>
            <w:tcW w:w="2551" w:type="dxa"/>
            <w:vAlign w:val="center"/>
          </w:tcPr>
          <w:p>
            <w:pPr>
              <w:pStyle w:val="12"/>
            </w:pPr>
            <w:r>
              <w:t>94.77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提高教育教学质量，保障幼儿园正常运转。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1.目标内容1：提高教育教学质量，保障幼儿园正常运转。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适龄幼儿园率</w:t>
            </w:r>
          </w:p>
        </w:tc>
        <w:tc>
          <w:tcPr>
            <w:tcW w:w="5386" w:type="dxa"/>
            <w:vAlign w:val="center"/>
          </w:tcPr>
          <w:p>
            <w:pPr>
              <w:pStyle w:val="12"/>
            </w:pPr>
            <w:r>
              <w:t xml:space="preserve"> 适龄幼儿园率</w:t>
            </w:r>
          </w:p>
        </w:tc>
        <w:tc>
          <w:tcPr>
            <w:tcW w:w="2268" w:type="dxa"/>
            <w:vAlign w:val="center"/>
          </w:tcPr>
          <w:p>
            <w:pPr>
              <w:pStyle w:val="12"/>
              <w:rPr>
                <w:rFonts w:hint="eastAsia" w:eastAsia="方正书宋_GBK"/>
                <w:lang w:eastAsia="zh-CN"/>
              </w:rPr>
            </w:pPr>
            <w:r>
              <w:t xml:space="preserve">90 </w:t>
            </w:r>
            <w:r>
              <w:rPr>
                <w:rFonts w:hint="eastAsia"/>
                <w:lang w:eastAsia="zh-CN"/>
              </w:rPr>
              <w:t>%</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经费核算正确率</w:t>
            </w:r>
          </w:p>
        </w:tc>
        <w:tc>
          <w:tcPr>
            <w:tcW w:w="5386" w:type="dxa"/>
            <w:vAlign w:val="center"/>
          </w:tcPr>
          <w:p>
            <w:pPr>
              <w:pStyle w:val="12"/>
            </w:pPr>
            <w:r>
              <w:t xml:space="preserve"> 经费核算正确率</w:t>
            </w:r>
          </w:p>
        </w:tc>
        <w:tc>
          <w:tcPr>
            <w:tcW w:w="2268" w:type="dxa"/>
            <w:vAlign w:val="center"/>
          </w:tcPr>
          <w:p>
            <w:pPr>
              <w:pStyle w:val="12"/>
              <w:rPr>
                <w:rFonts w:hint="eastAsia" w:eastAsia="方正书宋_GBK"/>
                <w:lang w:eastAsia="zh-CN"/>
              </w:rPr>
            </w:pPr>
            <w:r>
              <w:t xml:space="preserve">100 </w:t>
            </w:r>
            <w:r>
              <w:rPr>
                <w:rFonts w:hint="eastAsia"/>
                <w:lang w:eastAsia="zh-CN"/>
              </w:rPr>
              <w:t>%</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资金拨付及时率</w:t>
            </w:r>
          </w:p>
        </w:tc>
        <w:tc>
          <w:tcPr>
            <w:tcW w:w="5386" w:type="dxa"/>
            <w:vAlign w:val="center"/>
          </w:tcPr>
          <w:p>
            <w:pPr>
              <w:pStyle w:val="12"/>
            </w:pPr>
            <w:r>
              <w:t xml:space="preserve"> 资金拨付及时率</w:t>
            </w:r>
          </w:p>
        </w:tc>
        <w:tc>
          <w:tcPr>
            <w:tcW w:w="2268" w:type="dxa"/>
            <w:vAlign w:val="center"/>
          </w:tcPr>
          <w:p>
            <w:pPr>
              <w:pStyle w:val="12"/>
              <w:rPr>
                <w:rFonts w:hint="eastAsia" w:eastAsia="方正书宋_GBK"/>
                <w:lang w:eastAsia="zh-CN"/>
              </w:rPr>
            </w:pPr>
            <w:r>
              <w:t xml:space="preserve">100 </w:t>
            </w:r>
            <w:r>
              <w:rPr>
                <w:rFonts w:hint="eastAsia"/>
                <w:lang w:eastAsia="zh-CN"/>
              </w:rPr>
              <w:t>%</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预算执行率</w:t>
            </w:r>
          </w:p>
        </w:tc>
        <w:tc>
          <w:tcPr>
            <w:tcW w:w="5386" w:type="dxa"/>
            <w:vAlign w:val="center"/>
          </w:tcPr>
          <w:p>
            <w:pPr>
              <w:pStyle w:val="12"/>
            </w:pPr>
            <w:r>
              <w:t xml:space="preserve"> 是否参照预算执行，是否超预算执行</w:t>
            </w:r>
          </w:p>
        </w:tc>
        <w:tc>
          <w:tcPr>
            <w:tcW w:w="2268" w:type="dxa"/>
            <w:vAlign w:val="center"/>
          </w:tcPr>
          <w:p>
            <w:pPr>
              <w:pStyle w:val="12"/>
            </w:pPr>
            <w:r>
              <w:t xml:space="preserve"> 是否参照预算执行，是否超预算执行</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保障学前教育顺利实施</w:t>
            </w:r>
          </w:p>
        </w:tc>
        <w:tc>
          <w:tcPr>
            <w:tcW w:w="5386" w:type="dxa"/>
            <w:vAlign w:val="center"/>
          </w:tcPr>
          <w:p>
            <w:pPr>
              <w:pStyle w:val="12"/>
            </w:pPr>
            <w:r>
              <w:t xml:space="preserve"> 保障学前教育顺利实施</w:t>
            </w:r>
          </w:p>
        </w:tc>
        <w:tc>
          <w:tcPr>
            <w:tcW w:w="2268" w:type="dxa"/>
            <w:vAlign w:val="center"/>
          </w:tcPr>
          <w:p>
            <w:pPr>
              <w:pStyle w:val="12"/>
            </w:pPr>
            <w:r>
              <w:t xml:space="preserve"> 保障学前教育顺利实施</w:t>
            </w:r>
          </w:p>
        </w:tc>
        <w:tc>
          <w:tcPr>
            <w:tcW w:w="1276" w:type="dxa"/>
            <w:vAlign w:val="center"/>
          </w:tcPr>
          <w:p>
            <w:pPr>
              <w:pStyle w:val="12"/>
            </w:pPr>
            <w:r>
              <w:t xml:space="preserve"> 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受益人群对项目实施的满意程度（%）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 xml:space="preserve"> 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360159正定县第四幼儿园</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正定县第四幼儿园上年末固定资产金额为1961.27万元（详见下表）。本年度拟购置固定资产总额为11.19万元，已按要求列入政府采购预算，详见政府采购预算表。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360159正定县第四幼儿园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1961.27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4368.36</w:t>
            </w:r>
          </w:p>
        </w:tc>
        <w:tc>
          <w:tcPr>
            <w:tcW w:w="2835" w:type="dxa"/>
            <w:vAlign w:val="center"/>
          </w:tcPr>
          <w:p>
            <w:pPr>
              <w:pStyle w:val="11"/>
            </w:pPr>
            <w:r>
              <w:t>1765.27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1827.60</w:t>
            </w:r>
          </w:p>
        </w:tc>
        <w:tc>
          <w:tcPr>
            <w:tcW w:w="2835" w:type="dxa"/>
            <w:vAlign w:val="center"/>
          </w:tcPr>
          <w:p>
            <w:pPr>
              <w:pStyle w:val="11"/>
            </w:pPr>
            <w:r>
              <w:t>738.54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196.00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0" w:name="_Toc_4_4_0000000031"/>
      <w:r>
        <w:rPr>
          <w:rFonts w:ascii="方正小标宋_GBK" w:hAnsi="方正小标宋_GBK" w:eastAsia="方正小标宋_GBK" w:cs="方正小标宋_GBK"/>
          <w:b w:val="0"/>
          <w:color w:val="000000"/>
          <w:sz w:val="44"/>
        </w:rPr>
        <w:t>三十一、正定县第五幼儿园收支预算</w:t>
      </w:r>
      <w:bookmarkEnd w:id="3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360160正定县第五幼儿园</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1128.45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1135.12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1128.45</w:t>
            </w:r>
          </w:p>
        </w:tc>
        <w:tc>
          <w:tcPr>
            <w:tcW w:w="4535" w:type="dxa"/>
            <w:vAlign w:val="center"/>
          </w:tcPr>
          <w:p>
            <w:pPr>
              <w:pStyle w:val="14"/>
            </w:pPr>
            <w:r>
              <w:t>本年支出合计</w:t>
            </w:r>
          </w:p>
        </w:tc>
        <w:tc>
          <w:tcPr>
            <w:tcW w:w="2126" w:type="dxa"/>
            <w:vAlign w:val="center"/>
          </w:tcPr>
          <w:p>
            <w:pPr>
              <w:pStyle w:val="15"/>
            </w:pPr>
            <w:r>
              <w:t>1135.12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6.67</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1135.12</w:t>
            </w:r>
          </w:p>
        </w:tc>
        <w:tc>
          <w:tcPr>
            <w:tcW w:w="4535" w:type="dxa"/>
            <w:vAlign w:val="center"/>
          </w:tcPr>
          <w:p>
            <w:pPr>
              <w:pStyle w:val="14"/>
            </w:pPr>
            <w:r>
              <w:t>支出总计</w:t>
            </w:r>
          </w:p>
        </w:tc>
        <w:tc>
          <w:tcPr>
            <w:tcW w:w="2126" w:type="dxa"/>
            <w:vAlign w:val="center"/>
          </w:tcPr>
          <w:p>
            <w:pPr>
              <w:pStyle w:val="15"/>
            </w:pPr>
            <w:r>
              <w:t>1135.12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360160正定县第五幼儿园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1135.12</w:t>
            </w:r>
          </w:p>
        </w:tc>
        <w:tc>
          <w:tcPr>
            <w:tcW w:w="1134" w:type="dxa"/>
            <w:vAlign w:val="center"/>
          </w:tcPr>
          <w:p>
            <w:pPr>
              <w:pStyle w:val="15"/>
            </w:pPr>
            <w:r>
              <w:t>1128.45</w:t>
            </w:r>
          </w:p>
        </w:tc>
        <w:tc>
          <w:tcPr>
            <w:tcW w:w="1134" w:type="dxa"/>
            <w:vAlign w:val="center"/>
          </w:tcPr>
          <w:p>
            <w:pPr>
              <w:pStyle w:val="15"/>
            </w:pPr>
            <w:r>
              <w:t>1128.45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1135.12</w:t>
            </w:r>
          </w:p>
        </w:tc>
        <w:tc>
          <w:tcPr>
            <w:tcW w:w="1134" w:type="dxa"/>
            <w:vAlign w:val="center"/>
          </w:tcPr>
          <w:p>
            <w:pPr>
              <w:pStyle w:val="11"/>
            </w:pPr>
            <w:r>
              <w:t>1128.45</w:t>
            </w:r>
          </w:p>
        </w:tc>
        <w:tc>
          <w:tcPr>
            <w:tcW w:w="1134" w:type="dxa"/>
            <w:vAlign w:val="center"/>
          </w:tcPr>
          <w:p>
            <w:pPr>
              <w:pStyle w:val="11"/>
            </w:pPr>
            <w:r>
              <w:t>1128.45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1135.12</w:t>
            </w:r>
          </w:p>
        </w:tc>
        <w:tc>
          <w:tcPr>
            <w:tcW w:w="1134" w:type="dxa"/>
            <w:vAlign w:val="center"/>
          </w:tcPr>
          <w:p>
            <w:pPr>
              <w:pStyle w:val="11"/>
            </w:pPr>
            <w:r>
              <w:t>1128.45</w:t>
            </w:r>
          </w:p>
        </w:tc>
        <w:tc>
          <w:tcPr>
            <w:tcW w:w="1134" w:type="dxa"/>
            <w:vAlign w:val="center"/>
          </w:tcPr>
          <w:p>
            <w:pPr>
              <w:pStyle w:val="11"/>
            </w:pPr>
            <w:r>
              <w:t>1128.45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1135.12</w:t>
            </w:r>
          </w:p>
        </w:tc>
        <w:tc>
          <w:tcPr>
            <w:tcW w:w="1134" w:type="dxa"/>
            <w:vAlign w:val="center"/>
          </w:tcPr>
          <w:p>
            <w:pPr>
              <w:pStyle w:val="11"/>
            </w:pPr>
            <w:r>
              <w:t>1128.45</w:t>
            </w:r>
          </w:p>
        </w:tc>
        <w:tc>
          <w:tcPr>
            <w:tcW w:w="1134" w:type="dxa"/>
            <w:vAlign w:val="center"/>
          </w:tcPr>
          <w:p>
            <w:pPr>
              <w:pStyle w:val="11"/>
            </w:pPr>
            <w:r>
              <w:t>1128.45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360160正定县第五幼儿园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1135.12</w:t>
            </w:r>
          </w:p>
        </w:tc>
        <w:tc>
          <w:tcPr>
            <w:tcW w:w="1361" w:type="dxa"/>
            <w:vAlign w:val="center"/>
          </w:tcPr>
          <w:p>
            <w:pPr>
              <w:pStyle w:val="15"/>
            </w:pPr>
            <w:r>
              <w:t>865.12</w:t>
            </w:r>
          </w:p>
        </w:tc>
        <w:tc>
          <w:tcPr>
            <w:tcW w:w="1361" w:type="dxa"/>
            <w:vAlign w:val="center"/>
          </w:tcPr>
          <w:p>
            <w:pPr>
              <w:pStyle w:val="15"/>
            </w:pPr>
            <w:r>
              <w:t>270.00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1135.12</w:t>
            </w:r>
          </w:p>
        </w:tc>
        <w:tc>
          <w:tcPr>
            <w:tcW w:w="1361" w:type="dxa"/>
            <w:vAlign w:val="center"/>
          </w:tcPr>
          <w:p>
            <w:pPr>
              <w:pStyle w:val="11"/>
            </w:pPr>
            <w:r>
              <w:t>865.12</w:t>
            </w: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1135.12</w:t>
            </w:r>
          </w:p>
        </w:tc>
        <w:tc>
          <w:tcPr>
            <w:tcW w:w="1361" w:type="dxa"/>
            <w:vAlign w:val="center"/>
          </w:tcPr>
          <w:p>
            <w:pPr>
              <w:pStyle w:val="11"/>
            </w:pPr>
            <w:r>
              <w:t>865.12</w:t>
            </w: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1135.12</w:t>
            </w:r>
          </w:p>
        </w:tc>
        <w:tc>
          <w:tcPr>
            <w:tcW w:w="1361" w:type="dxa"/>
            <w:vAlign w:val="center"/>
          </w:tcPr>
          <w:p>
            <w:pPr>
              <w:pStyle w:val="11"/>
            </w:pPr>
            <w:r>
              <w:t>865.12</w:t>
            </w: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360160正定县第五幼儿园</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1128.45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1135.12</w:t>
            </w:r>
          </w:p>
        </w:tc>
        <w:tc>
          <w:tcPr>
            <w:tcW w:w="1474" w:type="dxa"/>
            <w:vAlign w:val="center"/>
          </w:tcPr>
          <w:p>
            <w:pPr>
              <w:pStyle w:val="11"/>
            </w:pPr>
            <w:r>
              <w:t>1135.12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1128.45</w:t>
            </w:r>
          </w:p>
        </w:tc>
        <w:tc>
          <w:tcPr>
            <w:tcW w:w="3402" w:type="dxa"/>
            <w:vAlign w:val="center"/>
          </w:tcPr>
          <w:p>
            <w:pPr>
              <w:pStyle w:val="14"/>
            </w:pPr>
            <w:r>
              <w:t>本年支出合计</w:t>
            </w:r>
          </w:p>
        </w:tc>
        <w:tc>
          <w:tcPr>
            <w:tcW w:w="1474" w:type="dxa"/>
            <w:vAlign w:val="center"/>
          </w:tcPr>
          <w:p>
            <w:pPr>
              <w:pStyle w:val="15"/>
            </w:pPr>
            <w:r>
              <w:t>1135.12</w:t>
            </w:r>
          </w:p>
        </w:tc>
        <w:tc>
          <w:tcPr>
            <w:tcW w:w="1474" w:type="dxa"/>
            <w:vAlign w:val="center"/>
          </w:tcPr>
          <w:p>
            <w:pPr>
              <w:pStyle w:val="15"/>
            </w:pPr>
            <w:r>
              <w:t>1135.12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6.67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6.67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1135.12</w:t>
            </w:r>
          </w:p>
        </w:tc>
        <w:tc>
          <w:tcPr>
            <w:tcW w:w="3402" w:type="dxa"/>
            <w:vAlign w:val="center"/>
          </w:tcPr>
          <w:p>
            <w:pPr>
              <w:pStyle w:val="14"/>
            </w:pPr>
            <w:r>
              <w:t>支出总计</w:t>
            </w:r>
          </w:p>
        </w:tc>
        <w:tc>
          <w:tcPr>
            <w:tcW w:w="1474" w:type="dxa"/>
            <w:vAlign w:val="center"/>
          </w:tcPr>
          <w:p>
            <w:pPr>
              <w:pStyle w:val="15"/>
            </w:pPr>
            <w:r>
              <w:t>1135.12</w:t>
            </w:r>
          </w:p>
        </w:tc>
        <w:tc>
          <w:tcPr>
            <w:tcW w:w="1474" w:type="dxa"/>
            <w:vAlign w:val="center"/>
          </w:tcPr>
          <w:p>
            <w:pPr>
              <w:pStyle w:val="15"/>
            </w:pPr>
            <w:r>
              <w:t>1135.12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360160正定县第五幼儿园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1135.12</w:t>
            </w:r>
          </w:p>
        </w:tc>
        <w:tc>
          <w:tcPr>
            <w:tcW w:w="2551" w:type="dxa"/>
            <w:vAlign w:val="center"/>
          </w:tcPr>
          <w:p>
            <w:pPr>
              <w:pStyle w:val="15"/>
            </w:pPr>
            <w:r>
              <w:t>865.12</w:t>
            </w:r>
          </w:p>
        </w:tc>
        <w:tc>
          <w:tcPr>
            <w:tcW w:w="2551" w:type="dxa"/>
            <w:vAlign w:val="center"/>
          </w:tcPr>
          <w:p>
            <w:pPr>
              <w:pStyle w:val="15"/>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1135.12</w:t>
            </w:r>
          </w:p>
        </w:tc>
        <w:tc>
          <w:tcPr>
            <w:tcW w:w="2551" w:type="dxa"/>
            <w:vAlign w:val="center"/>
          </w:tcPr>
          <w:p>
            <w:pPr>
              <w:pStyle w:val="11"/>
            </w:pPr>
            <w:r>
              <w:t>865.12</w:t>
            </w:r>
          </w:p>
        </w:tc>
        <w:tc>
          <w:tcPr>
            <w:tcW w:w="2551" w:type="dxa"/>
            <w:vAlign w:val="center"/>
          </w:tcPr>
          <w:p>
            <w:pPr>
              <w:pStyle w:val="11"/>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1135.12</w:t>
            </w:r>
          </w:p>
        </w:tc>
        <w:tc>
          <w:tcPr>
            <w:tcW w:w="2551" w:type="dxa"/>
            <w:vAlign w:val="center"/>
          </w:tcPr>
          <w:p>
            <w:pPr>
              <w:pStyle w:val="11"/>
            </w:pPr>
            <w:r>
              <w:t>865.12</w:t>
            </w:r>
          </w:p>
        </w:tc>
        <w:tc>
          <w:tcPr>
            <w:tcW w:w="2551" w:type="dxa"/>
            <w:vAlign w:val="center"/>
          </w:tcPr>
          <w:p>
            <w:pPr>
              <w:pStyle w:val="11"/>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1135.12</w:t>
            </w:r>
          </w:p>
        </w:tc>
        <w:tc>
          <w:tcPr>
            <w:tcW w:w="2551" w:type="dxa"/>
            <w:vAlign w:val="center"/>
          </w:tcPr>
          <w:p>
            <w:pPr>
              <w:pStyle w:val="11"/>
            </w:pPr>
            <w:r>
              <w:t>865.12</w:t>
            </w:r>
          </w:p>
        </w:tc>
        <w:tc>
          <w:tcPr>
            <w:tcW w:w="2551" w:type="dxa"/>
            <w:vAlign w:val="center"/>
          </w:tcPr>
          <w:p>
            <w:pPr>
              <w:pStyle w:val="11"/>
            </w:pPr>
            <w:r>
              <w:t>270.00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360160正定县第五幼儿园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865.12</w:t>
            </w:r>
          </w:p>
        </w:tc>
        <w:tc>
          <w:tcPr>
            <w:tcW w:w="2551" w:type="dxa"/>
            <w:vAlign w:val="center"/>
          </w:tcPr>
          <w:p>
            <w:pPr>
              <w:pStyle w:val="15"/>
            </w:pPr>
            <w:r>
              <w:t>860.21</w:t>
            </w:r>
          </w:p>
        </w:tc>
        <w:tc>
          <w:tcPr>
            <w:tcW w:w="2551" w:type="dxa"/>
            <w:vAlign w:val="center"/>
          </w:tcPr>
          <w:p>
            <w:pPr>
              <w:pStyle w:val="15"/>
            </w:pPr>
            <w:r>
              <w:t>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860.21</w:t>
            </w:r>
          </w:p>
        </w:tc>
        <w:tc>
          <w:tcPr>
            <w:tcW w:w="2551" w:type="dxa"/>
            <w:vAlign w:val="center"/>
          </w:tcPr>
          <w:p>
            <w:pPr>
              <w:pStyle w:val="11"/>
            </w:pPr>
            <w:r>
              <w:t>860.21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196.15</w:t>
            </w:r>
          </w:p>
        </w:tc>
        <w:tc>
          <w:tcPr>
            <w:tcW w:w="2551" w:type="dxa"/>
            <w:vAlign w:val="center"/>
          </w:tcPr>
          <w:p>
            <w:pPr>
              <w:pStyle w:val="11"/>
            </w:pPr>
            <w:r>
              <w:t>196.15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399.87</w:t>
            </w:r>
          </w:p>
        </w:tc>
        <w:tc>
          <w:tcPr>
            <w:tcW w:w="2551" w:type="dxa"/>
            <w:vAlign w:val="center"/>
          </w:tcPr>
          <w:p>
            <w:pPr>
              <w:pStyle w:val="11"/>
            </w:pPr>
            <w:r>
              <w:t>399.87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81.89</w:t>
            </w:r>
          </w:p>
        </w:tc>
        <w:tc>
          <w:tcPr>
            <w:tcW w:w="2551" w:type="dxa"/>
            <w:vAlign w:val="center"/>
          </w:tcPr>
          <w:p>
            <w:pPr>
              <w:pStyle w:val="11"/>
            </w:pPr>
            <w:r>
              <w:t>81.89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33.16</w:t>
            </w:r>
          </w:p>
        </w:tc>
        <w:tc>
          <w:tcPr>
            <w:tcW w:w="2551" w:type="dxa"/>
            <w:vAlign w:val="center"/>
          </w:tcPr>
          <w:p>
            <w:pPr>
              <w:pStyle w:val="11"/>
            </w:pPr>
            <w:r>
              <w:t>33.16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28.17</w:t>
            </w:r>
          </w:p>
        </w:tc>
        <w:tc>
          <w:tcPr>
            <w:tcW w:w="2551" w:type="dxa"/>
            <w:vAlign w:val="center"/>
          </w:tcPr>
          <w:p>
            <w:pPr>
              <w:pStyle w:val="11"/>
            </w:pPr>
            <w:r>
              <w:t>28.17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4.44</w:t>
            </w:r>
          </w:p>
        </w:tc>
        <w:tc>
          <w:tcPr>
            <w:tcW w:w="2551" w:type="dxa"/>
            <w:vAlign w:val="center"/>
          </w:tcPr>
          <w:p>
            <w:pPr>
              <w:pStyle w:val="11"/>
            </w:pPr>
            <w:r>
              <w:t>4.44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71.53</w:t>
            </w:r>
          </w:p>
        </w:tc>
        <w:tc>
          <w:tcPr>
            <w:tcW w:w="2551" w:type="dxa"/>
            <w:vAlign w:val="center"/>
          </w:tcPr>
          <w:p>
            <w:pPr>
              <w:pStyle w:val="11"/>
            </w:pPr>
            <w:r>
              <w:t>71.53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4.91</w:t>
            </w:r>
          </w:p>
        </w:tc>
        <w:tc>
          <w:tcPr>
            <w:tcW w:w="2551" w:type="dxa"/>
            <w:vAlign w:val="center"/>
          </w:tcPr>
          <w:p>
            <w:pPr>
              <w:pStyle w:val="11"/>
            </w:pPr>
          </w:p>
        </w:tc>
        <w:tc>
          <w:tcPr>
            <w:tcW w:w="2551" w:type="dxa"/>
            <w:vAlign w:val="center"/>
          </w:tcPr>
          <w:p>
            <w:pPr>
              <w:pStyle w:val="11"/>
            </w:pPr>
            <w:r>
              <w:t>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4.91</w:t>
            </w:r>
          </w:p>
        </w:tc>
        <w:tc>
          <w:tcPr>
            <w:tcW w:w="2551" w:type="dxa"/>
            <w:vAlign w:val="center"/>
          </w:tcPr>
          <w:p>
            <w:pPr>
              <w:pStyle w:val="11"/>
            </w:pPr>
          </w:p>
        </w:tc>
        <w:tc>
          <w:tcPr>
            <w:tcW w:w="2551" w:type="dxa"/>
            <w:vAlign w:val="center"/>
          </w:tcPr>
          <w:p>
            <w:pPr>
              <w:pStyle w:val="11"/>
            </w:pPr>
            <w:r>
              <w:t>4.91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360160正定县第五幼儿园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360160正定县第五幼儿园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360160正定县第五幼儿园</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正定县第五幼儿园2025年单位预算信息公开情况说明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按照《中华人民共和国预算法》、《地方预决算公开操作规程》和《关于进一步推进预算公开工作的实施意见》规定，现将正定县第五幼儿园2025年单位预算公开如下：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（一）认真贯彻落实党的关于教育工作的路线、方针、政策和法律、法规。</w:t>
      </w:r>
    </w:p>
    <w:p>
      <w:pPr>
        <w:pStyle w:val="17"/>
      </w:pPr>
      <w:r>
        <w:t xml:space="preserve">（二）制定本园教育工作的长远规划和年度计划，并组织实施和督促、检查。 </w:t>
      </w:r>
    </w:p>
    <w:p>
      <w:pPr>
        <w:pStyle w:val="17"/>
      </w:pPr>
      <w:r>
        <w:t xml:space="preserve">（三）负责本园的教育教学、教育改革和科研工作。建立教育信息网络，广泛收集、整理、公布教育信息。 </w:t>
      </w:r>
    </w:p>
    <w:p>
      <w:pPr>
        <w:pStyle w:val="17"/>
      </w:pPr>
      <w:r>
        <w:t xml:space="preserve">（四）负责教育经费的筹措、分配、管理和调节使用，监督、检查各种经费的落实情况，负责改善办学条件的统筹规 </w:t>
      </w:r>
    </w:p>
    <w:p>
      <w:pPr>
        <w:pStyle w:val="17"/>
      </w:pPr>
      <w:r>
        <w:t xml:space="preserve">划、检查、督促。 </w:t>
      </w:r>
    </w:p>
    <w:p>
      <w:pPr>
        <w:pStyle w:val="17"/>
      </w:pPr>
      <w:r>
        <w:t xml:space="preserve">（五）综合管理本园幼儿教育工作；负责教育督导与评估；负责本园语言文字工作。 </w:t>
      </w:r>
    </w:p>
    <w:p>
      <w:pPr>
        <w:pStyle w:val="17"/>
      </w:pPr>
      <w:r>
        <w:t xml:space="preserve">（六）负责本园的思想政治工作和体育卫生工作。 </w:t>
      </w:r>
    </w:p>
    <w:p>
      <w:pPr>
        <w:pStyle w:val="17"/>
      </w:pPr>
      <w:r>
        <w:t xml:space="preserve">（七）负责教育督导工作。依法督导本园贯彻执行国家关于基础教育的方针、政策的贯彻落实情况并进行检查评估。 </w:t>
      </w:r>
    </w:p>
    <w:p>
      <w:pPr>
        <w:pStyle w:val="17"/>
      </w:pPr>
      <w:r>
        <w:t xml:space="preserve">（八）负责本园教育系统职工的管理及教师队伍建设。 </w:t>
      </w:r>
    </w:p>
    <w:p>
      <w:pPr>
        <w:pStyle w:val="17"/>
      </w:pPr>
      <w:r>
        <w:t xml:space="preserve">（九）负责校务公开工作。 </w:t>
      </w:r>
    </w:p>
    <w:p>
      <w:pPr>
        <w:pStyle w:val="17"/>
      </w:pPr>
      <w:r>
        <w:t>（十）承办上级交办的其他事项。</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正定县第五幼儿园</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1135.12万元，其中：一般公共预算收入1128.45万元，基金预算收入0.00万元，国有资本经营预算收入0.00万元，财政专户核拨收入0.00万元，单位资金收入0.00万元，上年结转结余6.67万元。</w:t>
      </w:r>
    </w:p>
    <w:p>
      <w:pPr>
        <w:pStyle w:val="18"/>
      </w:pPr>
      <w:r>
        <w:t>2、支出说明</w:t>
      </w:r>
    </w:p>
    <w:p>
      <w:pPr>
        <w:pStyle w:val="18"/>
      </w:pPr>
      <w:r>
        <w:t>收支预算总表支出栏、基本支出表、项目支出表按经济分类和支出功能分类科目编制，反映正定县第五幼儿园年度单位预算中支出预算的总体情况。2025年支出预算1135.12万元，其中基本支出865.12万元，包括人员经费860.21万元和日常公用经费4.91万元；项目支出270.00万元，主要为学前教育运转经费、2025年省级幼儿园生均公用经费、县级公办幼儿园生均公用经费</w:t>
      </w:r>
    </w:p>
    <w:p>
      <w:pPr>
        <w:pStyle w:val="18"/>
      </w:pPr>
      <w:r>
        <w:t>3、比上年增减情况</w:t>
      </w:r>
    </w:p>
    <w:p>
      <w:pPr>
        <w:pStyle w:val="18"/>
      </w:pPr>
      <w:r>
        <w:t>2025年预算收支安排1135.12万元，较2024年预算减少45.32万元，其中：基本支出减少85.46万元，主要为正常晋升、职称兑现、分级分档提高了人员工资福利支出；2025年人数较上年人数减少8人，降低了人员工资支出。项目支出增加40.14万元，主要为2025年省级幼儿园生均公用经费、学前教育运转经费焦去年提高生均标准增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2025年，我单位机关运行经费共计安排4.91万元，主要用于日常维修、办公用房水电费、办公用房取暖费、办公用房物业管理费等日常运行支出。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6.67</w:t>
            </w:r>
          </w:p>
        </w:tc>
        <w:tc>
          <w:tcPr>
            <w:tcW w:w="2835" w:type="dxa"/>
            <w:vAlign w:val="center"/>
          </w:tcPr>
          <w:p>
            <w:pPr>
              <w:pStyle w:val="10"/>
            </w:pPr>
            <w:r>
              <w:t>其中：财政    资金</w:t>
            </w:r>
          </w:p>
        </w:tc>
        <w:tc>
          <w:tcPr>
            <w:tcW w:w="2551" w:type="dxa"/>
            <w:vAlign w:val="center"/>
          </w:tcPr>
          <w:p>
            <w:pPr>
              <w:pStyle w:val="12"/>
            </w:pPr>
            <w:r>
              <w:t>6.67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补充经费短缺，提高保教质量。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是否参照预算执行，是否超预算执行</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保障学前教育质量稳步提高</w:t>
            </w:r>
          </w:p>
        </w:tc>
        <w:tc>
          <w:tcPr>
            <w:tcW w:w="1276" w:type="dxa"/>
            <w:vAlign w:val="center"/>
          </w:tcPr>
          <w:p>
            <w:pPr>
              <w:pStyle w:val="12"/>
            </w:pPr>
            <w:r>
              <w:t>有效提高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12.66</w:t>
            </w:r>
          </w:p>
        </w:tc>
        <w:tc>
          <w:tcPr>
            <w:tcW w:w="2835" w:type="dxa"/>
            <w:vAlign w:val="center"/>
          </w:tcPr>
          <w:p>
            <w:pPr>
              <w:pStyle w:val="10"/>
            </w:pPr>
            <w:r>
              <w:t>其中：财政    资金</w:t>
            </w:r>
          </w:p>
        </w:tc>
        <w:tc>
          <w:tcPr>
            <w:tcW w:w="2551" w:type="dxa"/>
            <w:vAlign w:val="center"/>
          </w:tcPr>
          <w:p>
            <w:pPr>
              <w:pStyle w:val="12"/>
            </w:pPr>
            <w:r>
              <w:t>12.66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补充经费短缺，提高保教质量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 补充经费短缺，提高保教质量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是否参照预算执行，是否超预算执行</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28.49</w:t>
            </w:r>
          </w:p>
        </w:tc>
        <w:tc>
          <w:tcPr>
            <w:tcW w:w="2835" w:type="dxa"/>
            <w:vAlign w:val="center"/>
          </w:tcPr>
          <w:p>
            <w:pPr>
              <w:pStyle w:val="10"/>
            </w:pPr>
            <w:r>
              <w:t>其中：财政    资金</w:t>
            </w:r>
          </w:p>
        </w:tc>
        <w:tc>
          <w:tcPr>
            <w:tcW w:w="2551" w:type="dxa"/>
            <w:vAlign w:val="center"/>
          </w:tcPr>
          <w:p>
            <w:pPr>
              <w:pStyle w:val="12"/>
            </w:pPr>
            <w:r>
              <w:t>28.49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用于幼儿园日常公用经费支出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公办幼儿园生均公用经费拨付标准</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公办幼儿园生均经费足额拨付</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生均财政收入</w:t>
            </w:r>
          </w:p>
        </w:tc>
        <w:tc>
          <w:tcPr>
            <w:tcW w:w="5386" w:type="dxa"/>
            <w:vAlign w:val="center"/>
          </w:tcPr>
          <w:p>
            <w:pPr>
              <w:pStyle w:val="12"/>
            </w:pPr>
            <w:r>
              <w:t>生均财政收入</w:t>
            </w:r>
          </w:p>
        </w:tc>
        <w:tc>
          <w:tcPr>
            <w:tcW w:w="2268" w:type="dxa"/>
            <w:vAlign w:val="center"/>
          </w:tcPr>
          <w:p>
            <w:pPr>
              <w:pStyle w:val="12"/>
            </w:pPr>
            <w:r>
              <w:t>按时按量完成</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保障学前教育顺利实施</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受益人群对项目实施的满意度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222.18</w:t>
            </w:r>
          </w:p>
        </w:tc>
        <w:tc>
          <w:tcPr>
            <w:tcW w:w="2835" w:type="dxa"/>
            <w:vAlign w:val="center"/>
          </w:tcPr>
          <w:p>
            <w:pPr>
              <w:pStyle w:val="10"/>
            </w:pPr>
            <w:r>
              <w:t>其中：财政    资金</w:t>
            </w:r>
          </w:p>
        </w:tc>
        <w:tc>
          <w:tcPr>
            <w:tcW w:w="2551" w:type="dxa"/>
            <w:vAlign w:val="center"/>
          </w:tcPr>
          <w:p>
            <w:pPr>
              <w:pStyle w:val="12"/>
            </w:pPr>
            <w:r>
              <w:t>222.18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1.目标内容1补充经费短缺，提高保教质量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适龄幼儿入园率</w:t>
            </w:r>
          </w:p>
        </w:tc>
        <w:tc>
          <w:tcPr>
            <w:tcW w:w="5386" w:type="dxa"/>
            <w:vAlign w:val="center"/>
          </w:tcPr>
          <w:p>
            <w:pPr>
              <w:pStyle w:val="12"/>
            </w:pPr>
            <w:r>
              <w:t>适龄幼儿入园率</w:t>
            </w:r>
          </w:p>
        </w:tc>
        <w:tc>
          <w:tcPr>
            <w:tcW w:w="2268" w:type="dxa"/>
            <w:vAlign w:val="center"/>
          </w:tcPr>
          <w:p>
            <w:pPr>
              <w:pStyle w:val="12"/>
              <w:rPr>
                <w:rFonts w:hint="eastAsia" w:eastAsia="方正书宋_GBK"/>
                <w:lang w:eastAsia="zh-CN"/>
              </w:rPr>
            </w:pPr>
            <w:r>
              <w:rPr>
                <w:rFonts w:hint="default" w:ascii="Arial" w:hAnsi="Arial" w:cs="Arial"/>
              </w:rPr>
              <w:t>≥</w:t>
            </w:r>
            <w:r>
              <w:t>90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经费核算正确率</w:t>
            </w:r>
          </w:p>
        </w:tc>
        <w:tc>
          <w:tcPr>
            <w:tcW w:w="5386" w:type="dxa"/>
            <w:vAlign w:val="center"/>
          </w:tcPr>
          <w:p>
            <w:pPr>
              <w:pStyle w:val="12"/>
            </w:pPr>
            <w:r>
              <w:t>经费核算正确率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是否参照预算执行，是否超预算执行</w:t>
            </w:r>
          </w:p>
        </w:tc>
        <w:tc>
          <w:tcPr>
            <w:tcW w:w="5386" w:type="dxa"/>
            <w:vAlign w:val="center"/>
          </w:tcPr>
          <w:p>
            <w:pPr>
              <w:pStyle w:val="12"/>
            </w:pPr>
            <w:r>
              <w:t>是否参照预算执行，是否超预算执行</w:t>
            </w:r>
          </w:p>
        </w:tc>
        <w:tc>
          <w:tcPr>
            <w:tcW w:w="2268" w:type="dxa"/>
            <w:vAlign w:val="center"/>
          </w:tcPr>
          <w:p>
            <w:pPr>
              <w:pStyle w:val="12"/>
            </w:pPr>
            <w:r>
              <w:t>是否参照预算执行，是否超预算执行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保障学前教育顺利实施</w:t>
            </w:r>
          </w:p>
        </w:tc>
        <w:tc>
          <w:tcPr>
            <w:tcW w:w="2268" w:type="dxa"/>
            <w:vAlign w:val="center"/>
          </w:tcPr>
          <w:p>
            <w:pPr>
              <w:pStyle w:val="12"/>
            </w:pPr>
            <w:r>
              <w:t>保障学前教育稳步提升</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受益人群对项目实施的满意度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360160正定县第五幼儿园</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正定县第五幼儿园上年末固定资产金额为3590.62万元（详见下表）。本年度拟购置固定资产总额为8.27万元，已按要求列入政府采购预算，详见政府采购预算表。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360160正定县第五幼儿园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3590.62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8029.06</w:t>
            </w:r>
          </w:p>
        </w:tc>
        <w:tc>
          <w:tcPr>
            <w:tcW w:w="2835" w:type="dxa"/>
            <w:vAlign w:val="center"/>
          </w:tcPr>
          <w:p>
            <w:pPr>
              <w:pStyle w:val="11"/>
            </w:pPr>
            <w:r>
              <w:t>2074.62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233</w:t>
            </w:r>
          </w:p>
        </w:tc>
        <w:tc>
          <w:tcPr>
            <w:tcW w:w="2835" w:type="dxa"/>
            <w:vAlign w:val="center"/>
          </w:tcPr>
          <w:p>
            <w:pPr>
              <w:pStyle w:val="11"/>
            </w:pPr>
            <w:r>
              <w:t>60.21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734</w:t>
            </w:r>
          </w:p>
        </w:tc>
        <w:tc>
          <w:tcPr>
            <w:tcW w:w="2835" w:type="dxa"/>
            <w:vAlign w:val="center"/>
          </w:tcPr>
          <w:p>
            <w:pPr>
              <w:pStyle w:val="11"/>
            </w:pPr>
            <w:r>
              <w:t>1516.00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1" w:name="_Toc_4_4_0000000032"/>
      <w:r>
        <w:rPr>
          <w:rFonts w:ascii="方正小标宋_GBK" w:hAnsi="方正小标宋_GBK" w:eastAsia="方正小标宋_GBK" w:cs="方正小标宋_GBK"/>
          <w:b w:val="0"/>
          <w:color w:val="000000"/>
          <w:sz w:val="44"/>
        </w:rPr>
        <w:t>三十二、正定县第九中学收支预算</w:t>
      </w:r>
      <w:bookmarkEnd w:id="3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360161正定县第九中学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2877.93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2889.17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2877.93</w:t>
            </w:r>
          </w:p>
        </w:tc>
        <w:tc>
          <w:tcPr>
            <w:tcW w:w="4535" w:type="dxa"/>
            <w:vAlign w:val="center"/>
          </w:tcPr>
          <w:p>
            <w:pPr>
              <w:pStyle w:val="14"/>
            </w:pPr>
            <w:r>
              <w:t>本年支出合计</w:t>
            </w:r>
          </w:p>
        </w:tc>
        <w:tc>
          <w:tcPr>
            <w:tcW w:w="2126" w:type="dxa"/>
            <w:vAlign w:val="center"/>
          </w:tcPr>
          <w:p>
            <w:pPr>
              <w:pStyle w:val="15"/>
            </w:pPr>
            <w:r>
              <w:t>2889.17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11.24</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2889.17</w:t>
            </w:r>
          </w:p>
        </w:tc>
        <w:tc>
          <w:tcPr>
            <w:tcW w:w="4535" w:type="dxa"/>
            <w:vAlign w:val="center"/>
          </w:tcPr>
          <w:p>
            <w:pPr>
              <w:pStyle w:val="14"/>
            </w:pPr>
            <w:r>
              <w:t>支出总计</w:t>
            </w:r>
          </w:p>
        </w:tc>
        <w:tc>
          <w:tcPr>
            <w:tcW w:w="2126" w:type="dxa"/>
            <w:vAlign w:val="center"/>
          </w:tcPr>
          <w:p>
            <w:pPr>
              <w:pStyle w:val="15"/>
            </w:pPr>
            <w:r>
              <w:t>2889.17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360161正定县第九中学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2889.17</w:t>
            </w:r>
          </w:p>
        </w:tc>
        <w:tc>
          <w:tcPr>
            <w:tcW w:w="1134" w:type="dxa"/>
            <w:vAlign w:val="center"/>
          </w:tcPr>
          <w:p>
            <w:pPr>
              <w:pStyle w:val="15"/>
            </w:pPr>
            <w:r>
              <w:t>2877.93</w:t>
            </w:r>
          </w:p>
        </w:tc>
        <w:tc>
          <w:tcPr>
            <w:tcW w:w="1134" w:type="dxa"/>
            <w:vAlign w:val="center"/>
          </w:tcPr>
          <w:p>
            <w:pPr>
              <w:pStyle w:val="15"/>
            </w:pPr>
            <w:r>
              <w:t>2877.93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2889.17</w:t>
            </w:r>
          </w:p>
        </w:tc>
        <w:tc>
          <w:tcPr>
            <w:tcW w:w="1134" w:type="dxa"/>
            <w:vAlign w:val="center"/>
          </w:tcPr>
          <w:p>
            <w:pPr>
              <w:pStyle w:val="11"/>
            </w:pPr>
            <w:r>
              <w:t>2877.93</w:t>
            </w:r>
          </w:p>
        </w:tc>
        <w:tc>
          <w:tcPr>
            <w:tcW w:w="1134" w:type="dxa"/>
            <w:vAlign w:val="center"/>
          </w:tcPr>
          <w:p>
            <w:pPr>
              <w:pStyle w:val="11"/>
            </w:pPr>
            <w:r>
              <w:t>2877.93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2889.17</w:t>
            </w:r>
          </w:p>
        </w:tc>
        <w:tc>
          <w:tcPr>
            <w:tcW w:w="1134" w:type="dxa"/>
            <w:vAlign w:val="center"/>
          </w:tcPr>
          <w:p>
            <w:pPr>
              <w:pStyle w:val="11"/>
            </w:pPr>
            <w:r>
              <w:t>2877.93</w:t>
            </w:r>
          </w:p>
        </w:tc>
        <w:tc>
          <w:tcPr>
            <w:tcW w:w="1134" w:type="dxa"/>
            <w:vAlign w:val="center"/>
          </w:tcPr>
          <w:p>
            <w:pPr>
              <w:pStyle w:val="11"/>
            </w:pPr>
            <w:r>
              <w:t>2877.93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2889.17</w:t>
            </w:r>
          </w:p>
        </w:tc>
        <w:tc>
          <w:tcPr>
            <w:tcW w:w="1134" w:type="dxa"/>
            <w:vAlign w:val="center"/>
          </w:tcPr>
          <w:p>
            <w:pPr>
              <w:pStyle w:val="11"/>
            </w:pPr>
            <w:r>
              <w:t>2877.93</w:t>
            </w:r>
          </w:p>
        </w:tc>
        <w:tc>
          <w:tcPr>
            <w:tcW w:w="1134" w:type="dxa"/>
            <w:vAlign w:val="center"/>
          </w:tcPr>
          <w:p>
            <w:pPr>
              <w:pStyle w:val="11"/>
            </w:pPr>
            <w:r>
              <w:t>2877.93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360161正定县第九中学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2889.17</w:t>
            </w:r>
          </w:p>
        </w:tc>
        <w:tc>
          <w:tcPr>
            <w:tcW w:w="1361" w:type="dxa"/>
            <w:vAlign w:val="center"/>
          </w:tcPr>
          <w:p>
            <w:pPr>
              <w:pStyle w:val="15"/>
            </w:pPr>
            <w:r>
              <w:t>2500.65</w:t>
            </w:r>
          </w:p>
        </w:tc>
        <w:tc>
          <w:tcPr>
            <w:tcW w:w="1361" w:type="dxa"/>
            <w:vAlign w:val="center"/>
          </w:tcPr>
          <w:p>
            <w:pPr>
              <w:pStyle w:val="15"/>
            </w:pPr>
            <w:r>
              <w:t>388.52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2889.17</w:t>
            </w:r>
          </w:p>
        </w:tc>
        <w:tc>
          <w:tcPr>
            <w:tcW w:w="1361" w:type="dxa"/>
            <w:vAlign w:val="center"/>
          </w:tcPr>
          <w:p>
            <w:pPr>
              <w:pStyle w:val="11"/>
            </w:pPr>
            <w:r>
              <w:t>2500.65</w:t>
            </w:r>
          </w:p>
        </w:tc>
        <w:tc>
          <w:tcPr>
            <w:tcW w:w="1361" w:type="dxa"/>
            <w:vAlign w:val="center"/>
          </w:tcPr>
          <w:p>
            <w:pPr>
              <w:pStyle w:val="11"/>
            </w:pPr>
            <w:r>
              <w:t>388.52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2889.17</w:t>
            </w:r>
          </w:p>
        </w:tc>
        <w:tc>
          <w:tcPr>
            <w:tcW w:w="1361" w:type="dxa"/>
            <w:vAlign w:val="center"/>
          </w:tcPr>
          <w:p>
            <w:pPr>
              <w:pStyle w:val="11"/>
            </w:pPr>
            <w:r>
              <w:t>2500.65</w:t>
            </w:r>
          </w:p>
        </w:tc>
        <w:tc>
          <w:tcPr>
            <w:tcW w:w="1361" w:type="dxa"/>
            <w:vAlign w:val="center"/>
          </w:tcPr>
          <w:p>
            <w:pPr>
              <w:pStyle w:val="11"/>
            </w:pPr>
            <w:r>
              <w:t>388.52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2889.17</w:t>
            </w:r>
          </w:p>
        </w:tc>
        <w:tc>
          <w:tcPr>
            <w:tcW w:w="1361" w:type="dxa"/>
            <w:vAlign w:val="center"/>
          </w:tcPr>
          <w:p>
            <w:pPr>
              <w:pStyle w:val="11"/>
            </w:pPr>
            <w:r>
              <w:t>2500.65</w:t>
            </w:r>
          </w:p>
        </w:tc>
        <w:tc>
          <w:tcPr>
            <w:tcW w:w="1361" w:type="dxa"/>
            <w:vAlign w:val="center"/>
          </w:tcPr>
          <w:p>
            <w:pPr>
              <w:pStyle w:val="11"/>
            </w:pPr>
            <w:r>
              <w:t>388.52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360161正定县第九中学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2877.93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2889.17</w:t>
            </w:r>
          </w:p>
        </w:tc>
        <w:tc>
          <w:tcPr>
            <w:tcW w:w="1474" w:type="dxa"/>
            <w:vAlign w:val="center"/>
          </w:tcPr>
          <w:p>
            <w:pPr>
              <w:pStyle w:val="11"/>
            </w:pPr>
            <w:r>
              <w:t>2889.17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2877.93</w:t>
            </w:r>
          </w:p>
        </w:tc>
        <w:tc>
          <w:tcPr>
            <w:tcW w:w="3402" w:type="dxa"/>
            <w:vAlign w:val="center"/>
          </w:tcPr>
          <w:p>
            <w:pPr>
              <w:pStyle w:val="14"/>
            </w:pPr>
            <w:r>
              <w:t>本年支出合计</w:t>
            </w:r>
          </w:p>
        </w:tc>
        <w:tc>
          <w:tcPr>
            <w:tcW w:w="1474" w:type="dxa"/>
            <w:vAlign w:val="center"/>
          </w:tcPr>
          <w:p>
            <w:pPr>
              <w:pStyle w:val="15"/>
            </w:pPr>
            <w:r>
              <w:t>2889.17</w:t>
            </w:r>
          </w:p>
        </w:tc>
        <w:tc>
          <w:tcPr>
            <w:tcW w:w="1474" w:type="dxa"/>
            <w:vAlign w:val="center"/>
          </w:tcPr>
          <w:p>
            <w:pPr>
              <w:pStyle w:val="15"/>
            </w:pPr>
            <w:r>
              <w:t>2889.17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11.24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11.24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2889.17</w:t>
            </w:r>
          </w:p>
        </w:tc>
        <w:tc>
          <w:tcPr>
            <w:tcW w:w="3402" w:type="dxa"/>
            <w:vAlign w:val="center"/>
          </w:tcPr>
          <w:p>
            <w:pPr>
              <w:pStyle w:val="14"/>
            </w:pPr>
            <w:r>
              <w:t>支出总计</w:t>
            </w:r>
          </w:p>
        </w:tc>
        <w:tc>
          <w:tcPr>
            <w:tcW w:w="1474" w:type="dxa"/>
            <w:vAlign w:val="center"/>
          </w:tcPr>
          <w:p>
            <w:pPr>
              <w:pStyle w:val="15"/>
            </w:pPr>
            <w:r>
              <w:t>2889.17</w:t>
            </w:r>
          </w:p>
        </w:tc>
        <w:tc>
          <w:tcPr>
            <w:tcW w:w="1474" w:type="dxa"/>
            <w:vAlign w:val="center"/>
          </w:tcPr>
          <w:p>
            <w:pPr>
              <w:pStyle w:val="15"/>
            </w:pPr>
            <w:r>
              <w:t>2889.17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360161正定县第九中学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2889.17</w:t>
            </w:r>
          </w:p>
        </w:tc>
        <w:tc>
          <w:tcPr>
            <w:tcW w:w="2551" w:type="dxa"/>
            <w:vAlign w:val="center"/>
          </w:tcPr>
          <w:p>
            <w:pPr>
              <w:pStyle w:val="15"/>
            </w:pPr>
            <w:r>
              <w:t>2500.65</w:t>
            </w:r>
          </w:p>
        </w:tc>
        <w:tc>
          <w:tcPr>
            <w:tcW w:w="2551" w:type="dxa"/>
            <w:vAlign w:val="center"/>
          </w:tcPr>
          <w:p>
            <w:pPr>
              <w:pStyle w:val="15"/>
            </w:pPr>
            <w:r>
              <w:t>388.52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2889.17</w:t>
            </w:r>
          </w:p>
        </w:tc>
        <w:tc>
          <w:tcPr>
            <w:tcW w:w="2551" w:type="dxa"/>
            <w:vAlign w:val="center"/>
          </w:tcPr>
          <w:p>
            <w:pPr>
              <w:pStyle w:val="11"/>
            </w:pPr>
            <w:r>
              <w:t>2500.65</w:t>
            </w:r>
          </w:p>
        </w:tc>
        <w:tc>
          <w:tcPr>
            <w:tcW w:w="2551" w:type="dxa"/>
            <w:vAlign w:val="center"/>
          </w:tcPr>
          <w:p>
            <w:pPr>
              <w:pStyle w:val="11"/>
            </w:pPr>
            <w:r>
              <w:t>388.52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2889.17</w:t>
            </w:r>
          </w:p>
        </w:tc>
        <w:tc>
          <w:tcPr>
            <w:tcW w:w="2551" w:type="dxa"/>
            <w:vAlign w:val="center"/>
          </w:tcPr>
          <w:p>
            <w:pPr>
              <w:pStyle w:val="11"/>
            </w:pPr>
            <w:r>
              <w:t>2500.65</w:t>
            </w:r>
          </w:p>
        </w:tc>
        <w:tc>
          <w:tcPr>
            <w:tcW w:w="2551" w:type="dxa"/>
            <w:vAlign w:val="center"/>
          </w:tcPr>
          <w:p>
            <w:pPr>
              <w:pStyle w:val="11"/>
            </w:pPr>
            <w:r>
              <w:t>388.52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2889.17</w:t>
            </w:r>
          </w:p>
        </w:tc>
        <w:tc>
          <w:tcPr>
            <w:tcW w:w="2551" w:type="dxa"/>
            <w:vAlign w:val="center"/>
          </w:tcPr>
          <w:p>
            <w:pPr>
              <w:pStyle w:val="11"/>
            </w:pPr>
            <w:r>
              <w:t>2500.65</w:t>
            </w:r>
          </w:p>
        </w:tc>
        <w:tc>
          <w:tcPr>
            <w:tcW w:w="2551" w:type="dxa"/>
            <w:vAlign w:val="center"/>
          </w:tcPr>
          <w:p>
            <w:pPr>
              <w:pStyle w:val="11"/>
            </w:pPr>
            <w:r>
              <w:t>388.52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360161正定县第九中学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2500.65</w:t>
            </w:r>
          </w:p>
        </w:tc>
        <w:tc>
          <w:tcPr>
            <w:tcW w:w="2551" w:type="dxa"/>
            <w:vAlign w:val="center"/>
          </w:tcPr>
          <w:p>
            <w:pPr>
              <w:pStyle w:val="15"/>
            </w:pPr>
            <w:r>
              <w:t>2485.34</w:t>
            </w:r>
          </w:p>
        </w:tc>
        <w:tc>
          <w:tcPr>
            <w:tcW w:w="2551" w:type="dxa"/>
            <w:vAlign w:val="center"/>
          </w:tcPr>
          <w:p>
            <w:pPr>
              <w:pStyle w:val="15"/>
            </w:pPr>
            <w:r>
              <w:t>15.31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2485.34</w:t>
            </w:r>
          </w:p>
        </w:tc>
        <w:tc>
          <w:tcPr>
            <w:tcW w:w="2551" w:type="dxa"/>
            <w:vAlign w:val="center"/>
          </w:tcPr>
          <w:p>
            <w:pPr>
              <w:pStyle w:val="11"/>
            </w:pPr>
            <w:r>
              <w:t>2485.34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612.12</w:t>
            </w:r>
          </w:p>
        </w:tc>
        <w:tc>
          <w:tcPr>
            <w:tcW w:w="2551" w:type="dxa"/>
            <w:vAlign w:val="center"/>
          </w:tcPr>
          <w:p>
            <w:pPr>
              <w:pStyle w:val="11"/>
            </w:pPr>
            <w:r>
              <w:t>612.12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129.76</w:t>
            </w:r>
          </w:p>
        </w:tc>
        <w:tc>
          <w:tcPr>
            <w:tcW w:w="2551" w:type="dxa"/>
            <w:vAlign w:val="center"/>
          </w:tcPr>
          <w:p>
            <w:pPr>
              <w:pStyle w:val="11"/>
            </w:pPr>
            <w:r>
              <w:t>129.76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1081.76</w:t>
            </w:r>
          </w:p>
        </w:tc>
        <w:tc>
          <w:tcPr>
            <w:tcW w:w="2551" w:type="dxa"/>
            <w:vAlign w:val="center"/>
          </w:tcPr>
          <w:p>
            <w:pPr>
              <w:pStyle w:val="11"/>
            </w:pPr>
            <w:r>
              <w:t>1081.76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235.92</w:t>
            </w:r>
          </w:p>
        </w:tc>
        <w:tc>
          <w:tcPr>
            <w:tcW w:w="2551" w:type="dxa"/>
            <w:vAlign w:val="center"/>
          </w:tcPr>
          <w:p>
            <w:pPr>
              <w:pStyle w:val="11"/>
            </w:pPr>
            <w:r>
              <w:t>235.92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90.48</w:t>
            </w:r>
          </w:p>
        </w:tc>
        <w:tc>
          <w:tcPr>
            <w:tcW w:w="2551" w:type="dxa"/>
            <w:vAlign w:val="center"/>
          </w:tcPr>
          <w:p>
            <w:pPr>
              <w:pStyle w:val="11"/>
            </w:pPr>
            <w:r>
              <w:t>90.48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76.88</w:t>
            </w:r>
          </w:p>
        </w:tc>
        <w:tc>
          <w:tcPr>
            <w:tcW w:w="2551" w:type="dxa"/>
            <w:vAlign w:val="center"/>
          </w:tcPr>
          <w:p>
            <w:pPr>
              <w:pStyle w:val="11"/>
            </w:pPr>
            <w:r>
              <w:t>76.88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13.06</w:t>
            </w:r>
          </w:p>
        </w:tc>
        <w:tc>
          <w:tcPr>
            <w:tcW w:w="2551" w:type="dxa"/>
            <w:vAlign w:val="center"/>
          </w:tcPr>
          <w:p>
            <w:pPr>
              <w:pStyle w:val="11"/>
            </w:pPr>
            <w:r>
              <w:t>13.06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203.27</w:t>
            </w:r>
          </w:p>
        </w:tc>
        <w:tc>
          <w:tcPr>
            <w:tcW w:w="2551" w:type="dxa"/>
            <w:vAlign w:val="center"/>
          </w:tcPr>
          <w:p>
            <w:pPr>
              <w:pStyle w:val="11"/>
            </w:pPr>
            <w:r>
              <w:t>203.27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42.09</w:t>
            </w:r>
          </w:p>
        </w:tc>
        <w:tc>
          <w:tcPr>
            <w:tcW w:w="2551" w:type="dxa"/>
            <w:vAlign w:val="center"/>
          </w:tcPr>
          <w:p>
            <w:pPr>
              <w:pStyle w:val="11"/>
            </w:pPr>
            <w:r>
              <w:t>42.09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15.31</w:t>
            </w:r>
          </w:p>
        </w:tc>
        <w:tc>
          <w:tcPr>
            <w:tcW w:w="2551" w:type="dxa"/>
            <w:vAlign w:val="center"/>
          </w:tcPr>
          <w:p>
            <w:pPr>
              <w:pStyle w:val="11"/>
            </w:pPr>
          </w:p>
        </w:tc>
        <w:tc>
          <w:tcPr>
            <w:tcW w:w="2551" w:type="dxa"/>
            <w:vAlign w:val="center"/>
          </w:tcPr>
          <w:p>
            <w:pPr>
              <w:pStyle w:val="11"/>
            </w:pPr>
            <w:r>
              <w:t>15.31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15.31</w:t>
            </w:r>
          </w:p>
        </w:tc>
        <w:tc>
          <w:tcPr>
            <w:tcW w:w="2551" w:type="dxa"/>
            <w:vAlign w:val="center"/>
          </w:tcPr>
          <w:p>
            <w:pPr>
              <w:pStyle w:val="11"/>
            </w:pPr>
          </w:p>
        </w:tc>
        <w:tc>
          <w:tcPr>
            <w:tcW w:w="2551" w:type="dxa"/>
            <w:vAlign w:val="center"/>
          </w:tcPr>
          <w:p>
            <w:pPr>
              <w:pStyle w:val="11"/>
            </w:pPr>
            <w:r>
              <w:t>15.31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360161正定县第九中学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360161正定县第九中学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360161正定县第九中学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正定县第九中学2025年单位预算信息公开情况说明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按照《中华人民共和国预算法》、《地方预决算公开操作规程》和《关于进一步推进预算公开工作的实施意见》规定，现将正定县第九中学2025年单位预算公开如下：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（一）建章立制，科学管理</w:t>
      </w:r>
    </w:p>
    <w:p>
      <w:pPr>
        <w:pStyle w:val="17"/>
      </w:pPr>
      <w:r>
        <w:t>学校在领导班子的带领下，借鉴正定中学管理经验，以打造家校社协同发展为目标，强化对学校的科学管理，努力打造九中命运共同体。学校先后建立了《正定九中网格化安全巡查制度》《正定县第九中学绩效工资考核办法》《正定九中教师考核制度》《正定九中教师考勤制度》，《正定九中班级量化考核方案》《正定九中学生管理手册》《正定九中家长委员会章程》《正定九中节约方案》等规章制度，用制度约束，用制度管理，让制度为学校的发展保驾护航。全体教师爱岗敬业，让优秀的在制度考核中脱颖而出，学生遵守守纪，文明有礼，让规范浸润学生心田，指导学生行动，全校洋溢着青春正能量。</w:t>
      </w:r>
    </w:p>
    <w:p>
      <w:pPr>
        <w:pStyle w:val="17"/>
      </w:pPr>
      <w:r>
        <w:t>（二）安全与节约并行，打造平安和谐校园</w:t>
      </w:r>
    </w:p>
    <w:p>
      <w:pPr>
        <w:pStyle w:val="17"/>
      </w:pPr>
      <w:r>
        <w:t>全校师生用行动筑起安全长城。全体教师会加强思想政治学习，筑牢意识形态领域的安全；学校先后开展了食品安全、交通安全、防溺水防欺凌安全教育、进行了消防安全疏散演练，教师进行安全网格化检查值班，及时将发现的问题隐患进行整改消除，确保师生安全平安。加强家校共建，班主任进行家访，先后两次组织线上家长会，成立了正定九中第一届家长委员会，对问题学生、问题家庭的学生加强关心关爱，加强学生心理安全教育，将发现的问题及时进行解决，做好舆情安全防控。在做好安全工作的同时加强勤俭节约教育，全体师生在用水、用电、中午就餐、打印文印方面做到身体力行，及时关灯，爱护公物，节约粮食，总务处对班级进行量化考核，节约已经在正定九中蔚然成风。</w:t>
      </w:r>
    </w:p>
    <w:p>
      <w:pPr>
        <w:pStyle w:val="17"/>
      </w:pPr>
      <w:r>
        <w:t>（三）立德树人  强化德育为先</w:t>
      </w:r>
    </w:p>
    <w:p>
      <w:pPr>
        <w:pStyle w:val="17"/>
      </w:pPr>
      <w:r>
        <w:t>学校德育工作秉持“遵规守纪，文明有礼，思进思上，向善向美”的管理理念，强化学校一日常规管理，充分利用升旗仪式、主题班会、传统节日等平台，开展形式多样的德育教育活动，让正能量充满校园。</w:t>
      </w:r>
    </w:p>
    <w:p>
      <w:pPr>
        <w:pStyle w:val="17"/>
      </w:pPr>
      <w:r>
        <w:t>开展入学一周思想教育、针对问题召开专题会，利用节日节点进行主题教育，开展“小小向日葵”计划，对问题学生进行追踪教育。邀请正定中学、县公安局、河北师大等专家为学生进行专题讲座。领导国旗下讲话每月一个主题，让思想道德教育如春风化雨、润物无声的规范学生行为，助力学生健康成长。</w:t>
      </w:r>
    </w:p>
    <w:p>
      <w:pPr>
        <w:pStyle w:val="17"/>
      </w:pPr>
      <w:r>
        <w:t>（四）一课一研，打造高效课堂</w:t>
      </w:r>
    </w:p>
    <w:p>
      <w:pPr>
        <w:pStyle w:val="17"/>
      </w:pPr>
      <w:r>
        <w:t>教学工作以“一课一研”为抓手，以“人人一节优质课”为平台，强化团队合作，细化课堂操作流程，打造高效课堂，提高教学质量。</w:t>
      </w:r>
    </w:p>
    <w:p>
      <w:pPr>
        <w:pStyle w:val="17"/>
      </w:pPr>
      <w:r>
        <w:t>教学处每日课堂巡查、每周教案评比、每月课堂通报，将教学管理做精做细。发挥读书角功能，开展学生阅读，进行英语书法大赛、数学计算大赛，生物、地理、数独等学科社团开始活动，学生学科素养得到全面发展。</w:t>
      </w:r>
    </w:p>
    <w:p>
      <w:pPr>
        <w:pStyle w:val="17"/>
      </w:pPr>
      <w:r>
        <w:t>（五）内强素质，夯实发展内功</w:t>
      </w:r>
    </w:p>
    <w:p>
      <w:pPr>
        <w:pStyle w:val="17"/>
      </w:pPr>
      <w:r>
        <w:t>促进教师专业化发展，让年轻教师尽快成长，是学校坚持推进的一项重要工作。通过专家引领，从理论和实践方面对教师业务进行指导。学校先后邀请正定中学高志英校长、耿朝宁、司晓慧老师、教育局武文会等人对老师进行专题培训。学校内部通过“优质课展示”“主题班会课”、班主任论坛、青蓝结对拜师工程等措施，让教师在活动中得到历练和成长。</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正定县第九中学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2889.17万元，其中：一般公共预算收入2877.93万元，基金预算收入0.00万元，国有资本经营预算收入0.00万元，财政专户核拨收入0.00万元，单位资金收入0.00万元，上年结转结余11.24万元。</w:t>
      </w:r>
    </w:p>
    <w:p>
      <w:pPr>
        <w:pStyle w:val="18"/>
      </w:pPr>
      <w:r>
        <w:t>2、支出说明</w:t>
      </w:r>
    </w:p>
    <w:p>
      <w:pPr>
        <w:pStyle w:val="18"/>
      </w:pPr>
      <w:r>
        <w:t>收支预算总表支出栏、基本支出表、项目支出表按经济分类和支出功能分类科目编制，反映正定县第九中学年度单位预算中支出预算的总体情况。2025年支出预算2889.17万元，其中基本支出2500.65万元，包括人员经费2485.34万元和日常公用经费15.31万元；项目支出388.52万元，主要为人员工资经费支出、在职人员工会福利费支出、保障机制经费支出、非寄宿生贫困补助经费支出。</w:t>
      </w:r>
    </w:p>
    <w:p>
      <w:pPr>
        <w:pStyle w:val="18"/>
      </w:pPr>
      <w:r>
        <w:t>3、比上年增减情况</w:t>
      </w:r>
    </w:p>
    <w:p>
      <w:pPr>
        <w:pStyle w:val="18"/>
      </w:pPr>
      <w:r>
        <w:t>2025年预算收支安排2889.17万元，较2024年预算增加225.23万元，其中：基本支出增加225.23万元，主要为有新入职及新调入教师，人员工资经费支出增加。项目支出增加0.00万元，主要为保障机制公用经费及非寄宿生贫困补经费支出均与上年度持平。</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2025年，我单位机关运行经费共计安排15.31万元，主要用于日常维修、办公用房水电费、办公用房取暖费、办公用房物业管理费等日常运行支出。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1、2024年发展冰雪运动市级补助经费石财教【2024】6号绩效目标表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13012324P00264610329N</w:t>
            </w:r>
          </w:p>
        </w:tc>
        <w:tc>
          <w:tcPr>
            <w:tcW w:w="2835" w:type="dxa"/>
            <w:vAlign w:val="center"/>
          </w:tcPr>
          <w:p>
            <w:pPr>
              <w:pStyle w:val="10"/>
            </w:pPr>
            <w:r>
              <w:t>项目名称</w:t>
            </w:r>
          </w:p>
        </w:tc>
        <w:tc>
          <w:tcPr>
            <w:tcW w:w="6095" w:type="dxa"/>
            <w:gridSpan w:val="3"/>
            <w:vAlign w:val="center"/>
          </w:tcPr>
          <w:p>
            <w:pPr>
              <w:pStyle w:val="12"/>
            </w:pPr>
            <w:r>
              <w:t>2024年发展冰雪运动市级补助经费石财教【2024】6号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发展冰雪运动，促进冰雪运动普及。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1.发展冰雪运动，促进冰雪运动普及。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举办专业培训/辅导场次数量</w:t>
            </w:r>
          </w:p>
        </w:tc>
        <w:tc>
          <w:tcPr>
            <w:tcW w:w="5386" w:type="dxa"/>
            <w:vAlign w:val="center"/>
          </w:tcPr>
          <w:p>
            <w:pPr>
              <w:pStyle w:val="12"/>
            </w:pPr>
            <w:r>
              <w:t>举办专业培训/辅导场次数量</w:t>
            </w:r>
          </w:p>
        </w:tc>
        <w:tc>
          <w:tcPr>
            <w:tcW w:w="2268" w:type="dxa"/>
            <w:vAlign w:val="center"/>
          </w:tcPr>
          <w:p>
            <w:pPr>
              <w:pStyle w:val="12"/>
            </w:pPr>
            <w:r>
              <w:t>8次</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工作中心任务完成率</w:t>
            </w:r>
          </w:p>
        </w:tc>
        <w:tc>
          <w:tcPr>
            <w:tcW w:w="5386" w:type="dxa"/>
            <w:vAlign w:val="center"/>
          </w:tcPr>
          <w:p>
            <w:pPr>
              <w:pStyle w:val="12"/>
            </w:pPr>
            <w:r>
              <w:t>工作中心任务完成率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累计发布信息数</w:t>
            </w:r>
          </w:p>
        </w:tc>
        <w:tc>
          <w:tcPr>
            <w:tcW w:w="5386" w:type="dxa"/>
            <w:vAlign w:val="center"/>
          </w:tcPr>
          <w:p>
            <w:pPr>
              <w:pStyle w:val="12"/>
            </w:pPr>
            <w:r>
              <w:t>累计发布信息数</w:t>
            </w:r>
          </w:p>
        </w:tc>
        <w:tc>
          <w:tcPr>
            <w:tcW w:w="2268" w:type="dxa"/>
            <w:vAlign w:val="center"/>
          </w:tcPr>
          <w:p>
            <w:pPr>
              <w:pStyle w:val="12"/>
            </w:pPr>
            <w:r>
              <w:t>1次</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计划完成量</w:t>
            </w:r>
          </w:p>
        </w:tc>
        <w:tc>
          <w:tcPr>
            <w:tcW w:w="5386" w:type="dxa"/>
            <w:vAlign w:val="center"/>
          </w:tcPr>
          <w:p>
            <w:pPr>
              <w:pStyle w:val="12"/>
            </w:pPr>
            <w:r>
              <w:t>计划完成量</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学生参与率</w:t>
            </w:r>
          </w:p>
        </w:tc>
        <w:tc>
          <w:tcPr>
            <w:tcW w:w="5386" w:type="dxa"/>
            <w:vAlign w:val="center"/>
          </w:tcPr>
          <w:p>
            <w:pPr>
              <w:pStyle w:val="12"/>
            </w:pPr>
            <w:r>
              <w:t>参与学生/学生总数</w:t>
            </w:r>
          </w:p>
        </w:tc>
        <w:tc>
          <w:tcPr>
            <w:tcW w:w="2268" w:type="dxa"/>
            <w:vAlign w:val="center"/>
          </w:tcPr>
          <w:p>
            <w:pPr>
              <w:pStyle w:val="12"/>
              <w:rPr>
                <w:rFonts w:hint="eastAsia" w:eastAsia="方正书宋_GBK"/>
                <w:lang w:eastAsia="zh-CN"/>
              </w:rPr>
            </w:pPr>
            <w:r>
              <w:t>≥20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13012324P00264210373M</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5.63</w:t>
            </w:r>
          </w:p>
        </w:tc>
        <w:tc>
          <w:tcPr>
            <w:tcW w:w="2835" w:type="dxa"/>
            <w:vAlign w:val="center"/>
          </w:tcPr>
          <w:p>
            <w:pPr>
              <w:pStyle w:val="10"/>
            </w:pPr>
            <w:r>
              <w:t>其中：财政    资金</w:t>
            </w:r>
          </w:p>
        </w:tc>
        <w:tc>
          <w:tcPr>
            <w:tcW w:w="2551" w:type="dxa"/>
            <w:vAlign w:val="center"/>
          </w:tcPr>
          <w:p>
            <w:pPr>
              <w:pStyle w:val="12"/>
            </w:pPr>
            <w:r>
              <w:t>5.63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13012324P00264210382X</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w:t>
            </w:r>
          </w:p>
        </w:tc>
        <w:tc>
          <w:tcPr>
            <w:tcW w:w="2835" w:type="dxa"/>
            <w:vAlign w:val="center"/>
          </w:tcPr>
          <w:p>
            <w:pPr>
              <w:pStyle w:val="10"/>
            </w:pPr>
            <w:r>
              <w:t>其中：财政    资金</w:t>
            </w:r>
          </w:p>
        </w:tc>
        <w:tc>
          <w:tcPr>
            <w:tcW w:w="2551" w:type="dxa"/>
            <w:vAlign w:val="center"/>
          </w:tcPr>
          <w:p>
            <w:pPr>
              <w:pStyle w:val="12"/>
            </w:pPr>
            <w:r>
              <w:t>1.26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13012324P002642103774</w:t>
            </w:r>
          </w:p>
        </w:tc>
        <w:tc>
          <w:tcPr>
            <w:tcW w:w="2835" w:type="dxa"/>
            <w:vAlign w:val="center"/>
          </w:tcPr>
          <w:p>
            <w:pPr>
              <w:pStyle w:val="10"/>
            </w:pPr>
            <w:r>
              <w:t>项目名称</w:t>
            </w:r>
          </w:p>
        </w:tc>
        <w:tc>
          <w:tcPr>
            <w:tcW w:w="6095" w:type="dxa"/>
            <w:gridSpan w:val="3"/>
            <w:vAlign w:val="center"/>
          </w:tcPr>
          <w:p>
            <w:pPr>
              <w:pStyle w:val="12"/>
            </w:pPr>
            <w:r>
              <w:t>2024年义务教育保障机制公用经费（初中）中央资金石财教【2023】100号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0.25</w:t>
            </w:r>
          </w:p>
        </w:tc>
        <w:tc>
          <w:tcPr>
            <w:tcW w:w="2835" w:type="dxa"/>
            <w:vAlign w:val="center"/>
          </w:tcPr>
          <w:p>
            <w:pPr>
              <w:pStyle w:val="10"/>
            </w:pPr>
            <w:r>
              <w:t>其中：财政    资金</w:t>
            </w:r>
          </w:p>
        </w:tc>
        <w:tc>
          <w:tcPr>
            <w:tcW w:w="2551" w:type="dxa"/>
            <w:vAlign w:val="center"/>
          </w:tcPr>
          <w:p>
            <w:pPr>
              <w:pStyle w:val="12"/>
            </w:pPr>
            <w:r>
              <w:t>0.25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落实城乡统一、重在农村的义务教育经费保障机制，保障学校正常运转完成教育教学活动的支出。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1.落实城乡统一、重在农村的义务教育经费保障机制。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义务教育生均公用经费</w:t>
            </w:r>
          </w:p>
        </w:tc>
        <w:tc>
          <w:tcPr>
            <w:tcW w:w="5386" w:type="dxa"/>
            <w:vAlign w:val="center"/>
          </w:tcPr>
          <w:p>
            <w:pPr>
              <w:pStyle w:val="12"/>
            </w:pPr>
            <w:r>
              <w:t>不低于国家规定的标准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义务教育毛入学率（%）</w:t>
            </w:r>
          </w:p>
        </w:tc>
        <w:tc>
          <w:tcPr>
            <w:tcW w:w="5386" w:type="dxa"/>
            <w:vAlign w:val="center"/>
          </w:tcPr>
          <w:p>
            <w:pPr>
              <w:pStyle w:val="12"/>
            </w:pPr>
            <w:r>
              <w:t>小学和初中毛入学率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生均财政资金投入情况</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5、2024年义务教育贫困生生活补助（初中）省级资金石财教【2023】115号绩效目标表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13012324P00264210397U</w:t>
            </w:r>
          </w:p>
        </w:tc>
        <w:tc>
          <w:tcPr>
            <w:tcW w:w="2835" w:type="dxa"/>
            <w:vAlign w:val="center"/>
          </w:tcPr>
          <w:p>
            <w:pPr>
              <w:pStyle w:val="10"/>
            </w:pPr>
            <w:r>
              <w:t>项目名称</w:t>
            </w:r>
          </w:p>
        </w:tc>
        <w:tc>
          <w:tcPr>
            <w:tcW w:w="6095" w:type="dxa"/>
            <w:gridSpan w:val="3"/>
            <w:vAlign w:val="center"/>
          </w:tcPr>
          <w:p>
            <w:pPr>
              <w:pStyle w:val="12"/>
            </w:pPr>
            <w:r>
              <w:t>2024年义务教育贫困生生活补助（初中）省级资金石财教【2023】115号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0.23</w:t>
            </w:r>
          </w:p>
        </w:tc>
        <w:tc>
          <w:tcPr>
            <w:tcW w:w="2835" w:type="dxa"/>
            <w:vAlign w:val="center"/>
          </w:tcPr>
          <w:p>
            <w:pPr>
              <w:pStyle w:val="10"/>
            </w:pPr>
            <w:r>
              <w:t>其中：财政    资金</w:t>
            </w:r>
          </w:p>
        </w:tc>
        <w:tc>
          <w:tcPr>
            <w:tcW w:w="2551" w:type="dxa"/>
            <w:vAlign w:val="center"/>
          </w:tcPr>
          <w:p>
            <w:pPr>
              <w:pStyle w:val="12"/>
            </w:pPr>
            <w:r>
              <w:t>0.23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为义务教育阶段贫困生进行补助，帮助他们完成学业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1.为义务教育阶段贫困生进行补助，帮助他们完成学业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6、2024年义务教育贫困生生活补助（初中）市级资金石财教【2023】100号绩效目标表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13012324P00264210393D</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为义务教育阶段贫困生进行补助，帮助他们完成学业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1.为义务教育阶段贫困生进行补助，帮助他们完成学业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7、2024年义务教育贫困生生活补助（初中）市级资金石财教【2024】65号绩效目标表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13012324P00264610559W</w:t>
            </w:r>
          </w:p>
        </w:tc>
        <w:tc>
          <w:tcPr>
            <w:tcW w:w="2835" w:type="dxa"/>
            <w:vAlign w:val="center"/>
          </w:tcPr>
          <w:p>
            <w:pPr>
              <w:pStyle w:val="10"/>
            </w:pPr>
            <w:r>
              <w:t>项目名称</w:t>
            </w:r>
          </w:p>
        </w:tc>
        <w:tc>
          <w:tcPr>
            <w:tcW w:w="6095" w:type="dxa"/>
            <w:gridSpan w:val="3"/>
            <w:vAlign w:val="center"/>
          </w:tcPr>
          <w:p>
            <w:pPr>
              <w:pStyle w:val="12"/>
            </w:pPr>
            <w:r>
              <w:t>2024年义务教育贫困生生活补助（初中）市级资金石财教【2024】65号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贫困生入学率</w:t>
            </w:r>
          </w:p>
        </w:tc>
        <w:tc>
          <w:tcPr>
            <w:tcW w:w="5386" w:type="dxa"/>
            <w:vAlign w:val="center"/>
          </w:tcPr>
          <w:p>
            <w:pPr>
              <w:pStyle w:val="12"/>
            </w:pPr>
            <w:r>
              <w:t>贫困生入学率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8、2024年义务教育贫困生生活补助（初中）中央资金石财教【2023】100号绩效目标表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13012324P002642103897</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0.37</w:t>
            </w:r>
          </w:p>
        </w:tc>
        <w:tc>
          <w:tcPr>
            <w:tcW w:w="2835" w:type="dxa"/>
            <w:vAlign w:val="center"/>
          </w:tcPr>
          <w:p>
            <w:pPr>
              <w:pStyle w:val="10"/>
            </w:pPr>
            <w:r>
              <w:t>其中：财政    资金</w:t>
            </w:r>
          </w:p>
        </w:tc>
        <w:tc>
          <w:tcPr>
            <w:tcW w:w="2551" w:type="dxa"/>
            <w:vAlign w:val="center"/>
          </w:tcPr>
          <w:p>
            <w:pPr>
              <w:pStyle w:val="12"/>
            </w:pPr>
            <w:r>
              <w:t>0.37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为义务教育阶段贫困生进行补助，帮助他们完成学业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1.为义务教育阶段贫困生进行补助，帮助他们完成学业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贫困学生资助人数</w:t>
            </w:r>
          </w:p>
        </w:tc>
        <w:tc>
          <w:tcPr>
            <w:tcW w:w="5386" w:type="dxa"/>
            <w:vAlign w:val="center"/>
          </w:tcPr>
          <w:p>
            <w:pPr>
              <w:pStyle w:val="12"/>
            </w:pPr>
            <w:r>
              <w:t>按当年实际资助人数统计</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贫困生就学率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9、2024年义务教育贫困生生活补助（初中）中央资金石财教【2024】53号绩效目标表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13012324P00264610503U</w:t>
            </w:r>
          </w:p>
        </w:tc>
        <w:tc>
          <w:tcPr>
            <w:tcW w:w="2835" w:type="dxa"/>
            <w:vAlign w:val="center"/>
          </w:tcPr>
          <w:p>
            <w:pPr>
              <w:pStyle w:val="10"/>
            </w:pPr>
            <w:r>
              <w:t>项目名称</w:t>
            </w:r>
          </w:p>
        </w:tc>
        <w:tc>
          <w:tcPr>
            <w:tcW w:w="6095" w:type="dxa"/>
            <w:gridSpan w:val="3"/>
            <w:vAlign w:val="center"/>
          </w:tcPr>
          <w:p>
            <w:pPr>
              <w:pStyle w:val="12"/>
            </w:pPr>
            <w:r>
              <w:t>2024年义务教育贫困生生活补助（初中）中央资金石财教【2024】53号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0.23</w:t>
            </w:r>
          </w:p>
        </w:tc>
        <w:tc>
          <w:tcPr>
            <w:tcW w:w="2835" w:type="dxa"/>
            <w:vAlign w:val="center"/>
          </w:tcPr>
          <w:p>
            <w:pPr>
              <w:pStyle w:val="10"/>
            </w:pPr>
            <w:r>
              <w:t>其中：财政    资金</w:t>
            </w:r>
          </w:p>
        </w:tc>
        <w:tc>
          <w:tcPr>
            <w:tcW w:w="2551" w:type="dxa"/>
            <w:vAlign w:val="center"/>
          </w:tcPr>
          <w:p>
            <w:pPr>
              <w:pStyle w:val="12"/>
            </w:pPr>
            <w:r>
              <w:t>0.23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贫困生入学率</w:t>
            </w:r>
          </w:p>
        </w:tc>
        <w:tc>
          <w:tcPr>
            <w:tcW w:w="5386" w:type="dxa"/>
            <w:vAlign w:val="center"/>
          </w:tcPr>
          <w:p>
            <w:pPr>
              <w:pStyle w:val="12"/>
            </w:pPr>
            <w:r>
              <w:t>贫困生入学率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10、2025年义务教育保障机制公用经费（初中）省级资金石财教【2024】112号绩效目标表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13012325P000004100153</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61.64</w:t>
            </w:r>
          </w:p>
        </w:tc>
        <w:tc>
          <w:tcPr>
            <w:tcW w:w="2835" w:type="dxa"/>
            <w:vAlign w:val="center"/>
          </w:tcPr>
          <w:p>
            <w:pPr>
              <w:pStyle w:val="10"/>
            </w:pPr>
            <w:r>
              <w:t>其中：财政    资金</w:t>
            </w:r>
          </w:p>
        </w:tc>
        <w:tc>
          <w:tcPr>
            <w:tcW w:w="2551" w:type="dxa"/>
            <w:vAlign w:val="center"/>
          </w:tcPr>
          <w:p>
            <w:pPr>
              <w:pStyle w:val="12"/>
            </w:pPr>
            <w:r>
              <w:t>61.64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发放保障机制经费，保障学校正常运转。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1.发放保障机制经费，保障学校正常运转。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初中学生入学率</w:t>
            </w:r>
          </w:p>
        </w:tc>
        <w:tc>
          <w:tcPr>
            <w:tcW w:w="5386" w:type="dxa"/>
            <w:vAlign w:val="center"/>
          </w:tcPr>
          <w:p>
            <w:pPr>
              <w:pStyle w:val="12"/>
            </w:pPr>
            <w:r>
              <w:t>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11、2025年义务教育保障机制公用经费（初中）市级资金石财教【2024】112号绩效目标表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13012325P00000410016N</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31.42</w:t>
            </w:r>
          </w:p>
        </w:tc>
        <w:tc>
          <w:tcPr>
            <w:tcW w:w="2835" w:type="dxa"/>
            <w:vAlign w:val="center"/>
          </w:tcPr>
          <w:p>
            <w:pPr>
              <w:pStyle w:val="10"/>
            </w:pPr>
            <w:r>
              <w:t>其中：财政    资金</w:t>
            </w:r>
          </w:p>
        </w:tc>
        <w:tc>
          <w:tcPr>
            <w:tcW w:w="2551" w:type="dxa"/>
            <w:vAlign w:val="center"/>
          </w:tcPr>
          <w:p>
            <w:pPr>
              <w:pStyle w:val="12"/>
            </w:pPr>
            <w:r>
              <w:t>31.42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发放保障机制公用经费，保障学校正常运转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1.发放保障机制公用经费，保障学校正常运转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初中学生入学率</w:t>
            </w:r>
          </w:p>
        </w:tc>
        <w:tc>
          <w:tcPr>
            <w:tcW w:w="5386" w:type="dxa"/>
            <w:vAlign w:val="center"/>
          </w:tcPr>
          <w:p>
            <w:pPr>
              <w:pStyle w:val="12"/>
            </w:pPr>
            <w:r>
              <w:t>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p>
            <w:pPr>
              <w:pStyle w:val="12"/>
            </w:pP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12、2025年义务教育保障机制公用经费（初中）中央资金石财教【2024】112号绩效目标表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13012325P00000410014F</w:t>
            </w:r>
          </w:p>
        </w:tc>
        <w:tc>
          <w:tcPr>
            <w:tcW w:w="2835" w:type="dxa"/>
            <w:vAlign w:val="center"/>
          </w:tcPr>
          <w:p>
            <w:pPr>
              <w:pStyle w:val="10"/>
            </w:pPr>
            <w:r>
              <w:t>项目名称</w:t>
            </w:r>
          </w:p>
        </w:tc>
        <w:tc>
          <w:tcPr>
            <w:tcW w:w="6095" w:type="dxa"/>
            <w:gridSpan w:val="3"/>
            <w:vAlign w:val="center"/>
          </w:tcPr>
          <w:p>
            <w:pPr>
              <w:pStyle w:val="12"/>
            </w:pPr>
            <w:r>
              <w:t>2025年义务教育保障机制公用经费（初中）中央资金石财教【2024】112号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184.91</w:t>
            </w:r>
          </w:p>
        </w:tc>
        <w:tc>
          <w:tcPr>
            <w:tcW w:w="2835" w:type="dxa"/>
            <w:vAlign w:val="center"/>
          </w:tcPr>
          <w:p>
            <w:pPr>
              <w:pStyle w:val="10"/>
            </w:pPr>
            <w:r>
              <w:t>其中：财政    资金</w:t>
            </w:r>
          </w:p>
        </w:tc>
        <w:tc>
          <w:tcPr>
            <w:tcW w:w="2551" w:type="dxa"/>
            <w:vAlign w:val="center"/>
          </w:tcPr>
          <w:p>
            <w:pPr>
              <w:pStyle w:val="12"/>
            </w:pPr>
            <w:r>
              <w:t>184.91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发放义务教育保障机制经费，保障学校正常运转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1.发放义务教育保障机制经费，保障学校正常运转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初中学生入学率</w:t>
            </w:r>
          </w:p>
        </w:tc>
        <w:tc>
          <w:tcPr>
            <w:tcW w:w="5386" w:type="dxa"/>
            <w:vAlign w:val="center"/>
          </w:tcPr>
          <w:p>
            <w:pPr>
              <w:pStyle w:val="12"/>
            </w:pPr>
            <w:r>
              <w:t>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p>
            <w:pPr>
              <w:pStyle w:val="12"/>
            </w:pP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13、2025年义务教育贫困生生活补助（初中）省级资金石财教【2024】112号绩效目标表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13012325P00000810080T</w:t>
            </w:r>
          </w:p>
        </w:tc>
        <w:tc>
          <w:tcPr>
            <w:tcW w:w="2835" w:type="dxa"/>
            <w:vAlign w:val="center"/>
          </w:tcPr>
          <w:p>
            <w:pPr>
              <w:pStyle w:val="10"/>
            </w:pPr>
            <w:r>
              <w:t>项目名称</w:t>
            </w:r>
          </w:p>
        </w:tc>
        <w:tc>
          <w:tcPr>
            <w:tcW w:w="6095" w:type="dxa"/>
            <w:gridSpan w:val="3"/>
            <w:vAlign w:val="center"/>
          </w:tcPr>
          <w:p>
            <w:pPr>
              <w:pStyle w:val="12"/>
            </w:pPr>
            <w:r>
              <w:t>2025年义务教育贫困生生活补助（初中）省级资金石财教【2024】112号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0.57</w:t>
            </w:r>
          </w:p>
        </w:tc>
        <w:tc>
          <w:tcPr>
            <w:tcW w:w="2835" w:type="dxa"/>
            <w:vAlign w:val="center"/>
          </w:tcPr>
          <w:p>
            <w:pPr>
              <w:pStyle w:val="10"/>
            </w:pPr>
            <w:r>
              <w:t>其中：财政    资金</w:t>
            </w:r>
          </w:p>
        </w:tc>
        <w:tc>
          <w:tcPr>
            <w:tcW w:w="2551" w:type="dxa"/>
            <w:vAlign w:val="center"/>
          </w:tcPr>
          <w:p>
            <w:pPr>
              <w:pStyle w:val="12"/>
            </w:pPr>
            <w:r>
              <w:t>0.57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资助学校家庭贫困的学生，提升贫困学生生活质量，保障学生顺利完成学业。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1.资助学校家庭贫困的学生，提升贫困学生生活质量，保障学生顺利完成学业。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p>
            <w:pPr>
              <w:pStyle w:val="12"/>
            </w:pP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贫困生入学率</w:t>
            </w:r>
          </w:p>
        </w:tc>
        <w:tc>
          <w:tcPr>
            <w:tcW w:w="5386" w:type="dxa"/>
            <w:vAlign w:val="center"/>
          </w:tcPr>
          <w:p>
            <w:pPr>
              <w:pStyle w:val="12"/>
            </w:pPr>
            <w:r>
              <w:t>贫困生入学率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14、2025年义务教育贫困生生活补助（初中）市级资金石财教【2024】112号绩效目标表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13012325P00000810081E</w:t>
            </w:r>
          </w:p>
        </w:tc>
        <w:tc>
          <w:tcPr>
            <w:tcW w:w="2835" w:type="dxa"/>
            <w:vAlign w:val="center"/>
          </w:tcPr>
          <w:p>
            <w:pPr>
              <w:pStyle w:val="10"/>
            </w:pPr>
            <w:r>
              <w:t>项目名称</w:t>
            </w:r>
          </w:p>
        </w:tc>
        <w:tc>
          <w:tcPr>
            <w:tcW w:w="6095" w:type="dxa"/>
            <w:gridSpan w:val="3"/>
            <w:vAlign w:val="center"/>
          </w:tcPr>
          <w:p>
            <w:pPr>
              <w:pStyle w:val="12"/>
            </w:pPr>
            <w:r>
              <w:t>2025年义务教育贫困生生活补助（初中）市级资金石财教【2024】112号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资助学校家庭贫困的学生，提升贫困学生生活质量，保障学生顺利完成学业。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1.资助学校家庭贫困的学生，提升贫困学生生活质量，保障学生顺利完成学业。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贫困生入学率</w:t>
            </w:r>
          </w:p>
        </w:tc>
        <w:tc>
          <w:tcPr>
            <w:tcW w:w="5386" w:type="dxa"/>
            <w:vAlign w:val="center"/>
          </w:tcPr>
          <w:p>
            <w:pPr>
              <w:pStyle w:val="12"/>
            </w:pPr>
            <w:r>
              <w:t>贫困生入学率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15、2025年义务教育贫困生生活补助（初中）中央资金石财教【2024】112号绩效目标表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13012325P00000810079F</w:t>
            </w:r>
          </w:p>
        </w:tc>
        <w:tc>
          <w:tcPr>
            <w:tcW w:w="2835" w:type="dxa"/>
            <w:vAlign w:val="center"/>
          </w:tcPr>
          <w:p>
            <w:pPr>
              <w:pStyle w:val="10"/>
            </w:pPr>
            <w:r>
              <w:t>项目名称</w:t>
            </w:r>
          </w:p>
        </w:tc>
        <w:tc>
          <w:tcPr>
            <w:tcW w:w="6095" w:type="dxa"/>
            <w:gridSpan w:val="3"/>
            <w:vAlign w:val="center"/>
          </w:tcPr>
          <w:p>
            <w:pPr>
              <w:pStyle w:val="12"/>
            </w:pPr>
            <w:r>
              <w:t>2025年义务教育贫困生生活补助（初中）中央资金石财教【2024】112号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w:t>
            </w:r>
          </w:p>
        </w:tc>
        <w:tc>
          <w:tcPr>
            <w:tcW w:w="2835" w:type="dxa"/>
            <w:vAlign w:val="center"/>
          </w:tcPr>
          <w:p>
            <w:pPr>
              <w:pStyle w:val="10"/>
            </w:pPr>
            <w:r>
              <w:t>其中：财政    资金</w:t>
            </w:r>
          </w:p>
        </w:tc>
        <w:tc>
          <w:tcPr>
            <w:tcW w:w="2551" w:type="dxa"/>
            <w:vAlign w:val="center"/>
          </w:tcPr>
          <w:p>
            <w:pPr>
              <w:pStyle w:val="12"/>
            </w:pPr>
            <w:r>
              <w:t>1.13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资助学校家庭贫困的学生，提升贫困学生生活质量，保障学生顺利完成学业。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1.资助学校家庭贫困的学生，提升贫困学生生活质量，保障学生顺利完成学业。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贫困生入学率</w:t>
            </w:r>
          </w:p>
        </w:tc>
        <w:tc>
          <w:tcPr>
            <w:tcW w:w="5386" w:type="dxa"/>
            <w:vAlign w:val="center"/>
          </w:tcPr>
          <w:p>
            <w:pPr>
              <w:pStyle w:val="12"/>
            </w:pPr>
            <w:r>
              <w:t>贫困生入学率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16、义务教育保障机制公用经费（初中）县级配套资金绩效目标表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13012325P00000410001Q</w:t>
            </w:r>
          </w:p>
        </w:tc>
        <w:tc>
          <w:tcPr>
            <w:tcW w:w="2835" w:type="dxa"/>
            <w:vAlign w:val="center"/>
          </w:tcPr>
          <w:p>
            <w:pPr>
              <w:pStyle w:val="10"/>
            </w:pPr>
            <w:r>
              <w:t>项目名称</w:t>
            </w:r>
          </w:p>
        </w:tc>
        <w:tc>
          <w:tcPr>
            <w:tcW w:w="6095" w:type="dxa"/>
            <w:gridSpan w:val="3"/>
            <w:vAlign w:val="center"/>
          </w:tcPr>
          <w:p>
            <w:pPr>
              <w:pStyle w:val="12"/>
            </w:pPr>
            <w:r>
              <w:t>义务教育保障机制公用经费（初中）县级配套资金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31.42</w:t>
            </w:r>
          </w:p>
        </w:tc>
        <w:tc>
          <w:tcPr>
            <w:tcW w:w="2835" w:type="dxa"/>
            <w:vAlign w:val="center"/>
          </w:tcPr>
          <w:p>
            <w:pPr>
              <w:pStyle w:val="10"/>
            </w:pPr>
            <w:r>
              <w:t>其中：财政    资金</w:t>
            </w:r>
          </w:p>
        </w:tc>
        <w:tc>
          <w:tcPr>
            <w:tcW w:w="2551" w:type="dxa"/>
            <w:vAlign w:val="center"/>
          </w:tcPr>
          <w:p>
            <w:pPr>
              <w:pStyle w:val="12"/>
            </w:pPr>
            <w:r>
              <w:t>31.42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保障学校正常运转，保障学生顺利完成学业。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17、义务教育贫困生生活补助（初中）县级配套资金绩效目标表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13012325P00000810001F</w:t>
            </w:r>
          </w:p>
        </w:tc>
        <w:tc>
          <w:tcPr>
            <w:tcW w:w="2835" w:type="dxa"/>
            <w:vAlign w:val="center"/>
          </w:tcPr>
          <w:p>
            <w:pPr>
              <w:pStyle w:val="10"/>
            </w:pPr>
            <w:r>
              <w:t>项目名称</w:t>
            </w:r>
          </w:p>
        </w:tc>
        <w:tc>
          <w:tcPr>
            <w:tcW w:w="6095" w:type="dxa"/>
            <w:gridSpan w:val="3"/>
            <w:vAlign w:val="center"/>
          </w:tcPr>
          <w:p>
            <w:pPr>
              <w:pStyle w:val="12"/>
            </w:pPr>
            <w:r>
              <w:t>义务教育贫困生生活补助（初中）县级配套资金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0.27</w:t>
            </w:r>
          </w:p>
        </w:tc>
        <w:tc>
          <w:tcPr>
            <w:tcW w:w="2835" w:type="dxa"/>
            <w:vAlign w:val="center"/>
          </w:tcPr>
          <w:p>
            <w:pPr>
              <w:pStyle w:val="10"/>
            </w:pPr>
            <w:r>
              <w:t>其中：财政    资金</w:t>
            </w:r>
          </w:p>
        </w:tc>
        <w:tc>
          <w:tcPr>
            <w:tcW w:w="2551" w:type="dxa"/>
            <w:vAlign w:val="center"/>
          </w:tcPr>
          <w:p>
            <w:pPr>
              <w:pStyle w:val="12"/>
            </w:pPr>
            <w:r>
              <w:t>0.27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对贫困义务教育学生发放生活补助，使其顺利完成学业。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1.对贫困义务教育学生发放生活补助，使其顺利完成学业。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贫困学生入学率</w:t>
            </w:r>
          </w:p>
        </w:tc>
        <w:tc>
          <w:tcPr>
            <w:tcW w:w="5386" w:type="dxa"/>
            <w:vAlign w:val="center"/>
          </w:tcPr>
          <w:p>
            <w:pPr>
              <w:pStyle w:val="12"/>
            </w:pPr>
            <w:r>
              <w:t>贫困学生入学率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30.60</w:t>
            </w:r>
          </w:p>
        </w:tc>
        <w:tc>
          <w:tcPr>
            <w:tcW w:w="2835" w:type="dxa"/>
            <w:vAlign w:val="center"/>
          </w:tcPr>
          <w:p>
            <w:pPr>
              <w:pStyle w:val="10"/>
            </w:pPr>
            <w:r>
              <w:t>其中：财政    资金</w:t>
            </w:r>
          </w:p>
        </w:tc>
        <w:tc>
          <w:tcPr>
            <w:tcW w:w="2551" w:type="dxa"/>
            <w:vAlign w:val="center"/>
          </w:tcPr>
          <w:p>
            <w:pPr>
              <w:pStyle w:val="12"/>
            </w:pPr>
            <w:r>
              <w:t>30.60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解决家长急难愁盼问题、满足学生多样化需求，切实加强学生课后服务经费保障，规范学校课后服务经费使用和管理。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1.解决家长急难愁盼问题、满足学生多样化需求，切实加强学生课后服务经费保障，规范学校课后服务经费使用和管理。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拨付课后服务经费的学生数</w:t>
            </w:r>
          </w:p>
        </w:tc>
        <w:tc>
          <w:tcPr>
            <w:tcW w:w="5386" w:type="dxa"/>
            <w:vAlign w:val="center"/>
          </w:tcPr>
          <w:p>
            <w:pPr>
              <w:pStyle w:val="12"/>
            </w:pPr>
            <w:r>
              <w:t>拨付课后服务经费的学生数</w:t>
            </w:r>
          </w:p>
        </w:tc>
        <w:tc>
          <w:tcPr>
            <w:tcW w:w="2268" w:type="dxa"/>
            <w:vAlign w:val="center"/>
          </w:tcPr>
          <w:p>
            <w:pPr>
              <w:pStyle w:val="12"/>
            </w:pPr>
            <w:r>
              <w:t>2970人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课后服务经费资金到位率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是否按预算执行</w:t>
            </w:r>
          </w:p>
        </w:tc>
        <w:tc>
          <w:tcPr>
            <w:tcW w:w="5386" w:type="dxa"/>
            <w:vAlign w:val="center"/>
          </w:tcPr>
          <w:p>
            <w:pPr>
              <w:pStyle w:val="12"/>
            </w:pPr>
            <w:r>
              <w:t>是否存在超预算执行。</w:t>
            </w:r>
          </w:p>
        </w:tc>
        <w:tc>
          <w:tcPr>
            <w:tcW w:w="2268" w:type="dxa"/>
            <w:vAlign w:val="center"/>
          </w:tcPr>
          <w:p>
            <w:pPr>
              <w:pStyle w:val="12"/>
            </w:pPr>
            <w:r>
              <w:t>应按预算执行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学生满意度</w:t>
            </w:r>
          </w:p>
        </w:tc>
        <w:tc>
          <w:tcPr>
            <w:tcW w:w="5386" w:type="dxa"/>
            <w:vAlign w:val="center"/>
          </w:tcPr>
          <w:p>
            <w:pPr>
              <w:pStyle w:val="12"/>
            </w:pPr>
            <w:r>
              <w:t>学生满意度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35.19</w:t>
            </w:r>
          </w:p>
        </w:tc>
        <w:tc>
          <w:tcPr>
            <w:tcW w:w="2835" w:type="dxa"/>
            <w:vAlign w:val="center"/>
          </w:tcPr>
          <w:p>
            <w:pPr>
              <w:pStyle w:val="10"/>
            </w:pPr>
            <w:r>
              <w:t>其中：财政    资金</w:t>
            </w:r>
          </w:p>
        </w:tc>
        <w:tc>
          <w:tcPr>
            <w:tcW w:w="2551" w:type="dxa"/>
            <w:vAlign w:val="center"/>
          </w:tcPr>
          <w:p>
            <w:pPr>
              <w:pStyle w:val="12"/>
            </w:pPr>
            <w:r>
              <w:t>35.19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为班主任、思政课教师发放岗位津贴，使其顺利完成教学任务。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1.为班主任、思政课教师发放岗位津贴，使其顺利完成教学任务。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实际发放补助人数比例</w:t>
            </w:r>
          </w:p>
        </w:tc>
        <w:tc>
          <w:tcPr>
            <w:tcW w:w="5386" w:type="dxa"/>
            <w:vAlign w:val="center"/>
          </w:tcPr>
          <w:p>
            <w:pPr>
              <w:pStyle w:val="12"/>
            </w:pPr>
            <w:r>
              <w:t>实际发放思政教师班主任数与应发放人数的比例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资金金额核算正确率</w:t>
            </w:r>
          </w:p>
        </w:tc>
        <w:tc>
          <w:tcPr>
            <w:tcW w:w="5386" w:type="dxa"/>
            <w:vAlign w:val="center"/>
          </w:tcPr>
          <w:p>
            <w:pPr>
              <w:pStyle w:val="12"/>
            </w:pPr>
            <w:r>
              <w:t>发放班主任和思政教师岗位津贴金额核算正确率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经费补助标准</w:t>
            </w:r>
          </w:p>
        </w:tc>
        <w:tc>
          <w:tcPr>
            <w:tcW w:w="2268" w:type="dxa"/>
            <w:vAlign w:val="center"/>
          </w:tcPr>
          <w:p>
            <w:pPr>
              <w:pStyle w:val="12"/>
            </w:pPr>
            <w:r>
              <w:t>达到规定的补助标准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提升学生思想政治素养</w:t>
            </w:r>
          </w:p>
        </w:tc>
        <w:tc>
          <w:tcPr>
            <w:tcW w:w="5386" w:type="dxa"/>
            <w:vAlign w:val="center"/>
          </w:tcPr>
          <w:p>
            <w:pPr>
              <w:pStyle w:val="12"/>
            </w:pPr>
            <w:r>
              <w:t>提升学生思想政治素养</w:t>
            </w:r>
          </w:p>
        </w:tc>
        <w:tc>
          <w:tcPr>
            <w:tcW w:w="2268" w:type="dxa"/>
            <w:vAlign w:val="center"/>
          </w:tcPr>
          <w:p>
            <w:pPr>
              <w:pStyle w:val="12"/>
            </w:pPr>
            <w:r>
              <w:t>确保学生思想政治素养有序提升</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360161正定县第九中学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正定县第九中学上年末固定资产金额为5826.63万元（详见下表）。本年度拟购置固定资产总额为0.00万元，已按要求列入政府采购预算，详见政府采购预算表。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360161正定县第九中学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5826.63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34233.95</w:t>
            </w:r>
          </w:p>
        </w:tc>
        <w:tc>
          <w:tcPr>
            <w:tcW w:w="2835" w:type="dxa"/>
            <w:vAlign w:val="center"/>
          </w:tcPr>
          <w:p>
            <w:pPr>
              <w:pStyle w:val="11"/>
            </w:pPr>
            <w:r>
              <w:t>5466.72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772</w:t>
            </w:r>
          </w:p>
        </w:tc>
        <w:tc>
          <w:tcPr>
            <w:tcW w:w="2835" w:type="dxa"/>
            <w:vAlign w:val="center"/>
          </w:tcPr>
          <w:p>
            <w:pPr>
              <w:pStyle w:val="11"/>
            </w:pPr>
            <w:r>
              <w:t>115.80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588</w:t>
            </w:r>
          </w:p>
        </w:tc>
        <w:tc>
          <w:tcPr>
            <w:tcW w:w="2835" w:type="dxa"/>
            <w:vAlign w:val="center"/>
          </w:tcPr>
          <w:p>
            <w:pPr>
              <w:pStyle w:val="11"/>
            </w:pPr>
            <w:r>
              <w:t>359.90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2" w:name="_Toc_4_4_0000000033"/>
      <w:r>
        <w:rPr>
          <w:rFonts w:ascii="方正小标宋_GBK" w:hAnsi="方正小标宋_GBK" w:eastAsia="方正小标宋_GBK" w:cs="方正小标宋_GBK"/>
          <w:b w:val="0"/>
          <w:color w:val="000000"/>
          <w:sz w:val="44"/>
        </w:rPr>
        <w:t>三十三、正定县北辰小学收支预算</w:t>
      </w:r>
      <w:bookmarkEnd w:id="3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360162正定县北辰小学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2580.91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2621.90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2580.91</w:t>
            </w:r>
          </w:p>
        </w:tc>
        <w:tc>
          <w:tcPr>
            <w:tcW w:w="4535" w:type="dxa"/>
            <w:vAlign w:val="center"/>
          </w:tcPr>
          <w:p>
            <w:pPr>
              <w:pStyle w:val="14"/>
            </w:pPr>
            <w:r>
              <w:t>本年支出合计</w:t>
            </w:r>
          </w:p>
        </w:tc>
        <w:tc>
          <w:tcPr>
            <w:tcW w:w="2126" w:type="dxa"/>
            <w:vAlign w:val="center"/>
          </w:tcPr>
          <w:p>
            <w:pPr>
              <w:pStyle w:val="15"/>
            </w:pPr>
            <w:r>
              <w:t>2621.90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40.99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2621.90</w:t>
            </w:r>
          </w:p>
        </w:tc>
        <w:tc>
          <w:tcPr>
            <w:tcW w:w="4535" w:type="dxa"/>
            <w:vAlign w:val="center"/>
          </w:tcPr>
          <w:p>
            <w:pPr>
              <w:pStyle w:val="14"/>
            </w:pPr>
            <w:r>
              <w:t>支出总计</w:t>
            </w:r>
          </w:p>
        </w:tc>
        <w:tc>
          <w:tcPr>
            <w:tcW w:w="2126" w:type="dxa"/>
            <w:vAlign w:val="center"/>
          </w:tcPr>
          <w:p>
            <w:pPr>
              <w:pStyle w:val="15"/>
            </w:pPr>
            <w:r>
              <w:t>2621.90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360162正定县北辰小学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2621.90</w:t>
            </w:r>
          </w:p>
        </w:tc>
        <w:tc>
          <w:tcPr>
            <w:tcW w:w="1134" w:type="dxa"/>
            <w:vAlign w:val="center"/>
          </w:tcPr>
          <w:p>
            <w:pPr>
              <w:pStyle w:val="15"/>
            </w:pPr>
            <w:r>
              <w:t>2580.91</w:t>
            </w:r>
          </w:p>
        </w:tc>
        <w:tc>
          <w:tcPr>
            <w:tcW w:w="1134" w:type="dxa"/>
            <w:vAlign w:val="center"/>
          </w:tcPr>
          <w:p>
            <w:pPr>
              <w:pStyle w:val="15"/>
            </w:pPr>
            <w:r>
              <w:t>2580.91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2621.90</w:t>
            </w:r>
          </w:p>
        </w:tc>
        <w:tc>
          <w:tcPr>
            <w:tcW w:w="1134" w:type="dxa"/>
            <w:vAlign w:val="center"/>
          </w:tcPr>
          <w:p>
            <w:pPr>
              <w:pStyle w:val="11"/>
            </w:pPr>
            <w:r>
              <w:t>2580.91</w:t>
            </w:r>
          </w:p>
        </w:tc>
        <w:tc>
          <w:tcPr>
            <w:tcW w:w="1134" w:type="dxa"/>
            <w:vAlign w:val="center"/>
          </w:tcPr>
          <w:p>
            <w:pPr>
              <w:pStyle w:val="11"/>
            </w:pPr>
            <w:r>
              <w:t>2580.91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40.99</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2621.90</w:t>
            </w:r>
          </w:p>
        </w:tc>
        <w:tc>
          <w:tcPr>
            <w:tcW w:w="1134" w:type="dxa"/>
            <w:vAlign w:val="center"/>
          </w:tcPr>
          <w:p>
            <w:pPr>
              <w:pStyle w:val="11"/>
            </w:pPr>
            <w:r>
              <w:t>2580.91</w:t>
            </w:r>
          </w:p>
        </w:tc>
        <w:tc>
          <w:tcPr>
            <w:tcW w:w="1134" w:type="dxa"/>
            <w:vAlign w:val="center"/>
          </w:tcPr>
          <w:p>
            <w:pPr>
              <w:pStyle w:val="11"/>
            </w:pPr>
            <w:r>
              <w:t>2580.91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2621.90</w:t>
            </w:r>
          </w:p>
        </w:tc>
        <w:tc>
          <w:tcPr>
            <w:tcW w:w="1134" w:type="dxa"/>
            <w:vAlign w:val="center"/>
          </w:tcPr>
          <w:p>
            <w:pPr>
              <w:pStyle w:val="11"/>
            </w:pPr>
            <w:r>
              <w:t>2580.91</w:t>
            </w:r>
          </w:p>
        </w:tc>
        <w:tc>
          <w:tcPr>
            <w:tcW w:w="1134" w:type="dxa"/>
            <w:vAlign w:val="center"/>
          </w:tcPr>
          <w:p>
            <w:pPr>
              <w:pStyle w:val="11"/>
            </w:pPr>
            <w:r>
              <w:t>2580.91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360162正定县北辰小学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2621.90</w:t>
            </w:r>
          </w:p>
        </w:tc>
        <w:tc>
          <w:tcPr>
            <w:tcW w:w="1361" w:type="dxa"/>
            <w:vAlign w:val="center"/>
          </w:tcPr>
          <w:p>
            <w:pPr>
              <w:pStyle w:val="15"/>
            </w:pPr>
            <w:r>
              <w:t>2153.46</w:t>
            </w:r>
          </w:p>
        </w:tc>
        <w:tc>
          <w:tcPr>
            <w:tcW w:w="1361" w:type="dxa"/>
            <w:vAlign w:val="center"/>
          </w:tcPr>
          <w:p>
            <w:pPr>
              <w:pStyle w:val="15"/>
            </w:pPr>
            <w:r>
              <w:t>468.44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2621.90</w:t>
            </w:r>
          </w:p>
        </w:tc>
        <w:tc>
          <w:tcPr>
            <w:tcW w:w="1361" w:type="dxa"/>
            <w:vAlign w:val="center"/>
          </w:tcPr>
          <w:p>
            <w:pPr>
              <w:pStyle w:val="11"/>
            </w:pPr>
            <w:r>
              <w:t>2153.46</w:t>
            </w:r>
          </w:p>
        </w:tc>
        <w:tc>
          <w:tcPr>
            <w:tcW w:w="1361" w:type="dxa"/>
            <w:vAlign w:val="center"/>
          </w:tcPr>
          <w:p>
            <w:pPr>
              <w:pStyle w:val="11"/>
            </w:pPr>
            <w:r>
              <w:t>468.44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2621.90</w:t>
            </w:r>
          </w:p>
        </w:tc>
        <w:tc>
          <w:tcPr>
            <w:tcW w:w="1361" w:type="dxa"/>
            <w:vAlign w:val="center"/>
          </w:tcPr>
          <w:p>
            <w:pPr>
              <w:pStyle w:val="11"/>
            </w:pPr>
            <w:r>
              <w:t>2153.46</w:t>
            </w:r>
          </w:p>
        </w:tc>
        <w:tc>
          <w:tcPr>
            <w:tcW w:w="1361" w:type="dxa"/>
            <w:vAlign w:val="center"/>
          </w:tcPr>
          <w:p>
            <w:pPr>
              <w:pStyle w:val="11"/>
            </w:pPr>
            <w:r>
              <w:t>468.44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2621.90</w:t>
            </w:r>
          </w:p>
        </w:tc>
        <w:tc>
          <w:tcPr>
            <w:tcW w:w="1361" w:type="dxa"/>
            <w:vAlign w:val="center"/>
          </w:tcPr>
          <w:p>
            <w:pPr>
              <w:pStyle w:val="11"/>
            </w:pPr>
            <w:r>
              <w:t>2153.46</w:t>
            </w:r>
          </w:p>
        </w:tc>
        <w:tc>
          <w:tcPr>
            <w:tcW w:w="1361" w:type="dxa"/>
            <w:vAlign w:val="center"/>
          </w:tcPr>
          <w:p>
            <w:pPr>
              <w:pStyle w:val="11"/>
            </w:pPr>
            <w:r>
              <w:t>468.44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360162正定县北辰小学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2580.91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2621.90</w:t>
            </w:r>
          </w:p>
        </w:tc>
        <w:tc>
          <w:tcPr>
            <w:tcW w:w="1474" w:type="dxa"/>
            <w:vAlign w:val="center"/>
          </w:tcPr>
          <w:p>
            <w:pPr>
              <w:pStyle w:val="11"/>
            </w:pPr>
            <w:r>
              <w:t>2621.90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2580.91</w:t>
            </w:r>
          </w:p>
        </w:tc>
        <w:tc>
          <w:tcPr>
            <w:tcW w:w="3402" w:type="dxa"/>
            <w:vAlign w:val="center"/>
          </w:tcPr>
          <w:p>
            <w:pPr>
              <w:pStyle w:val="14"/>
            </w:pPr>
            <w:r>
              <w:t>本年支出合计</w:t>
            </w:r>
          </w:p>
        </w:tc>
        <w:tc>
          <w:tcPr>
            <w:tcW w:w="1474" w:type="dxa"/>
            <w:vAlign w:val="center"/>
          </w:tcPr>
          <w:p>
            <w:pPr>
              <w:pStyle w:val="15"/>
            </w:pPr>
            <w:r>
              <w:t>2621.90</w:t>
            </w:r>
          </w:p>
        </w:tc>
        <w:tc>
          <w:tcPr>
            <w:tcW w:w="1474" w:type="dxa"/>
            <w:vAlign w:val="center"/>
          </w:tcPr>
          <w:p>
            <w:pPr>
              <w:pStyle w:val="15"/>
            </w:pPr>
            <w:r>
              <w:t>2621.90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40.99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40.99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2621.90</w:t>
            </w:r>
          </w:p>
        </w:tc>
        <w:tc>
          <w:tcPr>
            <w:tcW w:w="3402" w:type="dxa"/>
            <w:vAlign w:val="center"/>
          </w:tcPr>
          <w:p>
            <w:pPr>
              <w:pStyle w:val="14"/>
            </w:pPr>
            <w:r>
              <w:t>支出总计</w:t>
            </w:r>
          </w:p>
        </w:tc>
        <w:tc>
          <w:tcPr>
            <w:tcW w:w="1474" w:type="dxa"/>
            <w:vAlign w:val="center"/>
          </w:tcPr>
          <w:p>
            <w:pPr>
              <w:pStyle w:val="15"/>
            </w:pPr>
            <w:r>
              <w:t>2621.90</w:t>
            </w:r>
          </w:p>
        </w:tc>
        <w:tc>
          <w:tcPr>
            <w:tcW w:w="1474" w:type="dxa"/>
            <w:vAlign w:val="center"/>
          </w:tcPr>
          <w:p>
            <w:pPr>
              <w:pStyle w:val="15"/>
            </w:pPr>
            <w:r>
              <w:t>2621.90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360162正定县北辰小学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2621.90</w:t>
            </w:r>
          </w:p>
        </w:tc>
        <w:tc>
          <w:tcPr>
            <w:tcW w:w="2551" w:type="dxa"/>
            <w:vAlign w:val="center"/>
          </w:tcPr>
          <w:p>
            <w:pPr>
              <w:pStyle w:val="15"/>
            </w:pPr>
            <w:r>
              <w:t>2153.46</w:t>
            </w:r>
          </w:p>
        </w:tc>
        <w:tc>
          <w:tcPr>
            <w:tcW w:w="2551" w:type="dxa"/>
            <w:vAlign w:val="center"/>
          </w:tcPr>
          <w:p>
            <w:pPr>
              <w:pStyle w:val="15"/>
            </w:pPr>
            <w:r>
              <w:t>468.44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2621.90</w:t>
            </w:r>
          </w:p>
        </w:tc>
        <w:tc>
          <w:tcPr>
            <w:tcW w:w="2551" w:type="dxa"/>
            <w:vAlign w:val="center"/>
          </w:tcPr>
          <w:p>
            <w:pPr>
              <w:pStyle w:val="11"/>
            </w:pPr>
            <w:r>
              <w:t>2153.46</w:t>
            </w:r>
          </w:p>
        </w:tc>
        <w:tc>
          <w:tcPr>
            <w:tcW w:w="2551" w:type="dxa"/>
            <w:vAlign w:val="center"/>
          </w:tcPr>
          <w:p>
            <w:pPr>
              <w:pStyle w:val="11"/>
            </w:pPr>
            <w:r>
              <w:t>468.44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2621.90</w:t>
            </w:r>
          </w:p>
        </w:tc>
        <w:tc>
          <w:tcPr>
            <w:tcW w:w="2551" w:type="dxa"/>
            <w:vAlign w:val="center"/>
          </w:tcPr>
          <w:p>
            <w:pPr>
              <w:pStyle w:val="11"/>
            </w:pPr>
            <w:r>
              <w:t>2153.46</w:t>
            </w:r>
          </w:p>
        </w:tc>
        <w:tc>
          <w:tcPr>
            <w:tcW w:w="2551" w:type="dxa"/>
            <w:vAlign w:val="center"/>
          </w:tcPr>
          <w:p>
            <w:pPr>
              <w:pStyle w:val="11"/>
            </w:pPr>
            <w:r>
              <w:t>468.44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2621.90</w:t>
            </w:r>
          </w:p>
        </w:tc>
        <w:tc>
          <w:tcPr>
            <w:tcW w:w="2551" w:type="dxa"/>
            <w:vAlign w:val="center"/>
          </w:tcPr>
          <w:p>
            <w:pPr>
              <w:pStyle w:val="11"/>
            </w:pPr>
            <w:r>
              <w:t>2153.46</w:t>
            </w:r>
          </w:p>
        </w:tc>
        <w:tc>
          <w:tcPr>
            <w:tcW w:w="2551" w:type="dxa"/>
            <w:vAlign w:val="center"/>
          </w:tcPr>
          <w:p>
            <w:pPr>
              <w:pStyle w:val="11"/>
            </w:pPr>
            <w:r>
              <w:t>468.44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360162正定县北辰小学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2153.46</w:t>
            </w:r>
          </w:p>
        </w:tc>
        <w:tc>
          <w:tcPr>
            <w:tcW w:w="2551" w:type="dxa"/>
            <w:vAlign w:val="center"/>
          </w:tcPr>
          <w:p>
            <w:pPr>
              <w:pStyle w:val="15"/>
            </w:pPr>
            <w:r>
              <w:t>2140.90</w:t>
            </w:r>
          </w:p>
        </w:tc>
        <w:tc>
          <w:tcPr>
            <w:tcW w:w="2551" w:type="dxa"/>
            <w:vAlign w:val="center"/>
          </w:tcPr>
          <w:p>
            <w:pPr>
              <w:pStyle w:val="15"/>
            </w:pPr>
            <w:r>
              <w:t>12.56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2140.90</w:t>
            </w:r>
          </w:p>
        </w:tc>
        <w:tc>
          <w:tcPr>
            <w:tcW w:w="2551" w:type="dxa"/>
            <w:vAlign w:val="center"/>
          </w:tcPr>
          <w:p>
            <w:pPr>
              <w:pStyle w:val="11"/>
            </w:pPr>
            <w:r>
              <w:t>2140.90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502.24</w:t>
            </w:r>
          </w:p>
        </w:tc>
        <w:tc>
          <w:tcPr>
            <w:tcW w:w="2551" w:type="dxa"/>
            <w:vAlign w:val="center"/>
          </w:tcPr>
          <w:p>
            <w:pPr>
              <w:pStyle w:val="11"/>
            </w:pPr>
            <w:r>
              <w:t>502.24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107.94</w:t>
            </w:r>
          </w:p>
        </w:tc>
        <w:tc>
          <w:tcPr>
            <w:tcW w:w="2551" w:type="dxa"/>
            <w:vAlign w:val="center"/>
          </w:tcPr>
          <w:p>
            <w:pPr>
              <w:pStyle w:val="11"/>
            </w:pPr>
            <w:r>
              <w:t>107.94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915.75</w:t>
            </w:r>
          </w:p>
        </w:tc>
        <w:tc>
          <w:tcPr>
            <w:tcW w:w="2551" w:type="dxa"/>
            <w:vAlign w:val="center"/>
          </w:tcPr>
          <w:p>
            <w:pPr>
              <w:pStyle w:val="11"/>
            </w:pPr>
            <w:r>
              <w:t>915.75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196.79</w:t>
            </w:r>
          </w:p>
        </w:tc>
        <w:tc>
          <w:tcPr>
            <w:tcW w:w="2551" w:type="dxa"/>
            <w:vAlign w:val="center"/>
          </w:tcPr>
          <w:p>
            <w:pPr>
              <w:pStyle w:val="11"/>
            </w:pPr>
            <w:r>
              <w:t>196.79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75.44</w:t>
            </w:r>
          </w:p>
        </w:tc>
        <w:tc>
          <w:tcPr>
            <w:tcW w:w="2551" w:type="dxa"/>
            <w:vAlign w:val="center"/>
          </w:tcPr>
          <w:p>
            <w:pPr>
              <w:pStyle w:val="11"/>
            </w:pPr>
            <w:r>
              <w:t>75.44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64.10</w:t>
            </w:r>
          </w:p>
        </w:tc>
        <w:tc>
          <w:tcPr>
            <w:tcW w:w="2551" w:type="dxa"/>
            <w:vAlign w:val="center"/>
          </w:tcPr>
          <w:p>
            <w:pPr>
              <w:pStyle w:val="11"/>
            </w:pPr>
            <w:r>
              <w:t>64.10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10.84</w:t>
            </w:r>
          </w:p>
        </w:tc>
        <w:tc>
          <w:tcPr>
            <w:tcW w:w="2551" w:type="dxa"/>
            <w:vAlign w:val="center"/>
          </w:tcPr>
          <w:p>
            <w:pPr>
              <w:pStyle w:val="11"/>
            </w:pPr>
            <w:r>
              <w:t>10.84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170.16</w:t>
            </w:r>
          </w:p>
        </w:tc>
        <w:tc>
          <w:tcPr>
            <w:tcW w:w="2551" w:type="dxa"/>
            <w:vAlign w:val="center"/>
          </w:tcPr>
          <w:p>
            <w:pPr>
              <w:pStyle w:val="11"/>
            </w:pPr>
            <w:r>
              <w:t>170.16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97.64</w:t>
            </w:r>
          </w:p>
        </w:tc>
        <w:tc>
          <w:tcPr>
            <w:tcW w:w="2551" w:type="dxa"/>
            <w:vAlign w:val="center"/>
          </w:tcPr>
          <w:p>
            <w:pPr>
              <w:pStyle w:val="11"/>
            </w:pPr>
            <w:r>
              <w:t>97.64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12.56</w:t>
            </w:r>
          </w:p>
        </w:tc>
        <w:tc>
          <w:tcPr>
            <w:tcW w:w="2551" w:type="dxa"/>
            <w:vAlign w:val="center"/>
          </w:tcPr>
          <w:p>
            <w:pPr>
              <w:pStyle w:val="11"/>
            </w:pPr>
          </w:p>
        </w:tc>
        <w:tc>
          <w:tcPr>
            <w:tcW w:w="2551" w:type="dxa"/>
            <w:vAlign w:val="center"/>
          </w:tcPr>
          <w:p>
            <w:pPr>
              <w:pStyle w:val="11"/>
            </w:pPr>
            <w:r>
              <w:t>12.56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12.56</w:t>
            </w:r>
          </w:p>
        </w:tc>
        <w:tc>
          <w:tcPr>
            <w:tcW w:w="2551" w:type="dxa"/>
            <w:vAlign w:val="center"/>
          </w:tcPr>
          <w:p>
            <w:pPr>
              <w:pStyle w:val="11"/>
            </w:pPr>
          </w:p>
        </w:tc>
        <w:tc>
          <w:tcPr>
            <w:tcW w:w="2551" w:type="dxa"/>
            <w:vAlign w:val="center"/>
          </w:tcPr>
          <w:p>
            <w:pPr>
              <w:pStyle w:val="11"/>
            </w:pPr>
            <w:r>
              <w:t>12.56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360162正定县北辰小学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360162正定县北辰小学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360162正定县北辰小学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正定县北辰小学2025年单位预算信息公开情况说明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按照《中华人民共和国预算法》、《地方预决算公开操作规程》和《关于进一步推进预算公开工作的实施意见》规定，现将正定县北辰小学2025年单位预算公开如下：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一)贯彻执行上级有关教育工作的法律法规和方针政策。</w:t>
      </w:r>
    </w:p>
    <w:p>
      <w:pPr>
        <w:pStyle w:val="17"/>
      </w:pPr>
      <w:r>
        <w:t>(二)做好基础教育德育、教学、总务等各项工作，确保义务教育工作顺利实施，促进学生的、智、体、美、劳全面发展。</w:t>
      </w:r>
    </w:p>
    <w:p>
      <w:pPr>
        <w:pStyle w:val="17"/>
      </w:pPr>
      <w:r>
        <w:t>(三)负责教师队伍建设及管理，维护教职工的合法权益。</w:t>
      </w:r>
    </w:p>
    <w:p>
      <w:pPr>
        <w:pStyle w:val="17"/>
      </w:pPr>
      <w:r>
        <w:t>(四)做好学校后勤保障、安全管理、校园建设等工作，创造良好的办学环境。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正定县北辰小学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2621.90万元，其中：一般公共预算收入2580.91万元，基金预算收入0.00万元，国有资本经营预算收入0.00万元，财政专户核拨收入0.00万元，单位资金收入0.00万元，上年结转结余40.99万元。</w:t>
      </w:r>
    </w:p>
    <w:p>
      <w:pPr>
        <w:pStyle w:val="18"/>
      </w:pPr>
      <w:r>
        <w:t>2、支出说明</w:t>
      </w:r>
    </w:p>
    <w:p>
      <w:pPr>
        <w:pStyle w:val="18"/>
      </w:pPr>
      <w:r>
        <w:t>收支预算总表支出栏、基本支出表、项目支出表按经济分类和支出功能分类科目编制，反映正定县北辰小学年度单位预算中支出预算的总体情况。2025年支出预算2621.90万元，其中基本支出2153.46万元，包括人员经费2140.90万元和日常公用经费12.56万元；项目支出468.44万元，主要为人员工资经费支出、在职人员工会福利费支出、保障机制经费支出、非寄宿生贫困补助经费支出。</w:t>
      </w:r>
    </w:p>
    <w:p>
      <w:pPr>
        <w:pStyle w:val="18"/>
      </w:pPr>
      <w:r>
        <w:t>3、比上年增减情况</w:t>
      </w:r>
    </w:p>
    <w:p>
      <w:pPr>
        <w:pStyle w:val="18"/>
      </w:pPr>
      <w:r>
        <w:t>2025年预算收支安排2621.90万元，较2024年预算增加609.49万元，其中：基本支出增加492.24万元，主要为有新入职及新调入教师，人员工资经费支出增加。项目支出增加117.25万元，主要为2024结转</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13012324P00264210371E</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3.89</w:t>
            </w:r>
          </w:p>
        </w:tc>
        <w:tc>
          <w:tcPr>
            <w:tcW w:w="2835" w:type="dxa"/>
            <w:vAlign w:val="center"/>
          </w:tcPr>
          <w:p>
            <w:pPr>
              <w:pStyle w:val="10"/>
            </w:pPr>
            <w:r>
              <w:t>其中：财政    资金</w:t>
            </w:r>
          </w:p>
        </w:tc>
        <w:tc>
          <w:tcPr>
            <w:tcW w:w="2551" w:type="dxa"/>
            <w:vAlign w:val="center"/>
          </w:tcPr>
          <w:p>
            <w:pPr>
              <w:pStyle w:val="12"/>
            </w:pPr>
            <w:r>
              <w:t>3.89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2、2024年义务教育保障机制公用经费（小学）省级资金石财教【2023】115号绩效目标表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13012324P002646107939</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w:t>
            </w:r>
          </w:p>
        </w:tc>
        <w:tc>
          <w:tcPr>
            <w:tcW w:w="2835" w:type="dxa"/>
            <w:vAlign w:val="center"/>
          </w:tcPr>
          <w:p>
            <w:pPr>
              <w:pStyle w:val="10"/>
            </w:pPr>
            <w:r>
              <w:t>其中：财政    资金</w:t>
            </w:r>
          </w:p>
        </w:tc>
        <w:tc>
          <w:tcPr>
            <w:tcW w:w="2551" w:type="dxa"/>
            <w:vAlign w:val="center"/>
          </w:tcPr>
          <w:p>
            <w:pPr>
              <w:pStyle w:val="12"/>
            </w:pPr>
            <w:r>
              <w:t>9.80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保障学校教育教学正常运转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13012324P00264210380N</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2.29</w:t>
            </w:r>
          </w:p>
        </w:tc>
        <w:tc>
          <w:tcPr>
            <w:tcW w:w="2835" w:type="dxa"/>
            <w:vAlign w:val="center"/>
          </w:tcPr>
          <w:p>
            <w:pPr>
              <w:pStyle w:val="10"/>
            </w:pPr>
            <w:r>
              <w:t>其中：财政    资金</w:t>
            </w:r>
          </w:p>
        </w:tc>
        <w:tc>
          <w:tcPr>
            <w:tcW w:w="2551" w:type="dxa"/>
            <w:vAlign w:val="center"/>
          </w:tcPr>
          <w:p>
            <w:pPr>
              <w:pStyle w:val="12"/>
            </w:pPr>
            <w:r>
              <w:t>2.29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4、2024年义务教育保障机制公用经费（小学）市级资金石财教【2023】100号绩效目标表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13012324P00264610773H</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19.34</w:t>
            </w:r>
          </w:p>
        </w:tc>
        <w:tc>
          <w:tcPr>
            <w:tcW w:w="2835" w:type="dxa"/>
            <w:vAlign w:val="center"/>
          </w:tcPr>
          <w:p>
            <w:pPr>
              <w:pStyle w:val="10"/>
            </w:pPr>
            <w:r>
              <w:t>其中：财政    资金</w:t>
            </w:r>
          </w:p>
        </w:tc>
        <w:tc>
          <w:tcPr>
            <w:tcW w:w="2551" w:type="dxa"/>
            <w:vAlign w:val="center"/>
          </w:tcPr>
          <w:p>
            <w:pPr>
              <w:pStyle w:val="12"/>
            </w:pPr>
            <w:r>
              <w:t>19.34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5、2024年义务教育保障机制公用经费（小学）中央资金石财教【2023】100号绩效目标表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13012324P00264210376G</w:t>
            </w:r>
          </w:p>
        </w:tc>
        <w:tc>
          <w:tcPr>
            <w:tcW w:w="2835" w:type="dxa"/>
            <w:vAlign w:val="center"/>
          </w:tcPr>
          <w:p>
            <w:pPr>
              <w:pStyle w:val="10"/>
            </w:pPr>
            <w:r>
              <w:t>项目名称</w:t>
            </w:r>
          </w:p>
        </w:tc>
        <w:tc>
          <w:tcPr>
            <w:tcW w:w="6095" w:type="dxa"/>
            <w:gridSpan w:val="3"/>
            <w:vAlign w:val="center"/>
          </w:tcPr>
          <w:p>
            <w:pPr>
              <w:pStyle w:val="12"/>
            </w:pPr>
            <w:r>
              <w:t>2024年义务教育保障机制公用经费（小学）中央资金石财教【2023】100号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5.22</w:t>
            </w:r>
          </w:p>
        </w:tc>
        <w:tc>
          <w:tcPr>
            <w:tcW w:w="2835" w:type="dxa"/>
            <w:vAlign w:val="center"/>
          </w:tcPr>
          <w:p>
            <w:pPr>
              <w:pStyle w:val="10"/>
            </w:pPr>
            <w:r>
              <w:t>其中：财政    资金</w:t>
            </w:r>
          </w:p>
        </w:tc>
        <w:tc>
          <w:tcPr>
            <w:tcW w:w="2551" w:type="dxa"/>
            <w:vAlign w:val="center"/>
          </w:tcPr>
          <w:p>
            <w:pPr>
              <w:pStyle w:val="12"/>
            </w:pPr>
            <w:r>
              <w:t>5.22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保障学校正常运转完成教育教学活动的支出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6、2024年义务教育贫困生生活补助（小学）省级资金石财教【2023】115号绩效目标表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13012324P002642103968</w:t>
            </w:r>
          </w:p>
        </w:tc>
        <w:tc>
          <w:tcPr>
            <w:tcW w:w="2835" w:type="dxa"/>
            <w:vAlign w:val="center"/>
          </w:tcPr>
          <w:p>
            <w:pPr>
              <w:pStyle w:val="10"/>
            </w:pPr>
            <w:r>
              <w:t>项目名称</w:t>
            </w:r>
          </w:p>
        </w:tc>
        <w:tc>
          <w:tcPr>
            <w:tcW w:w="6095" w:type="dxa"/>
            <w:gridSpan w:val="3"/>
            <w:vAlign w:val="center"/>
          </w:tcPr>
          <w:p>
            <w:pPr>
              <w:pStyle w:val="12"/>
            </w:pPr>
            <w:r>
              <w:t>2024年义务教育贫困生生活补助（小学）省级资金石财教【2023】115号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0.23</w:t>
            </w:r>
          </w:p>
        </w:tc>
        <w:tc>
          <w:tcPr>
            <w:tcW w:w="2835" w:type="dxa"/>
            <w:vAlign w:val="center"/>
          </w:tcPr>
          <w:p>
            <w:pPr>
              <w:pStyle w:val="10"/>
            </w:pPr>
            <w:r>
              <w:t>其中：财政    资金</w:t>
            </w:r>
          </w:p>
        </w:tc>
        <w:tc>
          <w:tcPr>
            <w:tcW w:w="2551" w:type="dxa"/>
            <w:vAlign w:val="center"/>
          </w:tcPr>
          <w:p>
            <w:pPr>
              <w:pStyle w:val="12"/>
            </w:pPr>
            <w:r>
              <w:t>0.23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保障贫困学生正常完成学业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1.保障贫困学生正常完成学业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7、2024年义务教育贫困生生活补助（小学）市级资金石财教【2023】100号绩效目标表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13012324P00264210392R</w:t>
            </w:r>
          </w:p>
        </w:tc>
        <w:tc>
          <w:tcPr>
            <w:tcW w:w="2835" w:type="dxa"/>
            <w:vAlign w:val="center"/>
          </w:tcPr>
          <w:p>
            <w:pPr>
              <w:pStyle w:val="10"/>
            </w:pPr>
            <w:r>
              <w:t>项目名称</w:t>
            </w:r>
          </w:p>
        </w:tc>
        <w:tc>
          <w:tcPr>
            <w:tcW w:w="6095" w:type="dxa"/>
            <w:gridSpan w:val="3"/>
            <w:vAlign w:val="center"/>
          </w:tcPr>
          <w:p>
            <w:pPr>
              <w:pStyle w:val="12"/>
            </w:pPr>
            <w:r>
              <w:t>2024年义务教育贫困生生活补助（小学）市级资金石财教【2023】100号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保障贫困学生正常完成学业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1.保障贫困学生正常完成学业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8、2024年义务教育贫困生生活补助（小学）中央资金石财教【2023】100号绩效目标表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13012324P00264210386C</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0.04</w:t>
            </w:r>
          </w:p>
        </w:tc>
        <w:tc>
          <w:tcPr>
            <w:tcW w:w="2835" w:type="dxa"/>
            <w:vAlign w:val="center"/>
          </w:tcPr>
          <w:p>
            <w:pPr>
              <w:pStyle w:val="10"/>
            </w:pPr>
            <w:r>
              <w:t>其中：财政    资金</w:t>
            </w:r>
          </w:p>
        </w:tc>
        <w:tc>
          <w:tcPr>
            <w:tcW w:w="2551" w:type="dxa"/>
            <w:vAlign w:val="center"/>
          </w:tcPr>
          <w:p>
            <w:pPr>
              <w:pStyle w:val="12"/>
            </w:pPr>
            <w:r>
              <w:t>0.04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保障贫困学生正常完成学业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1.保障贫困学生正常完成学业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9、2024年义务教育贫困生生活补助（小学）中央资金石财教【2024】53号绩效目标表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13012324P002646105028</w:t>
            </w:r>
          </w:p>
        </w:tc>
        <w:tc>
          <w:tcPr>
            <w:tcW w:w="2835" w:type="dxa"/>
            <w:vAlign w:val="center"/>
          </w:tcPr>
          <w:p>
            <w:pPr>
              <w:pStyle w:val="10"/>
            </w:pPr>
            <w:r>
              <w:t>项目名称</w:t>
            </w:r>
          </w:p>
        </w:tc>
        <w:tc>
          <w:tcPr>
            <w:tcW w:w="6095" w:type="dxa"/>
            <w:gridSpan w:val="3"/>
            <w:vAlign w:val="center"/>
          </w:tcPr>
          <w:p>
            <w:pPr>
              <w:pStyle w:val="12"/>
            </w:pPr>
            <w:r>
              <w:t>2024年义务教育贫困生生活补助（小学）中央资金石财教【2024】53号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0.13</w:t>
            </w:r>
          </w:p>
        </w:tc>
        <w:tc>
          <w:tcPr>
            <w:tcW w:w="2835" w:type="dxa"/>
            <w:vAlign w:val="center"/>
          </w:tcPr>
          <w:p>
            <w:pPr>
              <w:pStyle w:val="10"/>
            </w:pPr>
            <w:r>
              <w:t>其中：财政    资金</w:t>
            </w:r>
          </w:p>
        </w:tc>
        <w:tc>
          <w:tcPr>
            <w:tcW w:w="2551" w:type="dxa"/>
            <w:vAlign w:val="center"/>
          </w:tcPr>
          <w:p>
            <w:pPr>
              <w:pStyle w:val="12"/>
            </w:pPr>
            <w:r>
              <w:t>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义务教育贫困生生活补助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1.保障贫困学生正常完成学业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10、2025年义务教育保障机制公用经费（小学）省级资金石财教【2024】112号绩效目标表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13012325P000004100128</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67.28</w:t>
            </w:r>
          </w:p>
        </w:tc>
        <w:tc>
          <w:tcPr>
            <w:tcW w:w="2835" w:type="dxa"/>
            <w:vAlign w:val="center"/>
          </w:tcPr>
          <w:p>
            <w:pPr>
              <w:pStyle w:val="10"/>
            </w:pPr>
            <w:r>
              <w:t>其中：财政    资金</w:t>
            </w:r>
          </w:p>
        </w:tc>
        <w:tc>
          <w:tcPr>
            <w:tcW w:w="2551" w:type="dxa"/>
            <w:vAlign w:val="center"/>
          </w:tcPr>
          <w:p>
            <w:pPr>
              <w:pStyle w:val="12"/>
            </w:pPr>
            <w:r>
              <w:t>67.28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保障学校教育教学工作正常运转</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1.保障学校教育教学工作正常运转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11、2025年义务教育保障机制公用经费（小学）市级资金石财教【2024】112号绩效目标表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13012325P00000410013U</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33.94</w:t>
            </w:r>
          </w:p>
        </w:tc>
        <w:tc>
          <w:tcPr>
            <w:tcW w:w="2835" w:type="dxa"/>
            <w:vAlign w:val="center"/>
          </w:tcPr>
          <w:p>
            <w:pPr>
              <w:pStyle w:val="10"/>
            </w:pPr>
            <w:r>
              <w:t>其中：财政    资金</w:t>
            </w:r>
          </w:p>
        </w:tc>
        <w:tc>
          <w:tcPr>
            <w:tcW w:w="2551" w:type="dxa"/>
            <w:vAlign w:val="center"/>
          </w:tcPr>
          <w:p>
            <w:pPr>
              <w:pStyle w:val="12"/>
            </w:pPr>
            <w:r>
              <w:t>33.94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保障学校教育教学工作正常运转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1.保障学校教育教学工作正常运转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12、2025年义务教育保障机制公用经费（小学）中央资金石财教【2024】112号绩效目标表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13012325P00000410011L</w:t>
            </w:r>
          </w:p>
        </w:tc>
        <w:tc>
          <w:tcPr>
            <w:tcW w:w="2835" w:type="dxa"/>
            <w:vAlign w:val="center"/>
          </w:tcPr>
          <w:p>
            <w:pPr>
              <w:pStyle w:val="10"/>
            </w:pPr>
            <w:r>
              <w:t>项目名称</w:t>
            </w:r>
          </w:p>
        </w:tc>
        <w:tc>
          <w:tcPr>
            <w:tcW w:w="6095" w:type="dxa"/>
            <w:gridSpan w:val="3"/>
            <w:vAlign w:val="center"/>
          </w:tcPr>
          <w:p>
            <w:pPr>
              <w:pStyle w:val="12"/>
            </w:pPr>
            <w:r>
              <w:t>2025年义务教育保障机制公用经费（小学）中央资金石财教【2024】112号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201.84</w:t>
            </w:r>
          </w:p>
        </w:tc>
        <w:tc>
          <w:tcPr>
            <w:tcW w:w="2835" w:type="dxa"/>
            <w:vAlign w:val="center"/>
          </w:tcPr>
          <w:p>
            <w:pPr>
              <w:pStyle w:val="10"/>
            </w:pPr>
            <w:r>
              <w:t>其中：财政    资金</w:t>
            </w:r>
          </w:p>
        </w:tc>
        <w:tc>
          <w:tcPr>
            <w:tcW w:w="2551" w:type="dxa"/>
            <w:vAlign w:val="center"/>
          </w:tcPr>
          <w:p>
            <w:pPr>
              <w:pStyle w:val="12"/>
            </w:pPr>
            <w:r>
              <w:t>201.84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"保障学校教育教学工作正常运转</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1.保障学校教育教学工作正常运转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13、2025年义务教育贫困生生活补助（小学）省级资金石财教【2024】112号绩效目标表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13012325P000008100778</w:t>
            </w:r>
          </w:p>
        </w:tc>
        <w:tc>
          <w:tcPr>
            <w:tcW w:w="2835" w:type="dxa"/>
            <w:vAlign w:val="center"/>
          </w:tcPr>
          <w:p>
            <w:pPr>
              <w:pStyle w:val="10"/>
            </w:pPr>
            <w:r>
              <w:t>项目名称</w:t>
            </w:r>
          </w:p>
        </w:tc>
        <w:tc>
          <w:tcPr>
            <w:tcW w:w="6095" w:type="dxa"/>
            <w:gridSpan w:val="3"/>
            <w:vAlign w:val="center"/>
          </w:tcPr>
          <w:p>
            <w:pPr>
              <w:pStyle w:val="12"/>
            </w:pPr>
            <w:r>
              <w:t>2025年义务教育贫困生生活补助（小学）省级资金石财教【2024】112号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0.03</w:t>
            </w:r>
          </w:p>
        </w:tc>
        <w:tc>
          <w:tcPr>
            <w:tcW w:w="2835" w:type="dxa"/>
            <w:vAlign w:val="center"/>
          </w:tcPr>
          <w:p>
            <w:pPr>
              <w:pStyle w:val="10"/>
            </w:pPr>
            <w:r>
              <w:t>其中：财政    资金</w:t>
            </w:r>
          </w:p>
        </w:tc>
        <w:tc>
          <w:tcPr>
            <w:tcW w:w="2551" w:type="dxa"/>
            <w:vAlign w:val="center"/>
          </w:tcPr>
          <w:p>
            <w:pPr>
              <w:pStyle w:val="12"/>
            </w:pPr>
            <w:r>
              <w:t>0.03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保障贫困学生正常接受学校教育</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1.保障贫困学生正常接受学校教育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14、2025年义务教育贫困生生活补助（小学）市级资金石财教【2024】112号绩效目标表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13012325P00000810078U</w:t>
            </w:r>
          </w:p>
        </w:tc>
        <w:tc>
          <w:tcPr>
            <w:tcW w:w="2835" w:type="dxa"/>
            <w:vAlign w:val="center"/>
          </w:tcPr>
          <w:p>
            <w:pPr>
              <w:pStyle w:val="10"/>
            </w:pPr>
            <w:r>
              <w:t>项目名称</w:t>
            </w:r>
          </w:p>
        </w:tc>
        <w:tc>
          <w:tcPr>
            <w:tcW w:w="6095" w:type="dxa"/>
            <w:gridSpan w:val="3"/>
            <w:vAlign w:val="center"/>
          </w:tcPr>
          <w:p>
            <w:pPr>
              <w:pStyle w:val="12"/>
            </w:pPr>
            <w:r>
              <w:t>2025年义务教育贫困生生活补助（小学）市级资金石财教【2024】112号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保障贫困生正常接受学校教育</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1.保障贫困生正常接受学校教育</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15、2025年义务教育贫困生生活补助（小学）中央资金石财教【2024】112号绩效目标表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13012325P00000810076L</w:t>
            </w:r>
          </w:p>
        </w:tc>
        <w:tc>
          <w:tcPr>
            <w:tcW w:w="2835" w:type="dxa"/>
            <w:vAlign w:val="center"/>
          </w:tcPr>
          <w:p>
            <w:pPr>
              <w:pStyle w:val="10"/>
            </w:pPr>
            <w:r>
              <w:t>项目名称</w:t>
            </w:r>
          </w:p>
        </w:tc>
        <w:tc>
          <w:tcPr>
            <w:tcW w:w="6095" w:type="dxa"/>
            <w:gridSpan w:val="3"/>
            <w:vAlign w:val="center"/>
          </w:tcPr>
          <w:p>
            <w:pPr>
              <w:pStyle w:val="12"/>
            </w:pPr>
            <w:r>
              <w:t>2025年义务教育贫困生生活补助（小学）中央资金石财教【2024】112号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0.19</w:t>
            </w:r>
          </w:p>
        </w:tc>
        <w:tc>
          <w:tcPr>
            <w:tcW w:w="2835" w:type="dxa"/>
            <w:vAlign w:val="center"/>
          </w:tcPr>
          <w:p>
            <w:pPr>
              <w:pStyle w:val="10"/>
            </w:pPr>
            <w:r>
              <w:t>其中：财政    资金</w:t>
            </w:r>
          </w:p>
        </w:tc>
        <w:tc>
          <w:tcPr>
            <w:tcW w:w="2551" w:type="dxa"/>
            <w:vAlign w:val="center"/>
          </w:tcPr>
          <w:p>
            <w:pPr>
              <w:pStyle w:val="12"/>
            </w:pPr>
            <w:r>
              <w:t>0.19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保障贫困生正常接受学校教育</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1.保障贫困生正常接受学校教育</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16、义务教育保障机制公用经费（小学）县级配套资金绩效目标表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13012325P000004100030</w:t>
            </w:r>
          </w:p>
        </w:tc>
        <w:tc>
          <w:tcPr>
            <w:tcW w:w="2835" w:type="dxa"/>
            <w:vAlign w:val="center"/>
          </w:tcPr>
          <w:p>
            <w:pPr>
              <w:pStyle w:val="10"/>
            </w:pPr>
            <w:r>
              <w:t>项目名称</w:t>
            </w:r>
          </w:p>
        </w:tc>
        <w:tc>
          <w:tcPr>
            <w:tcW w:w="6095" w:type="dxa"/>
            <w:gridSpan w:val="3"/>
            <w:vAlign w:val="center"/>
          </w:tcPr>
          <w:p>
            <w:pPr>
              <w:pStyle w:val="12"/>
            </w:pPr>
            <w:r>
              <w:t>义务教育保障机制公用经费（小学）县级配套资金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33.94</w:t>
            </w:r>
          </w:p>
        </w:tc>
        <w:tc>
          <w:tcPr>
            <w:tcW w:w="2835" w:type="dxa"/>
            <w:vAlign w:val="center"/>
          </w:tcPr>
          <w:p>
            <w:pPr>
              <w:pStyle w:val="10"/>
            </w:pPr>
            <w:r>
              <w:t>其中：财政    资金</w:t>
            </w:r>
          </w:p>
        </w:tc>
        <w:tc>
          <w:tcPr>
            <w:tcW w:w="2551" w:type="dxa"/>
            <w:vAlign w:val="center"/>
          </w:tcPr>
          <w:p>
            <w:pPr>
              <w:pStyle w:val="12"/>
            </w:pPr>
            <w:r>
              <w:t>33.94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1.保障学校正常运转完成教育教学活动的支出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小学、初中学生入学率</w:t>
            </w:r>
          </w:p>
        </w:tc>
        <w:tc>
          <w:tcPr>
            <w:tcW w:w="5386" w:type="dxa"/>
            <w:vAlign w:val="center"/>
          </w:tcPr>
          <w:p>
            <w:pPr>
              <w:pStyle w:val="12"/>
            </w:pPr>
            <w:r>
              <w:t>小学、初中在校学生占相应适龄学生总数的比例</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教育教学工作完成率</w:t>
            </w:r>
          </w:p>
        </w:tc>
        <w:tc>
          <w:tcPr>
            <w:tcW w:w="5386" w:type="dxa"/>
            <w:vAlign w:val="center"/>
          </w:tcPr>
          <w:p>
            <w:pPr>
              <w:pStyle w:val="12"/>
            </w:pPr>
            <w:r>
              <w:t>义务教育教育教学工作完成率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补助资金到位及时率（%）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公用经费补助标准</w:t>
            </w:r>
          </w:p>
        </w:tc>
        <w:tc>
          <w:tcPr>
            <w:tcW w:w="2268" w:type="dxa"/>
            <w:vAlign w:val="center"/>
          </w:tcPr>
          <w:p>
            <w:pPr>
              <w:pStyle w:val="12"/>
            </w:pPr>
            <w:r>
              <w:t>达到国家规定的补助标准</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保障学校正常运转完成教育教学活动的支出</w:t>
            </w:r>
          </w:p>
        </w:tc>
        <w:tc>
          <w:tcPr>
            <w:tcW w:w="2268" w:type="dxa"/>
            <w:vAlign w:val="center"/>
          </w:tcPr>
          <w:p>
            <w:pPr>
              <w:pStyle w:val="12"/>
            </w:pPr>
            <w:r>
              <w:t>保障学校正常运转完成教育教学活动的支出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17、义务教育贫困生生活补助（小学）县级配套资金绩效目标表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13012325P000008100023</w:t>
            </w:r>
          </w:p>
        </w:tc>
        <w:tc>
          <w:tcPr>
            <w:tcW w:w="2835" w:type="dxa"/>
            <w:vAlign w:val="center"/>
          </w:tcPr>
          <w:p>
            <w:pPr>
              <w:pStyle w:val="10"/>
            </w:pPr>
            <w:r>
              <w:t>项目名称</w:t>
            </w:r>
          </w:p>
        </w:tc>
        <w:tc>
          <w:tcPr>
            <w:tcW w:w="6095" w:type="dxa"/>
            <w:gridSpan w:val="3"/>
            <w:vAlign w:val="center"/>
          </w:tcPr>
          <w:p>
            <w:pPr>
              <w:pStyle w:val="12"/>
            </w:pPr>
            <w:r>
              <w:t>义务教育贫困生生活补助（小学）县级配套资金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0.03</w:t>
            </w:r>
          </w:p>
        </w:tc>
        <w:tc>
          <w:tcPr>
            <w:tcW w:w="2835" w:type="dxa"/>
            <w:vAlign w:val="center"/>
          </w:tcPr>
          <w:p>
            <w:pPr>
              <w:pStyle w:val="10"/>
            </w:pPr>
            <w:r>
              <w:t>其中：财政    资金</w:t>
            </w:r>
          </w:p>
        </w:tc>
        <w:tc>
          <w:tcPr>
            <w:tcW w:w="2551" w:type="dxa"/>
            <w:vAlign w:val="center"/>
          </w:tcPr>
          <w:p>
            <w:pPr>
              <w:pStyle w:val="12"/>
            </w:pPr>
            <w:r>
              <w:t>0.03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保障贫困生正常入学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1.保障贫困学生正常完成学业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资助比例</w:t>
            </w:r>
          </w:p>
        </w:tc>
        <w:tc>
          <w:tcPr>
            <w:tcW w:w="5386" w:type="dxa"/>
            <w:vAlign w:val="center"/>
          </w:tcPr>
          <w:p>
            <w:pPr>
              <w:pStyle w:val="12"/>
            </w:pPr>
            <w:r>
              <w:t>贫困生补助人数占应补助学生人数的比例</w:t>
            </w:r>
          </w:p>
        </w:tc>
        <w:tc>
          <w:tcPr>
            <w:tcW w:w="2268" w:type="dxa"/>
            <w:vAlign w:val="center"/>
          </w:tcPr>
          <w:p>
            <w:pPr>
              <w:pStyle w:val="12"/>
            </w:pPr>
            <w:r>
              <w:t>应补尽补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补助资金金额核算正确率</w:t>
            </w:r>
          </w:p>
        </w:tc>
        <w:tc>
          <w:tcPr>
            <w:tcW w:w="5386" w:type="dxa"/>
            <w:vAlign w:val="center"/>
          </w:tcPr>
          <w:p>
            <w:pPr>
              <w:pStyle w:val="12"/>
            </w:pPr>
            <w:r>
              <w:t>发放贫困生生活补助资金金额核算正确率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资助完成时间</w:t>
            </w:r>
          </w:p>
        </w:tc>
        <w:tc>
          <w:tcPr>
            <w:tcW w:w="5386" w:type="dxa"/>
            <w:vAlign w:val="center"/>
          </w:tcPr>
          <w:p>
            <w:pPr>
              <w:pStyle w:val="12"/>
            </w:pPr>
            <w:r>
              <w:t>资助完成时间</w:t>
            </w:r>
          </w:p>
        </w:tc>
        <w:tc>
          <w:tcPr>
            <w:tcW w:w="2268" w:type="dxa"/>
            <w:vAlign w:val="center"/>
          </w:tcPr>
          <w:p>
            <w:pPr>
              <w:pStyle w:val="12"/>
            </w:pPr>
            <w:r>
              <w:t>按学期补助到位</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贫困补助标准</w:t>
            </w:r>
          </w:p>
        </w:tc>
        <w:tc>
          <w:tcPr>
            <w:tcW w:w="2268" w:type="dxa"/>
            <w:vAlign w:val="center"/>
          </w:tcPr>
          <w:p>
            <w:pPr>
              <w:pStyle w:val="12"/>
            </w:pPr>
            <w:r>
              <w:t>按国家规定补助标准执行</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贫困生失学率</w:t>
            </w:r>
          </w:p>
        </w:tc>
        <w:tc>
          <w:tcPr>
            <w:tcW w:w="5386" w:type="dxa"/>
            <w:vAlign w:val="center"/>
          </w:tcPr>
          <w:p>
            <w:pPr>
              <w:pStyle w:val="12"/>
            </w:pPr>
            <w:r>
              <w:t>贫困生失学率</w:t>
            </w:r>
          </w:p>
        </w:tc>
        <w:tc>
          <w:tcPr>
            <w:tcW w:w="2268" w:type="dxa"/>
            <w:vAlign w:val="center"/>
          </w:tcPr>
          <w:p>
            <w:pPr>
              <w:pStyle w:val="12"/>
              <w:rPr>
                <w:rFonts w:hint="eastAsia" w:eastAsia="方正书宋_GBK"/>
                <w:lang w:eastAsia="zh-CN"/>
              </w:rPr>
            </w:pPr>
            <w:r>
              <w:t>≤2</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18、义务教育学校校内课后服务经费绩效目标表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13012325P000019100020</w:t>
            </w:r>
          </w:p>
        </w:tc>
        <w:tc>
          <w:tcPr>
            <w:tcW w:w="2835" w:type="dxa"/>
            <w:vAlign w:val="center"/>
          </w:tcPr>
          <w:p>
            <w:pPr>
              <w:pStyle w:val="10"/>
            </w:pPr>
            <w:r>
              <w:t>项目名称</w:t>
            </w:r>
          </w:p>
        </w:tc>
        <w:tc>
          <w:tcPr>
            <w:tcW w:w="6095" w:type="dxa"/>
            <w:gridSpan w:val="3"/>
            <w:vAlign w:val="center"/>
          </w:tcPr>
          <w:p>
            <w:pPr>
              <w:pStyle w:val="12"/>
            </w:pPr>
            <w:r>
              <w:t>义务教育学校校内课后服务经费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41.11</w:t>
            </w:r>
          </w:p>
        </w:tc>
        <w:tc>
          <w:tcPr>
            <w:tcW w:w="2835" w:type="dxa"/>
            <w:vAlign w:val="center"/>
          </w:tcPr>
          <w:p>
            <w:pPr>
              <w:pStyle w:val="10"/>
            </w:pPr>
            <w:r>
              <w:t>其中：财政    资金</w:t>
            </w:r>
          </w:p>
        </w:tc>
        <w:tc>
          <w:tcPr>
            <w:tcW w:w="2551" w:type="dxa"/>
            <w:vAlign w:val="center"/>
          </w:tcPr>
          <w:p>
            <w:pPr>
              <w:pStyle w:val="12"/>
            </w:pPr>
            <w:r>
              <w:t>41.11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保障学校教育教学工作正常运转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1.保障教学任务圆满完成，促进教育事业发展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拨付课后服务经费的学生数</w:t>
            </w:r>
          </w:p>
        </w:tc>
        <w:tc>
          <w:tcPr>
            <w:tcW w:w="5386" w:type="dxa"/>
            <w:vAlign w:val="center"/>
          </w:tcPr>
          <w:p>
            <w:pPr>
              <w:pStyle w:val="12"/>
            </w:pPr>
            <w:r>
              <w:t>拨付课后服务经费的学生数</w:t>
            </w:r>
          </w:p>
        </w:tc>
        <w:tc>
          <w:tcPr>
            <w:tcW w:w="2268" w:type="dxa"/>
            <w:vAlign w:val="center"/>
          </w:tcPr>
          <w:p>
            <w:pPr>
              <w:pStyle w:val="12"/>
            </w:pPr>
            <w:r>
              <w:t>3991人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课后服务经费资金到位率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石教〔2019〕56号（四部门联合）转发省教育厅等四部门关于做好小学生校内课后服务工作的指导意见的通知</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19、中小学班主任和思政课教师岗位津贴绩效目标表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13012325P00000212089F</w:t>
            </w:r>
          </w:p>
        </w:tc>
        <w:tc>
          <w:tcPr>
            <w:tcW w:w="2835" w:type="dxa"/>
            <w:vAlign w:val="center"/>
          </w:tcPr>
          <w:p>
            <w:pPr>
              <w:pStyle w:val="10"/>
            </w:pPr>
            <w:r>
              <w:t>项目名称</w:t>
            </w:r>
          </w:p>
        </w:tc>
        <w:tc>
          <w:tcPr>
            <w:tcW w:w="6095" w:type="dxa"/>
            <w:gridSpan w:val="3"/>
            <w:vAlign w:val="center"/>
          </w:tcPr>
          <w:p>
            <w:pPr>
              <w:pStyle w:val="12"/>
            </w:pPr>
            <w:r>
              <w:t>中小学班主任和思政课教师岗位津贴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49.09</w:t>
            </w:r>
          </w:p>
        </w:tc>
        <w:tc>
          <w:tcPr>
            <w:tcW w:w="2835" w:type="dxa"/>
            <w:vAlign w:val="center"/>
          </w:tcPr>
          <w:p>
            <w:pPr>
              <w:pStyle w:val="10"/>
            </w:pPr>
            <w:r>
              <w:t>其中：财政    资金</w:t>
            </w:r>
          </w:p>
        </w:tc>
        <w:tc>
          <w:tcPr>
            <w:tcW w:w="2551" w:type="dxa"/>
            <w:vAlign w:val="center"/>
          </w:tcPr>
          <w:p>
            <w:pPr>
              <w:pStyle w:val="12"/>
            </w:pPr>
            <w:r>
              <w:t>49.09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保障学校教师正常权益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保障教学任务圆满完成，促进教育事业发展。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拨付工资经费的人数（人）</w:t>
            </w:r>
          </w:p>
        </w:tc>
        <w:tc>
          <w:tcPr>
            <w:tcW w:w="5386" w:type="dxa"/>
            <w:vAlign w:val="center"/>
          </w:tcPr>
          <w:p>
            <w:pPr>
              <w:pStyle w:val="12"/>
            </w:pPr>
            <w:r>
              <w:t>拨付教师工资经费的人数（人）</w:t>
            </w:r>
          </w:p>
        </w:tc>
        <w:tc>
          <w:tcPr>
            <w:tcW w:w="2268" w:type="dxa"/>
            <w:vAlign w:val="center"/>
          </w:tcPr>
          <w:p>
            <w:pPr>
              <w:pStyle w:val="12"/>
            </w:pPr>
            <w:r>
              <w:t>86人</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拨付资金到位率</w:t>
            </w:r>
          </w:p>
        </w:tc>
        <w:tc>
          <w:tcPr>
            <w:tcW w:w="5386" w:type="dxa"/>
            <w:vAlign w:val="center"/>
          </w:tcPr>
          <w:p>
            <w:pPr>
              <w:pStyle w:val="12"/>
            </w:pPr>
            <w:r>
              <w:t>教师经费资金到位率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资金到位及时率（%）</w:t>
            </w:r>
          </w:p>
        </w:tc>
        <w:tc>
          <w:tcPr>
            <w:tcW w:w="5386" w:type="dxa"/>
            <w:vAlign w:val="center"/>
          </w:tcPr>
          <w:p>
            <w:pPr>
              <w:pStyle w:val="12"/>
            </w:pPr>
            <w:r>
              <w:t>资金到位及时率（%）</w:t>
            </w:r>
          </w:p>
        </w:tc>
        <w:tc>
          <w:tcPr>
            <w:tcW w:w="2268" w:type="dxa"/>
            <w:vAlign w:val="center"/>
          </w:tcPr>
          <w:p>
            <w:pPr>
              <w:pStyle w:val="12"/>
              <w:rPr>
                <w:rFonts w:hint="eastAsia" w:eastAsia="方正书宋_GBK"/>
                <w:lang w:eastAsia="zh-CN"/>
              </w:rPr>
            </w:pPr>
            <w:r>
              <w:t>100</w:t>
            </w:r>
            <w:r>
              <w:rPr>
                <w:rFonts w:hint="eastAsia"/>
                <w:lang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与在编教师同工同酬</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保障教学任务圆满完成。</w:t>
            </w:r>
          </w:p>
        </w:tc>
        <w:tc>
          <w:tcPr>
            <w:tcW w:w="5386" w:type="dxa"/>
            <w:vAlign w:val="center"/>
          </w:tcPr>
          <w:p>
            <w:pPr>
              <w:pStyle w:val="12"/>
            </w:pPr>
            <w:r>
              <w:t>保障教学任务圆满完成。</w:t>
            </w:r>
          </w:p>
        </w:tc>
        <w:tc>
          <w:tcPr>
            <w:tcW w:w="2268" w:type="dxa"/>
            <w:vAlign w:val="center"/>
          </w:tcPr>
          <w:p>
            <w:pPr>
              <w:pStyle w:val="12"/>
            </w:pPr>
            <w:r>
              <w:t>保障教学任务圆满完成，促进教育事业发展。</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360162正定县北辰小学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正定县北辰小学上年末固定资产金额为4074.58万元（详见下表）。本年度拟购置固定资产总额为0.00万元，已按要求列入政府采购预算，详见政府采购预算表。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360162正定县北辰小学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4074.58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22294.93</w:t>
            </w:r>
          </w:p>
        </w:tc>
        <w:tc>
          <w:tcPr>
            <w:tcW w:w="2835" w:type="dxa"/>
            <w:vAlign w:val="center"/>
          </w:tcPr>
          <w:p>
            <w:pPr>
              <w:pStyle w:val="11"/>
            </w:pPr>
            <w:r>
              <w:t>3560.21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1816.97</w:t>
            </w:r>
          </w:p>
        </w:tc>
        <w:tc>
          <w:tcPr>
            <w:tcW w:w="2835" w:type="dxa"/>
            <w:vAlign w:val="center"/>
          </w:tcPr>
          <w:p>
            <w:pPr>
              <w:pStyle w:val="11"/>
            </w:pPr>
            <w:r>
              <w:t>290.15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123</w:t>
            </w:r>
          </w:p>
        </w:tc>
        <w:tc>
          <w:tcPr>
            <w:tcW w:w="2835" w:type="dxa"/>
            <w:vAlign w:val="center"/>
          </w:tcPr>
          <w:p>
            <w:pPr>
              <w:pStyle w:val="11"/>
            </w:pPr>
            <w:r>
              <w:t>514.37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3" w:name="_Toc_4_4_0000000034"/>
      <w:r>
        <w:rPr>
          <w:rFonts w:ascii="方正小标宋_GBK" w:hAnsi="方正小标宋_GBK" w:eastAsia="方正小标宋_GBK" w:cs="方正小标宋_GBK"/>
          <w:b w:val="0"/>
          <w:color w:val="000000"/>
          <w:sz w:val="44"/>
        </w:rPr>
        <w:t>三十四、正定新区第二幼儿园收支预算</w:t>
      </w:r>
      <w:bookmarkEnd w:id="3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360163正定新区第二幼儿园</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718.45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722.94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718.45</w:t>
            </w:r>
          </w:p>
        </w:tc>
        <w:tc>
          <w:tcPr>
            <w:tcW w:w="4535" w:type="dxa"/>
            <w:vAlign w:val="center"/>
          </w:tcPr>
          <w:p>
            <w:pPr>
              <w:pStyle w:val="14"/>
            </w:pPr>
            <w:r>
              <w:t>本年支出合计</w:t>
            </w:r>
          </w:p>
        </w:tc>
        <w:tc>
          <w:tcPr>
            <w:tcW w:w="2126" w:type="dxa"/>
            <w:vAlign w:val="center"/>
          </w:tcPr>
          <w:p>
            <w:pPr>
              <w:pStyle w:val="15"/>
            </w:pPr>
            <w:r>
              <w:t>722.94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4.49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722.94</w:t>
            </w:r>
          </w:p>
        </w:tc>
        <w:tc>
          <w:tcPr>
            <w:tcW w:w="4535" w:type="dxa"/>
            <w:vAlign w:val="center"/>
          </w:tcPr>
          <w:p>
            <w:pPr>
              <w:pStyle w:val="14"/>
            </w:pPr>
            <w:r>
              <w:t>支出总计</w:t>
            </w:r>
          </w:p>
        </w:tc>
        <w:tc>
          <w:tcPr>
            <w:tcW w:w="2126" w:type="dxa"/>
            <w:vAlign w:val="center"/>
          </w:tcPr>
          <w:p>
            <w:pPr>
              <w:pStyle w:val="15"/>
            </w:pPr>
            <w:r>
              <w:t>722.94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360163正定新区第二幼儿园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722.94</w:t>
            </w:r>
          </w:p>
        </w:tc>
        <w:tc>
          <w:tcPr>
            <w:tcW w:w="1134" w:type="dxa"/>
            <w:vAlign w:val="center"/>
          </w:tcPr>
          <w:p>
            <w:pPr>
              <w:pStyle w:val="15"/>
            </w:pPr>
            <w:r>
              <w:t>718.45</w:t>
            </w:r>
          </w:p>
        </w:tc>
        <w:tc>
          <w:tcPr>
            <w:tcW w:w="1134" w:type="dxa"/>
            <w:vAlign w:val="center"/>
          </w:tcPr>
          <w:p>
            <w:pPr>
              <w:pStyle w:val="15"/>
            </w:pPr>
            <w:r>
              <w:t>718.45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722.94</w:t>
            </w:r>
          </w:p>
        </w:tc>
        <w:tc>
          <w:tcPr>
            <w:tcW w:w="1134" w:type="dxa"/>
            <w:vAlign w:val="center"/>
          </w:tcPr>
          <w:p>
            <w:pPr>
              <w:pStyle w:val="11"/>
            </w:pPr>
            <w:r>
              <w:t>718.45</w:t>
            </w:r>
          </w:p>
        </w:tc>
        <w:tc>
          <w:tcPr>
            <w:tcW w:w="1134" w:type="dxa"/>
            <w:vAlign w:val="center"/>
          </w:tcPr>
          <w:p>
            <w:pPr>
              <w:pStyle w:val="11"/>
            </w:pPr>
            <w:r>
              <w:t>718.45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722.94</w:t>
            </w:r>
          </w:p>
        </w:tc>
        <w:tc>
          <w:tcPr>
            <w:tcW w:w="1134" w:type="dxa"/>
            <w:vAlign w:val="center"/>
          </w:tcPr>
          <w:p>
            <w:pPr>
              <w:pStyle w:val="11"/>
            </w:pPr>
            <w:r>
              <w:t>718.45</w:t>
            </w:r>
          </w:p>
        </w:tc>
        <w:tc>
          <w:tcPr>
            <w:tcW w:w="1134" w:type="dxa"/>
            <w:vAlign w:val="center"/>
          </w:tcPr>
          <w:p>
            <w:pPr>
              <w:pStyle w:val="11"/>
            </w:pPr>
            <w:r>
              <w:t>718.45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722.94</w:t>
            </w:r>
          </w:p>
        </w:tc>
        <w:tc>
          <w:tcPr>
            <w:tcW w:w="1134" w:type="dxa"/>
            <w:vAlign w:val="center"/>
          </w:tcPr>
          <w:p>
            <w:pPr>
              <w:pStyle w:val="11"/>
            </w:pPr>
            <w:r>
              <w:t>718.45</w:t>
            </w:r>
          </w:p>
        </w:tc>
        <w:tc>
          <w:tcPr>
            <w:tcW w:w="1134" w:type="dxa"/>
            <w:vAlign w:val="center"/>
          </w:tcPr>
          <w:p>
            <w:pPr>
              <w:pStyle w:val="11"/>
            </w:pPr>
            <w:r>
              <w:t>718.45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360163正定新区第二幼儿园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722.94</w:t>
            </w:r>
          </w:p>
        </w:tc>
        <w:tc>
          <w:tcPr>
            <w:tcW w:w="1361" w:type="dxa"/>
            <w:vAlign w:val="center"/>
          </w:tcPr>
          <w:p>
            <w:pPr>
              <w:pStyle w:val="15"/>
            </w:pPr>
            <w:r>
              <w:t>518.35</w:t>
            </w:r>
          </w:p>
        </w:tc>
        <w:tc>
          <w:tcPr>
            <w:tcW w:w="1361" w:type="dxa"/>
            <w:vAlign w:val="center"/>
          </w:tcPr>
          <w:p>
            <w:pPr>
              <w:pStyle w:val="15"/>
            </w:pPr>
            <w:r>
              <w:t>204.59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722.94</w:t>
            </w:r>
          </w:p>
        </w:tc>
        <w:tc>
          <w:tcPr>
            <w:tcW w:w="1361" w:type="dxa"/>
            <w:vAlign w:val="center"/>
          </w:tcPr>
          <w:p>
            <w:pPr>
              <w:pStyle w:val="11"/>
            </w:pPr>
            <w:r>
              <w:t>518.35</w:t>
            </w:r>
          </w:p>
        </w:tc>
        <w:tc>
          <w:tcPr>
            <w:tcW w:w="1361" w:type="dxa"/>
            <w:vAlign w:val="center"/>
          </w:tcPr>
          <w:p>
            <w:pPr>
              <w:pStyle w:val="11"/>
            </w:pPr>
            <w:r>
              <w:t>204.59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722.94</w:t>
            </w:r>
          </w:p>
        </w:tc>
        <w:tc>
          <w:tcPr>
            <w:tcW w:w="1361" w:type="dxa"/>
            <w:vAlign w:val="center"/>
          </w:tcPr>
          <w:p>
            <w:pPr>
              <w:pStyle w:val="11"/>
            </w:pPr>
            <w:r>
              <w:t>518.35</w:t>
            </w:r>
          </w:p>
        </w:tc>
        <w:tc>
          <w:tcPr>
            <w:tcW w:w="1361" w:type="dxa"/>
            <w:vAlign w:val="center"/>
          </w:tcPr>
          <w:p>
            <w:pPr>
              <w:pStyle w:val="11"/>
            </w:pPr>
            <w:r>
              <w:t>204.59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722.94</w:t>
            </w:r>
          </w:p>
        </w:tc>
        <w:tc>
          <w:tcPr>
            <w:tcW w:w="1361" w:type="dxa"/>
            <w:vAlign w:val="center"/>
          </w:tcPr>
          <w:p>
            <w:pPr>
              <w:pStyle w:val="11"/>
            </w:pPr>
            <w:r>
              <w:t>518.35</w:t>
            </w:r>
          </w:p>
        </w:tc>
        <w:tc>
          <w:tcPr>
            <w:tcW w:w="1361" w:type="dxa"/>
            <w:vAlign w:val="center"/>
          </w:tcPr>
          <w:p>
            <w:pPr>
              <w:pStyle w:val="11"/>
            </w:pPr>
            <w:r>
              <w:t>204.59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360163正定新区第二幼儿园</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718.45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722.94</w:t>
            </w:r>
          </w:p>
        </w:tc>
        <w:tc>
          <w:tcPr>
            <w:tcW w:w="1474" w:type="dxa"/>
            <w:vAlign w:val="center"/>
          </w:tcPr>
          <w:p>
            <w:pPr>
              <w:pStyle w:val="11"/>
            </w:pPr>
            <w:r>
              <w:t>722.94</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718.45</w:t>
            </w:r>
          </w:p>
        </w:tc>
        <w:tc>
          <w:tcPr>
            <w:tcW w:w="3402" w:type="dxa"/>
            <w:vAlign w:val="center"/>
          </w:tcPr>
          <w:p>
            <w:pPr>
              <w:pStyle w:val="14"/>
            </w:pPr>
            <w:r>
              <w:t>本年支出合计</w:t>
            </w:r>
          </w:p>
        </w:tc>
        <w:tc>
          <w:tcPr>
            <w:tcW w:w="1474" w:type="dxa"/>
            <w:vAlign w:val="center"/>
          </w:tcPr>
          <w:p>
            <w:pPr>
              <w:pStyle w:val="15"/>
            </w:pPr>
            <w:r>
              <w:t>722.94</w:t>
            </w:r>
          </w:p>
        </w:tc>
        <w:tc>
          <w:tcPr>
            <w:tcW w:w="1474" w:type="dxa"/>
            <w:vAlign w:val="center"/>
          </w:tcPr>
          <w:p>
            <w:pPr>
              <w:pStyle w:val="15"/>
            </w:pPr>
            <w:r>
              <w:t>722.94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4.49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4.49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722.94</w:t>
            </w:r>
          </w:p>
        </w:tc>
        <w:tc>
          <w:tcPr>
            <w:tcW w:w="3402" w:type="dxa"/>
            <w:vAlign w:val="center"/>
          </w:tcPr>
          <w:p>
            <w:pPr>
              <w:pStyle w:val="14"/>
            </w:pPr>
            <w:r>
              <w:t>支出总计</w:t>
            </w:r>
          </w:p>
        </w:tc>
        <w:tc>
          <w:tcPr>
            <w:tcW w:w="1474" w:type="dxa"/>
            <w:vAlign w:val="center"/>
          </w:tcPr>
          <w:p>
            <w:pPr>
              <w:pStyle w:val="15"/>
            </w:pPr>
            <w:r>
              <w:t>722.94</w:t>
            </w:r>
          </w:p>
        </w:tc>
        <w:tc>
          <w:tcPr>
            <w:tcW w:w="1474" w:type="dxa"/>
            <w:vAlign w:val="center"/>
          </w:tcPr>
          <w:p>
            <w:pPr>
              <w:pStyle w:val="15"/>
            </w:pPr>
            <w:r>
              <w:t>722.94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360163正定新区第二幼儿园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722.94</w:t>
            </w:r>
          </w:p>
        </w:tc>
        <w:tc>
          <w:tcPr>
            <w:tcW w:w="2551" w:type="dxa"/>
            <w:vAlign w:val="center"/>
          </w:tcPr>
          <w:p>
            <w:pPr>
              <w:pStyle w:val="15"/>
            </w:pPr>
            <w:r>
              <w:t>518.35</w:t>
            </w:r>
          </w:p>
        </w:tc>
        <w:tc>
          <w:tcPr>
            <w:tcW w:w="2551" w:type="dxa"/>
            <w:vAlign w:val="center"/>
          </w:tcPr>
          <w:p>
            <w:pPr>
              <w:pStyle w:val="15"/>
            </w:pPr>
            <w:r>
              <w:t>204.59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722.94</w:t>
            </w:r>
          </w:p>
        </w:tc>
        <w:tc>
          <w:tcPr>
            <w:tcW w:w="2551" w:type="dxa"/>
            <w:vAlign w:val="center"/>
          </w:tcPr>
          <w:p>
            <w:pPr>
              <w:pStyle w:val="11"/>
            </w:pPr>
            <w:r>
              <w:t>518.35</w:t>
            </w:r>
          </w:p>
        </w:tc>
        <w:tc>
          <w:tcPr>
            <w:tcW w:w="2551" w:type="dxa"/>
            <w:vAlign w:val="center"/>
          </w:tcPr>
          <w:p>
            <w:pPr>
              <w:pStyle w:val="11"/>
            </w:pPr>
            <w:r>
              <w:t>204.59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722.94</w:t>
            </w:r>
          </w:p>
        </w:tc>
        <w:tc>
          <w:tcPr>
            <w:tcW w:w="2551" w:type="dxa"/>
            <w:vAlign w:val="center"/>
          </w:tcPr>
          <w:p>
            <w:pPr>
              <w:pStyle w:val="11"/>
            </w:pPr>
            <w:r>
              <w:t>518.35</w:t>
            </w:r>
          </w:p>
        </w:tc>
        <w:tc>
          <w:tcPr>
            <w:tcW w:w="2551" w:type="dxa"/>
            <w:vAlign w:val="center"/>
          </w:tcPr>
          <w:p>
            <w:pPr>
              <w:pStyle w:val="11"/>
            </w:pPr>
            <w:r>
              <w:t>204.59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722.94</w:t>
            </w:r>
          </w:p>
        </w:tc>
        <w:tc>
          <w:tcPr>
            <w:tcW w:w="2551" w:type="dxa"/>
            <w:vAlign w:val="center"/>
          </w:tcPr>
          <w:p>
            <w:pPr>
              <w:pStyle w:val="11"/>
            </w:pPr>
            <w:r>
              <w:t>518.35</w:t>
            </w:r>
          </w:p>
        </w:tc>
        <w:tc>
          <w:tcPr>
            <w:tcW w:w="2551" w:type="dxa"/>
            <w:vAlign w:val="center"/>
          </w:tcPr>
          <w:p>
            <w:pPr>
              <w:pStyle w:val="11"/>
            </w:pPr>
            <w:r>
              <w:t>204.59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360163正定新区第二幼儿园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518.35</w:t>
            </w:r>
          </w:p>
        </w:tc>
        <w:tc>
          <w:tcPr>
            <w:tcW w:w="2551" w:type="dxa"/>
            <w:vAlign w:val="center"/>
          </w:tcPr>
          <w:p>
            <w:pPr>
              <w:pStyle w:val="15"/>
            </w:pPr>
            <w:r>
              <w:t>515.44</w:t>
            </w:r>
          </w:p>
        </w:tc>
        <w:tc>
          <w:tcPr>
            <w:tcW w:w="2551" w:type="dxa"/>
            <w:vAlign w:val="center"/>
          </w:tcPr>
          <w:p>
            <w:pPr>
              <w:pStyle w:val="15"/>
            </w:pPr>
            <w:r>
              <w:t>2.91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515.44</w:t>
            </w:r>
          </w:p>
        </w:tc>
        <w:tc>
          <w:tcPr>
            <w:tcW w:w="2551" w:type="dxa"/>
            <w:vAlign w:val="center"/>
          </w:tcPr>
          <w:p>
            <w:pPr>
              <w:pStyle w:val="11"/>
            </w:pPr>
            <w:r>
              <w:t>515.44</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116.11</w:t>
            </w:r>
          </w:p>
        </w:tc>
        <w:tc>
          <w:tcPr>
            <w:tcW w:w="2551" w:type="dxa"/>
            <w:vAlign w:val="center"/>
          </w:tcPr>
          <w:p>
            <w:pPr>
              <w:pStyle w:val="11"/>
            </w:pPr>
            <w:r>
              <w:t>116.11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26.27</w:t>
            </w:r>
          </w:p>
        </w:tc>
        <w:tc>
          <w:tcPr>
            <w:tcW w:w="2551" w:type="dxa"/>
            <w:vAlign w:val="center"/>
          </w:tcPr>
          <w:p>
            <w:pPr>
              <w:pStyle w:val="11"/>
            </w:pPr>
            <w:r>
              <w:t>26.27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231.71</w:t>
            </w:r>
          </w:p>
        </w:tc>
        <w:tc>
          <w:tcPr>
            <w:tcW w:w="2551" w:type="dxa"/>
            <w:vAlign w:val="center"/>
          </w:tcPr>
          <w:p>
            <w:pPr>
              <w:pStyle w:val="11"/>
            </w:pPr>
            <w:r>
              <w:t>231.71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47.89</w:t>
            </w:r>
          </w:p>
        </w:tc>
        <w:tc>
          <w:tcPr>
            <w:tcW w:w="2551" w:type="dxa"/>
            <w:vAlign w:val="center"/>
          </w:tcPr>
          <w:p>
            <w:pPr>
              <w:pStyle w:val="11"/>
            </w:pPr>
            <w:r>
              <w:t>47.89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19.11</w:t>
            </w:r>
          </w:p>
        </w:tc>
        <w:tc>
          <w:tcPr>
            <w:tcW w:w="2551" w:type="dxa"/>
            <w:vAlign w:val="center"/>
          </w:tcPr>
          <w:p>
            <w:pPr>
              <w:pStyle w:val="11"/>
            </w:pPr>
            <w:r>
              <w:t>19.11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16.23</w:t>
            </w:r>
          </w:p>
        </w:tc>
        <w:tc>
          <w:tcPr>
            <w:tcW w:w="2551" w:type="dxa"/>
            <w:vAlign w:val="center"/>
          </w:tcPr>
          <w:p>
            <w:pPr>
              <w:pStyle w:val="11"/>
            </w:pPr>
            <w:r>
              <w:t>16.23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2.61</w:t>
            </w:r>
          </w:p>
        </w:tc>
        <w:tc>
          <w:tcPr>
            <w:tcW w:w="2551" w:type="dxa"/>
            <w:vAlign w:val="center"/>
          </w:tcPr>
          <w:p>
            <w:pPr>
              <w:pStyle w:val="11"/>
            </w:pPr>
            <w:r>
              <w:t>2.61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41.74</w:t>
            </w:r>
          </w:p>
        </w:tc>
        <w:tc>
          <w:tcPr>
            <w:tcW w:w="2551" w:type="dxa"/>
            <w:vAlign w:val="center"/>
          </w:tcPr>
          <w:p>
            <w:pPr>
              <w:pStyle w:val="11"/>
            </w:pPr>
            <w:r>
              <w:t>41.74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13.77</w:t>
            </w:r>
          </w:p>
        </w:tc>
        <w:tc>
          <w:tcPr>
            <w:tcW w:w="2551" w:type="dxa"/>
            <w:vAlign w:val="center"/>
          </w:tcPr>
          <w:p>
            <w:pPr>
              <w:pStyle w:val="11"/>
            </w:pPr>
            <w:r>
              <w:t>13.77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360163正定新区第二幼儿园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360163正定新区第二幼儿园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360163正定新区第二幼儿园</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正定新区第二幼儿园2025年单位预算信息公开情况说明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按照《中华人民共和国预算法》、《地方预决算公开操作规程》和《关于进一步推进预算公开工作的实施意见》规定，现将正定新区第二幼儿园2025年单位预算公开如下：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（一）加强思想政治工作，强化意识形态责任</w:t>
      </w:r>
    </w:p>
    <w:p>
      <w:pPr>
        <w:pStyle w:val="17"/>
      </w:pPr>
      <w:r>
        <w:t>坚持以习近平新时代中国特色社会主义思想为指导，以立德树人为根本，担责于身，明责于心，进一步增强意识形态工作，更加明确责任主体，推动意识形态工作在守正创新中迈出新步伐。</w:t>
      </w:r>
    </w:p>
    <w:p>
      <w:pPr>
        <w:pStyle w:val="17"/>
      </w:pPr>
      <w:r>
        <w:t>（二）贯彻幼儿教育法规、传播科学理念</w:t>
      </w:r>
    </w:p>
    <w:p>
      <w:pPr>
        <w:pStyle w:val="17"/>
      </w:pPr>
      <w:r>
        <w:t>开展教育科学研究，培训师资，努力做到让家长满意、学校满意。</w:t>
      </w:r>
    </w:p>
    <w:p>
      <w:pPr>
        <w:pStyle w:val="17"/>
      </w:pPr>
      <w:r>
        <w:t>（三）尊重儿童的人格尊严和基本权利</w:t>
      </w:r>
    </w:p>
    <w:p>
      <w:pPr>
        <w:pStyle w:val="17"/>
      </w:pPr>
      <w:r>
        <w:t>尊重儿童发展的特点和规律，为儿童提供健康丰富的生活活动环境。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正定新区第二幼儿园</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722.94万元，其中：一般公共预算收入718.45万元，基金预算收入0.00万元，国有资本经营预算收入0.00万元，财政专户核拨收入0.00万元，单位资金收入0.00万元，上年结转结余4.49万元。</w:t>
      </w:r>
    </w:p>
    <w:p>
      <w:pPr>
        <w:pStyle w:val="18"/>
      </w:pPr>
      <w:r>
        <w:t>2、支出说明</w:t>
      </w:r>
    </w:p>
    <w:p>
      <w:pPr>
        <w:pStyle w:val="18"/>
      </w:pPr>
      <w:r>
        <w:t>收支预算总表支出栏、基本支出表、项目支出表按经济分类和支出功能分类科目编制，反映正定新区第二幼儿园年度单位预算中支出预算的总体情况。2025年支出预算722.94万元，其中基本支出518.35万元，包括人员经费515.44万元和日常公用经费2.91万元；项目支出204.59万元，主要为学前教育运转经费、2025年省级幼儿园生均公用经费、县级公办幼儿园生均公用经费、县级教育费附加</w:t>
      </w:r>
    </w:p>
    <w:p>
      <w:pPr>
        <w:pStyle w:val="18"/>
      </w:pPr>
      <w:r>
        <w:t>3、比上年增减情况</w:t>
      </w:r>
    </w:p>
    <w:p>
      <w:pPr>
        <w:pStyle w:val="18"/>
      </w:pPr>
      <w:r>
        <w:t>2025年预算收支安排722.94万元，较2024年预算增加308.40万元，其中：基本支出增加186.69万元，主要为正常晋升、职称对现、分级分档提高了人员工资福利支出。项目支出增加121.71万元，主要为2025年省级幼儿园生均公用经费、学前教育运转经费较去年提高生均标准增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2025年，我单位机关运行经费共计安排2.91万元，主要用于日常维修、办公用房水电费、办公用房取暖费、办公用房物业管理费等日常运行支出。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出国境计划、无公车采购计划、公车运维所需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1、2024年省级学前教育生均公用经费补助资金石财教【2023】97号绩效目标表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13012324P00264210486M</w:t>
            </w:r>
          </w:p>
        </w:tc>
        <w:tc>
          <w:tcPr>
            <w:tcW w:w="2835" w:type="dxa"/>
            <w:vAlign w:val="center"/>
          </w:tcPr>
          <w:p>
            <w:pPr>
              <w:pStyle w:val="10"/>
            </w:pPr>
            <w:r>
              <w:t>项目名称</w:t>
            </w:r>
          </w:p>
        </w:tc>
        <w:tc>
          <w:tcPr>
            <w:tcW w:w="6095" w:type="dxa"/>
            <w:gridSpan w:val="3"/>
            <w:vAlign w:val="center"/>
          </w:tcPr>
          <w:p>
            <w:pPr>
              <w:pStyle w:val="12"/>
            </w:pPr>
            <w:r>
              <w:t>2024年省级学前教育生均公用经费补助资金石财教【2023】97号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4.49</w:t>
            </w:r>
          </w:p>
        </w:tc>
        <w:tc>
          <w:tcPr>
            <w:tcW w:w="2835" w:type="dxa"/>
            <w:vAlign w:val="center"/>
          </w:tcPr>
          <w:p>
            <w:pPr>
              <w:pStyle w:val="10"/>
            </w:pPr>
            <w:r>
              <w:t>其中：财政    资金</w:t>
            </w:r>
          </w:p>
        </w:tc>
        <w:tc>
          <w:tcPr>
            <w:tcW w:w="2551" w:type="dxa"/>
            <w:vAlign w:val="center"/>
          </w:tcPr>
          <w:p>
            <w:pPr>
              <w:pStyle w:val="12"/>
            </w:pPr>
            <w:r>
              <w:t>4.49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保障学前教育顺利实施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1.保障学前教育顺利实施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学前三年毛入学率</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普惠性幼儿园覆盖率</w:t>
            </w:r>
          </w:p>
        </w:tc>
        <w:tc>
          <w:tcPr>
            <w:tcW w:w="2268" w:type="dxa"/>
            <w:vAlign w:val="center"/>
          </w:tcPr>
          <w:p>
            <w:pPr>
              <w:pStyle w:val="12"/>
              <w:rPr>
                <w:rFonts w:hint="eastAsia" w:eastAsia="方正书宋_GBK"/>
                <w:lang w:val="en-US" w:eastAsia="zh-CN"/>
              </w:rPr>
            </w:pPr>
            <w:r>
              <w:t>≥88</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生均经费补助标准</w:t>
            </w:r>
          </w:p>
        </w:tc>
        <w:tc>
          <w:tcPr>
            <w:tcW w:w="2268" w:type="dxa"/>
            <w:vAlign w:val="center"/>
          </w:tcPr>
          <w:p>
            <w:pPr>
              <w:pStyle w:val="12"/>
            </w:pPr>
            <w:r>
              <w:t>150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积极引导地方扩大普惠性学前教育资源</w:t>
            </w:r>
          </w:p>
        </w:tc>
        <w:tc>
          <w:tcPr>
            <w:tcW w:w="2268" w:type="dxa"/>
            <w:vAlign w:val="center"/>
          </w:tcPr>
          <w:p>
            <w:pPr>
              <w:pStyle w:val="12"/>
            </w:pPr>
            <w:r>
              <w:t>持续扩大</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幼儿园教师满意度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2、2025年学前生均公用经费省级补助资金石财教【2024】105号绩效目标表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13012325P00001210023K</w:t>
            </w:r>
          </w:p>
        </w:tc>
        <w:tc>
          <w:tcPr>
            <w:tcW w:w="2835" w:type="dxa"/>
            <w:vAlign w:val="center"/>
          </w:tcPr>
          <w:p>
            <w:pPr>
              <w:pStyle w:val="10"/>
            </w:pPr>
            <w:r>
              <w:t>项目名称</w:t>
            </w:r>
          </w:p>
        </w:tc>
        <w:tc>
          <w:tcPr>
            <w:tcW w:w="6095" w:type="dxa"/>
            <w:gridSpan w:val="3"/>
            <w:vAlign w:val="center"/>
          </w:tcPr>
          <w:p>
            <w:pPr>
              <w:pStyle w:val="12"/>
            </w:pPr>
            <w:r>
              <w:t>2025年学前生均公用经费省级补助资金石财教【2024】105号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9.62</w:t>
            </w:r>
          </w:p>
        </w:tc>
        <w:tc>
          <w:tcPr>
            <w:tcW w:w="2835" w:type="dxa"/>
            <w:vAlign w:val="center"/>
          </w:tcPr>
          <w:p>
            <w:pPr>
              <w:pStyle w:val="10"/>
            </w:pPr>
            <w:r>
              <w:t>其中：财政    资金</w:t>
            </w:r>
          </w:p>
        </w:tc>
        <w:tc>
          <w:tcPr>
            <w:tcW w:w="2551" w:type="dxa"/>
            <w:vAlign w:val="center"/>
          </w:tcPr>
          <w:p>
            <w:pPr>
              <w:pStyle w:val="12"/>
            </w:pPr>
            <w:r>
              <w:t>9.62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保障学前教育顺利实施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1.保障学前教育顺利实施</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学前三年毛入学率</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普惠性幼儿园覆盖率</w:t>
            </w:r>
          </w:p>
        </w:tc>
        <w:tc>
          <w:tcPr>
            <w:tcW w:w="2268" w:type="dxa"/>
            <w:vAlign w:val="center"/>
          </w:tcPr>
          <w:p>
            <w:pPr>
              <w:pStyle w:val="12"/>
              <w:rPr>
                <w:rFonts w:hint="eastAsia" w:eastAsia="方正书宋_GBK"/>
                <w:lang w:val="en-US" w:eastAsia="zh-CN"/>
              </w:rPr>
            </w:pPr>
            <w:r>
              <w:t>≥88</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生均经费补助标准</w:t>
            </w:r>
          </w:p>
        </w:tc>
        <w:tc>
          <w:tcPr>
            <w:tcW w:w="2268" w:type="dxa"/>
            <w:vAlign w:val="center"/>
          </w:tcPr>
          <w:p>
            <w:pPr>
              <w:pStyle w:val="12"/>
            </w:pPr>
            <w:r>
              <w:t>150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积极引导地方扩大普惠性学前教育资源</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幼儿园教师满意度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3、公办幼儿园生均公用经费县级资金绩效目标表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13012325P00001210001L</w:t>
            </w:r>
          </w:p>
        </w:tc>
        <w:tc>
          <w:tcPr>
            <w:tcW w:w="2835" w:type="dxa"/>
            <w:vAlign w:val="center"/>
          </w:tcPr>
          <w:p>
            <w:pPr>
              <w:pStyle w:val="10"/>
            </w:pPr>
            <w:r>
              <w:t>项目名称</w:t>
            </w:r>
          </w:p>
        </w:tc>
        <w:tc>
          <w:tcPr>
            <w:tcW w:w="6095" w:type="dxa"/>
            <w:gridSpan w:val="3"/>
            <w:vAlign w:val="center"/>
          </w:tcPr>
          <w:p>
            <w:pPr>
              <w:pStyle w:val="12"/>
            </w:pPr>
            <w:r>
              <w:t>公办幼儿园生均公用经费县级资金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21.65</w:t>
            </w:r>
          </w:p>
        </w:tc>
        <w:tc>
          <w:tcPr>
            <w:tcW w:w="2835" w:type="dxa"/>
            <w:vAlign w:val="center"/>
          </w:tcPr>
          <w:p>
            <w:pPr>
              <w:pStyle w:val="10"/>
            </w:pPr>
            <w:r>
              <w:t>其中：财政    资金</w:t>
            </w:r>
          </w:p>
        </w:tc>
        <w:tc>
          <w:tcPr>
            <w:tcW w:w="2551" w:type="dxa"/>
            <w:vAlign w:val="center"/>
          </w:tcPr>
          <w:p>
            <w:pPr>
              <w:pStyle w:val="12"/>
            </w:pPr>
            <w:r>
              <w:t>21.65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保障学前教育顺利进行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 保障学前教育顺利进行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拨付标准</w:t>
            </w:r>
          </w:p>
        </w:tc>
        <w:tc>
          <w:tcPr>
            <w:tcW w:w="5386" w:type="dxa"/>
            <w:vAlign w:val="center"/>
          </w:tcPr>
          <w:p>
            <w:pPr>
              <w:pStyle w:val="12"/>
            </w:pPr>
            <w:r>
              <w:t>学前三年毛入学率</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拨付完成率</w:t>
            </w:r>
          </w:p>
        </w:tc>
        <w:tc>
          <w:tcPr>
            <w:tcW w:w="5386" w:type="dxa"/>
            <w:vAlign w:val="center"/>
          </w:tcPr>
          <w:p>
            <w:pPr>
              <w:pStyle w:val="12"/>
            </w:pPr>
            <w:r>
              <w:t>普惠性幼儿园覆盖率</w:t>
            </w:r>
          </w:p>
        </w:tc>
        <w:tc>
          <w:tcPr>
            <w:tcW w:w="2268" w:type="dxa"/>
            <w:vAlign w:val="center"/>
          </w:tcPr>
          <w:p>
            <w:pPr>
              <w:pStyle w:val="12"/>
              <w:rPr>
                <w:rFonts w:hint="eastAsia" w:eastAsia="方正书宋_GBK"/>
                <w:lang w:val="en-US" w:eastAsia="zh-CN"/>
              </w:rPr>
            </w:pPr>
            <w:r>
              <w:t>≥88</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资金拨付及时率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生均财政投入</w:t>
            </w:r>
          </w:p>
        </w:tc>
        <w:tc>
          <w:tcPr>
            <w:tcW w:w="5386" w:type="dxa"/>
            <w:vAlign w:val="center"/>
          </w:tcPr>
          <w:p>
            <w:pPr>
              <w:pStyle w:val="12"/>
            </w:pPr>
            <w:r>
              <w:t>生均经费补助标准</w:t>
            </w:r>
          </w:p>
        </w:tc>
        <w:tc>
          <w:tcPr>
            <w:tcW w:w="2268" w:type="dxa"/>
            <w:vAlign w:val="center"/>
          </w:tcPr>
          <w:p>
            <w:pPr>
              <w:pStyle w:val="12"/>
            </w:pPr>
            <w:r>
              <w:t>150</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保障学前教育顺利实施</w:t>
            </w:r>
          </w:p>
        </w:tc>
        <w:tc>
          <w:tcPr>
            <w:tcW w:w="5386" w:type="dxa"/>
            <w:vAlign w:val="center"/>
          </w:tcPr>
          <w:p>
            <w:pPr>
              <w:pStyle w:val="12"/>
            </w:pPr>
            <w:r>
              <w:t>积极引导地方扩大普惠性学前教育资源</w:t>
            </w:r>
          </w:p>
        </w:tc>
        <w:tc>
          <w:tcPr>
            <w:tcW w:w="2268" w:type="dxa"/>
            <w:vAlign w:val="center"/>
          </w:tcPr>
          <w:p>
            <w:pPr>
              <w:pStyle w:val="12"/>
            </w:pPr>
            <w:r>
              <w:t>持续扩大</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幼儿园教师满意度</w:t>
            </w:r>
          </w:p>
        </w:tc>
        <w:tc>
          <w:tcPr>
            <w:tcW w:w="2268" w:type="dxa"/>
            <w:vAlign w:val="center"/>
          </w:tcPr>
          <w:p>
            <w:pPr>
              <w:pStyle w:val="12"/>
              <w:rPr>
                <w:rFonts w:hint="eastAsia" w:eastAsia="方正书宋_GBK"/>
                <w:lang w:val="en-US" w:eastAsia="zh-CN"/>
              </w:rPr>
            </w:pPr>
            <w:r>
              <w:t>≥90</w:t>
            </w:r>
            <w:r>
              <w:rPr>
                <w:rFonts w:hint="eastAsia"/>
                <w:lang w:val="en-US" w:eastAsia="zh-CN"/>
              </w:rPr>
              <w:t>%</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4、学前教育运转经费绩效目标表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13012325P000002120684</w:t>
            </w:r>
          </w:p>
        </w:tc>
        <w:tc>
          <w:tcPr>
            <w:tcW w:w="2835" w:type="dxa"/>
            <w:vAlign w:val="center"/>
          </w:tcPr>
          <w:p>
            <w:pPr>
              <w:pStyle w:val="10"/>
            </w:pPr>
            <w:r>
              <w:t>项目名称</w:t>
            </w:r>
          </w:p>
        </w:tc>
        <w:tc>
          <w:tcPr>
            <w:tcW w:w="6095" w:type="dxa"/>
            <w:gridSpan w:val="3"/>
            <w:vAlign w:val="center"/>
          </w:tcPr>
          <w:p>
            <w:pPr>
              <w:pStyle w:val="12"/>
            </w:pPr>
            <w:r>
              <w:t>学前教育运转经费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168.83</w:t>
            </w:r>
          </w:p>
        </w:tc>
        <w:tc>
          <w:tcPr>
            <w:tcW w:w="2835" w:type="dxa"/>
            <w:vAlign w:val="center"/>
          </w:tcPr>
          <w:p>
            <w:pPr>
              <w:pStyle w:val="10"/>
            </w:pPr>
            <w:r>
              <w:t>其中：财政    资金</w:t>
            </w:r>
          </w:p>
        </w:tc>
        <w:tc>
          <w:tcPr>
            <w:tcW w:w="2551" w:type="dxa"/>
            <w:vAlign w:val="center"/>
          </w:tcPr>
          <w:p>
            <w:pPr>
              <w:pStyle w:val="12"/>
            </w:pPr>
            <w:r>
              <w:t>168.83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学前教育经费保障学校正常运转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shd w:val="clear" w:color="auto" w:fill="auto"/>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1.学前教育经费保障学校正常运转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入园率</w:t>
            </w:r>
          </w:p>
        </w:tc>
        <w:tc>
          <w:tcPr>
            <w:tcW w:w="5386" w:type="dxa"/>
            <w:vAlign w:val="center"/>
          </w:tcPr>
          <w:p>
            <w:pPr>
              <w:pStyle w:val="12"/>
            </w:pPr>
            <w:r>
              <w:t>幼儿入园率</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有关规定标准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完成培养任务</w:t>
            </w:r>
          </w:p>
        </w:tc>
        <w:tc>
          <w:tcPr>
            <w:tcW w:w="1276" w:type="dxa"/>
            <w:vAlign w:val="center"/>
          </w:tcPr>
          <w:p>
            <w:pPr>
              <w:pStyle w:val="12"/>
            </w:pPr>
            <w:r>
              <w:t>有关规定标准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按时拨付资金</w:t>
            </w:r>
          </w:p>
        </w:tc>
        <w:tc>
          <w:tcPr>
            <w:tcW w:w="5386" w:type="dxa"/>
            <w:vAlign w:val="center"/>
          </w:tcPr>
          <w:p>
            <w:pPr>
              <w:pStyle w:val="12"/>
            </w:pPr>
            <w:r>
              <w:t>按时拨付资金</w:t>
            </w:r>
          </w:p>
        </w:tc>
        <w:tc>
          <w:tcPr>
            <w:tcW w:w="2268" w:type="dxa"/>
            <w:vAlign w:val="center"/>
          </w:tcPr>
          <w:p>
            <w:pPr>
              <w:pStyle w:val="12"/>
            </w:pPr>
            <w:r>
              <w:t>及时拨付资金，保障学校运转</w:t>
            </w:r>
          </w:p>
        </w:tc>
        <w:tc>
          <w:tcPr>
            <w:tcW w:w="1276" w:type="dxa"/>
            <w:vAlign w:val="center"/>
          </w:tcPr>
          <w:p>
            <w:pPr>
              <w:pStyle w:val="12"/>
            </w:pPr>
            <w:r>
              <w:t>有关规定标准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严格按预算执行</w:t>
            </w:r>
          </w:p>
        </w:tc>
        <w:tc>
          <w:tcPr>
            <w:tcW w:w="1276" w:type="dxa"/>
            <w:vAlign w:val="center"/>
          </w:tcPr>
          <w:p>
            <w:pPr>
              <w:pStyle w:val="12"/>
            </w:pPr>
            <w:r>
              <w:t>有关规定标准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满足附近幼儿入园需求</w:t>
            </w:r>
          </w:p>
        </w:tc>
        <w:tc>
          <w:tcPr>
            <w:tcW w:w="1276" w:type="dxa"/>
            <w:vAlign w:val="center"/>
          </w:tcPr>
          <w:p>
            <w:pPr>
              <w:pStyle w:val="12"/>
            </w:pPr>
            <w:r>
              <w:t>有关规定标准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eastAsia" w:eastAsia="方正书宋_GBK"/>
                <w:lang w:eastAsia="zh-CN"/>
              </w:rPr>
            </w:pPr>
            <w:r>
              <w:t>≥90</w:t>
            </w:r>
            <w:r>
              <w:rPr>
                <w:rFonts w:hint="eastAsia"/>
                <w:lang w:eastAsia="zh-CN"/>
              </w:rPr>
              <w:t>%</w:t>
            </w:r>
          </w:p>
        </w:tc>
        <w:tc>
          <w:tcPr>
            <w:tcW w:w="1276" w:type="dxa"/>
            <w:vAlign w:val="center"/>
          </w:tcPr>
          <w:p>
            <w:pPr>
              <w:pStyle w:val="12"/>
            </w:pPr>
            <w:r>
              <w:t>有关规定标准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360163正定新区第二幼儿园</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正定新区第二幼儿园上年末固定资产金额为1380.13万元（详见下表）。本年度拟购置固定资产总额为1.02万元，已按要求列入政府采购预算，详见政府采购预算表。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360163正定新区第二幼儿园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1380.13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5905.90</w:t>
            </w:r>
          </w:p>
        </w:tc>
        <w:tc>
          <w:tcPr>
            <w:tcW w:w="2835" w:type="dxa"/>
            <w:vAlign w:val="center"/>
          </w:tcPr>
          <w:p>
            <w:pPr>
              <w:pStyle w:val="11"/>
            </w:pPr>
            <w:r>
              <w:t>1333.20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680</w:t>
            </w:r>
          </w:p>
        </w:tc>
        <w:tc>
          <w:tcPr>
            <w:tcW w:w="2835"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198</w:t>
            </w:r>
          </w:p>
        </w:tc>
        <w:tc>
          <w:tcPr>
            <w:tcW w:w="2835" w:type="dxa"/>
            <w:vAlign w:val="center"/>
          </w:tcPr>
          <w:p>
            <w:pPr>
              <w:pStyle w:val="11"/>
            </w:pPr>
            <w:r>
              <w:t>46.93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FF1015"/>
    <w:rsid w:val="0E034223"/>
    <w:rsid w:val="1440377F"/>
    <w:rsid w:val="152F7714"/>
    <w:rsid w:val="1F9A07F2"/>
    <w:rsid w:val="29AC31E2"/>
    <w:rsid w:val="2E0372DB"/>
    <w:rsid w:val="32ED36F6"/>
    <w:rsid w:val="373471D2"/>
    <w:rsid w:val="37A935EC"/>
    <w:rsid w:val="38997C0C"/>
    <w:rsid w:val="395E5A21"/>
    <w:rsid w:val="39694B7E"/>
    <w:rsid w:val="3EE8545D"/>
    <w:rsid w:val="3F665C8C"/>
    <w:rsid w:val="4B3D6F58"/>
    <w:rsid w:val="4B6852C4"/>
    <w:rsid w:val="4BCD3463"/>
    <w:rsid w:val="51B61BF8"/>
    <w:rsid w:val="6C8F3C44"/>
    <w:rsid w:val="717402D3"/>
    <w:rsid w:val="72114D9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1360</Pages>
  <Words>1193</Words>
  <Characters>1464</Characters>
  <TotalTime>2</TotalTime>
  <ScaleCrop>false</ScaleCrop>
  <LinksUpToDate>false</LinksUpToDate>
  <CharactersWithSpaces>1509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2025-02-11T10:16:00Z</dcterms:created>
  <dc:creator>Administrator</dc:creator>
  <cp:lastModifiedBy>hp</cp:lastModifiedBy>
  <dcterms:modified xsi:type="dcterms:W3CDTF">2025-02-20T01:25:31Z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eyJoZGlkIjoiNjA2ZGQ2YzlkOGIwNTc3YWNiMmRiMTQxYzhhMThiOGEiLCJ1c2VySWQiOiIxOTQ4OTkwNzEifQ==</vt:lpwstr>
  </property>
  <property fmtid="{D5CDD505-2E9C-101B-9397-08002B2CF9AE}" pid="3" name="KSOProductBuildVer">
    <vt:lpwstr>2052-11.8.2.9022</vt:lpwstr>
  </property>
  <property fmtid="{D5CDD505-2E9C-101B-9397-08002B2CF9AE}" pid="4" name="ICV">
    <vt:lpwstr>31B7B5D4FCDA4D0A945E6641D6C69E86_12</vt:lpwstr>
  </property>
</Properties>
</file>