
<file path=[Content_Types].xml><?xml version="1.0" encoding="utf-8"?>
<Types xmlns="http://schemas.openxmlformats.org/package/2006/content-types">
  <Default Extension="jpeg" ContentType="image/jpeg"/>
  <Default Extension="odttf" ContentType="application/vnd.openxmlformats-officedocument.obfuscatedFont"/>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863E6A" w14:textId="77777777" w:rsidR="00E50EC3" w:rsidRDefault="00000000">
      <w:pPr>
        <w:spacing w:line="600" w:lineRule="auto"/>
        <w:rPr>
          <w:rFonts w:ascii="楷体_GB2312" w:eastAsia="楷体_GB2312" w:hAnsi="楷体_GB2312" w:cs="楷体_GB2312" w:hint="eastAsia"/>
          <w:color w:val="000000"/>
          <w:sz w:val="40"/>
          <w:szCs w:val="40"/>
        </w:rPr>
      </w:pPr>
      <w:r>
        <w:rPr>
          <w:noProof/>
        </w:rPr>
        <w:drawing>
          <wp:anchor distT="0" distB="0" distL="114300" distR="114300" simplePos="0" relativeHeight="251659264" behindDoc="1" locked="0" layoutInCell="1" allowOverlap="1" wp14:anchorId="6D087311" wp14:editId="78333B9F">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8">
                      <a:lum bright="6000"/>
                    </a:blip>
                    <a:srcRect t="559" b="3637"/>
                    <a:stretch>
                      <a:fillRect/>
                    </a:stretch>
                  </pic:blipFill>
                  <pic:spPr>
                    <a:xfrm>
                      <a:off x="0" y="0"/>
                      <a:ext cx="8646795" cy="11107420"/>
                    </a:xfrm>
                    <a:prstGeom prst="rect">
                      <a:avLst/>
                    </a:prstGeom>
                  </pic:spPr>
                </pic:pic>
              </a:graphicData>
            </a:graphic>
          </wp:anchor>
        </w:drawing>
      </w:r>
      <w:r>
        <w:rPr>
          <w:noProof/>
        </w:rPr>
        <mc:AlternateContent>
          <mc:Choice Requires="wps">
            <w:drawing>
              <wp:anchor distT="0" distB="0" distL="114300" distR="114300" simplePos="0" relativeHeight="251660288" behindDoc="0" locked="0" layoutInCell="1" allowOverlap="1" wp14:anchorId="60834B0E" wp14:editId="27E34183">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wpsCustomData="http://www.wps.cn/officeDocument/2013/wpsCustomData" xmlns="http://www.wps.cn/officeDocument/2013/wpsCustomData" xmlns:s="http://www.wps.cn/officeDocument/2013/wpsCustomData" xmlns:wp15="http://schemas.microsoft.com/office/word/2012/wordprocessingDrawing" xmlns:a18hc="http://schemas.microsoft.com/office/drawing/2018/hyperlinkcolor" xmlns:adec="http://schemas.microsoft.com/office/drawing/2017/decorative" xmlns:a16svg="http://schemas.microsoft.com/office/drawing/2016/SVG/main" xmlns:dgm1612="http://schemas.microsoft.com/office/drawing/2016/12/diagram" xmlns:a1611="http://schemas.microsoft.com/office/drawing/2016/11/main" xmlns:a16="http://schemas.microsoft.com/office/drawing/2014/main" xmlns:c16ac="http://schemas.microsoft.com/office/drawing/2014/chart/ac" xmlns:pic14="http://schemas.microsoft.com/office/drawing/2010/picture" xmlns:a15="http://schemas.microsoft.com/office/drawing/2012/main" xmlns:dgm14="http://schemas.microsoft.com/office/drawing/2010/diagram" xmlns:lc="http://schemas.openxmlformats.org/drawingml/2006/lockedCanvas" xmlns:comp="http://schemas.openxmlformats.org/drawingml/2006/compatibility" xmlns:we="http://schemas.microsoft.com/office/webextensions/webextension/2010/11" xmlns:wetp="http://schemas.microsoft.com/office/webextensions/taskpanes/2010/11" xmlns:thm15="http://schemas.microsoft.com/office/thememl/2012/main" xmlns:iact="http://schemas.microsoft.com/office/powerpoint/2014/inkAction" xmlns:anam3d="http://schemas.microsoft.com/office/drawing/2018/animation/model3d" xmlns:an18="http://schemas.microsoft.com/office/drawing/2018/animation" xmlns:c173="http://schemas.microsoft.com/office/drawing/2017/03/chart" xmlns:dgm1611="http://schemas.microsoft.com/office/drawing/2016/11/diagram" xmlns:c16="http://schemas.microsoft.com/office/drawing/2014/chart" xmlns:a13cmd="http://schemas.microsoft.com/office/drawing/2013/main/command" xmlns:ns39="http://www.w3.org/2003/InkML" xmlns:ns38="http://www.w3.org/1998/Math/MathML" xmlns:cs="http://schemas.microsoft.com/office/drawing/2012/chartStyle" xmlns:c15="http://schemas.microsoft.com/office/drawing/2012/chart" xmlns:cdr14="http://schemas.microsoft.com/office/drawing/2010/chartDrawing" xmlns:msink="http://schemas.microsoft.com/ink/2010/main" xmlns:b="http://schemas.openxmlformats.org/officeDocument/2006/bibliography" xmlns:odgm="http://opendope.org/SmartArt/DataHierarchy" xmlns:odi="http://opendope.org/components" xmlns:oda="http://opendope.org/answers" xmlns:odq="http://opendope.org/questions" xmlns:odc="http://opendope.org/conditions" xmlns:odx="http://opendope.org/xpaths" xmlns:cppr="http://schemas.microsoft.com/office/2006/coverPageProps" xmlns:pvml="urn:schemas-microsoft-com:office:powerpoint" xmlns:v="urn:schemas-microsoft-com:vml" xmlns:w10="urn:schemas-microsoft-com:office:word" xmlns:xvml="urn:schemas-microsoft-com:office:excel" xmlns:o="urn:schemas-microsoft-com:office:office" xmlns:dsp="http://schemas.microsoft.com/office/drawing/2008/diagram" xmlns:xdr="http://schemas.openxmlformats.org/drawingml/2006/spreadsheetDrawing" xmlns:pic="http://schemas.openxmlformats.org/drawingml/2006/picture" xmlns:dgm="http://schemas.openxmlformats.org/drawingml/2006/diagram" xmlns:c14="http://schemas.microsoft.com/office/drawing/2007/8/2/chart" xmlns:cdr="http://schemas.openxmlformats.org/drawingml/2006/chartDrawing" xmlns:c="http://schemas.openxmlformats.org/drawingml/2006/chart" xmlns:sl="http://schemas.openxmlformats.org/schemaLibrary/2006/main" xmlns:a14="http://schemas.microsoft.com/office/drawing/2010/main" xmlns:w="http://schemas.openxmlformats.org/wordprocessingml/2006/main">
                        <s:item wpsCustomData:name="KSO_DOCER_RESOURCE_TRACE_INFO" wpsCustomData: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51358278" w14:textId="77777777" w:rsidR="00E50EC3" w:rsidRDefault="00000000">
                            <w:pPr>
                              <w:spacing w:line="1400" w:lineRule="exact"/>
                              <w:jc w:val="left"/>
                              <w:rPr>
                                <w:rFonts w:ascii="方正小标宋_GBK" w:eastAsia="方正小标宋_GBK" w:hAnsi="方正小标宋_GBK" w:cs="方正小标宋_GBK" w:hint="eastAsia"/>
                                <w:b/>
                                <w:bCs/>
                                <w:color w:val="0D0D0D" w:themeColor="text1" w:themeTint="F2"/>
                                <w:sz w:val="112"/>
                                <w:szCs w:val="112"/>
                              </w:rPr>
                            </w:pPr>
                            <w:r>
                              <w:rPr>
                                <w:rFonts w:ascii="方正小标宋_GBK" w:eastAsia="方正小标宋_GBK" w:hAnsi="方正小标宋_GBK" w:cs="方正小标宋_GBK" w:hint="eastAsia"/>
                                <w:b/>
                                <w:bCs/>
                                <w:color w:val="0D0D0D" w:themeColor="text1" w:themeTint="F2"/>
                                <w:sz w:val="112"/>
                                <w:szCs w:val="112"/>
                              </w:rPr>
                              <w:t>2024年度</w:t>
                            </w:r>
                          </w:p>
                          <w:p w14:paraId="0CDB28C3" w14:textId="77777777" w:rsidR="00E50EC3" w:rsidRDefault="00000000">
                            <w:pPr>
                              <w:spacing w:line="1400" w:lineRule="exact"/>
                              <w:jc w:val="left"/>
                              <w:rPr>
                                <w:rFonts w:ascii="方正小标宋_GBK" w:eastAsia="方正小标宋_GBK" w:hAnsi="方正小标宋_GBK" w:cs="方正小标宋_GBK" w:hint="eastAsia"/>
                                <w:b/>
                                <w:bCs/>
                                <w:color w:val="0D0D0D" w:themeColor="text1" w:themeTint="F2"/>
                                <w:sz w:val="112"/>
                                <w:szCs w:val="112"/>
                              </w:rPr>
                            </w:pPr>
                            <w:r>
                              <w:rPr>
                                <w:rFonts w:ascii="方正小标宋_GBK" w:eastAsia="方正小标宋_GBK" w:hAnsi="方正小标宋_GBK" w:cs="方正小标宋_GBK" w:hint="eastAsia"/>
                                <w:b/>
                                <w:bCs/>
                                <w:color w:val="0D0D0D" w:themeColor="text1" w:themeTint="F2"/>
                                <w:sz w:val="112"/>
                                <w:szCs w:val="112"/>
                              </w:rPr>
                              <w:t>部门决算公开文本</w:t>
                            </w:r>
                          </w:p>
                        </w:txbxContent>
                      </wps:txbx>
                      <wps:bodyPr upright="1"/>
                    </wps:wsp>
                  </a:graphicData>
                </a:graphic>
              </wp:anchor>
            </w:drawing>
          </mc:Choice>
          <mc:Fallback>
            <w:pict>
              <v:shapetype w14:anchorId="60834B0E" id="_x0000_t202" coordsize="21600,21600" o:spt="202" path="m,l,21600r21600,l21600,xe">
                <v:stroke joinstyle="miter"/>
                <v:path gradientshapeok="t" o:connecttype="rect"/>
              </v:shapetype>
              <v:shape id="文本框 1" o:spid="_x0000_s1026" type="#_x0000_t202" alt="7b0a2020202022776f7264617274223a20227b5c2269645c223a32353030323136362c5c227469645c223a5c225c227d220a7d0a" style="position:absolute;left:0;text-align:left;margin-left:-43.05pt;margin-top:19.95pt;width:506.4pt;height:225.4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" filled="f" stroked="f">
                <v:textbox>
                  <w:txbxContent>
                    <w:p w14:paraId="51358278" w14:textId="77777777" w:rsidR="00E50EC3" w:rsidRDefault="00000000">
                      <w:pPr>
                        <w:spacing w:line="1400" w:lineRule="exact"/>
                        <w:jc w:val="left"/>
                        <w:rPr>
                          <w:rFonts w:ascii="方正小标宋_GBK" w:eastAsia="方正小标宋_GBK" w:hAnsi="方正小标宋_GBK" w:cs="方正小标宋_GBK" w:hint="eastAsia"/>
                          <w:b/>
                          <w:bCs/>
                          <w:color w:val="0D0D0D" w:themeColor="text1" w:themeTint="F2"/>
                          <w:sz w:val="112"/>
                          <w:szCs w:val="112"/>
                        </w:rPr>
                      </w:pPr>
                      <w:r>
                        <w:rPr>
                          <w:rFonts w:ascii="方正小标宋_GBK" w:eastAsia="方正小标宋_GBK" w:hAnsi="方正小标宋_GBK" w:cs="方正小标宋_GBK" w:hint="eastAsia"/>
                          <w:b/>
                          <w:bCs/>
                          <w:color w:val="0D0D0D" w:themeColor="text1" w:themeTint="F2"/>
                          <w:sz w:val="112"/>
                          <w:szCs w:val="112"/>
                        </w:rPr>
                        <w:t>2024年度</w:t>
                      </w:r>
                    </w:p>
                    <w:p w14:paraId="0CDB28C3" w14:textId="77777777" w:rsidR="00E50EC3" w:rsidRDefault="00000000">
                      <w:pPr>
                        <w:spacing w:line="1400" w:lineRule="exact"/>
                        <w:jc w:val="left"/>
                        <w:rPr>
                          <w:rFonts w:ascii="方正小标宋_GBK" w:eastAsia="方正小标宋_GBK" w:hAnsi="方正小标宋_GBK" w:cs="方正小标宋_GBK" w:hint="eastAsia"/>
                          <w:b/>
                          <w:bCs/>
                          <w:color w:val="0D0D0D" w:themeColor="text1" w:themeTint="F2"/>
                          <w:sz w:val="112"/>
                          <w:szCs w:val="112"/>
                        </w:rPr>
                      </w:pPr>
                      <w:r>
                        <w:rPr>
                          <w:rFonts w:ascii="方正小标宋_GBK" w:eastAsia="方正小标宋_GBK" w:hAnsi="方正小标宋_GBK" w:cs="方正小标宋_GBK" w:hint="eastAsia"/>
                          <w:b/>
                          <w:bCs/>
                          <w:color w:val="0D0D0D" w:themeColor="text1" w:themeTint="F2"/>
                          <w:sz w:val="112"/>
                          <w:szCs w:val="112"/>
                        </w:rPr>
                        <w:t>部门决算公开文本</w:t>
                      </w:r>
                    </w:p>
                  </w:txbxContent>
                </v:textbox>
              </v:shape>
            </w:pict>
          </mc:Fallback>
        </mc:AlternateContent>
      </w:r>
    </w:p>
    <w:p w14:paraId="4A1534A2" w14:textId="77777777" w:rsidR="00E50EC3" w:rsidRDefault="00E50EC3">
      <w:pPr>
        <w:spacing w:line="600" w:lineRule="auto"/>
        <w:rPr>
          <w:rFonts w:ascii="楷体_GB2312" w:eastAsia="楷体_GB2312" w:hAnsi="楷体_GB2312" w:cs="楷体_GB2312" w:hint="eastAsia"/>
          <w:color w:val="000000"/>
          <w:sz w:val="40"/>
          <w:szCs w:val="40"/>
        </w:rPr>
      </w:pPr>
    </w:p>
    <w:p w14:paraId="2A9119AC" w14:textId="77777777" w:rsidR="00E50EC3" w:rsidRDefault="00E50EC3">
      <w:pPr>
        <w:spacing w:line="600" w:lineRule="auto"/>
        <w:rPr>
          <w:rFonts w:ascii="楷体_GB2312" w:eastAsia="楷体_GB2312" w:hAnsi="楷体_GB2312" w:cs="楷体_GB2312" w:hint="eastAsia"/>
          <w:color w:val="000000"/>
          <w:sz w:val="40"/>
          <w:szCs w:val="40"/>
        </w:rPr>
      </w:pPr>
    </w:p>
    <w:p w14:paraId="1B92A7C4" w14:textId="77777777" w:rsidR="00E50EC3" w:rsidRDefault="00E50EC3">
      <w:pPr>
        <w:spacing w:line="600" w:lineRule="auto"/>
        <w:rPr>
          <w:rFonts w:ascii="楷体_GB2312" w:eastAsia="楷体_GB2312" w:hAnsi="楷体_GB2312" w:cs="楷体_GB2312" w:hint="eastAsia"/>
          <w:color w:val="000000"/>
          <w:sz w:val="40"/>
          <w:szCs w:val="40"/>
        </w:rPr>
      </w:pPr>
    </w:p>
    <w:p w14:paraId="643ABA3B" w14:textId="77777777" w:rsidR="00E50EC3" w:rsidRDefault="00E50EC3">
      <w:pPr>
        <w:spacing w:line="600" w:lineRule="auto"/>
        <w:rPr>
          <w:rFonts w:ascii="楷体_GB2312" w:eastAsia="楷体_GB2312" w:hAnsi="楷体_GB2312" w:cs="楷体_GB2312" w:hint="eastAsia"/>
          <w:color w:val="000000"/>
          <w:sz w:val="40"/>
          <w:szCs w:val="40"/>
        </w:rPr>
      </w:pPr>
    </w:p>
    <w:p w14:paraId="3C0753D5" w14:textId="77777777" w:rsidR="00E50EC3" w:rsidRDefault="00E50EC3">
      <w:pPr>
        <w:spacing w:line="600" w:lineRule="auto"/>
        <w:rPr>
          <w:rFonts w:ascii="楷体_GB2312" w:eastAsia="楷体_GB2312" w:hAnsi="楷体_GB2312" w:cs="楷体_GB2312" w:hint="eastAsia"/>
          <w:color w:val="000000"/>
          <w:sz w:val="40"/>
          <w:szCs w:val="40"/>
        </w:rPr>
      </w:pPr>
    </w:p>
    <w:p w14:paraId="0027E986" w14:textId="77777777" w:rsidR="00E50EC3" w:rsidRDefault="00E50EC3">
      <w:pPr>
        <w:spacing w:line="600" w:lineRule="auto"/>
        <w:rPr>
          <w:rFonts w:ascii="楷体_GB2312" w:eastAsia="楷体_GB2312" w:hAnsi="楷体_GB2312" w:cs="楷体_GB2312" w:hint="eastAsia"/>
          <w:color w:val="000000"/>
          <w:sz w:val="40"/>
          <w:szCs w:val="40"/>
        </w:rPr>
      </w:pPr>
    </w:p>
    <w:p w14:paraId="163676AD" w14:textId="77777777" w:rsidR="00E50EC3" w:rsidRDefault="00E50EC3">
      <w:pPr>
        <w:spacing w:line="600" w:lineRule="auto"/>
        <w:rPr>
          <w:rFonts w:ascii="楷体_GB2312" w:eastAsia="楷体_GB2312" w:hAnsi="楷体_GB2312" w:cs="楷体_GB2312" w:hint="eastAsia"/>
          <w:color w:val="000000"/>
          <w:sz w:val="40"/>
          <w:szCs w:val="40"/>
        </w:rPr>
      </w:pPr>
    </w:p>
    <w:p w14:paraId="427378C8" w14:textId="77777777" w:rsidR="00E50EC3" w:rsidRDefault="00E50EC3">
      <w:pPr>
        <w:spacing w:line="600" w:lineRule="auto"/>
        <w:rPr>
          <w:rFonts w:ascii="楷体_GB2312" w:eastAsia="楷体_GB2312" w:hAnsi="楷体_GB2312" w:cs="楷体_GB2312" w:hint="eastAsia"/>
          <w:color w:val="000000"/>
          <w:sz w:val="40"/>
          <w:szCs w:val="40"/>
        </w:rPr>
      </w:pPr>
    </w:p>
    <w:p w14:paraId="62ED5FC3" w14:textId="77777777" w:rsidR="00E50EC3" w:rsidRDefault="00E50EC3">
      <w:pPr>
        <w:spacing w:line="600" w:lineRule="auto"/>
        <w:rPr>
          <w:rFonts w:ascii="楷体_GB2312" w:eastAsia="楷体_GB2312" w:hAnsi="楷体_GB2312" w:cs="楷体_GB2312" w:hint="eastAsia"/>
          <w:color w:val="000000"/>
          <w:sz w:val="40"/>
          <w:szCs w:val="40"/>
        </w:rPr>
      </w:pPr>
    </w:p>
    <w:p w14:paraId="477F965A" w14:textId="77777777" w:rsidR="00E50EC3" w:rsidRDefault="00E50EC3">
      <w:pPr>
        <w:spacing w:line="600" w:lineRule="auto"/>
        <w:rPr>
          <w:rFonts w:ascii="楷体_GB2312" w:eastAsia="楷体_GB2312" w:hAnsi="楷体_GB2312" w:cs="楷体_GB2312" w:hint="eastAsia"/>
          <w:color w:val="000000"/>
          <w:sz w:val="40"/>
          <w:szCs w:val="40"/>
        </w:rPr>
      </w:pPr>
    </w:p>
    <w:p w14:paraId="04B7E4B9" w14:textId="77777777" w:rsidR="00E50EC3" w:rsidRDefault="00E50EC3">
      <w:pPr>
        <w:spacing w:line="600" w:lineRule="auto"/>
        <w:rPr>
          <w:rFonts w:ascii="楷体_GB2312" w:eastAsia="楷体_GB2312" w:hAnsi="楷体_GB2312" w:cs="楷体_GB2312" w:hint="eastAsia"/>
          <w:color w:val="000000"/>
          <w:sz w:val="40"/>
          <w:szCs w:val="40"/>
        </w:rPr>
      </w:pPr>
    </w:p>
    <w:p w14:paraId="1DCE4182" w14:textId="77777777" w:rsidR="00E50EC3" w:rsidRDefault="00000000">
      <w:pPr>
        <w:spacing w:line="600" w:lineRule="auto"/>
        <w:jc w:val="left"/>
        <w:rPr>
          <w:rFonts w:ascii="楷体_GB2312" w:eastAsia="楷体_GB2312" w:hAnsi="楷体_GB2312" w:cs="楷体_GB2312" w:hint="eastAsia"/>
          <w:color w:val="000000"/>
          <w:sz w:val="40"/>
          <w:szCs w:val="40"/>
        </w:rPr>
      </w:pPr>
      <w:r>
        <w:rPr>
          <w:rFonts w:ascii="黑体" w:eastAsia="黑体" w:hAnsi="黑体" w:cs="黑体" w:hint="eastAsia"/>
          <w:color w:val="000000"/>
          <w:sz w:val="40"/>
          <w:szCs w:val="40"/>
        </w:rPr>
        <w:t>预算代码</w:t>
      </w:r>
      <w:r>
        <w:rPr>
          <w:rFonts w:ascii="楷体_GB2312" w:eastAsia="楷体_GB2312" w:hAnsi="楷体_GB2312" w:cs="楷体_GB2312" w:hint="eastAsia"/>
          <w:color w:val="000000"/>
          <w:sz w:val="40"/>
          <w:szCs w:val="40"/>
        </w:rPr>
        <w:t>：909001</w:t>
      </w:r>
    </w:p>
    <w:p w14:paraId="0CB3E9D4" w14:textId="77777777" w:rsidR="00E50EC3" w:rsidRDefault="00000000">
      <w:pPr>
        <w:spacing w:line="600" w:lineRule="auto"/>
        <w:jc w:val="left"/>
        <w:rPr>
          <w:rFonts w:ascii="楷体_GB2312" w:eastAsia="楷体_GB2312" w:hAnsi="楷体_GB2312" w:cs="楷体_GB2312" w:hint="eastAsia"/>
          <w:color w:val="000000"/>
          <w:sz w:val="40"/>
          <w:szCs w:val="40"/>
        </w:rPr>
      </w:pPr>
      <w:r>
        <w:rPr>
          <w:rFonts w:ascii="黑体" w:eastAsia="黑体" w:hAnsi="黑体" w:cs="黑体" w:hint="eastAsia"/>
          <w:color w:val="000000"/>
          <w:sz w:val="40"/>
          <w:szCs w:val="40"/>
        </w:rPr>
        <w:t>单位名称</w:t>
      </w:r>
      <w:r>
        <w:rPr>
          <w:rFonts w:ascii="楷体_GB2312" w:eastAsia="楷体_GB2312" w:hAnsi="楷体_GB2312" w:cs="楷体_GB2312" w:hint="eastAsia"/>
          <w:color w:val="000000"/>
          <w:sz w:val="40"/>
          <w:szCs w:val="40"/>
        </w:rPr>
        <w:t>：石家庄</w:t>
      </w:r>
      <w:proofErr w:type="gramStart"/>
      <w:r>
        <w:rPr>
          <w:rFonts w:ascii="楷体_GB2312" w:eastAsia="楷体_GB2312" w:hAnsi="楷体_GB2312" w:cs="楷体_GB2312" w:hint="eastAsia"/>
          <w:color w:val="000000"/>
          <w:sz w:val="40"/>
          <w:szCs w:val="40"/>
        </w:rPr>
        <w:t>正定新区</w:t>
      </w:r>
      <w:proofErr w:type="gramEnd"/>
      <w:r>
        <w:rPr>
          <w:rFonts w:ascii="楷体_GB2312" w:eastAsia="楷体_GB2312" w:hAnsi="楷体_GB2312" w:cs="楷体_GB2312" w:hint="eastAsia"/>
          <w:color w:val="000000"/>
          <w:sz w:val="40"/>
          <w:szCs w:val="40"/>
        </w:rPr>
        <w:t>三里屯街道办事处(本级)</w:t>
      </w:r>
    </w:p>
    <w:p w14:paraId="6D1E1612" w14:textId="77777777" w:rsidR="00E50EC3" w:rsidRDefault="00E50EC3">
      <w:pPr>
        <w:spacing w:line="600" w:lineRule="auto"/>
        <w:rPr>
          <w:rFonts w:ascii="楷体_GB2312" w:eastAsia="楷体_GB2312" w:hAnsi="楷体_GB2312" w:cs="楷体_GB2312" w:hint="eastAsia"/>
          <w:color w:val="000000"/>
          <w:sz w:val="40"/>
          <w:szCs w:val="40"/>
        </w:rPr>
        <w:sectPr w:rsidR="00E50EC3">
          <w:footerReference w:type="default" r:id="rId9"/>
          <w:pgSz w:w="11906" w:h="16838"/>
          <w:pgMar w:top="2098" w:right="1417" w:bottom="1871" w:left="1417" w:header="851" w:footer="992" w:gutter="0"/>
          <w:cols w:space="720"/>
          <w:docGrid w:type="lines" w:linePitch="312"/>
        </w:sectPr>
      </w:pPr>
    </w:p>
    <w:p w14:paraId="3641A940" w14:textId="77777777" w:rsidR="00E50EC3" w:rsidRDefault="00E50EC3">
      <w:pPr>
        <w:spacing w:line="600" w:lineRule="auto"/>
        <w:jc w:val="center"/>
        <w:rPr>
          <w:rFonts w:ascii="楷体_GB2312" w:eastAsia="楷体_GB2312" w:hAnsi="楷体_GB2312" w:cs="楷体_GB2312" w:hint="eastAsia"/>
          <w:color w:val="000000"/>
          <w:sz w:val="40"/>
          <w:szCs w:val="40"/>
        </w:rPr>
      </w:pPr>
    </w:p>
    <w:p w14:paraId="1006C7B5" w14:textId="77777777" w:rsidR="00E50EC3" w:rsidRDefault="00E50EC3">
      <w:pPr>
        <w:rPr>
          <w:rFonts w:ascii="黑体" w:eastAsia="黑体" w:hAnsi="黑体" w:cs="黑体" w:hint="eastAsia"/>
          <w:b/>
          <w:bCs/>
          <w:sz w:val="32"/>
          <w:szCs w:val="36"/>
          <w:highlight w:val="yellow"/>
        </w:rPr>
      </w:pPr>
    </w:p>
    <w:p w14:paraId="6F281ADB" w14:textId="77777777" w:rsidR="00E50EC3" w:rsidRDefault="00000000">
      <w:pPr>
        <w:widowControl/>
        <w:spacing w:line="360" w:lineRule="auto"/>
        <w:jc w:val="center"/>
        <w:rPr>
          <w:rFonts w:ascii="Times New Roman" w:eastAsia="方正小标宋_GBK"/>
          <w:sz w:val="72"/>
          <w:szCs w:val="72"/>
        </w:rPr>
      </w:pPr>
      <w:r>
        <w:rPr>
          <w:rFonts w:ascii="Times New Roman" w:eastAsia="方正小标宋_GBK"/>
          <w:sz w:val="72"/>
          <w:szCs w:val="72"/>
        </w:rPr>
        <w:t>石家庄</w:t>
      </w:r>
      <w:proofErr w:type="gramStart"/>
      <w:r>
        <w:rPr>
          <w:rFonts w:ascii="Times New Roman" w:eastAsia="方正小标宋_GBK"/>
          <w:sz w:val="72"/>
          <w:szCs w:val="72"/>
        </w:rPr>
        <w:t>正定新区</w:t>
      </w:r>
      <w:proofErr w:type="gramEnd"/>
      <w:r>
        <w:rPr>
          <w:rFonts w:ascii="Times New Roman" w:eastAsia="方正小标宋_GBK"/>
          <w:sz w:val="72"/>
          <w:szCs w:val="72"/>
        </w:rPr>
        <w:t>三里屯街道办事处</w:t>
      </w:r>
      <w:r>
        <w:rPr>
          <w:rFonts w:ascii="Times New Roman" w:eastAsia="方正小标宋_GBK"/>
          <w:sz w:val="72"/>
          <w:szCs w:val="72"/>
        </w:rPr>
        <w:t>(</w:t>
      </w:r>
      <w:r>
        <w:rPr>
          <w:rFonts w:ascii="Times New Roman" w:eastAsia="方正小标宋_GBK"/>
          <w:sz w:val="72"/>
          <w:szCs w:val="72"/>
        </w:rPr>
        <w:t>本级</w:t>
      </w:r>
      <w:r>
        <w:rPr>
          <w:rFonts w:ascii="Times New Roman" w:eastAsia="方正小标宋_GBK"/>
          <w:sz w:val="72"/>
          <w:szCs w:val="72"/>
        </w:rPr>
        <w:t>)</w:t>
      </w:r>
    </w:p>
    <w:p w14:paraId="709B34EC" w14:textId="77777777" w:rsidR="00E50EC3" w:rsidRDefault="00000000">
      <w:pPr>
        <w:widowControl/>
        <w:spacing w:line="360" w:lineRule="auto"/>
        <w:jc w:val="center"/>
        <w:rPr>
          <w:rFonts w:ascii="Times New Roman" w:eastAsia="方正小标宋_GBK"/>
          <w:sz w:val="72"/>
          <w:szCs w:val="72"/>
        </w:rPr>
      </w:pPr>
      <w:r>
        <w:rPr>
          <w:rFonts w:ascii="Times New Roman" w:eastAsia="仿宋_GB2312"/>
          <w:sz w:val="72"/>
          <w:szCs w:val="72"/>
        </w:rPr>
        <w:t>2024</w:t>
      </w:r>
      <w:r>
        <w:rPr>
          <w:rFonts w:ascii="Times New Roman" w:eastAsia="方正小标宋_GBK"/>
          <w:sz w:val="72"/>
          <w:szCs w:val="72"/>
        </w:rPr>
        <w:t>年度部门决算公开文本</w:t>
      </w:r>
    </w:p>
    <w:p w14:paraId="0D4A3B32" w14:textId="77777777" w:rsidR="00E50EC3" w:rsidRDefault="00E50EC3">
      <w:pPr>
        <w:spacing w:line="360" w:lineRule="auto"/>
        <w:jc w:val="center"/>
        <w:rPr>
          <w:rFonts w:ascii="黑体" w:eastAsia="黑体" w:hAnsi="黑体" w:cs="黑体" w:hint="eastAsia"/>
          <w:sz w:val="56"/>
          <w:szCs w:val="72"/>
        </w:rPr>
      </w:pPr>
    </w:p>
    <w:p w14:paraId="73CDB192" w14:textId="77777777" w:rsidR="00E50EC3" w:rsidRDefault="00E50EC3">
      <w:pPr>
        <w:spacing w:line="600" w:lineRule="auto"/>
        <w:jc w:val="center"/>
        <w:rPr>
          <w:rFonts w:ascii="黑体" w:eastAsia="黑体" w:hAnsi="黑体" w:cs="黑体" w:hint="eastAsia"/>
          <w:sz w:val="56"/>
          <w:szCs w:val="72"/>
        </w:rPr>
      </w:pPr>
    </w:p>
    <w:p w14:paraId="35222806" w14:textId="77777777" w:rsidR="00E50EC3" w:rsidRDefault="00E50EC3">
      <w:pPr>
        <w:spacing w:line="600" w:lineRule="auto"/>
        <w:jc w:val="center"/>
        <w:rPr>
          <w:rFonts w:ascii="黑体" w:eastAsia="黑体" w:hAnsi="黑体" w:cs="黑体" w:hint="eastAsia"/>
          <w:sz w:val="56"/>
          <w:szCs w:val="72"/>
        </w:rPr>
      </w:pPr>
    </w:p>
    <w:p w14:paraId="7A663CED" w14:textId="77777777" w:rsidR="00E50EC3" w:rsidRDefault="00E50EC3">
      <w:pPr>
        <w:spacing w:line="480" w:lineRule="auto"/>
        <w:rPr>
          <w:rFonts w:ascii="黑体" w:eastAsia="黑体" w:hAnsi="黑体" w:cs="黑体"/>
          <w:sz w:val="56"/>
          <w:szCs w:val="72"/>
        </w:rPr>
      </w:pPr>
    </w:p>
    <w:p w14:paraId="15C08563" w14:textId="77777777" w:rsidR="00974F1A" w:rsidRDefault="00974F1A">
      <w:pPr>
        <w:spacing w:line="480" w:lineRule="auto"/>
        <w:rPr>
          <w:rFonts w:ascii="黑体" w:eastAsia="黑体" w:hAnsi="黑体" w:cs="黑体" w:hint="eastAsia"/>
          <w:sz w:val="56"/>
          <w:szCs w:val="72"/>
        </w:rPr>
      </w:pPr>
    </w:p>
    <w:p w14:paraId="3F3C4CA1" w14:textId="5F975F31" w:rsidR="00E50EC3" w:rsidRDefault="00000000">
      <w:pPr>
        <w:widowControl/>
        <w:spacing w:line="360" w:lineRule="auto"/>
        <w:jc w:val="center"/>
        <w:rPr>
          <w:rFonts w:ascii="Times New Roman" w:eastAsia="楷体_GB2312"/>
          <w:sz w:val="44"/>
          <w:szCs w:val="44"/>
        </w:rPr>
      </w:pPr>
      <w:r>
        <w:rPr>
          <w:rFonts w:ascii="Times New Roman" w:eastAsia="楷体_GB2312"/>
          <w:sz w:val="44"/>
          <w:szCs w:val="44"/>
        </w:rPr>
        <w:t>石家庄</w:t>
      </w:r>
      <w:proofErr w:type="gramStart"/>
      <w:r>
        <w:rPr>
          <w:rFonts w:ascii="Times New Roman" w:eastAsia="楷体_GB2312"/>
          <w:sz w:val="44"/>
          <w:szCs w:val="44"/>
        </w:rPr>
        <w:t>正定新区</w:t>
      </w:r>
      <w:proofErr w:type="gramEnd"/>
      <w:r>
        <w:rPr>
          <w:rFonts w:ascii="Times New Roman" w:eastAsia="楷体_GB2312"/>
          <w:sz w:val="44"/>
          <w:szCs w:val="44"/>
        </w:rPr>
        <w:t>三里屯街道办事处</w:t>
      </w:r>
      <w:r>
        <w:rPr>
          <w:rFonts w:ascii="Times New Roman" w:eastAsia="楷体_GB2312"/>
          <w:sz w:val="44"/>
          <w:szCs w:val="44"/>
        </w:rPr>
        <w:t>(</w:t>
      </w:r>
      <w:r>
        <w:rPr>
          <w:rFonts w:ascii="Times New Roman" w:eastAsia="楷体_GB2312"/>
          <w:sz w:val="44"/>
          <w:szCs w:val="44"/>
        </w:rPr>
        <w:t>本级</w:t>
      </w:r>
      <w:r>
        <w:rPr>
          <w:rFonts w:ascii="Times New Roman" w:eastAsia="楷体_GB2312"/>
          <w:sz w:val="44"/>
          <w:szCs w:val="44"/>
        </w:rPr>
        <w:t>)</w:t>
      </w:r>
      <w:r w:rsidR="00605BC8">
        <w:rPr>
          <w:rFonts w:ascii="Times New Roman" w:eastAsia="楷体_GB2312"/>
          <w:sz w:val="44"/>
          <w:szCs w:val="44"/>
        </w:rPr>
        <w:t xml:space="preserve"> </w:t>
      </w:r>
    </w:p>
    <w:p w14:paraId="07549223" w14:textId="77777777" w:rsidR="00E50EC3" w:rsidRDefault="00000000">
      <w:pPr>
        <w:widowControl/>
        <w:spacing w:line="360" w:lineRule="auto"/>
        <w:jc w:val="center"/>
        <w:rPr>
          <w:rFonts w:ascii="Times New Roman" w:eastAsia="楷体_GB2312"/>
          <w:sz w:val="44"/>
          <w:szCs w:val="44"/>
        </w:rPr>
      </w:pPr>
      <w:r>
        <w:rPr>
          <w:rFonts w:ascii="Times New Roman" w:eastAsia="楷体_GB2312"/>
          <w:sz w:val="44"/>
          <w:szCs w:val="44"/>
        </w:rPr>
        <w:t>二〇二五年八月</w:t>
      </w:r>
    </w:p>
    <w:p w14:paraId="5276ED6E" w14:textId="77777777" w:rsidR="00E50EC3" w:rsidRDefault="00E50EC3">
      <w:pPr>
        <w:snapToGrid w:val="0"/>
        <w:jc w:val="left"/>
        <w:rPr>
          <w:rFonts w:ascii="楷体_GB2312" w:eastAsia="楷体_GB2312" w:hAnsi="楷体_GB2312" w:cs="楷体_GB2312" w:hint="eastAsia"/>
          <w:color w:val="000000" w:themeColor="text1"/>
          <w:sz w:val="44"/>
          <w:szCs w:val="44"/>
          <w14:shadow w14:blurRad="38100" w14:dist="19050" w14:dir="2700000" w14:sx="100000" w14:sy="100000" w14:kx="0" w14:ky="0" w14:algn="tl">
            <w14:schemeClr w14:val="dk1">
              <w14:alpha w14:val="60000"/>
            </w14:schemeClr>
          </w14:shadow>
          <w14:props3d w14:extrusionH="0" w14:contourW="0" w14:prstMaterial="clear"/>
        </w:rPr>
      </w:pPr>
    </w:p>
    <w:p w14:paraId="377F6EF3" w14:textId="77777777" w:rsidR="00E50EC3" w:rsidRDefault="00E50EC3">
      <w:pPr>
        <w:snapToGrid w:val="0"/>
        <w:jc w:val="left"/>
        <w:rPr>
          <w:rFonts w:ascii="楷体_GB2312" w:eastAsia="楷体_GB2312" w:hAnsi="楷体_GB2312" w:cs="楷体_GB2312" w:hint="eastAsia"/>
          <w:color w:val="000000" w:themeColor="text1"/>
          <w:sz w:val="44"/>
          <w:szCs w:val="44"/>
          <w14:shadow w14:blurRad="38100" w14:dist="19050" w14:dir="2700000" w14:sx="100000" w14:sy="100000" w14:kx="0" w14:ky="0" w14:algn="tl">
            <w14:schemeClr w14:val="dk1">
              <w14:alpha w14:val="60000"/>
            </w14:schemeClr>
          </w14:shadow>
          <w14:props3d w14:extrusionH="0" w14:contourW="0" w14:prstMaterial="clear"/>
        </w:rPr>
        <w:sectPr w:rsidR="00E50EC3">
          <w:footerReference w:type="default" r:id="rId10"/>
          <w:pgSz w:w="11906" w:h="16838"/>
          <w:pgMar w:top="1531" w:right="1984" w:bottom="1531" w:left="2098" w:header="851" w:footer="992" w:gutter="0"/>
          <w:pgNumType w:start="1"/>
          <w:cols w:space="720"/>
          <w:docGrid w:type="lines" w:linePitch="312"/>
        </w:sectPr>
      </w:pPr>
    </w:p>
    <w:p w14:paraId="2ED03FE3" w14:textId="77777777" w:rsidR="00E50EC3" w:rsidRDefault="00E50EC3">
      <w:pPr>
        <w:widowControl/>
        <w:spacing w:line="600" w:lineRule="exact"/>
        <w:jc w:val="left"/>
        <w:rPr>
          <w:rFonts w:ascii="黑体" w:eastAsia="黑体" w:hAnsi="黑体" w:cs="黑体" w:hint="eastAsia"/>
          <w:bCs/>
          <w:sz w:val="32"/>
          <w:szCs w:val="32"/>
        </w:rPr>
      </w:pPr>
    </w:p>
    <w:p w14:paraId="062FB89E" w14:textId="77777777" w:rsidR="00E50EC3" w:rsidRDefault="00E50EC3">
      <w:pPr>
        <w:tabs>
          <w:tab w:val="left" w:pos="2728"/>
        </w:tabs>
        <w:jc w:val="center"/>
        <w:rPr>
          <w:rFonts w:ascii="黑体" w:eastAsia="黑体" w:hAnsi="Times New Roman" w:cs="Times New Roman"/>
          <w:sz w:val="48"/>
          <w:szCs w:val="48"/>
        </w:rPr>
      </w:pPr>
    </w:p>
    <w:p w14:paraId="6FCA2E02" w14:textId="77777777" w:rsidR="00E50EC3" w:rsidRDefault="00000000">
      <w:pPr>
        <w:widowControl/>
        <w:spacing w:line="360" w:lineRule="auto"/>
        <w:jc w:val="center"/>
        <w:outlineLvl w:val="0"/>
        <w:rPr>
          <w:rFonts w:ascii="Times New Roman" w:eastAsia="黑体"/>
          <w:sz w:val="44"/>
          <w:szCs w:val="44"/>
        </w:rPr>
      </w:pPr>
      <w:r>
        <w:rPr>
          <w:rFonts w:ascii="Times New Roman" w:eastAsia="黑体"/>
          <w:sz w:val="44"/>
          <w:szCs w:val="44"/>
        </w:rPr>
        <w:t>目</w:t>
      </w:r>
      <w:r>
        <w:rPr>
          <w:rFonts w:ascii="Times New Roman" w:eastAsia="黑体"/>
          <w:sz w:val="44"/>
          <w:szCs w:val="44"/>
        </w:rPr>
        <w:t> </w:t>
      </w:r>
      <w:r>
        <w:rPr>
          <w:rFonts w:ascii="Times New Roman" w:eastAsia="黑体"/>
          <w:sz w:val="44"/>
          <w:szCs w:val="44"/>
        </w:rPr>
        <w:t xml:space="preserve"> </w:t>
      </w:r>
      <w:r>
        <w:rPr>
          <w:rFonts w:ascii="Times New Roman" w:eastAsia="黑体"/>
          <w:sz w:val="44"/>
          <w:szCs w:val="44"/>
        </w:rPr>
        <w:t> </w:t>
      </w:r>
      <w:r>
        <w:rPr>
          <w:rFonts w:ascii="Times New Roman" w:eastAsia="黑体"/>
          <w:sz w:val="44"/>
          <w:szCs w:val="44"/>
        </w:rPr>
        <w:t xml:space="preserve"> </w:t>
      </w:r>
      <w:r>
        <w:rPr>
          <w:rFonts w:ascii="Times New Roman" w:eastAsia="黑体"/>
          <w:sz w:val="44"/>
          <w:szCs w:val="44"/>
        </w:rPr>
        <w:t>录</w:t>
      </w:r>
    </w:p>
    <w:p w14:paraId="3A53EDCD" w14:textId="77777777" w:rsidR="00E50EC3" w:rsidRDefault="00E50EC3">
      <w:pPr>
        <w:widowControl/>
        <w:spacing w:after="160" w:line="580" w:lineRule="exact"/>
        <w:ind w:firstLineChars="200" w:firstLine="640"/>
        <w:rPr>
          <w:rFonts w:ascii="Times New Roman" w:eastAsia="黑体" w:hAnsi="Times New Roman" w:cs="Times New Roman"/>
          <w:sz w:val="32"/>
          <w:szCs w:val="32"/>
        </w:rPr>
      </w:pPr>
    </w:p>
    <w:p w14:paraId="40D69AAE" w14:textId="77777777" w:rsidR="00E50EC3" w:rsidRDefault="00000000">
      <w:pPr>
        <w:widowControl/>
        <w:spacing w:line="360" w:lineRule="auto"/>
        <w:jc w:val="left"/>
        <w:rPr>
          <w:rFonts w:ascii="Times New Roman" w:eastAsia="黑体"/>
          <w:sz w:val="32"/>
          <w:szCs w:val="32"/>
        </w:rPr>
      </w:pPr>
      <w:r>
        <w:rPr>
          <w:rFonts w:ascii="Times New Roman" w:eastAsia="黑体"/>
          <w:sz w:val="32"/>
          <w:szCs w:val="32"/>
        </w:rPr>
        <w:t>第一部分</w:t>
      </w:r>
      <w:r>
        <w:rPr>
          <w:rFonts w:ascii="Times New Roman" w:eastAsia="黑体"/>
          <w:sz w:val="32"/>
          <w:szCs w:val="32"/>
        </w:rPr>
        <w:t> </w:t>
      </w:r>
      <w:r>
        <w:rPr>
          <w:rFonts w:ascii="Times New Roman" w:eastAsia="黑体"/>
          <w:sz w:val="32"/>
          <w:szCs w:val="32"/>
        </w:rPr>
        <w:t xml:space="preserve"> </w:t>
      </w:r>
      <w:r>
        <w:rPr>
          <w:rFonts w:ascii="Times New Roman" w:eastAsia="黑体"/>
          <w:sz w:val="32"/>
          <w:szCs w:val="32"/>
        </w:rPr>
        <w:t> </w:t>
      </w:r>
      <w:r>
        <w:rPr>
          <w:rFonts w:ascii="Times New Roman" w:eastAsia="黑体"/>
          <w:sz w:val="32"/>
          <w:szCs w:val="32"/>
        </w:rPr>
        <w:t>单位概况</w:t>
      </w:r>
    </w:p>
    <w:p w14:paraId="03F8CA73"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一、单位职责</w:t>
      </w:r>
    </w:p>
    <w:p w14:paraId="7A7B4AF5"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二、机构设置</w:t>
      </w:r>
    </w:p>
    <w:p w14:paraId="66F78725" w14:textId="77777777" w:rsidR="00E50EC3" w:rsidRDefault="00000000">
      <w:pPr>
        <w:widowControl/>
        <w:spacing w:line="360" w:lineRule="auto"/>
        <w:jc w:val="left"/>
        <w:outlineLvl w:val="0"/>
        <w:rPr>
          <w:rFonts w:ascii="Times New Roman" w:eastAsia="黑体"/>
          <w:sz w:val="32"/>
          <w:szCs w:val="32"/>
        </w:rPr>
      </w:pPr>
      <w:r>
        <w:rPr>
          <w:rFonts w:ascii="Times New Roman" w:eastAsia="黑体"/>
          <w:sz w:val="32"/>
          <w:szCs w:val="32"/>
        </w:rPr>
        <w:t>第二部分</w:t>
      </w:r>
      <w:r>
        <w:rPr>
          <w:rFonts w:ascii="Times New Roman" w:eastAsia="黑体"/>
          <w:sz w:val="32"/>
          <w:szCs w:val="32"/>
        </w:rPr>
        <w:t> </w:t>
      </w:r>
      <w:r>
        <w:rPr>
          <w:rFonts w:ascii="Times New Roman" w:eastAsia="黑体"/>
          <w:sz w:val="32"/>
          <w:szCs w:val="32"/>
        </w:rPr>
        <w:t xml:space="preserve"> </w:t>
      </w:r>
      <w:r>
        <w:rPr>
          <w:rFonts w:ascii="Times New Roman" w:eastAsia="黑体"/>
          <w:sz w:val="32"/>
          <w:szCs w:val="32"/>
        </w:rPr>
        <w:t> </w:t>
      </w:r>
      <w:r>
        <w:rPr>
          <w:rFonts w:ascii="Times New Roman" w:eastAsia="黑体"/>
          <w:sz w:val="32"/>
          <w:szCs w:val="32"/>
        </w:rPr>
        <w:t>2024</w:t>
      </w:r>
      <w:r>
        <w:rPr>
          <w:rFonts w:ascii="Times New Roman" w:eastAsia="黑体"/>
          <w:sz w:val="32"/>
          <w:szCs w:val="32"/>
        </w:rPr>
        <w:t>年度部门决算报表</w:t>
      </w:r>
    </w:p>
    <w:p w14:paraId="4108973E"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一、收入支出决算总表</w:t>
      </w:r>
    </w:p>
    <w:p w14:paraId="019F0895"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二、收入决算表</w:t>
      </w:r>
    </w:p>
    <w:p w14:paraId="4D18F48D"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三、支出决算表</w:t>
      </w:r>
    </w:p>
    <w:p w14:paraId="516A9672"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四、财政拨款收入支出决算总表</w:t>
      </w:r>
    </w:p>
    <w:p w14:paraId="011A74D3"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五、一般公共预算财政拨款支出决算表</w:t>
      </w:r>
    </w:p>
    <w:p w14:paraId="6F007B38"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六、一般公共预算财政拨款基本支出决算明细表</w:t>
      </w:r>
    </w:p>
    <w:p w14:paraId="008418DF"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七、政府性基金预算财政拨款收入支出决算表</w:t>
      </w:r>
    </w:p>
    <w:p w14:paraId="66BAD5E3"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八、国有资本经营预算财政拨款支出决算表</w:t>
      </w:r>
    </w:p>
    <w:p w14:paraId="28AC4C1F"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九、财政拨款</w:t>
      </w:r>
      <w:r>
        <w:rPr>
          <w:rFonts w:ascii="Times New Roman" w:eastAsia="仿宋_GB2312"/>
          <w:sz w:val="32"/>
          <w:szCs w:val="32"/>
        </w:rPr>
        <w:t>“</w:t>
      </w:r>
      <w:r>
        <w:rPr>
          <w:rFonts w:ascii="Times New Roman" w:eastAsia="仿宋_GB2312"/>
          <w:sz w:val="32"/>
          <w:szCs w:val="32"/>
        </w:rPr>
        <w:t>三公</w:t>
      </w:r>
      <w:r>
        <w:rPr>
          <w:rFonts w:ascii="Times New Roman" w:eastAsia="仿宋_GB2312"/>
          <w:sz w:val="32"/>
          <w:szCs w:val="32"/>
        </w:rPr>
        <w:t>”</w:t>
      </w:r>
      <w:r>
        <w:rPr>
          <w:rFonts w:ascii="Times New Roman" w:eastAsia="仿宋_GB2312"/>
          <w:sz w:val="32"/>
          <w:szCs w:val="32"/>
        </w:rPr>
        <w:t>经费支出决算表</w:t>
      </w:r>
    </w:p>
    <w:p w14:paraId="74F0FA5B" w14:textId="77777777" w:rsidR="00E50EC3" w:rsidRDefault="00000000">
      <w:pPr>
        <w:widowControl/>
        <w:spacing w:line="360" w:lineRule="auto"/>
        <w:jc w:val="left"/>
        <w:rPr>
          <w:rFonts w:ascii="Times New Roman" w:eastAsia="黑体"/>
          <w:sz w:val="32"/>
          <w:szCs w:val="32"/>
        </w:rPr>
      </w:pPr>
      <w:r>
        <w:rPr>
          <w:rFonts w:ascii="Times New Roman" w:eastAsia="黑体"/>
          <w:sz w:val="32"/>
          <w:szCs w:val="32"/>
        </w:rPr>
        <w:t>第三部分</w:t>
      </w:r>
      <w:r>
        <w:rPr>
          <w:rFonts w:ascii="Times New Roman" w:eastAsia="黑体"/>
          <w:sz w:val="32"/>
          <w:szCs w:val="32"/>
        </w:rPr>
        <w:t> </w:t>
      </w:r>
      <w:r>
        <w:rPr>
          <w:rFonts w:ascii="Times New Roman" w:eastAsia="黑体"/>
          <w:sz w:val="32"/>
          <w:szCs w:val="32"/>
        </w:rPr>
        <w:t xml:space="preserve"> </w:t>
      </w:r>
      <w:r>
        <w:rPr>
          <w:rFonts w:ascii="Times New Roman" w:eastAsia="黑体"/>
          <w:sz w:val="32"/>
          <w:szCs w:val="32"/>
        </w:rPr>
        <w:t> </w:t>
      </w:r>
      <w:r>
        <w:rPr>
          <w:rFonts w:ascii="Times New Roman" w:eastAsia="黑体"/>
          <w:sz w:val="32"/>
          <w:szCs w:val="32"/>
        </w:rPr>
        <w:t>2024</w:t>
      </w:r>
      <w:r>
        <w:rPr>
          <w:rFonts w:ascii="Times New Roman" w:eastAsia="黑体"/>
          <w:sz w:val="32"/>
          <w:szCs w:val="32"/>
        </w:rPr>
        <w:t>年度部门决算情况说明</w:t>
      </w:r>
    </w:p>
    <w:p w14:paraId="5BC15EA2"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一、收入支出决算总体情况说明</w:t>
      </w:r>
    </w:p>
    <w:p w14:paraId="24584425"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二、收入决算情况说明</w:t>
      </w:r>
    </w:p>
    <w:p w14:paraId="693B0A5E"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三、支出决算情况说明</w:t>
      </w:r>
    </w:p>
    <w:p w14:paraId="1909AA91"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四、财政拨款收入支出决算总体情况说明</w:t>
      </w:r>
    </w:p>
    <w:p w14:paraId="22E13E2A"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lastRenderedPageBreak/>
        <w:t>五、财政拨款</w:t>
      </w:r>
      <w:r>
        <w:rPr>
          <w:rFonts w:ascii="Times New Roman" w:eastAsia="仿宋_GB2312"/>
          <w:sz w:val="32"/>
          <w:szCs w:val="32"/>
        </w:rPr>
        <w:t>“</w:t>
      </w:r>
      <w:r>
        <w:rPr>
          <w:rFonts w:ascii="Times New Roman" w:eastAsia="仿宋_GB2312"/>
          <w:sz w:val="32"/>
          <w:szCs w:val="32"/>
        </w:rPr>
        <w:t>三公</w:t>
      </w:r>
      <w:r>
        <w:rPr>
          <w:rFonts w:ascii="Times New Roman" w:eastAsia="仿宋_GB2312"/>
          <w:sz w:val="32"/>
          <w:szCs w:val="32"/>
        </w:rPr>
        <w:t>”</w:t>
      </w:r>
      <w:r>
        <w:rPr>
          <w:rFonts w:ascii="Times New Roman" w:eastAsia="仿宋_GB2312"/>
          <w:sz w:val="32"/>
          <w:szCs w:val="32"/>
        </w:rPr>
        <w:t>经费支出决算情况说明</w:t>
      </w:r>
    </w:p>
    <w:p w14:paraId="361AA1A8"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六、机关运行经费支出说明</w:t>
      </w:r>
    </w:p>
    <w:p w14:paraId="36B8800D"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七、政府采购支出说明</w:t>
      </w:r>
    </w:p>
    <w:p w14:paraId="5F153A47"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八、国有资产占用情况说明</w:t>
      </w:r>
    </w:p>
    <w:p w14:paraId="4C69A18A"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九、关于</w:t>
      </w:r>
      <w:r>
        <w:rPr>
          <w:rFonts w:ascii="Times New Roman" w:eastAsia="仿宋_GB2312"/>
          <w:sz w:val="32"/>
          <w:szCs w:val="32"/>
        </w:rPr>
        <w:t>2024</w:t>
      </w:r>
      <w:r>
        <w:rPr>
          <w:rFonts w:ascii="Times New Roman" w:eastAsia="仿宋_GB2312"/>
          <w:sz w:val="32"/>
          <w:szCs w:val="32"/>
        </w:rPr>
        <w:t>年度绩效评价情况的说明</w:t>
      </w:r>
    </w:p>
    <w:p w14:paraId="0B670C9E"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十、其他需要说明的情况</w:t>
      </w:r>
    </w:p>
    <w:p w14:paraId="0B5BC8F1" w14:textId="77777777" w:rsidR="00E50EC3" w:rsidRDefault="00000000">
      <w:pPr>
        <w:widowControl/>
        <w:spacing w:line="360" w:lineRule="auto"/>
        <w:jc w:val="left"/>
        <w:rPr>
          <w:rFonts w:ascii="Times New Roman" w:eastAsia="黑体"/>
          <w:sz w:val="32"/>
          <w:szCs w:val="32"/>
        </w:rPr>
      </w:pPr>
      <w:r>
        <w:rPr>
          <w:rFonts w:ascii="Times New Roman" w:eastAsia="黑体"/>
          <w:sz w:val="32"/>
          <w:szCs w:val="32"/>
        </w:rPr>
        <w:t>第四部分</w:t>
      </w:r>
      <w:r>
        <w:rPr>
          <w:rFonts w:ascii="Times New Roman" w:eastAsia="黑体"/>
          <w:sz w:val="32"/>
          <w:szCs w:val="32"/>
        </w:rPr>
        <w:t> </w:t>
      </w:r>
      <w:r>
        <w:rPr>
          <w:rFonts w:ascii="Times New Roman" w:eastAsia="黑体"/>
          <w:sz w:val="32"/>
          <w:szCs w:val="32"/>
        </w:rPr>
        <w:t xml:space="preserve"> </w:t>
      </w:r>
      <w:r>
        <w:rPr>
          <w:rFonts w:ascii="Times New Roman" w:eastAsia="黑体"/>
          <w:sz w:val="32"/>
          <w:szCs w:val="32"/>
        </w:rPr>
        <w:t> </w:t>
      </w:r>
      <w:r>
        <w:rPr>
          <w:rFonts w:ascii="Times New Roman" w:eastAsia="黑体"/>
          <w:sz w:val="32"/>
          <w:szCs w:val="32"/>
        </w:rPr>
        <w:t>名词解释</w:t>
      </w:r>
    </w:p>
    <w:p w14:paraId="5B387A39" w14:textId="77777777" w:rsidR="00E50EC3" w:rsidRDefault="00E50EC3">
      <w:pPr>
        <w:widowControl/>
        <w:spacing w:after="160" w:line="580" w:lineRule="exact"/>
        <w:rPr>
          <w:rFonts w:ascii="Times New Roman" w:eastAsia="黑体" w:hAnsi="Times New Roman" w:cs="Times New Roman"/>
          <w:sz w:val="32"/>
          <w:szCs w:val="32"/>
        </w:rPr>
        <w:sectPr w:rsidR="00E50EC3">
          <w:headerReference w:type="default" r:id="rId11"/>
          <w:footerReference w:type="default" r:id="rId12"/>
          <w:headerReference w:type="first" r:id="rId13"/>
          <w:footerReference w:type="first" r:id="rId14"/>
          <w:pgSz w:w="11906" w:h="16838"/>
          <w:pgMar w:top="1474" w:right="1531" w:bottom="1474" w:left="1531" w:header="851" w:footer="992" w:gutter="0"/>
          <w:cols w:space="0"/>
          <w:titlePg/>
          <w:docGrid w:type="lines" w:linePitch="312"/>
        </w:sectPr>
      </w:pPr>
    </w:p>
    <w:p w14:paraId="20B5D126" w14:textId="77777777" w:rsidR="00E50EC3" w:rsidRDefault="00000000">
      <w:pPr>
        <w:widowControl/>
        <w:spacing w:line="360" w:lineRule="auto"/>
        <w:jc w:val="center"/>
        <w:outlineLvl w:val="0"/>
        <w:rPr>
          <w:rFonts w:ascii="Times New Roman" w:eastAsia="黑体"/>
          <w:sz w:val="44"/>
          <w:szCs w:val="44"/>
        </w:rPr>
      </w:pPr>
      <w:r>
        <w:rPr>
          <w:rFonts w:ascii="Times New Roman" w:eastAsia="黑体"/>
          <w:sz w:val="44"/>
          <w:szCs w:val="44"/>
        </w:rPr>
        <w:lastRenderedPageBreak/>
        <w:t>第一部分</w:t>
      </w:r>
      <w:r>
        <w:rPr>
          <w:rFonts w:ascii="Times New Roman" w:eastAsia="黑体"/>
          <w:sz w:val="44"/>
          <w:szCs w:val="44"/>
        </w:rPr>
        <w:t> </w:t>
      </w:r>
      <w:r>
        <w:rPr>
          <w:rFonts w:ascii="Times New Roman" w:eastAsia="黑体"/>
          <w:sz w:val="44"/>
          <w:szCs w:val="44"/>
        </w:rPr>
        <w:t xml:space="preserve"> </w:t>
      </w:r>
      <w:r>
        <w:rPr>
          <w:rFonts w:ascii="Times New Roman" w:eastAsia="黑体"/>
          <w:sz w:val="44"/>
          <w:szCs w:val="44"/>
        </w:rPr>
        <w:t> </w:t>
      </w:r>
      <w:r>
        <w:rPr>
          <w:rFonts w:ascii="Times New Roman" w:eastAsia="黑体"/>
          <w:sz w:val="44"/>
          <w:szCs w:val="44"/>
        </w:rPr>
        <w:t>单位概况</w:t>
      </w:r>
    </w:p>
    <w:p w14:paraId="7A255C9E" w14:textId="77777777" w:rsidR="00E50EC3" w:rsidRDefault="00000000">
      <w:pPr>
        <w:widowControl/>
        <w:spacing w:line="360" w:lineRule="auto"/>
        <w:jc w:val="left"/>
        <w:outlineLvl w:val="1"/>
        <w:rPr>
          <w:rFonts w:ascii="Times New Roman" w:eastAsia="黑体"/>
          <w:sz w:val="32"/>
          <w:szCs w:val="32"/>
        </w:rPr>
      </w:pPr>
      <w:r>
        <w:rPr>
          <w:rFonts w:ascii="Times New Roman" w:eastAsia="黑体"/>
          <w:sz w:val="32"/>
          <w:szCs w:val="32"/>
        </w:rPr>
        <w:t>一、单位职责</w:t>
      </w:r>
    </w:p>
    <w:p w14:paraId="1D117480" w14:textId="77777777" w:rsidR="00605BC8" w:rsidRDefault="00605BC8" w:rsidP="00605BC8">
      <w:pPr>
        <w:widowControl/>
        <w:spacing w:line="580" w:lineRule="exact"/>
        <w:ind w:firstLineChars="200" w:firstLine="640"/>
        <w:rPr>
          <w:rFonts w:ascii="仿宋_GB2312" w:eastAsia="仿宋_GB2312" w:cs="ArialUnicodeMS"/>
          <w:sz w:val="32"/>
          <w:szCs w:val="32"/>
        </w:rPr>
      </w:pPr>
      <w:r>
        <w:rPr>
          <w:rFonts w:ascii="仿宋_GB2312" w:eastAsia="仿宋_GB2312" w:cs="ArialUnicodeMS" w:hint="eastAsia"/>
          <w:sz w:val="32"/>
          <w:szCs w:val="32"/>
        </w:rPr>
        <w:t>（一）人口计划生育。坚持计划生育基本国策，提供各类计划生育技术服务，建立计划生育利益导向机制，开展出生人口性别比治理以及流动人口计划生育管理等各项工作。</w:t>
      </w:r>
    </w:p>
    <w:p w14:paraId="41AF2572" w14:textId="77777777" w:rsidR="00605BC8" w:rsidRDefault="00605BC8" w:rsidP="00605BC8">
      <w:pPr>
        <w:widowControl/>
        <w:spacing w:line="580" w:lineRule="exact"/>
        <w:ind w:firstLineChars="200" w:firstLine="640"/>
        <w:rPr>
          <w:rFonts w:ascii="仿宋_GB2312" w:eastAsia="仿宋_GB2312" w:cs="ArialUnicodeMS"/>
          <w:sz w:val="32"/>
          <w:szCs w:val="32"/>
        </w:rPr>
      </w:pPr>
      <w:r>
        <w:rPr>
          <w:rFonts w:ascii="仿宋_GB2312" w:eastAsia="仿宋_GB2312" w:cs="ArialUnicodeMS" w:hint="eastAsia"/>
          <w:sz w:val="32"/>
          <w:szCs w:val="32"/>
        </w:rPr>
        <w:t>（二）农、林、水政务管理。开展农业宣传，推动农业政策落实。推动各项农、林、</w:t>
      </w:r>
      <w:proofErr w:type="gramStart"/>
      <w:r>
        <w:rPr>
          <w:rFonts w:ascii="仿宋_GB2312" w:eastAsia="仿宋_GB2312" w:cs="ArialUnicodeMS" w:hint="eastAsia"/>
          <w:sz w:val="32"/>
          <w:szCs w:val="32"/>
        </w:rPr>
        <w:t>水工作</w:t>
      </w:r>
      <w:proofErr w:type="gramEnd"/>
      <w:r>
        <w:rPr>
          <w:rFonts w:ascii="仿宋_GB2312" w:eastAsia="仿宋_GB2312" w:cs="ArialUnicodeMS" w:hint="eastAsia"/>
          <w:sz w:val="32"/>
          <w:szCs w:val="32"/>
        </w:rPr>
        <w:t>的开展。</w:t>
      </w:r>
    </w:p>
    <w:p w14:paraId="773C632C" w14:textId="77777777" w:rsidR="00605BC8" w:rsidRDefault="00605BC8" w:rsidP="00605BC8">
      <w:pPr>
        <w:widowControl/>
        <w:spacing w:line="580" w:lineRule="exact"/>
        <w:ind w:firstLineChars="200" w:firstLine="640"/>
        <w:rPr>
          <w:rFonts w:ascii="仿宋_GB2312" w:eastAsia="仿宋_GB2312" w:cs="ArialUnicodeMS"/>
          <w:sz w:val="32"/>
          <w:szCs w:val="32"/>
        </w:rPr>
      </w:pPr>
      <w:r>
        <w:rPr>
          <w:rFonts w:ascii="仿宋_GB2312" w:eastAsia="仿宋_GB2312" w:cs="ArialUnicodeMS" w:hint="eastAsia"/>
          <w:sz w:val="32"/>
          <w:szCs w:val="32"/>
        </w:rPr>
        <w:t>（三）中、小学义务教育。推进义务教育发展，建立中小学校舍维修长效机制，改善义务教育办学条件，促进公共教育资源向农村倾斜。</w:t>
      </w:r>
    </w:p>
    <w:p w14:paraId="62B58A3D" w14:textId="77777777" w:rsidR="00605BC8" w:rsidRDefault="00605BC8" w:rsidP="00605BC8">
      <w:pPr>
        <w:widowControl/>
        <w:spacing w:line="580" w:lineRule="exact"/>
        <w:ind w:firstLineChars="200" w:firstLine="640"/>
        <w:rPr>
          <w:rFonts w:ascii="仿宋_GB2312" w:eastAsia="仿宋_GB2312" w:cs="ArialUnicodeMS"/>
          <w:sz w:val="32"/>
          <w:szCs w:val="32"/>
        </w:rPr>
      </w:pPr>
      <w:r>
        <w:rPr>
          <w:rFonts w:ascii="仿宋_GB2312" w:eastAsia="仿宋_GB2312" w:cs="ArialUnicodeMS" w:hint="eastAsia"/>
          <w:sz w:val="32"/>
          <w:szCs w:val="32"/>
        </w:rPr>
        <w:t>（四）司法、信访工作。负责正常信访、非访、突发性及群体性事件的办理；提供相关服务保障；协助上级信访局处理越级上访；信访事项督查、复查复核、听证；负责新区交办的其他事项。</w:t>
      </w:r>
    </w:p>
    <w:p w14:paraId="69853EB8" w14:textId="77777777" w:rsidR="00605BC8" w:rsidRDefault="00605BC8" w:rsidP="00605BC8">
      <w:pPr>
        <w:widowControl/>
        <w:spacing w:line="580" w:lineRule="exact"/>
        <w:ind w:firstLineChars="200" w:firstLine="640"/>
        <w:rPr>
          <w:rFonts w:ascii="仿宋_GB2312" w:eastAsia="仿宋_GB2312" w:cs="ArialUnicodeMS"/>
          <w:sz w:val="32"/>
          <w:szCs w:val="32"/>
        </w:rPr>
      </w:pPr>
      <w:r>
        <w:rPr>
          <w:rFonts w:ascii="仿宋_GB2312" w:eastAsia="仿宋_GB2312" w:cs="ArialUnicodeMS" w:hint="eastAsia"/>
          <w:sz w:val="32"/>
          <w:szCs w:val="32"/>
        </w:rPr>
        <w:t>（五）民政政务管理。负责居民最低生活保障、五保供养、医疗救助、义务兵优待金发放等工作。</w:t>
      </w:r>
    </w:p>
    <w:p w14:paraId="37C3FCA6" w14:textId="77777777" w:rsidR="00605BC8" w:rsidRDefault="00605BC8" w:rsidP="00605BC8">
      <w:pPr>
        <w:widowControl/>
        <w:spacing w:line="580" w:lineRule="exact"/>
        <w:ind w:firstLineChars="200" w:firstLine="640"/>
        <w:rPr>
          <w:rFonts w:ascii="仿宋_GB2312" w:eastAsia="仿宋_GB2312" w:cs="ArialUnicodeMS"/>
          <w:sz w:val="32"/>
          <w:szCs w:val="32"/>
        </w:rPr>
      </w:pPr>
      <w:r>
        <w:rPr>
          <w:rFonts w:ascii="仿宋_GB2312" w:eastAsia="仿宋_GB2312" w:cs="ArialUnicodeMS" w:hint="eastAsia"/>
          <w:sz w:val="32"/>
          <w:szCs w:val="32"/>
        </w:rPr>
        <w:t>（六）武装部工作。负责社区征兵工作、民兵训练等。</w:t>
      </w:r>
    </w:p>
    <w:p w14:paraId="74C0440B" w14:textId="77777777" w:rsidR="00605BC8" w:rsidRDefault="00605BC8" w:rsidP="00605BC8">
      <w:pPr>
        <w:widowControl/>
        <w:spacing w:line="580" w:lineRule="exact"/>
        <w:ind w:firstLineChars="200" w:firstLine="640"/>
        <w:rPr>
          <w:rFonts w:ascii="仿宋_GB2312" w:eastAsia="仿宋_GB2312" w:cs="ArialUnicodeMS"/>
          <w:sz w:val="32"/>
          <w:szCs w:val="32"/>
        </w:rPr>
      </w:pPr>
      <w:r>
        <w:rPr>
          <w:rFonts w:ascii="仿宋_GB2312" w:eastAsia="仿宋_GB2312" w:cs="ArialUnicodeMS" w:hint="eastAsia"/>
          <w:sz w:val="32"/>
          <w:szCs w:val="32"/>
        </w:rPr>
        <w:t>（七）社会保障工作。负责社会保险政策的宣传，保险资金的征收、登记、交纳工作。</w:t>
      </w:r>
    </w:p>
    <w:p w14:paraId="0EFF4EBD" w14:textId="77777777" w:rsidR="00605BC8" w:rsidRDefault="00605BC8" w:rsidP="00605BC8">
      <w:pPr>
        <w:widowControl/>
        <w:spacing w:line="580" w:lineRule="exact"/>
        <w:ind w:firstLineChars="200" w:firstLine="640"/>
        <w:rPr>
          <w:rFonts w:ascii="仿宋_GB2312" w:eastAsia="仿宋_GB2312" w:cs="ArialUnicodeMS"/>
          <w:sz w:val="32"/>
          <w:szCs w:val="32"/>
        </w:rPr>
      </w:pPr>
      <w:r>
        <w:rPr>
          <w:rFonts w:ascii="仿宋_GB2312" w:eastAsia="仿宋_GB2312" w:cs="ArialUnicodeMS" w:hint="eastAsia"/>
          <w:sz w:val="32"/>
          <w:szCs w:val="32"/>
        </w:rPr>
        <w:t>（八）环境污染综合防治。强化生态保护和监察监管，加强生物多样性保护力度，提升农村生态环境质量。</w:t>
      </w:r>
    </w:p>
    <w:p w14:paraId="065F13FC" w14:textId="5DDC9040" w:rsidR="00E50EC3" w:rsidRPr="00605BC8" w:rsidRDefault="00605BC8" w:rsidP="00605BC8">
      <w:pPr>
        <w:widowControl/>
        <w:spacing w:line="580" w:lineRule="exact"/>
        <w:ind w:firstLineChars="200" w:firstLine="640"/>
        <w:rPr>
          <w:rFonts w:ascii="仿宋_GB2312" w:eastAsia="仿宋_GB2312" w:cs="ArialUnicodeMS" w:hint="eastAsia"/>
          <w:sz w:val="32"/>
          <w:szCs w:val="32"/>
        </w:rPr>
      </w:pPr>
      <w:r>
        <w:rPr>
          <w:rFonts w:ascii="仿宋_GB2312" w:eastAsia="仿宋_GB2312" w:cs="ArialUnicodeMS" w:hint="eastAsia"/>
          <w:sz w:val="32"/>
          <w:szCs w:val="32"/>
        </w:rPr>
        <w:lastRenderedPageBreak/>
        <w:t>（九）办事处综合事务管理。办事处设施的维修改造，后勤保障，工作的正常运转。</w:t>
      </w:r>
    </w:p>
    <w:p w14:paraId="088E6452" w14:textId="77777777" w:rsidR="00E50EC3" w:rsidRDefault="00000000">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14:paraId="59AB52FD"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从决算编报单位构成看，纳入</w:t>
      </w:r>
      <w:r>
        <w:rPr>
          <w:rFonts w:ascii="Times New Roman" w:eastAsia="仿宋_GB2312"/>
          <w:sz w:val="32"/>
          <w:szCs w:val="32"/>
        </w:rPr>
        <w:t>2024</w:t>
      </w:r>
      <w:r>
        <w:rPr>
          <w:rFonts w:ascii="Times New Roman" w:eastAsia="仿宋_GB2312"/>
          <w:sz w:val="32"/>
          <w:szCs w:val="32"/>
        </w:rPr>
        <w:t>年度本部门决算汇编范围的独立核算单位（以下简称</w:t>
      </w:r>
      <w:r>
        <w:rPr>
          <w:rFonts w:ascii="Times New Roman" w:eastAsia="仿宋_GB2312"/>
          <w:sz w:val="32"/>
          <w:szCs w:val="32"/>
        </w:rPr>
        <w:t>“</w:t>
      </w:r>
      <w:r>
        <w:rPr>
          <w:rFonts w:ascii="Times New Roman" w:eastAsia="仿宋_GB2312"/>
          <w:sz w:val="32"/>
          <w:szCs w:val="32"/>
        </w:rPr>
        <w:t>单位</w:t>
      </w:r>
      <w:r>
        <w:rPr>
          <w:rFonts w:ascii="Times New Roman" w:eastAsia="仿宋_GB2312"/>
          <w:sz w:val="32"/>
          <w:szCs w:val="32"/>
        </w:rPr>
        <w:t>”</w:t>
      </w:r>
      <w:r>
        <w:rPr>
          <w:rFonts w:ascii="Times New Roman" w:eastAsia="仿宋_GB2312"/>
          <w:sz w:val="32"/>
          <w:szCs w:val="32"/>
        </w:rPr>
        <w:t>）共</w:t>
      </w:r>
      <w:proofErr w:type="gramStart"/>
      <w:r>
        <w:rPr>
          <w:rFonts w:ascii="Times New Roman" w:eastAsia="仿宋_GB2312"/>
          <w:sz w:val="32"/>
          <w:szCs w:val="32"/>
        </w:rPr>
        <w:t>个</w:t>
      </w:r>
      <w:proofErr w:type="gramEnd"/>
      <w:r>
        <w:rPr>
          <w:rFonts w:ascii="Times New Roman" w:eastAsia="仿宋_GB2312"/>
          <w:sz w:val="32"/>
          <w:szCs w:val="32"/>
        </w:rPr>
        <w:t>，具体情况如下：</w:t>
      </w:r>
    </w:p>
    <w:tbl>
      <w:tblPr>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
        <w:gridCol w:w="3485"/>
        <w:gridCol w:w="2445"/>
        <w:gridCol w:w="2665"/>
      </w:tblGrid>
      <w:tr w:rsidR="00E50EC3" w14:paraId="320C23CF" w14:textId="77777777">
        <w:trPr>
          <w:trHeight w:val="811"/>
          <w:jc w:val="center"/>
        </w:trPr>
        <w:tc>
          <w:tcPr>
            <w:tcW w:w="985" w:type="dxa"/>
            <w:vAlign w:val="center"/>
          </w:tcPr>
          <w:p w14:paraId="1C9B8C67" w14:textId="77777777" w:rsidR="00E50EC3" w:rsidRDefault="00000000">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序号</w:t>
            </w:r>
          </w:p>
        </w:tc>
        <w:tc>
          <w:tcPr>
            <w:tcW w:w="3485" w:type="dxa"/>
            <w:vAlign w:val="center"/>
          </w:tcPr>
          <w:p w14:paraId="166612C1" w14:textId="77777777" w:rsidR="00E50EC3" w:rsidRDefault="00000000">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单位名称</w:t>
            </w:r>
          </w:p>
        </w:tc>
        <w:tc>
          <w:tcPr>
            <w:tcW w:w="2445" w:type="dxa"/>
            <w:vAlign w:val="center"/>
          </w:tcPr>
          <w:p w14:paraId="64EA2697" w14:textId="77777777" w:rsidR="00E50EC3" w:rsidRDefault="00000000">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单位基本性质</w:t>
            </w:r>
          </w:p>
        </w:tc>
        <w:tc>
          <w:tcPr>
            <w:tcW w:w="2665" w:type="dxa"/>
            <w:vAlign w:val="center"/>
          </w:tcPr>
          <w:p w14:paraId="05D75CB4" w14:textId="77777777" w:rsidR="00E50EC3" w:rsidRDefault="00000000">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经费形式</w:t>
            </w:r>
          </w:p>
        </w:tc>
      </w:tr>
      <w:tr w:rsidR="00E50EC3" w14:paraId="24082ADF" w14:textId="77777777">
        <w:trPr>
          <w:trHeight w:val="596"/>
          <w:jc w:val="center"/>
        </w:trPr>
        <w:tc>
          <w:tcPr>
            <w:tcW w:w="985" w:type="dxa"/>
          </w:tcPr>
          <w:p w14:paraId="16C67B71" w14:textId="77777777" w:rsidR="00E50EC3" w:rsidRDefault="00000000">
            <w:pPr>
              <w:spacing w:line="560" w:lineRule="exact"/>
              <w:jc w:val="center"/>
              <w:rPr>
                <w:rFonts w:ascii="仿宋_GB2312" w:eastAsia="仿宋_GB2312" w:hAnsi="Calibri" w:cs="ArialUnicodeMS"/>
                <w:sz w:val="28"/>
                <w:szCs w:val="28"/>
              </w:rPr>
            </w:pPr>
            <w:r>
              <w:rPr>
                <w:rFonts w:ascii="仿宋_GB2312" w:eastAsia="仿宋_GB2312" w:hAnsi="Calibri" w:cs="ArialUnicodeMS" w:hint="eastAsia"/>
                <w:sz w:val="28"/>
                <w:szCs w:val="28"/>
              </w:rPr>
              <w:t>1</w:t>
            </w:r>
          </w:p>
        </w:tc>
        <w:tc>
          <w:tcPr>
            <w:tcW w:w="3485" w:type="dxa"/>
          </w:tcPr>
          <w:p w14:paraId="577A5D37" w14:textId="77777777" w:rsidR="00E50EC3" w:rsidRDefault="00000000">
            <w:pPr>
              <w:spacing w:line="560" w:lineRule="exact"/>
              <w:jc w:val="center"/>
              <w:rPr>
                <w:rFonts w:ascii="仿宋_GB2312" w:eastAsia="仿宋_GB2312" w:hAnsi="Calibri" w:cs="ArialUnicodeMS"/>
                <w:sz w:val="28"/>
                <w:szCs w:val="28"/>
              </w:rPr>
            </w:pPr>
            <w:r>
              <w:rPr>
                <w:rFonts w:ascii="仿宋_GB2312" w:eastAsia="仿宋_GB2312" w:hAnsi="Calibri" w:cs="ArialUnicodeMS" w:hint="eastAsia"/>
                <w:sz w:val="28"/>
                <w:szCs w:val="28"/>
              </w:rPr>
              <w:t>石家庄</w:t>
            </w:r>
            <w:proofErr w:type="gramStart"/>
            <w:r>
              <w:rPr>
                <w:rFonts w:ascii="仿宋_GB2312" w:eastAsia="仿宋_GB2312" w:hAnsi="Calibri" w:cs="ArialUnicodeMS" w:hint="eastAsia"/>
                <w:sz w:val="28"/>
                <w:szCs w:val="28"/>
              </w:rPr>
              <w:t>正定新区</w:t>
            </w:r>
            <w:proofErr w:type="gramEnd"/>
            <w:r>
              <w:rPr>
                <w:rFonts w:ascii="仿宋_GB2312" w:eastAsia="仿宋_GB2312" w:hAnsi="Calibri" w:cs="ArialUnicodeMS" w:hint="eastAsia"/>
                <w:sz w:val="28"/>
                <w:szCs w:val="28"/>
              </w:rPr>
              <w:t>三里屯街道办事处(本级)</w:t>
            </w:r>
          </w:p>
        </w:tc>
        <w:tc>
          <w:tcPr>
            <w:tcW w:w="2445" w:type="dxa"/>
          </w:tcPr>
          <w:p w14:paraId="0C56E58B" w14:textId="4096F439" w:rsidR="00E50EC3" w:rsidRDefault="00605BC8">
            <w:pPr>
              <w:spacing w:line="560" w:lineRule="exact"/>
              <w:jc w:val="center"/>
              <w:rPr>
                <w:rFonts w:ascii="仿宋_GB2312" w:eastAsia="仿宋_GB2312" w:hAnsi="Calibri" w:cs="ArialUnicodeMS"/>
                <w:sz w:val="28"/>
                <w:szCs w:val="28"/>
              </w:rPr>
            </w:pPr>
            <w:r>
              <w:rPr>
                <w:rFonts w:ascii="仿宋_GB2312" w:eastAsia="仿宋_GB2312" w:cs="ArialUnicodeMS" w:hint="eastAsia"/>
                <w:sz w:val="28"/>
                <w:szCs w:val="28"/>
              </w:rPr>
              <w:t>行政单位</w:t>
            </w:r>
          </w:p>
        </w:tc>
        <w:tc>
          <w:tcPr>
            <w:tcW w:w="2665" w:type="dxa"/>
          </w:tcPr>
          <w:p w14:paraId="7CB0C1CF" w14:textId="77777777" w:rsidR="00E50EC3" w:rsidRDefault="00000000">
            <w:pPr>
              <w:spacing w:line="560" w:lineRule="exact"/>
              <w:jc w:val="center"/>
              <w:rPr>
                <w:rFonts w:ascii="仿宋_GB2312" w:eastAsia="仿宋_GB2312" w:hAnsi="Calibri" w:cs="ArialUnicodeMS"/>
                <w:sz w:val="28"/>
                <w:szCs w:val="28"/>
              </w:rPr>
            </w:pPr>
            <w:r>
              <w:rPr>
                <w:rFonts w:ascii="仿宋_GB2312" w:eastAsia="仿宋_GB2312" w:hAnsi="Calibri" w:cs="ArialUnicodeMS" w:hint="eastAsia"/>
                <w:sz w:val="28"/>
                <w:szCs w:val="28"/>
              </w:rPr>
              <w:t>全额</w:t>
            </w:r>
          </w:p>
        </w:tc>
      </w:tr>
    </w:tbl>
    <w:p w14:paraId="68616C79" w14:textId="77777777" w:rsidR="00E50EC3" w:rsidRDefault="00000000">
      <w:pPr>
        <w:rPr>
          <w:rFonts w:ascii="Times New Roman" w:eastAsia="黑体" w:hAnsi="Times New Roman" w:cs="Times New Roman"/>
          <w:sz w:val="32"/>
          <w:szCs w:val="32"/>
          <w:highlight w:val="yellow"/>
        </w:rPr>
      </w:pPr>
      <w:r>
        <w:rPr>
          <w:rFonts w:ascii="Times New Roman" w:eastAsia="黑体" w:hAnsi="Times New Roman" w:cs="Times New Roman" w:hint="eastAsia"/>
          <w:sz w:val="32"/>
          <w:szCs w:val="32"/>
          <w:highlight w:val="yellow"/>
        </w:rPr>
        <w:br w:type="page"/>
      </w:r>
    </w:p>
    <w:p w14:paraId="7C8B5863" w14:textId="77777777" w:rsidR="00E50EC3" w:rsidRDefault="00000000">
      <w:pPr>
        <w:widowControl/>
        <w:spacing w:line="360" w:lineRule="auto"/>
        <w:jc w:val="center"/>
        <w:outlineLvl w:val="0"/>
        <w:rPr>
          <w:rFonts w:ascii="Times New Roman" w:eastAsia="黑体"/>
          <w:sz w:val="44"/>
          <w:szCs w:val="44"/>
        </w:rPr>
      </w:pPr>
      <w:r>
        <w:rPr>
          <w:rFonts w:ascii="Times New Roman" w:eastAsia="黑体"/>
          <w:sz w:val="44"/>
          <w:szCs w:val="44"/>
        </w:rPr>
        <w:lastRenderedPageBreak/>
        <w:t>第二部分</w:t>
      </w:r>
      <w:r>
        <w:rPr>
          <w:rFonts w:ascii="Times New Roman" w:eastAsia="黑体"/>
          <w:sz w:val="44"/>
          <w:szCs w:val="44"/>
        </w:rPr>
        <w:t> </w:t>
      </w:r>
      <w:r>
        <w:rPr>
          <w:rFonts w:ascii="Times New Roman" w:eastAsia="黑体"/>
          <w:sz w:val="44"/>
          <w:szCs w:val="44"/>
        </w:rPr>
        <w:t xml:space="preserve"> </w:t>
      </w:r>
      <w:r>
        <w:rPr>
          <w:rFonts w:ascii="Times New Roman" w:eastAsia="黑体"/>
          <w:sz w:val="44"/>
          <w:szCs w:val="44"/>
        </w:rPr>
        <w:t> </w:t>
      </w:r>
      <w:r>
        <w:rPr>
          <w:rFonts w:ascii="Times New Roman" w:eastAsia="仿宋_GB2312"/>
          <w:sz w:val="44"/>
          <w:szCs w:val="44"/>
        </w:rPr>
        <w:t>2024</w:t>
      </w:r>
      <w:r>
        <w:rPr>
          <w:rFonts w:ascii="Times New Roman" w:eastAsia="黑体"/>
          <w:sz w:val="44"/>
          <w:szCs w:val="44"/>
        </w:rPr>
        <w:t>年度部门决算表</w:t>
      </w:r>
    </w:p>
    <w:tbl>
      <w:tblPr>
        <w:tblW w:w="7250" w:type="pct"/>
        <w:tblInd w:w="-1817" w:type="dxa"/>
        <w:tblLayout w:type="fixed"/>
        <w:tblLook w:val="04A0" w:firstRow="1" w:lastRow="0" w:firstColumn="1" w:lastColumn="0" w:noHBand="0" w:noVBand="1"/>
      </w:tblPr>
      <w:tblGrid>
        <w:gridCol w:w="3343"/>
        <w:gridCol w:w="623"/>
        <w:gridCol w:w="613"/>
        <w:gridCol w:w="1317"/>
        <w:gridCol w:w="1625"/>
        <w:gridCol w:w="1548"/>
        <w:gridCol w:w="623"/>
        <w:gridCol w:w="1931"/>
        <w:gridCol w:w="35"/>
      </w:tblGrid>
      <w:tr w:rsidR="00E50EC3" w14:paraId="662EE68F" w14:textId="77777777">
        <w:trPr>
          <w:gridAfter w:val="1"/>
          <w:wAfter w:w="14" w:type="pct"/>
          <w:trHeight w:val="361"/>
        </w:trPr>
        <w:tc>
          <w:tcPr>
            <w:tcW w:w="4985" w:type="pct"/>
            <w:gridSpan w:val="8"/>
            <w:tcBorders>
              <w:top w:val="nil"/>
              <w:left w:val="nil"/>
              <w:bottom w:val="nil"/>
              <w:right w:val="nil"/>
            </w:tcBorders>
            <w:noWrap/>
            <w:vAlign w:val="bottom"/>
          </w:tcPr>
          <w:p w14:paraId="08CAC687" w14:textId="77777777" w:rsidR="00E50EC3" w:rsidRDefault="00000000">
            <w:pPr>
              <w:widowControl/>
              <w:jc w:val="center"/>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bCs/>
                <w:sz w:val="32"/>
                <w:szCs w:val="32"/>
              </w:rPr>
              <w:t>收入支出决算总表</w:t>
            </w:r>
          </w:p>
        </w:tc>
      </w:tr>
      <w:tr w:rsidR="00E50EC3" w14:paraId="02844FA7" w14:textId="77777777">
        <w:trPr>
          <w:gridAfter w:val="1"/>
          <w:wAfter w:w="14" w:type="pct"/>
          <w:trHeight w:val="357"/>
        </w:trPr>
        <w:tc>
          <w:tcPr>
            <w:tcW w:w="4985" w:type="pct"/>
            <w:gridSpan w:val="8"/>
            <w:tcBorders>
              <w:top w:val="nil"/>
              <w:left w:val="nil"/>
              <w:bottom w:val="nil"/>
              <w:right w:val="nil"/>
            </w:tcBorders>
            <w:noWrap/>
            <w:vAlign w:val="bottom"/>
          </w:tcPr>
          <w:p w14:paraId="304FDAA9" w14:textId="77777777" w:rsidR="00E50EC3" w:rsidRDefault="00000000">
            <w:pPr>
              <w:widowControl/>
              <w:jc w:val="righ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 xml:space="preserve"> 公开</w:t>
            </w:r>
            <w:r>
              <w:rPr>
                <w:rFonts w:ascii="Times New Roman" w:eastAsia="宋体" w:hAnsi="Times New Roman" w:cs="Times New Roman" w:hint="eastAsia"/>
                <w:color w:val="000000"/>
                <w:sz w:val="20"/>
                <w:szCs w:val="20"/>
              </w:rPr>
              <w:t>01</w:t>
            </w:r>
            <w:r>
              <w:rPr>
                <w:rFonts w:ascii="方正仿宋_GB2312" w:eastAsia="方正仿宋_GB2312" w:hAnsi="方正仿宋_GB2312" w:cs="方正仿宋_GB2312" w:hint="eastAsia"/>
                <w:color w:val="000000"/>
                <w:sz w:val="20"/>
                <w:szCs w:val="20"/>
                <w:lang w:bidi="ar"/>
              </w:rPr>
              <w:t>表</w:t>
            </w:r>
          </w:p>
        </w:tc>
      </w:tr>
      <w:tr w:rsidR="00E50EC3" w14:paraId="36FAAE3B" w14:textId="77777777">
        <w:trPr>
          <w:gridAfter w:val="1"/>
          <w:wAfter w:w="14" w:type="pct"/>
          <w:trHeight w:val="351"/>
        </w:trPr>
        <w:tc>
          <w:tcPr>
            <w:tcW w:w="1964" w:type="pct"/>
            <w:gridSpan w:val="3"/>
            <w:tcBorders>
              <w:top w:val="nil"/>
              <w:left w:val="nil"/>
              <w:bottom w:val="single" w:sz="4" w:space="0" w:color="auto"/>
              <w:right w:val="nil"/>
            </w:tcBorders>
            <w:noWrap/>
            <w:vAlign w:val="bottom"/>
          </w:tcPr>
          <w:p w14:paraId="28F06D5F" w14:textId="77777777" w:rsidR="00E50EC3" w:rsidRDefault="00000000">
            <w:pP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部门（单位）：石家庄</w:t>
            </w:r>
            <w:proofErr w:type="gramStart"/>
            <w:r>
              <w:rPr>
                <w:rFonts w:ascii="方正仿宋_GB2312" w:eastAsia="方正仿宋_GB2312" w:hAnsi="方正仿宋_GB2312" w:cs="方正仿宋_GB2312" w:hint="eastAsia"/>
                <w:color w:val="000000"/>
                <w:sz w:val="20"/>
                <w:szCs w:val="20"/>
                <w:lang w:bidi="ar"/>
              </w:rPr>
              <w:t>正定新区</w:t>
            </w:r>
            <w:proofErr w:type="gramEnd"/>
            <w:r>
              <w:rPr>
                <w:rFonts w:ascii="方正仿宋_GB2312" w:eastAsia="方正仿宋_GB2312" w:hAnsi="方正仿宋_GB2312" w:cs="方正仿宋_GB2312" w:hint="eastAsia"/>
                <w:color w:val="000000"/>
                <w:sz w:val="20"/>
                <w:szCs w:val="20"/>
                <w:lang w:bidi="ar"/>
              </w:rPr>
              <w:t>三里屯街道办事处(本级)</w:t>
            </w:r>
          </w:p>
        </w:tc>
        <w:tc>
          <w:tcPr>
            <w:tcW w:w="1262" w:type="pct"/>
            <w:gridSpan w:val="2"/>
            <w:tcBorders>
              <w:top w:val="nil"/>
              <w:left w:val="nil"/>
              <w:bottom w:val="single" w:sz="4" w:space="0" w:color="auto"/>
              <w:right w:val="nil"/>
            </w:tcBorders>
            <w:noWrap/>
            <w:vAlign w:val="bottom"/>
          </w:tcPr>
          <w:p w14:paraId="2AA095BB" w14:textId="77777777" w:rsidR="00E50EC3" w:rsidRDefault="00000000">
            <w:pPr>
              <w:jc w:val="center"/>
              <w:rPr>
                <w:rFonts w:ascii="宋体" w:eastAsia="宋体" w:hAnsi="宋体" w:hint="eastAsia"/>
                <w:color w:val="000000"/>
                <w:sz w:val="20"/>
                <w:szCs w:val="20"/>
                <w:lang w:bidi="ar"/>
              </w:rPr>
            </w:pPr>
            <w:r>
              <w:rPr>
                <w:rFonts w:ascii="Times New Roman" w:eastAsia="宋体" w:hAnsi="Times New Roman" w:cs="Times New Roman" w:hint="eastAsia"/>
                <w:color w:val="000000"/>
                <w:sz w:val="20"/>
                <w:szCs w:val="20"/>
              </w:rPr>
              <w:t>2024</w:t>
            </w:r>
            <w:r>
              <w:rPr>
                <w:rFonts w:ascii="方正仿宋_GB2312" w:eastAsia="方正仿宋_GB2312" w:hAnsi="方正仿宋_GB2312" w:cs="方正仿宋_GB2312" w:hint="eastAsia"/>
                <w:color w:val="000000"/>
                <w:sz w:val="20"/>
                <w:szCs w:val="20"/>
                <w:lang w:bidi="ar"/>
              </w:rPr>
              <w:t>年度</w:t>
            </w:r>
          </w:p>
        </w:tc>
        <w:tc>
          <w:tcPr>
            <w:tcW w:w="1757" w:type="pct"/>
            <w:gridSpan w:val="3"/>
            <w:tcBorders>
              <w:top w:val="nil"/>
              <w:left w:val="nil"/>
              <w:bottom w:val="single" w:sz="4" w:space="0" w:color="auto"/>
              <w:right w:val="nil"/>
            </w:tcBorders>
            <w:noWrap/>
            <w:vAlign w:val="bottom"/>
          </w:tcPr>
          <w:p w14:paraId="6D9CE499" w14:textId="77777777" w:rsidR="00E50EC3" w:rsidRDefault="00000000">
            <w:pPr>
              <w:jc w:val="right"/>
              <w:rPr>
                <w:rFonts w:ascii="宋体" w:eastAsia="宋体" w:hAnsi="宋体" w:hint="eastAsia"/>
                <w:color w:val="000000"/>
                <w:sz w:val="20"/>
                <w:szCs w:val="20"/>
                <w:lang w:bidi="ar"/>
              </w:rPr>
            </w:pPr>
            <w:r>
              <w:rPr>
                <w:rFonts w:ascii="方正仿宋_GB2312" w:eastAsia="方正仿宋_GB2312" w:hAnsi="方正仿宋_GB2312" w:cs="方正仿宋_GB2312" w:hint="eastAsia"/>
                <w:color w:val="000000"/>
                <w:sz w:val="20"/>
                <w:szCs w:val="20"/>
                <w:lang w:bidi="ar"/>
              </w:rPr>
              <w:t>金额单位：万元</w:t>
            </w:r>
          </w:p>
        </w:tc>
      </w:tr>
      <w:tr w:rsidR="00E50EC3" w14:paraId="74E21B62" w14:textId="77777777">
        <w:trPr>
          <w:gridAfter w:val="1"/>
          <w:wAfter w:w="14" w:type="pct"/>
          <w:trHeight w:val="544"/>
        </w:trPr>
        <w:tc>
          <w:tcPr>
            <w:tcW w:w="2529" w:type="pct"/>
            <w:gridSpan w:val="4"/>
            <w:tcBorders>
              <w:top w:val="single" w:sz="4" w:space="0" w:color="auto"/>
              <w:left w:val="single" w:sz="4" w:space="0" w:color="000000"/>
              <w:bottom w:val="single" w:sz="4" w:space="0" w:color="000000"/>
              <w:right w:val="single" w:sz="4" w:space="0" w:color="000000"/>
            </w:tcBorders>
            <w:noWrap/>
            <w:vAlign w:val="center"/>
          </w:tcPr>
          <w:p w14:paraId="49FACF98" w14:textId="77777777" w:rsidR="00E50EC3"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收入</w:t>
            </w:r>
          </w:p>
        </w:tc>
        <w:tc>
          <w:tcPr>
            <w:tcW w:w="2456" w:type="pct"/>
            <w:gridSpan w:val="4"/>
            <w:tcBorders>
              <w:top w:val="single" w:sz="4" w:space="0" w:color="auto"/>
              <w:left w:val="nil"/>
              <w:bottom w:val="single" w:sz="4" w:space="0" w:color="000000"/>
              <w:right w:val="single" w:sz="4" w:space="0" w:color="000000"/>
            </w:tcBorders>
            <w:noWrap/>
            <w:vAlign w:val="center"/>
          </w:tcPr>
          <w:p w14:paraId="35FAE2F8" w14:textId="77777777" w:rsidR="00E50EC3"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支出</w:t>
            </w:r>
          </w:p>
        </w:tc>
      </w:tr>
      <w:tr w:rsidR="00E50EC3" w14:paraId="7E246B9F" w14:textId="77777777">
        <w:trPr>
          <w:gridAfter w:val="1"/>
          <w:wAfter w:w="14" w:type="pct"/>
          <w:trHeight w:val="308"/>
        </w:trPr>
        <w:tc>
          <w:tcPr>
            <w:tcW w:w="1434" w:type="pct"/>
            <w:tcBorders>
              <w:top w:val="nil"/>
              <w:left w:val="single" w:sz="4" w:space="0" w:color="000000"/>
              <w:bottom w:val="single" w:sz="4" w:space="0" w:color="000000"/>
              <w:right w:val="single" w:sz="4" w:space="0" w:color="000000"/>
            </w:tcBorders>
            <w:noWrap/>
            <w:vAlign w:val="center"/>
          </w:tcPr>
          <w:p w14:paraId="21416FE5" w14:textId="77777777" w:rsidR="00E50EC3"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项目</w:t>
            </w:r>
          </w:p>
        </w:tc>
        <w:tc>
          <w:tcPr>
            <w:tcW w:w="267" w:type="pct"/>
            <w:tcBorders>
              <w:top w:val="nil"/>
              <w:left w:val="nil"/>
              <w:bottom w:val="single" w:sz="4" w:space="0" w:color="000000"/>
              <w:right w:val="single" w:sz="4" w:space="0" w:color="000000"/>
            </w:tcBorders>
            <w:noWrap/>
            <w:vAlign w:val="center"/>
          </w:tcPr>
          <w:p w14:paraId="666E703E" w14:textId="77777777" w:rsidR="00E50EC3"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行次</w:t>
            </w:r>
          </w:p>
        </w:tc>
        <w:tc>
          <w:tcPr>
            <w:tcW w:w="826" w:type="pct"/>
            <w:gridSpan w:val="2"/>
            <w:tcBorders>
              <w:top w:val="nil"/>
              <w:left w:val="nil"/>
              <w:bottom w:val="single" w:sz="4" w:space="0" w:color="000000"/>
              <w:right w:val="single" w:sz="4" w:space="0" w:color="000000"/>
            </w:tcBorders>
            <w:noWrap/>
            <w:vAlign w:val="center"/>
          </w:tcPr>
          <w:p w14:paraId="35D4E260" w14:textId="77777777" w:rsidR="00E50EC3"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决算数</w:t>
            </w:r>
          </w:p>
        </w:tc>
        <w:tc>
          <w:tcPr>
            <w:tcW w:w="1361" w:type="pct"/>
            <w:gridSpan w:val="2"/>
            <w:tcBorders>
              <w:top w:val="nil"/>
              <w:left w:val="nil"/>
              <w:bottom w:val="single" w:sz="4" w:space="0" w:color="000000"/>
              <w:right w:val="single" w:sz="4" w:space="0" w:color="000000"/>
            </w:tcBorders>
            <w:noWrap/>
            <w:vAlign w:val="center"/>
          </w:tcPr>
          <w:p w14:paraId="42FD4D46" w14:textId="77777777" w:rsidR="00E50EC3"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项目</w:t>
            </w:r>
          </w:p>
        </w:tc>
        <w:tc>
          <w:tcPr>
            <w:tcW w:w="267" w:type="pct"/>
            <w:tcBorders>
              <w:top w:val="nil"/>
              <w:left w:val="nil"/>
              <w:bottom w:val="single" w:sz="4" w:space="0" w:color="000000"/>
              <w:right w:val="single" w:sz="4" w:space="0" w:color="000000"/>
            </w:tcBorders>
            <w:noWrap/>
            <w:vAlign w:val="center"/>
          </w:tcPr>
          <w:p w14:paraId="0A8A4C73" w14:textId="77777777" w:rsidR="00E50EC3"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行次</w:t>
            </w:r>
          </w:p>
        </w:tc>
        <w:tc>
          <w:tcPr>
            <w:tcW w:w="826" w:type="pct"/>
            <w:tcBorders>
              <w:top w:val="nil"/>
              <w:left w:val="nil"/>
              <w:bottom w:val="single" w:sz="4" w:space="0" w:color="000000"/>
              <w:right w:val="single" w:sz="4" w:space="0" w:color="000000"/>
            </w:tcBorders>
            <w:noWrap/>
            <w:vAlign w:val="center"/>
          </w:tcPr>
          <w:p w14:paraId="76A39F55" w14:textId="77777777" w:rsidR="00E50EC3"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决算数</w:t>
            </w:r>
          </w:p>
        </w:tc>
      </w:tr>
      <w:tr w:rsidR="00E50EC3" w14:paraId="10CD8557"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5641BAC1" w14:textId="77777777" w:rsidR="00E50EC3"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栏次</w:t>
            </w:r>
          </w:p>
        </w:tc>
        <w:tc>
          <w:tcPr>
            <w:tcW w:w="267" w:type="pct"/>
            <w:tcBorders>
              <w:top w:val="nil"/>
              <w:left w:val="nil"/>
              <w:bottom w:val="single" w:sz="4" w:space="0" w:color="000000"/>
              <w:right w:val="single" w:sz="4" w:space="0" w:color="000000"/>
            </w:tcBorders>
            <w:noWrap/>
            <w:vAlign w:val="center"/>
          </w:tcPr>
          <w:p w14:paraId="32A67207" w14:textId="77777777" w:rsidR="00E50EC3" w:rsidRDefault="00E50EC3">
            <w:pPr>
              <w:jc w:val="center"/>
              <w:rPr>
                <w:rFonts w:ascii="宋体" w:eastAsia="宋体" w:hAnsi="宋体" w:hint="eastAsia"/>
                <w:color w:val="000000"/>
                <w:sz w:val="20"/>
                <w:szCs w:val="20"/>
              </w:rPr>
            </w:pPr>
          </w:p>
        </w:tc>
        <w:tc>
          <w:tcPr>
            <w:tcW w:w="826" w:type="pct"/>
            <w:gridSpan w:val="2"/>
            <w:tcBorders>
              <w:top w:val="nil"/>
              <w:left w:val="nil"/>
              <w:bottom w:val="single" w:sz="4" w:space="0" w:color="000000"/>
              <w:right w:val="single" w:sz="4" w:space="0" w:color="000000"/>
            </w:tcBorders>
            <w:noWrap/>
            <w:vAlign w:val="center"/>
          </w:tcPr>
          <w:p w14:paraId="3671504F" w14:textId="77777777" w:rsidR="00E50EC3" w:rsidRDefault="00000000">
            <w:pPr>
              <w:widowControl/>
              <w:jc w:val="center"/>
              <w:textAlignment w:val="center"/>
              <w:rPr>
                <w:rFonts w:ascii="宋体" w:eastAsia="宋体" w:hAnsi="宋体" w:hint="eastAsia"/>
                <w:color w:val="000000"/>
                <w:sz w:val="20"/>
                <w:szCs w:val="20"/>
              </w:rPr>
            </w:pPr>
            <w:r>
              <w:rPr>
                <w:rFonts w:ascii="Times New Roman" w:eastAsia="宋体" w:hAnsi="Times New Roman" w:cs="Times New Roman" w:hint="eastAsia"/>
                <w:color w:val="000000"/>
                <w:sz w:val="20"/>
                <w:szCs w:val="20"/>
              </w:rPr>
              <w:t>1</w:t>
            </w:r>
          </w:p>
        </w:tc>
        <w:tc>
          <w:tcPr>
            <w:tcW w:w="1361" w:type="pct"/>
            <w:gridSpan w:val="2"/>
            <w:tcBorders>
              <w:top w:val="nil"/>
              <w:left w:val="nil"/>
              <w:bottom w:val="single" w:sz="4" w:space="0" w:color="000000"/>
              <w:right w:val="single" w:sz="4" w:space="0" w:color="000000"/>
            </w:tcBorders>
            <w:noWrap/>
            <w:vAlign w:val="center"/>
          </w:tcPr>
          <w:p w14:paraId="3422B167" w14:textId="77777777" w:rsidR="00E50EC3"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栏次</w:t>
            </w:r>
          </w:p>
        </w:tc>
        <w:tc>
          <w:tcPr>
            <w:tcW w:w="267" w:type="pct"/>
            <w:tcBorders>
              <w:top w:val="nil"/>
              <w:left w:val="nil"/>
              <w:bottom w:val="single" w:sz="4" w:space="0" w:color="000000"/>
              <w:right w:val="single" w:sz="4" w:space="0" w:color="000000"/>
            </w:tcBorders>
            <w:noWrap/>
            <w:vAlign w:val="center"/>
          </w:tcPr>
          <w:p w14:paraId="31FC99EE" w14:textId="77777777" w:rsidR="00E50EC3" w:rsidRDefault="00E50EC3">
            <w:pPr>
              <w:jc w:val="center"/>
              <w:rPr>
                <w:rFonts w:ascii="宋体" w:eastAsia="宋体" w:hAnsi="宋体" w:hint="eastAsia"/>
                <w:color w:val="000000"/>
                <w:sz w:val="20"/>
                <w:szCs w:val="20"/>
              </w:rPr>
            </w:pPr>
          </w:p>
        </w:tc>
        <w:tc>
          <w:tcPr>
            <w:tcW w:w="826" w:type="pct"/>
            <w:tcBorders>
              <w:top w:val="nil"/>
              <w:left w:val="nil"/>
              <w:bottom w:val="single" w:sz="4" w:space="0" w:color="000000"/>
              <w:right w:val="single" w:sz="4" w:space="0" w:color="000000"/>
            </w:tcBorders>
            <w:noWrap/>
            <w:vAlign w:val="center"/>
          </w:tcPr>
          <w:p w14:paraId="42AA0D50" w14:textId="77777777" w:rsidR="00E50EC3" w:rsidRDefault="00000000">
            <w:pPr>
              <w:widowControl/>
              <w:jc w:val="center"/>
              <w:textAlignment w:val="center"/>
              <w:rPr>
                <w:rFonts w:ascii="宋体" w:eastAsia="宋体" w:hAnsi="宋体" w:hint="eastAsia"/>
                <w:color w:val="000000"/>
                <w:sz w:val="20"/>
                <w:szCs w:val="20"/>
              </w:rPr>
            </w:pPr>
            <w:r>
              <w:rPr>
                <w:rFonts w:ascii="Times New Roman" w:eastAsia="宋体" w:hAnsi="Times New Roman" w:cs="Times New Roman" w:hint="eastAsia"/>
                <w:color w:val="000000"/>
                <w:sz w:val="20"/>
                <w:szCs w:val="20"/>
              </w:rPr>
              <w:t>2</w:t>
            </w:r>
          </w:p>
        </w:tc>
      </w:tr>
      <w:tr w:rsidR="00E50EC3" w14:paraId="48651637"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378114D3"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一、一般公共预算财政拨款收入</w:t>
            </w:r>
          </w:p>
        </w:tc>
        <w:tc>
          <w:tcPr>
            <w:tcW w:w="267" w:type="pct"/>
            <w:tcBorders>
              <w:top w:val="nil"/>
              <w:left w:val="nil"/>
              <w:bottom w:val="single" w:sz="4" w:space="0" w:color="000000"/>
              <w:right w:val="single" w:sz="4" w:space="0" w:color="000000"/>
            </w:tcBorders>
            <w:noWrap/>
            <w:vAlign w:val="center"/>
          </w:tcPr>
          <w:p w14:paraId="6E08C1A9"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宋体" w:eastAsia="宋体" w:hAnsi="宋体"/>
                <w:color w:val="000000"/>
                <w:sz w:val="20"/>
                <w:szCs w:val="20"/>
              </w:rPr>
              <w:t>1</w:t>
            </w:r>
          </w:p>
        </w:tc>
        <w:tc>
          <w:tcPr>
            <w:tcW w:w="826" w:type="pct"/>
            <w:gridSpan w:val="2"/>
            <w:tcBorders>
              <w:top w:val="nil"/>
              <w:left w:val="nil"/>
              <w:bottom w:val="single" w:sz="4" w:space="0" w:color="000000"/>
              <w:right w:val="single" w:sz="4" w:space="0" w:color="000000"/>
            </w:tcBorders>
            <w:noWrap/>
            <w:vAlign w:val="center"/>
          </w:tcPr>
          <w:p w14:paraId="60FA5685"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1,876.46</w:t>
            </w:r>
          </w:p>
        </w:tc>
        <w:tc>
          <w:tcPr>
            <w:tcW w:w="1361" w:type="pct"/>
            <w:gridSpan w:val="2"/>
            <w:tcBorders>
              <w:top w:val="nil"/>
              <w:left w:val="nil"/>
              <w:bottom w:val="single" w:sz="4" w:space="0" w:color="000000"/>
              <w:right w:val="single" w:sz="4" w:space="0" w:color="000000"/>
            </w:tcBorders>
            <w:noWrap/>
            <w:vAlign w:val="center"/>
          </w:tcPr>
          <w:p w14:paraId="7ED61C55"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一、一般公共服务支出</w:t>
            </w:r>
          </w:p>
        </w:tc>
        <w:tc>
          <w:tcPr>
            <w:tcW w:w="267" w:type="pct"/>
            <w:tcBorders>
              <w:top w:val="nil"/>
              <w:left w:val="nil"/>
              <w:bottom w:val="single" w:sz="4" w:space="0" w:color="000000"/>
              <w:right w:val="single" w:sz="4" w:space="0" w:color="000000"/>
            </w:tcBorders>
            <w:noWrap/>
            <w:vAlign w:val="center"/>
          </w:tcPr>
          <w:p w14:paraId="7709D7EB"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32</w:t>
            </w:r>
          </w:p>
        </w:tc>
        <w:tc>
          <w:tcPr>
            <w:tcW w:w="826" w:type="pct"/>
            <w:tcBorders>
              <w:top w:val="nil"/>
              <w:left w:val="nil"/>
              <w:bottom w:val="single" w:sz="4" w:space="0" w:color="000000"/>
              <w:right w:val="single" w:sz="4" w:space="0" w:color="000000"/>
            </w:tcBorders>
            <w:noWrap/>
            <w:vAlign w:val="center"/>
          </w:tcPr>
          <w:p w14:paraId="4FAD5A11"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1,446.04</w:t>
            </w:r>
          </w:p>
        </w:tc>
      </w:tr>
      <w:tr w:rsidR="00E50EC3" w14:paraId="192C2B95"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6912263A"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二、政府性基金预算财政拨款收入</w:t>
            </w:r>
          </w:p>
        </w:tc>
        <w:tc>
          <w:tcPr>
            <w:tcW w:w="267" w:type="pct"/>
            <w:tcBorders>
              <w:top w:val="nil"/>
              <w:left w:val="nil"/>
              <w:bottom w:val="single" w:sz="4" w:space="0" w:color="000000"/>
              <w:right w:val="single" w:sz="4" w:space="0" w:color="000000"/>
            </w:tcBorders>
            <w:noWrap/>
            <w:vAlign w:val="center"/>
          </w:tcPr>
          <w:p w14:paraId="78516EA3"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w:t>
            </w:r>
          </w:p>
        </w:tc>
        <w:tc>
          <w:tcPr>
            <w:tcW w:w="826" w:type="pct"/>
            <w:gridSpan w:val="2"/>
            <w:tcBorders>
              <w:top w:val="nil"/>
              <w:left w:val="nil"/>
              <w:bottom w:val="single" w:sz="4" w:space="0" w:color="000000"/>
              <w:right w:val="single" w:sz="4" w:space="0" w:color="000000"/>
            </w:tcBorders>
            <w:noWrap/>
            <w:vAlign w:val="center"/>
          </w:tcPr>
          <w:p w14:paraId="670E4ECF"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229.49</w:t>
            </w:r>
          </w:p>
        </w:tc>
        <w:tc>
          <w:tcPr>
            <w:tcW w:w="1361" w:type="pct"/>
            <w:gridSpan w:val="2"/>
            <w:tcBorders>
              <w:top w:val="nil"/>
              <w:left w:val="nil"/>
              <w:bottom w:val="single" w:sz="4" w:space="0" w:color="000000"/>
              <w:right w:val="single" w:sz="4" w:space="0" w:color="000000"/>
            </w:tcBorders>
            <w:noWrap/>
            <w:vAlign w:val="center"/>
          </w:tcPr>
          <w:p w14:paraId="2AF2551C"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二、外交支出</w:t>
            </w:r>
          </w:p>
        </w:tc>
        <w:tc>
          <w:tcPr>
            <w:tcW w:w="267" w:type="pct"/>
            <w:tcBorders>
              <w:top w:val="nil"/>
              <w:left w:val="nil"/>
              <w:bottom w:val="single" w:sz="4" w:space="0" w:color="000000"/>
              <w:right w:val="single" w:sz="4" w:space="0" w:color="000000"/>
            </w:tcBorders>
            <w:noWrap/>
            <w:vAlign w:val="center"/>
          </w:tcPr>
          <w:p w14:paraId="2DB7DAF4"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33</w:t>
            </w:r>
          </w:p>
        </w:tc>
        <w:tc>
          <w:tcPr>
            <w:tcW w:w="826" w:type="pct"/>
            <w:tcBorders>
              <w:top w:val="nil"/>
              <w:left w:val="nil"/>
              <w:bottom w:val="single" w:sz="4" w:space="0" w:color="000000"/>
              <w:right w:val="single" w:sz="4" w:space="0" w:color="000000"/>
            </w:tcBorders>
            <w:noWrap/>
            <w:vAlign w:val="center"/>
          </w:tcPr>
          <w:p w14:paraId="01579CEF" w14:textId="77777777" w:rsidR="00E50EC3" w:rsidRDefault="00E50EC3">
            <w:pPr>
              <w:jc w:val="right"/>
              <w:rPr>
                <w:rFonts w:ascii="Times New Roman" w:eastAsia="宋体" w:hAnsi="Times New Roman" w:cs="Times New Roman"/>
                <w:color w:val="000000"/>
                <w:sz w:val="20"/>
                <w:szCs w:val="20"/>
              </w:rPr>
            </w:pPr>
          </w:p>
        </w:tc>
      </w:tr>
      <w:tr w:rsidR="00E50EC3" w14:paraId="646374E9"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4E90B3CB"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三、国有资本经营预算财政拨款收入</w:t>
            </w:r>
          </w:p>
        </w:tc>
        <w:tc>
          <w:tcPr>
            <w:tcW w:w="267" w:type="pct"/>
            <w:tcBorders>
              <w:top w:val="nil"/>
              <w:left w:val="nil"/>
              <w:bottom w:val="single" w:sz="4" w:space="0" w:color="000000"/>
              <w:right w:val="single" w:sz="4" w:space="0" w:color="000000"/>
            </w:tcBorders>
            <w:noWrap/>
            <w:vAlign w:val="center"/>
          </w:tcPr>
          <w:p w14:paraId="204E4EB9"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w:t>
            </w:r>
          </w:p>
        </w:tc>
        <w:tc>
          <w:tcPr>
            <w:tcW w:w="826" w:type="pct"/>
            <w:gridSpan w:val="2"/>
            <w:tcBorders>
              <w:top w:val="nil"/>
              <w:left w:val="nil"/>
              <w:bottom w:val="single" w:sz="4" w:space="0" w:color="000000"/>
              <w:right w:val="single" w:sz="4" w:space="0" w:color="000000"/>
            </w:tcBorders>
            <w:noWrap/>
            <w:vAlign w:val="center"/>
          </w:tcPr>
          <w:p w14:paraId="772ED470"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5A98C698"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三、国防支出</w:t>
            </w:r>
          </w:p>
        </w:tc>
        <w:tc>
          <w:tcPr>
            <w:tcW w:w="267" w:type="pct"/>
            <w:tcBorders>
              <w:top w:val="nil"/>
              <w:left w:val="nil"/>
              <w:bottom w:val="single" w:sz="4" w:space="0" w:color="000000"/>
              <w:right w:val="single" w:sz="4" w:space="0" w:color="000000"/>
            </w:tcBorders>
            <w:noWrap/>
            <w:vAlign w:val="center"/>
          </w:tcPr>
          <w:p w14:paraId="3207A370"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34</w:t>
            </w:r>
          </w:p>
        </w:tc>
        <w:tc>
          <w:tcPr>
            <w:tcW w:w="826" w:type="pct"/>
            <w:tcBorders>
              <w:top w:val="nil"/>
              <w:left w:val="nil"/>
              <w:bottom w:val="single" w:sz="4" w:space="0" w:color="000000"/>
              <w:right w:val="single" w:sz="4" w:space="0" w:color="000000"/>
            </w:tcBorders>
            <w:noWrap/>
            <w:vAlign w:val="center"/>
          </w:tcPr>
          <w:p w14:paraId="6A15E0F1" w14:textId="77777777" w:rsidR="00E50EC3" w:rsidRDefault="00E50EC3">
            <w:pPr>
              <w:jc w:val="right"/>
              <w:rPr>
                <w:rFonts w:ascii="Times New Roman" w:eastAsia="宋体" w:hAnsi="Times New Roman" w:cs="Times New Roman"/>
                <w:color w:val="000000"/>
                <w:sz w:val="20"/>
                <w:szCs w:val="20"/>
              </w:rPr>
            </w:pPr>
          </w:p>
        </w:tc>
      </w:tr>
      <w:tr w:rsidR="00E50EC3" w14:paraId="7A2E5862"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5688F60B"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四、上级补助收入</w:t>
            </w:r>
          </w:p>
        </w:tc>
        <w:tc>
          <w:tcPr>
            <w:tcW w:w="267" w:type="pct"/>
            <w:tcBorders>
              <w:top w:val="nil"/>
              <w:left w:val="nil"/>
              <w:bottom w:val="single" w:sz="4" w:space="0" w:color="000000"/>
              <w:right w:val="single" w:sz="4" w:space="0" w:color="000000"/>
            </w:tcBorders>
            <w:noWrap/>
            <w:vAlign w:val="center"/>
          </w:tcPr>
          <w:p w14:paraId="5F53F74F"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w:t>
            </w:r>
          </w:p>
        </w:tc>
        <w:tc>
          <w:tcPr>
            <w:tcW w:w="826" w:type="pct"/>
            <w:gridSpan w:val="2"/>
            <w:tcBorders>
              <w:top w:val="nil"/>
              <w:left w:val="nil"/>
              <w:bottom w:val="single" w:sz="4" w:space="0" w:color="000000"/>
              <w:right w:val="single" w:sz="4" w:space="0" w:color="000000"/>
            </w:tcBorders>
            <w:noWrap/>
            <w:vAlign w:val="center"/>
          </w:tcPr>
          <w:p w14:paraId="33438072"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3FA35AB9"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四、公共安全支出</w:t>
            </w:r>
          </w:p>
        </w:tc>
        <w:tc>
          <w:tcPr>
            <w:tcW w:w="267" w:type="pct"/>
            <w:tcBorders>
              <w:top w:val="nil"/>
              <w:left w:val="nil"/>
              <w:bottom w:val="single" w:sz="4" w:space="0" w:color="000000"/>
              <w:right w:val="single" w:sz="4" w:space="0" w:color="000000"/>
            </w:tcBorders>
            <w:noWrap/>
            <w:vAlign w:val="center"/>
          </w:tcPr>
          <w:p w14:paraId="78DC45B8"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35</w:t>
            </w:r>
          </w:p>
        </w:tc>
        <w:tc>
          <w:tcPr>
            <w:tcW w:w="826" w:type="pct"/>
            <w:tcBorders>
              <w:top w:val="nil"/>
              <w:left w:val="nil"/>
              <w:bottom w:val="single" w:sz="4" w:space="0" w:color="000000"/>
              <w:right w:val="single" w:sz="4" w:space="0" w:color="000000"/>
            </w:tcBorders>
            <w:noWrap/>
            <w:vAlign w:val="center"/>
          </w:tcPr>
          <w:p w14:paraId="356B8DDE" w14:textId="77777777" w:rsidR="00E50EC3" w:rsidRDefault="00E50EC3">
            <w:pPr>
              <w:jc w:val="right"/>
              <w:rPr>
                <w:rFonts w:ascii="Times New Roman" w:eastAsia="宋体" w:hAnsi="Times New Roman" w:cs="Times New Roman"/>
                <w:color w:val="000000"/>
                <w:sz w:val="20"/>
                <w:szCs w:val="20"/>
              </w:rPr>
            </w:pPr>
          </w:p>
        </w:tc>
      </w:tr>
      <w:tr w:rsidR="00E50EC3" w14:paraId="05C58E8E"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5F01A687"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五、事业收入</w:t>
            </w:r>
          </w:p>
        </w:tc>
        <w:tc>
          <w:tcPr>
            <w:tcW w:w="267" w:type="pct"/>
            <w:tcBorders>
              <w:top w:val="nil"/>
              <w:left w:val="nil"/>
              <w:bottom w:val="single" w:sz="4" w:space="0" w:color="000000"/>
              <w:right w:val="single" w:sz="4" w:space="0" w:color="000000"/>
            </w:tcBorders>
            <w:noWrap/>
            <w:vAlign w:val="center"/>
          </w:tcPr>
          <w:p w14:paraId="5D5E7DDB"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w:t>
            </w:r>
          </w:p>
        </w:tc>
        <w:tc>
          <w:tcPr>
            <w:tcW w:w="826" w:type="pct"/>
            <w:gridSpan w:val="2"/>
            <w:tcBorders>
              <w:top w:val="nil"/>
              <w:left w:val="nil"/>
              <w:bottom w:val="single" w:sz="4" w:space="0" w:color="000000"/>
              <w:right w:val="single" w:sz="4" w:space="0" w:color="000000"/>
            </w:tcBorders>
            <w:noWrap/>
            <w:vAlign w:val="center"/>
          </w:tcPr>
          <w:p w14:paraId="0D0F1B38"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1793F2F6"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五、教育支出</w:t>
            </w:r>
          </w:p>
        </w:tc>
        <w:tc>
          <w:tcPr>
            <w:tcW w:w="267" w:type="pct"/>
            <w:tcBorders>
              <w:top w:val="nil"/>
              <w:left w:val="nil"/>
              <w:bottom w:val="single" w:sz="4" w:space="0" w:color="000000"/>
              <w:right w:val="single" w:sz="4" w:space="0" w:color="000000"/>
            </w:tcBorders>
            <w:noWrap/>
            <w:vAlign w:val="center"/>
          </w:tcPr>
          <w:p w14:paraId="21DC8303"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36</w:t>
            </w:r>
          </w:p>
        </w:tc>
        <w:tc>
          <w:tcPr>
            <w:tcW w:w="826" w:type="pct"/>
            <w:tcBorders>
              <w:top w:val="nil"/>
              <w:left w:val="nil"/>
              <w:bottom w:val="single" w:sz="4" w:space="0" w:color="000000"/>
              <w:right w:val="single" w:sz="4" w:space="0" w:color="000000"/>
            </w:tcBorders>
            <w:noWrap/>
            <w:vAlign w:val="center"/>
          </w:tcPr>
          <w:p w14:paraId="239AD40C" w14:textId="77777777" w:rsidR="00E50EC3" w:rsidRDefault="00E50EC3">
            <w:pPr>
              <w:jc w:val="right"/>
              <w:rPr>
                <w:rFonts w:ascii="Times New Roman" w:eastAsia="宋体" w:hAnsi="Times New Roman" w:cs="Times New Roman"/>
                <w:color w:val="000000"/>
                <w:sz w:val="20"/>
                <w:szCs w:val="20"/>
              </w:rPr>
            </w:pPr>
          </w:p>
        </w:tc>
      </w:tr>
      <w:tr w:rsidR="00E50EC3" w14:paraId="65977FD5"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06FA87ED"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六、经营收入</w:t>
            </w:r>
          </w:p>
        </w:tc>
        <w:tc>
          <w:tcPr>
            <w:tcW w:w="267" w:type="pct"/>
            <w:tcBorders>
              <w:top w:val="nil"/>
              <w:left w:val="nil"/>
              <w:bottom w:val="single" w:sz="4" w:space="0" w:color="000000"/>
              <w:right w:val="single" w:sz="4" w:space="0" w:color="000000"/>
            </w:tcBorders>
            <w:noWrap/>
            <w:vAlign w:val="center"/>
          </w:tcPr>
          <w:p w14:paraId="543D3443"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w:t>
            </w:r>
          </w:p>
        </w:tc>
        <w:tc>
          <w:tcPr>
            <w:tcW w:w="826" w:type="pct"/>
            <w:gridSpan w:val="2"/>
            <w:tcBorders>
              <w:top w:val="nil"/>
              <w:left w:val="nil"/>
              <w:bottom w:val="single" w:sz="4" w:space="0" w:color="000000"/>
              <w:right w:val="single" w:sz="4" w:space="0" w:color="000000"/>
            </w:tcBorders>
            <w:noWrap/>
            <w:vAlign w:val="center"/>
          </w:tcPr>
          <w:p w14:paraId="4B0ACBC6"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7838582C"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六、科学技术支出</w:t>
            </w:r>
          </w:p>
        </w:tc>
        <w:tc>
          <w:tcPr>
            <w:tcW w:w="267" w:type="pct"/>
            <w:tcBorders>
              <w:top w:val="nil"/>
              <w:left w:val="nil"/>
              <w:bottom w:val="single" w:sz="4" w:space="0" w:color="000000"/>
              <w:right w:val="single" w:sz="4" w:space="0" w:color="000000"/>
            </w:tcBorders>
            <w:noWrap/>
            <w:vAlign w:val="center"/>
          </w:tcPr>
          <w:p w14:paraId="249B89BF"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37</w:t>
            </w:r>
          </w:p>
        </w:tc>
        <w:tc>
          <w:tcPr>
            <w:tcW w:w="826" w:type="pct"/>
            <w:tcBorders>
              <w:top w:val="nil"/>
              <w:left w:val="nil"/>
              <w:bottom w:val="single" w:sz="4" w:space="0" w:color="000000"/>
              <w:right w:val="single" w:sz="4" w:space="0" w:color="000000"/>
            </w:tcBorders>
            <w:noWrap/>
            <w:vAlign w:val="center"/>
          </w:tcPr>
          <w:p w14:paraId="7E001E4E" w14:textId="77777777" w:rsidR="00E50EC3" w:rsidRDefault="00E50EC3">
            <w:pPr>
              <w:jc w:val="right"/>
              <w:rPr>
                <w:rFonts w:ascii="Times New Roman" w:eastAsia="宋体" w:hAnsi="Times New Roman" w:cs="Times New Roman"/>
                <w:color w:val="000000"/>
                <w:sz w:val="20"/>
                <w:szCs w:val="20"/>
              </w:rPr>
            </w:pPr>
          </w:p>
        </w:tc>
      </w:tr>
      <w:tr w:rsidR="00E50EC3" w14:paraId="73B3A63C"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001004FF"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七、附属单位上缴收入</w:t>
            </w:r>
          </w:p>
        </w:tc>
        <w:tc>
          <w:tcPr>
            <w:tcW w:w="267" w:type="pct"/>
            <w:tcBorders>
              <w:top w:val="nil"/>
              <w:left w:val="nil"/>
              <w:bottom w:val="single" w:sz="4" w:space="0" w:color="000000"/>
              <w:right w:val="single" w:sz="4" w:space="0" w:color="000000"/>
            </w:tcBorders>
            <w:noWrap/>
            <w:vAlign w:val="center"/>
          </w:tcPr>
          <w:p w14:paraId="019C4C5C"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7</w:t>
            </w:r>
          </w:p>
        </w:tc>
        <w:tc>
          <w:tcPr>
            <w:tcW w:w="826" w:type="pct"/>
            <w:gridSpan w:val="2"/>
            <w:tcBorders>
              <w:top w:val="nil"/>
              <w:left w:val="nil"/>
              <w:bottom w:val="single" w:sz="4" w:space="0" w:color="000000"/>
              <w:right w:val="single" w:sz="4" w:space="0" w:color="000000"/>
            </w:tcBorders>
            <w:noWrap/>
            <w:vAlign w:val="center"/>
          </w:tcPr>
          <w:p w14:paraId="642A0EDB"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3C88E036"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七、文化旅游体育与传媒支出</w:t>
            </w:r>
          </w:p>
        </w:tc>
        <w:tc>
          <w:tcPr>
            <w:tcW w:w="267" w:type="pct"/>
            <w:tcBorders>
              <w:top w:val="nil"/>
              <w:left w:val="nil"/>
              <w:bottom w:val="single" w:sz="4" w:space="0" w:color="000000"/>
              <w:right w:val="single" w:sz="4" w:space="0" w:color="000000"/>
            </w:tcBorders>
            <w:noWrap/>
            <w:vAlign w:val="center"/>
          </w:tcPr>
          <w:p w14:paraId="6A0E4F0E"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38</w:t>
            </w:r>
          </w:p>
        </w:tc>
        <w:tc>
          <w:tcPr>
            <w:tcW w:w="826" w:type="pct"/>
            <w:tcBorders>
              <w:top w:val="nil"/>
              <w:left w:val="nil"/>
              <w:bottom w:val="single" w:sz="4" w:space="0" w:color="000000"/>
              <w:right w:val="single" w:sz="4" w:space="0" w:color="000000"/>
            </w:tcBorders>
            <w:noWrap/>
            <w:vAlign w:val="center"/>
          </w:tcPr>
          <w:p w14:paraId="41FBCB50" w14:textId="77777777" w:rsidR="00E50EC3" w:rsidRDefault="00E50EC3">
            <w:pPr>
              <w:jc w:val="right"/>
              <w:rPr>
                <w:rFonts w:ascii="Times New Roman" w:eastAsia="宋体" w:hAnsi="Times New Roman" w:cs="Times New Roman"/>
                <w:color w:val="000000"/>
                <w:sz w:val="20"/>
                <w:szCs w:val="20"/>
              </w:rPr>
            </w:pPr>
          </w:p>
        </w:tc>
      </w:tr>
      <w:tr w:rsidR="00E50EC3" w14:paraId="20C70398"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4DFD3465"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八、其他收入</w:t>
            </w:r>
          </w:p>
        </w:tc>
        <w:tc>
          <w:tcPr>
            <w:tcW w:w="267" w:type="pct"/>
            <w:tcBorders>
              <w:top w:val="nil"/>
              <w:left w:val="nil"/>
              <w:bottom w:val="single" w:sz="4" w:space="0" w:color="000000"/>
              <w:right w:val="single" w:sz="4" w:space="0" w:color="000000"/>
            </w:tcBorders>
            <w:noWrap/>
            <w:vAlign w:val="center"/>
          </w:tcPr>
          <w:p w14:paraId="05CFF66A"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8</w:t>
            </w:r>
          </w:p>
        </w:tc>
        <w:tc>
          <w:tcPr>
            <w:tcW w:w="826" w:type="pct"/>
            <w:gridSpan w:val="2"/>
            <w:tcBorders>
              <w:top w:val="nil"/>
              <w:left w:val="nil"/>
              <w:bottom w:val="single" w:sz="4" w:space="0" w:color="000000"/>
              <w:right w:val="single" w:sz="4" w:space="0" w:color="000000"/>
            </w:tcBorders>
            <w:noWrap/>
            <w:vAlign w:val="center"/>
          </w:tcPr>
          <w:p w14:paraId="162CED51"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549907BA"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八、社会保障和就业支出</w:t>
            </w:r>
          </w:p>
        </w:tc>
        <w:tc>
          <w:tcPr>
            <w:tcW w:w="267" w:type="pct"/>
            <w:tcBorders>
              <w:top w:val="nil"/>
              <w:left w:val="nil"/>
              <w:bottom w:val="single" w:sz="4" w:space="0" w:color="000000"/>
              <w:right w:val="single" w:sz="4" w:space="0" w:color="000000"/>
            </w:tcBorders>
            <w:noWrap/>
            <w:vAlign w:val="center"/>
          </w:tcPr>
          <w:p w14:paraId="0DCA5978"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39</w:t>
            </w:r>
          </w:p>
        </w:tc>
        <w:tc>
          <w:tcPr>
            <w:tcW w:w="826" w:type="pct"/>
            <w:tcBorders>
              <w:top w:val="nil"/>
              <w:left w:val="nil"/>
              <w:bottom w:val="single" w:sz="4" w:space="0" w:color="000000"/>
              <w:right w:val="single" w:sz="4" w:space="0" w:color="000000"/>
            </w:tcBorders>
            <w:noWrap/>
            <w:vAlign w:val="center"/>
          </w:tcPr>
          <w:p w14:paraId="26D6FD7A"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99.57</w:t>
            </w:r>
          </w:p>
        </w:tc>
      </w:tr>
      <w:tr w:rsidR="00E50EC3" w14:paraId="7F068588"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0DE1A2A2" w14:textId="77777777" w:rsidR="00E50EC3" w:rsidRDefault="00E50EC3">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2428CE1C"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9</w:t>
            </w:r>
          </w:p>
        </w:tc>
        <w:tc>
          <w:tcPr>
            <w:tcW w:w="826" w:type="pct"/>
            <w:gridSpan w:val="2"/>
            <w:tcBorders>
              <w:top w:val="nil"/>
              <w:left w:val="nil"/>
              <w:bottom w:val="single" w:sz="4" w:space="0" w:color="000000"/>
              <w:right w:val="single" w:sz="4" w:space="0" w:color="000000"/>
            </w:tcBorders>
            <w:noWrap/>
            <w:vAlign w:val="center"/>
          </w:tcPr>
          <w:p w14:paraId="4C77D6EC"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2C7CF1E7"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九、卫生健康支出</w:t>
            </w:r>
          </w:p>
        </w:tc>
        <w:tc>
          <w:tcPr>
            <w:tcW w:w="267" w:type="pct"/>
            <w:tcBorders>
              <w:top w:val="nil"/>
              <w:left w:val="nil"/>
              <w:bottom w:val="single" w:sz="4" w:space="0" w:color="000000"/>
              <w:right w:val="single" w:sz="4" w:space="0" w:color="000000"/>
            </w:tcBorders>
            <w:noWrap/>
            <w:vAlign w:val="center"/>
          </w:tcPr>
          <w:p w14:paraId="50590069"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w:t>
            </w:r>
          </w:p>
        </w:tc>
        <w:tc>
          <w:tcPr>
            <w:tcW w:w="826" w:type="pct"/>
            <w:tcBorders>
              <w:top w:val="nil"/>
              <w:left w:val="nil"/>
              <w:bottom w:val="single" w:sz="4" w:space="0" w:color="000000"/>
              <w:right w:val="single" w:sz="4" w:space="0" w:color="000000"/>
            </w:tcBorders>
            <w:noWrap/>
            <w:vAlign w:val="center"/>
          </w:tcPr>
          <w:p w14:paraId="01719FA7"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45.84</w:t>
            </w:r>
          </w:p>
        </w:tc>
      </w:tr>
      <w:tr w:rsidR="00E50EC3" w14:paraId="29F6C36C"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383DB7A1" w14:textId="77777777" w:rsidR="00E50EC3" w:rsidRDefault="00E50EC3">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32BA7F38"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10</w:t>
            </w:r>
          </w:p>
        </w:tc>
        <w:tc>
          <w:tcPr>
            <w:tcW w:w="826" w:type="pct"/>
            <w:gridSpan w:val="2"/>
            <w:tcBorders>
              <w:top w:val="nil"/>
              <w:left w:val="nil"/>
              <w:bottom w:val="single" w:sz="4" w:space="0" w:color="000000"/>
              <w:right w:val="single" w:sz="4" w:space="0" w:color="000000"/>
            </w:tcBorders>
            <w:noWrap/>
            <w:vAlign w:val="center"/>
          </w:tcPr>
          <w:p w14:paraId="37AF581E"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5CD44965"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十、节能环保支出</w:t>
            </w:r>
          </w:p>
        </w:tc>
        <w:tc>
          <w:tcPr>
            <w:tcW w:w="267" w:type="pct"/>
            <w:tcBorders>
              <w:top w:val="nil"/>
              <w:left w:val="nil"/>
              <w:bottom w:val="single" w:sz="4" w:space="0" w:color="000000"/>
              <w:right w:val="single" w:sz="4" w:space="0" w:color="000000"/>
            </w:tcBorders>
            <w:noWrap/>
            <w:vAlign w:val="center"/>
          </w:tcPr>
          <w:p w14:paraId="57108101"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41</w:t>
            </w:r>
          </w:p>
        </w:tc>
        <w:tc>
          <w:tcPr>
            <w:tcW w:w="826" w:type="pct"/>
            <w:tcBorders>
              <w:top w:val="nil"/>
              <w:left w:val="nil"/>
              <w:bottom w:val="single" w:sz="4" w:space="0" w:color="000000"/>
              <w:right w:val="single" w:sz="4" w:space="0" w:color="000000"/>
            </w:tcBorders>
            <w:noWrap/>
            <w:vAlign w:val="center"/>
          </w:tcPr>
          <w:p w14:paraId="2F31F0FC" w14:textId="77777777" w:rsidR="00E50EC3" w:rsidRDefault="00E50EC3">
            <w:pPr>
              <w:jc w:val="right"/>
              <w:rPr>
                <w:rFonts w:ascii="Times New Roman" w:eastAsia="宋体" w:hAnsi="Times New Roman" w:cs="Times New Roman"/>
                <w:color w:val="000000"/>
                <w:sz w:val="20"/>
                <w:szCs w:val="20"/>
              </w:rPr>
            </w:pPr>
          </w:p>
        </w:tc>
      </w:tr>
      <w:tr w:rsidR="00E50EC3" w14:paraId="01EBBCC2"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7AB3D1D5" w14:textId="77777777" w:rsidR="00E50EC3" w:rsidRDefault="00E50EC3">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5F85E325"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11</w:t>
            </w:r>
          </w:p>
        </w:tc>
        <w:tc>
          <w:tcPr>
            <w:tcW w:w="826" w:type="pct"/>
            <w:gridSpan w:val="2"/>
            <w:tcBorders>
              <w:top w:val="nil"/>
              <w:left w:val="nil"/>
              <w:bottom w:val="single" w:sz="4" w:space="0" w:color="000000"/>
              <w:right w:val="single" w:sz="4" w:space="0" w:color="000000"/>
            </w:tcBorders>
            <w:noWrap/>
            <w:vAlign w:val="center"/>
          </w:tcPr>
          <w:p w14:paraId="2E67EB91"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63C4ED72"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十一、城乡社区支出</w:t>
            </w:r>
          </w:p>
        </w:tc>
        <w:tc>
          <w:tcPr>
            <w:tcW w:w="267" w:type="pct"/>
            <w:tcBorders>
              <w:top w:val="nil"/>
              <w:left w:val="nil"/>
              <w:bottom w:val="single" w:sz="4" w:space="0" w:color="000000"/>
              <w:right w:val="single" w:sz="4" w:space="0" w:color="000000"/>
            </w:tcBorders>
            <w:noWrap/>
            <w:vAlign w:val="center"/>
          </w:tcPr>
          <w:p w14:paraId="14D60B1A"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42</w:t>
            </w:r>
          </w:p>
        </w:tc>
        <w:tc>
          <w:tcPr>
            <w:tcW w:w="826" w:type="pct"/>
            <w:tcBorders>
              <w:top w:val="nil"/>
              <w:left w:val="nil"/>
              <w:bottom w:val="single" w:sz="4" w:space="0" w:color="000000"/>
              <w:right w:val="single" w:sz="4" w:space="0" w:color="000000"/>
            </w:tcBorders>
            <w:noWrap/>
            <w:vAlign w:val="center"/>
          </w:tcPr>
          <w:p w14:paraId="7274B25E"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441.35</w:t>
            </w:r>
          </w:p>
        </w:tc>
      </w:tr>
      <w:tr w:rsidR="00E50EC3" w14:paraId="34AF14A8"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4BB514A6" w14:textId="77777777" w:rsidR="00E50EC3" w:rsidRDefault="00E50EC3">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7CE60AA8"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12</w:t>
            </w:r>
          </w:p>
        </w:tc>
        <w:tc>
          <w:tcPr>
            <w:tcW w:w="826" w:type="pct"/>
            <w:gridSpan w:val="2"/>
            <w:tcBorders>
              <w:top w:val="nil"/>
              <w:left w:val="nil"/>
              <w:bottom w:val="single" w:sz="4" w:space="0" w:color="000000"/>
              <w:right w:val="single" w:sz="4" w:space="0" w:color="000000"/>
            </w:tcBorders>
            <w:noWrap/>
            <w:vAlign w:val="center"/>
          </w:tcPr>
          <w:p w14:paraId="2033C485"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7D06F4F5"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十二、农林水支出</w:t>
            </w:r>
          </w:p>
        </w:tc>
        <w:tc>
          <w:tcPr>
            <w:tcW w:w="267" w:type="pct"/>
            <w:tcBorders>
              <w:top w:val="nil"/>
              <w:left w:val="nil"/>
              <w:bottom w:val="single" w:sz="4" w:space="0" w:color="000000"/>
              <w:right w:val="single" w:sz="4" w:space="0" w:color="000000"/>
            </w:tcBorders>
            <w:noWrap/>
            <w:vAlign w:val="center"/>
          </w:tcPr>
          <w:p w14:paraId="0EF0689F"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43</w:t>
            </w:r>
          </w:p>
        </w:tc>
        <w:tc>
          <w:tcPr>
            <w:tcW w:w="826" w:type="pct"/>
            <w:tcBorders>
              <w:top w:val="nil"/>
              <w:left w:val="nil"/>
              <w:bottom w:val="single" w:sz="4" w:space="0" w:color="000000"/>
              <w:right w:val="single" w:sz="4" w:space="0" w:color="000000"/>
            </w:tcBorders>
            <w:noWrap/>
            <w:vAlign w:val="center"/>
          </w:tcPr>
          <w:p w14:paraId="37EA5AED"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12.50</w:t>
            </w:r>
          </w:p>
        </w:tc>
      </w:tr>
      <w:tr w:rsidR="00E50EC3" w14:paraId="13131A40"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3BB853B6" w14:textId="77777777" w:rsidR="00E50EC3" w:rsidRDefault="00E50EC3">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29704F6D"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13</w:t>
            </w:r>
          </w:p>
        </w:tc>
        <w:tc>
          <w:tcPr>
            <w:tcW w:w="826" w:type="pct"/>
            <w:gridSpan w:val="2"/>
            <w:tcBorders>
              <w:top w:val="nil"/>
              <w:left w:val="nil"/>
              <w:bottom w:val="single" w:sz="4" w:space="0" w:color="000000"/>
              <w:right w:val="single" w:sz="4" w:space="0" w:color="000000"/>
            </w:tcBorders>
            <w:noWrap/>
            <w:vAlign w:val="center"/>
          </w:tcPr>
          <w:p w14:paraId="54A3C810"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2A3EE1E2"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十三、交通运输支出</w:t>
            </w:r>
          </w:p>
        </w:tc>
        <w:tc>
          <w:tcPr>
            <w:tcW w:w="267" w:type="pct"/>
            <w:tcBorders>
              <w:top w:val="nil"/>
              <w:left w:val="nil"/>
              <w:bottom w:val="single" w:sz="4" w:space="0" w:color="000000"/>
              <w:right w:val="single" w:sz="4" w:space="0" w:color="000000"/>
            </w:tcBorders>
            <w:noWrap/>
            <w:vAlign w:val="center"/>
          </w:tcPr>
          <w:p w14:paraId="496C6D4C"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44</w:t>
            </w:r>
          </w:p>
        </w:tc>
        <w:tc>
          <w:tcPr>
            <w:tcW w:w="826" w:type="pct"/>
            <w:tcBorders>
              <w:top w:val="nil"/>
              <w:left w:val="nil"/>
              <w:bottom w:val="single" w:sz="4" w:space="0" w:color="000000"/>
              <w:right w:val="single" w:sz="4" w:space="0" w:color="000000"/>
            </w:tcBorders>
            <w:noWrap/>
            <w:vAlign w:val="center"/>
          </w:tcPr>
          <w:p w14:paraId="5FA9E06A" w14:textId="77777777" w:rsidR="00E50EC3" w:rsidRDefault="00E50EC3">
            <w:pPr>
              <w:jc w:val="right"/>
              <w:rPr>
                <w:rFonts w:ascii="Times New Roman" w:eastAsia="宋体" w:hAnsi="Times New Roman" w:cs="Times New Roman"/>
                <w:color w:val="000000"/>
                <w:sz w:val="20"/>
                <w:szCs w:val="20"/>
              </w:rPr>
            </w:pPr>
          </w:p>
        </w:tc>
      </w:tr>
      <w:tr w:rsidR="00E50EC3" w14:paraId="080A0DDD" w14:textId="77777777">
        <w:trPr>
          <w:gridAfter w:val="1"/>
          <w:wAfter w:w="14" w:type="pct"/>
          <w:trHeight w:val="476"/>
        </w:trPr>
        <w:tc>
          <w:tcPr>
            <w:tcW w:w="1434" w:type="pct"/>
            <w:tcBorders>
              <w:top w:val="nil"/>
              <w:left w:val="single" w:sz="4" w:space="0" w:color="000000"/>
              <w:bottom w:val="single" w:sz="4" w:space="0" w:color="auto"/>
              <w:right w:val="single" w:sz="4" w:space="0" w:color="000000"/>
            </w:tcBorders>
            <w:noWrap/>
            <w:vAlign w:val="center"/>
          </w:tcPr>
          <w:p w14:paraId="5EE2D7A0" w14:textId="77777777" w:rsidR="00E50EC3" w:rsidRDefault="00E50EC3">
            <w:pPr>
              <w:jc w:val="left"/>
              <w:rPr>
                <w:rFonts w:ascii="宋体" w:eastAsia="宋体" w:hAnsi="宋体" w:hint="eastAsia"/>
                <w:color w:val="000000"/>
                <w:sz w:val="20"/>
                <w:szCs w:val="20"/>
              </w:rPr>
            </w:pPr>
          </w:p>
        </w:tc>
        <w:tc>
          <w:tcPr>
            <w:tcW w:w="267" w:type="pct"/>
            <w:tcBorders>
              <w:top w:val="nil"/>
              <w:left w:val="nil"/>
              <w:bottom w:val="single" w:sz="4" w:space="0" w:color="auto"/>
              <w:right w:val="single" w:sz="4" w:space="0" w:color="000000"/>
            </w:tcBorders>
            <w:noWrap/>
            <w:vAlign w:val="center"/>
          </w:tcPr>
          <w:p w14:paraId="3F76EED1"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14</w:t>
            </w:r>
          </w:p>
        </w:tc>
        <w:tc>
          <w:tcPr>
            <w:tcW w:w="826" w:type="pct"/>
            <w:gridSpan w:val="2"/>
            <w:tcBorders>
              <w:top w:val="nil"/>
              <w:left w:val="nil"/>
              <w:bottom w:val="single" w:sz="4" w:space="0" w:color="auto"/>
              <w:right w:val="single" w:sz="4" w:space="0" w:color="000000"/>
            </w:tcBorders>
            <w:noWrap/>
            <w:vAlign w:val="center"/>
          </w:tcPr>
          <w:p w14:paraId="50B48BA9"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auto"/>
              <w:right w:val="single" w:sz="4" w:space="0" w:color="000000"/>
            </w:tcBorders>
            <w:noWrap/>
            <w:vAlign w:val="center"/>
          </w:tcPr>
          <w:p w14:paraId="395EB407"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十四、资源勘探工业信息等支出</w:t>
            </w:r>
          </w:p>
        </w:tc>
        <w:tc>
          <w:tcPr>
            <w:tcW w:w="267" w:type="pct"/>
            <w:tcBorders>
              <w:top w:val="nil"/>
              <w:left w:val="nil"/>
              <w:bottom w:val="single" w:sz="4" w:space="0" w:color="auto"/>
              <w:right w:val="single" w:sz="4" w:space="0" w:color="000000"/>
            </w:tcBorders>
            <w:noWrap/>
            <w:vAlign w:val="center"/>
          </w:tcPr>
          <w:p w14:paraId="012D3E06"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45</w:t>
            </w:r>
          </w:p>
        </w:tc>
        <w:tc>
          <w:tcPr>
            <w:tcW w:w="826" w:type="pct"/>
            <w:tcBorders>
              <w:top w:val="nil"/>
              <w:left w:val="nil"/>
              <w:bottom w:val="single" w:sz="4" w:space="0" w:color="auto"/>
              <w:right w:val="single" w:sz="4" w:space="0" w:color="000000"/>
            </w:tcBorders>
            <w:noWrap/>
            <w:vAlign w:val="center"/>
          </w:tcPr>
          <w:p w14:paraId="3FB1189D" w14:textId="77777777" w:rsidR="00E50EC3" w:rsidRDefault="00E50EC3">
            <w:pPr>
              <w:jc w:val="right"/>
              <w:rPr>
                <w:rFonts w:ascii="Times New Roman" w:eastAsia="宋体" w:hAnsi="Times New Roman" w:cs="Times New Roman"/>
                <w:color w:val="000000"/>
                <w:sz w:val="20"/>
                <w:szCs w:val="20"/>
              </w:rPr>
            </w:pPr>
          </w:p>
        </w:tc>
      </w:tr>
      <w:tr w:rsidR="00E50EC3" w14:paraId="65D7E3B7" w14:textId="77777777">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14:paraId="04C29987" w14:textId="77777777" w:rsidR="00E50EC3" w:rsidRDefault="00E50EC3">
            <w:pPr>
              <w:jc w:val="left"/>
              <w:rPr>
                <w:rFonts w:ascii="宋体" w:eastAsia="宋体" w:hAnsi="宋体" w:hint="eastAsia"/>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14:paraId="38887309"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15</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14:paraId="65B1F370"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14:paraId="76D5015A"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十五、商业服务业等支出</w:t>
            </w:r>
          </w:p>
        </w:tc>
        <w:tc>
          <w:tcPr>
            <w:tcW w:w="267" w:type="pct"/>
            <w:tcBorders>
              <w:top w:val="single" w:sz="4" w:space="0" w:color="auto"/>
              <w:left w:val="single" w:sz="4" w:space="0" w:color="auto"/>
              <w:bottom w:val="single" w:sz="4" w:space="0" w:color="auto"/>
              <w:right w:val="single" w:sz="4" w:space="0" w:color="auto"/>
            </w:tcBorders>
            <w:noWrap/>
            <w:vAlign w:val="center"/>
          </w:tcPr>
          <w:p w14:paraId="64A1C896"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46</w:t>
            </w:r>
          </w:p>
        </w:tc>
        <w:tc>
          <w:tcPr>
            <w:tcW w:w="826" w:type="pct"/>
            <w:tcBorders>
              <w:top w:val="single" w:sz="4" w:space="0" w:color="auto"/>
              <w:left w:val="single" w:sz="4" w:space="0" w:color="auto"/>
              <w:bottom w:val="single" w:sz="4" w:space="0" w:color="auto"/>
              <w:right w:val="single" w:sz="4" w:space="0" w:color="auto"/>
            </w:tcBorders>
            <w:noWrap/>
            <w:vAlign w:val="center"/>
          </w:tcPr>
          <w:p w14:paraId="2D991C1A" w14:textId="77777777" w:rsidR="00E50EC3" w:rsidRDefault="00E50EC3">
            <w:pPr>
              <w:jc w:val="right"/>
              <w:rPr>
                <w:rFonts w:ascii="Times New Roman" w:eastAsia="宋体" w:hAnsi="Times New Roman" w:cs="Times New Roman"/>
                <w:color w:val="000000"/>
                <w:sz w:val="20"/>
                <w:szCs w:val="20"/>
              </w:rPr>
            </w:pPr>
          </w:p>
        </w:tc>
      </w:tr>
      <w:tr w:rsidR="00E50EC3" w14:paraId="0E95A809" w14:textId="77777777">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14:paraId="2647CE41" w14:textId="77777777" w:rsidR="00E50EC3" w:rsidRDefault="00E50EC3">
            <w:pPr>
              <w:jc w:val="left"/>
              <w:rPr>
                <w:rFonts w:ascii="宋体" w:eastAsia="宋体" w:hAnsi="宋体" w:hint="eastAsia"/>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14:paraId="2BC0673C"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16</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14:paraId="0F45378D"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14:paraId="6D70CC06"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十六、金融支出</w:t>
            </w:r>
          </w:p>
        </w:tc>
        <w:tc>
          <w:tcPr>
            <w:tcW w:w="267" w:type="pct"/>
            <w:tcBorders>
              <w:top w:val="single" w:sz="4" w:space="0" w:color="auto"/>
              <w:left w:val="single" w:sz="4" w:space="0" w:color="auto"/>
              <w:bottom w:val="single" w:sz="4" w:space="0" w:color="auto"/>
              <w:right w:val="single" w:sz="4" w:space="0" w:color="auto"/>
            </w:tcBorders>
            <w:noWrap/>
            <w:vAlign w:val="center"/>
          </w:tcPr>
          <w:p w14:paraId="1B4FFE0A"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47</w:t>
            </w:r>
          </w:p>
        </w:tc>
        <w:tc>
          <w:tcPr>
            <w:tcW w:w="826" w:type="pct"/>
            <w:tcBorders>
              <w:top w:val="single" w:sz="4" w:space="0" w:color="auto"/>
              <w:left w:val="single" w:sz="4" w:space="0" w:color="auto"/>
              <w:bottom w:val="single" w:sz="4" w:space="0" w:color="auto"/>
              <w:right w:val="single" w:sz="4" w:space="0" w:color="auto"/>
            </w:tcBorders>
            <w:noWrap/>
            <w:vAlign w:val="center"/>
          </w:tcPr>
          <w:p w14:paraId="66D182D9" w14:textId="77777777" w:rsidR="00E50EC3" w:rsidRDefault="00E50EC3">
            <w:pPr>
              <w:jc w:val="right"/>
              <w:rPr>
                <w:rFonts w:ascii="Times New Roman" w:eastAsia="宋体" w:hAnsi="Times New Roman" w:cs="Times New Roman"/>
                <w:color w:val="000000"/>
                <w:sz w:val="20"/>
                <w:szCs w:val="20"/>
              </w:rPr>
            </w:pPr>
          </w:p>
        </w:tc>
      </w:tr>
      <w:tr w:rsidR="00E50EC3" w14:paraId="33E040C1" w14:textId="77777777">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14:paraId="1E5C15A6" w14:textId="77777777" w:rsidR="00E50EC3" w:rsidRDefault="00E50EC3">
            <w:pPr>
              <w:jc w:val="left"/>
              <w:rPr>
                <w:rFonts w:ascii="宋体" w:eastAsia="宋体" w:hAnsi="宋体" w:hint="eastAsia"/>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14:paraId="4DB73382"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17</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14:paraId="083FD088"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14:paraId="132F9DC4"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十七、援助其他地区支出</w:t>
            </w:r>
          </w:p>
        </w:tc>
        <w:tc>
          <w:tcPr>
            <w:tcW w:w="267" w:type="pct"/>
            <w:tcBorders>
              <w:top w:val="single" w:sz="4" w:space="0" w:color="auto"/>
              <w:left w:val="single" w:sz="4" w:space="0" w:color="auto"/>
              <w:bottom w:val="single" w:sz="4" w:space="0" w:color="auto"/>
              <w:right w:val="single" w:sz="4" w:space="0" w:color="auto"/>
            </w:tcBorders>
            <w:noWrap/>
            <w:vAlign w:val="center"/>
          </w:tcPr>
          <w:p w14:paraId="24C43010"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48</w:t>
            </w:r>
          </w:p>
        </w:tc>
        <w:tc>
          <w:tcPr>
            <w:tcW w:w="826" w:type="pct"/>
            <w:tcBorders>
              <w:top w:val="single" w:sz="4" w:space="0" w:color="auto"/>
              <w:left w:val="single" w:sz="4" w:space="0" w:color="auto"/>
              <w:bottom w:val="single" w:sz="4" w:space="0" w:color="auto"/>
              <w:right w:val="single" w:sz="4" w:space="0" w:color="auto"/>
            </w:tcBorders>
            <w:noWrap/>
            <w:vAlign w:val="center"/>
          </w:tcPr>
          <w:p w14:paraId="157490B6" w14:textId="77777777" w:rsidR="00E50EC3" w:rsidRDefault="00E50EC3">
            <w:pPr>
              <w:jc w:val="right"/>
              <w:rPr>
                <w:rFonts w:ascii="Times New Roman" w:eastAsia="宋体" w:hAnsi="Times New Roman" w:cs="Times New Roman"/>
                <w:color w:val="000000"/>
                <w:sz w:val="20"/>
                <w:szCs w:val="20"/>
              </w:rPr>
            </w:pPr>
          </w:p>
        </w:tc>
      </w:tr>
      <w:tr w:rsidR="00E50EC3" w14:paraId="5CD269F2" w14:textId="77777777">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14:paraId="3D20ED27" w14:textId="77777777" w:rsidR="00E50EC3" w:rsidRDefault="00E50EC3">
            <w:pPr>
              <w:jc w:val="left"/>
              <w:rPr>
                <w:rFonts w:ascii="宋体" w:eastAsia="宋体" w:hAnsi="宋体" w:hint="eastAsia"/>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14:paraId="3336BE1F"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18</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14:paraId="562873A4"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14:paraId="68E9463F"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十八、自然资源海洋气象等支出</w:t>
            </w:r>
          </w:p>
        </w:tc>
        <w:tc>
          <w:tcPr>
            <w:tcW w:w="267" w:type="pct"/>
            <w:tcBorders>
              <w:top w:val="single" w:sz="4" w:space="0" w:color="auto"/>
              <w:left w:val="single" w:sz="4" w:space="0" w:color="auto"/>
              <w:bottom w:val="single" w:sz="4" w:space="0" w:color="auto"/>
              <w:right w:val="single" w:sz="4" w:space="0" w:color="auto"/>
            </w:tcBorders>
            <w:noWrap/>
            <w:vAlign w:val="center"/>
          </w:tcPr>
          <w:p w14:paraId="5838DFC3"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49</w:t>
            </w:r>
          </w:p>
        </w:tc>
        <w:tc>
          <w:tcPr>
            <w:tcW w:w="826" w:type="pct"/>
            <w:tcBorders>
              <w:top w:val="single" w:sz="4" w:space="0" w:color="auto"/>
              <w:left w:val="single" w:sz="4" w:space="0" w:color="auto"/>
              <w:bottom w:val="single" w:sz="4" w:space="0" w:color="auto"/>
              <w:right w:val="single" w:sz="4" w:space="0" w:color="auto"/>
            </w:tcBorders>
            <w:noWrap/>
            <w:vAlign w:val="center"/>
          </w:tcPr>
          <w:p w14:paraId="18ED25DE" w14:textId="77777777" w:rsidR="00E50EC3" w:rsidRDefault="00E50EC3">
            <w:pPr>
              <w:jc w:val="right"/>
              <w:rPr>
                <w:rFonts w:ascii="Times New Roman" w:eastAsia="宋体" w:hAnsi="Times New Roman" w:cs="Times New Roman"/>
                <w:color w:val="000000"/>
                <w:sz w:val="20"/>
                <w:szCs w:val="20"/>
              </w:rPr>
            </w:pPr>
          </w:p>
        </w:tc>
      </w:tr>
      <w:tr w:rsidR="00E50EC3" w14:paraId="4F501B2F" w14:textId="77777777">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14:paraId="0F3760E1" w14:textId="77777777" w:rsidR="00E50EC3" w:rsidRDefault="00E50EC3">
            <w:pPr>
              <w:jc w:val="left"/>
              <w:rPr>
                <w:rFonts w:ascii="宋体" w:eastAsia="宋体" w:hAnsi="宋体" w:hint="eastAsia"/>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14:paraId="5A8C43CB"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19</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14:paraId="5211BB74"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14:paraId="0D5142E3"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十九、住房保障支出</w:t>
            </w:r>
          </w:p>
        </w:tc>
        <w:tc>
          <w:tcPr>
            <w:tcW w:w="267" w:type="pct"/>
            <w:tcBorders>
              <w:top w:val="single" w:sz="4" w:space="0" w:color="auto"/>
              <w:left w:val="single" w:sz="4" w:space="0" w:color="auto"/>
              <w:bottom w:val="single" w:sz="4" w:space="0" w:color="auto"/>
              <w:right w:val="single" w:sz="4" w:space="0" w:color="auto"/>
            </w:tcBorders>
            <w:noWrap/>
            <w:vAlign w:val="center"/>
          </w:tcPr>
          <w:p w14:paraId="017FA79B"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50</w:t>
            </w:r>
          </w:p>
        </w:tc>
        <w:tc>
          <w:tcPr>
            <w:tcW w:w="826" w:type="pct"/>
            <w:tcBorders>
              <w:top w:val="single" w:sz="4" w:space="0" w:color="auto"/>
              <w:left w:val="single" w:sz="4" w:space="0" w:color="auto"/>
              <w:bottom w:val="single" w:sz="4" w:space="0" w:color="auto"/>
              <w:right w:val="single" w:sz="4" w:space="0" w:color="auto"/>
            </w:tcBorders>
            <w:noWrap/>
            <w:vAlign w:val="center"/>
          </w:tcPr>
          <w:p w14:paraId="194D8E13"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60.66</w:t>
            </w:r>
          </w:p>
        </w:tc>
      </w:tr>
      <w:tr w:rsidR="00E50EC3" w14:paraId="55C87C34" w14:textId="77777777">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14:paraId="4F2FCCD4" w14:textId="77777777" w:rsidR="00E50EC3" w:rsidRDefault="00E50EC3">
            <w:pPr>
              <w:jc w:val="left"/>
              <w:rPr>
                <w:rFonts w:ascii="宋体" w:eastAsia="宋体" w:hAnsi="宋体" w:hint="eastAsia"/>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14:paraId="77D1AEA3"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20</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14:paraId="4225AA50"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14:paraId="3A0385B8"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二十、粮油物资储备支出</w:t>
            </w:r>
          </w:p>
        </w:tc>
        <w:tc>
          <w:tcPr>
            <w:tcW w:w="267" w:type="pct"/>
            <w:tcBorders>
              <w:top w:val="single" w:sz="4" w:space="0" w:color="auto"/>
              <w:left w:val="single" w:sz="4" w:space="0" w:color="auto"/>
              <w:bottom w:val="single" w:sz="4" w:space="0" w:color="auto"/>
              <w:right w:val="single" w:sz="4" w:space="0" w:color="auto"/>
            </w:tcBorders>
            <w:noWrap/>
            <w:vAlign w:val="center"/>
          </w:tcPr>
          <w:p w14:paraId="342DC8B3"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51</w:t>
            </w:r>
          </w:p>
        </w:tc>
        <w:tc>
          <w:tcPr>
            <w:tcW w:w="826" w:type="pct"/>
            <w:tcBorders>
              <w:top w:val="single" w:sz="4" w:space="0" w:color="auto"/>
              <w:left w:val="single" w:sz="4" w:space="0" w:color="auto"/>
              <w:bottom w:val="single" w:sz="4" w:space="0" w:color="auto"/>
              <w:right w:val="single" w:sz="4" w:space="0" w:color="auto"/>
            </w:tcBorders>
            <w:noWrap/>
            <w:vAlign w:val="center"/>
          </w:tcPr>
          <w:p w14:paraId="5B79413C" w14:textId="77777777" w:rsidR="00E50EC3" w:rsidRDefault="00E50EC3">
            <w:pPr>
              <w:jc w:val="right"/>
              <w:rPr>
                <w:rFonts w:ascii="Times New Roman" w:eastAsia="宋体" w:hAnsi="Times New Roman" w:cs="Times New Roman"/>
                <w:color w:val="000000"/>
                <w:sz w:val="20"/>
                <w:szCs w:val="20"/>
              </w:rPr>
            </w:pPr>
          </w:p>
        </w:tc>
      </w:tr>
      <w:tr w:rsidR="00E50EC3" w14:paraId="490F4503" w14:textId="77777777">
        <w:trPr>
          <w:gridAfter w:val="1"/>
          <w:wAfter w:w="14" w:type="pct"/>
          <w:trHeight w:val="476"/>
        </w:trPr>
        <w:tc>
          <w:tcPr>
            <w:tcW w:w="1434" w:type="pct"/>
            <w:tcBorders>
              <w:top w:val="single" w:sz="4" w:space="0" w:color="auto"/>
              <w:left w:val="single" w:sz="4" w:space="0" w:color="000000"/>
              <w:bottom w:val="single" w:sz="4" w:space="0" w:color="000000"/>
              <w:right w:val="single" w:sz="4" w:space="0" w:color="000000"/>
            </w:tcBorders>
            <w:noWrap/>
            <w:vAlign w:val="center"/>
          </w:tcPr>
          <w:p w14:paraId="0751B5D4" w14:textId="77777777" w:rsidR="00E50EC3" w:rsidRDefault="00E50EC3">
            <w:pPr>
              <w:jc w:val="left"/>
              <w:rPr>
                <w:rFonts w:ascii="宋体" w:eastAsia="宋体" w:hAnsi="宋体" w:hint="eastAsia"/>
                <w:color w:val="000000"/>
                <w:sz w:val="20"/>
                <w:szCs w:val="20"/>
              </w:rPr>
            </w:pPr>
          </w:p>
        </w:tc>
        <w:tc>
          <w:tcPr>
            <w:tcW w:w="267" w:type="pct"/>
            <w:tcBorders>
              <w:top w:val="single" w:sz="4" w:space="0" w:color="auto"/>
              <w:left w:val="nil"/>
              <w:bottom w:val="single" w:sz="4" w:space="0" w:color="000000"/>
              <w:right w:val="single" w:sz="4" w:space="0" w:color="000000"/>
            </w:tcBorders>
            <w:noWrap/>
            <w:vAlign w:val="center"/>
          </w:tcPr>
          <w:p w14:paraId="64B93ECF"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21</w:t>
            </w:r>
          </w:p>
        </w:tc>
        <w:tc>
          <w:tcPr>
            <w:tcW w:w="826" w:type="pct"/>
            <w:gridSpan w:val="2"/>
            <w:tcBorders>
              <w:top w:val="single" w:sz="4" w:space="0" w:color="auto"/>
              <w:left w:val="nil"/>
              <w:bottom w:val="single" w:sz="4" w:space="0" w:color="000000"/>
              <w:right w:val="single" w:sz="4" w:space="0" w:color="000000"/>
            </w:tcBorders>
            <w:noWrap/>
            <w:vAlign w:val="center"/>
          </w:tcPr>
          <w:p w14:paraId="31AB7F44"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single" w:sz="4" w:space="0" w:color="auto"/>
              <w:left w:val="nil"/>
              <w:bottom w:val="single" w:sz="4" w:space="0" w:color="000000"/>
              <w:right w:val="single" w:sz="4" w:space="0" w:color="000000"/>
            </w:tcBorders>
            <w:noWrap/>
            <w:vAlign w:val="center"/>
          </w:tcPr>
          <w:p w14:paraId="1B3E150B"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二十一、国有资本经营预算支出</w:t>
            </w:r>
          </w:p>
        </w:tc>
        <w:tc>
          <w:tcPr>
            <w:tcW w:w="267" w:type="pct"/>
            <w:tcBorders>
              <w:top w:val="single" w:sz="4" w:space="0" w:color="auto"/>
              <w:left w:val="nil"/>
              <w:bottom w:val="single" w:sz="4" w:space="0" w:color="000000"/>
              <w:right w:val="single" w:sz="4" w:space="0" w:color="000000"/>
            </w:tcBorders>
            <w:noWrap/>
            <w:vAlign w:val="center"/>
          </w:tcPr>
          <w:p w14:paraId="37BA0975"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52</w:t>
            </w:r>
          </w:p>
        </w:tc>
        <w:tc>
          <w:tcPr>
            <w:tcW w:w="826" w:type="pct"/>
            <w:tcBorders>
              <w:top w:val="single" w:sz="4" w:space="0" w:color="auto"/>
              <w:left w:val="nil"/>
              <w:bottom w:val="single" w:sz="4" w:space="0" w:color="000000"/>
              <w:right w:val="single" w:sz="4" w:space="0" w:color="000000"/>
            </w:tcBorders>
            <w:noWrap/>
            <w:vAlign w:val="center"/>
          </w:tcPr>
          <w:p w14:paraId="7709ABC3" w14:textId="77777777" w:rsidR="00E50EC3" w:rsidRDefault="00E50EC3">
            <w:pPr>
              <w:jc w:val="right"/>
              <w:rPr>
                <w:rFonts w:ascii="Times New Roman" w:eastAsia="宋体" w:hAnsi="Times New Roman" w:cs="Times New Roman"/>
                <w:color w:val="000000"/>
                <w:sz w:val="20"/>
                <w:szCs w:val="20"/>
              </w:rPr>
            </w:pPr>
          </w:p>
        </w:tc>
      </w:tr>
      <w:tr w:rsidR="00E50EC3" w14:paraId="3AF4ACA6"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69D75097" w14:textId="77777777" w:rsidR="00E50EC3" w:rsidRDefault="00E50EC3">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043B9C28"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22</w:t>
            </w:r>
          </w:p>
        </w:tc>
        <w:tc>
          <w:tcPr>
            <w:tcW w:w="826" w:type="pct"/>
            <w:gridSpan w:val="2"/>
            <w:tcBorders>
              <w:top w:val="nil"/>
              <w:left w:val="nil"/>
              <w:bottom w:val="single" w:sz="4" w:space="0" w:color="000000"/>
              <w:right w:val="single" w:sz="4" w:space="0" w:color="000000"/>
            </w:tcBorders>
            <w:noWrap/>
            <w:vAlign w:val="center"/>
          </w:tcPr>
          <w:p w14:paraId="7DE26233"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70DE3D27"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二十二、灾害防治及应急管理支出</w:t>
            </w:r>
          </w:p>
        </w:tc>
        <w:tc>
          <w:tcPr>
            <w:tcW w:w="267" w:type="pct"/>
            <w:tcBorders>
              <w:top w:val="nil"/>
              <w:left w:val="nil"/>
              <w:bottom w:val="single" w:sz="4" w:space="0" w:color="000000"/>
              <w:right w:val="single" w:sz="4" w:space="0" w:color="000000"/>
            </w:tcBorders>
            <w:noWrap/>
            <w:vAlign w:val="center"/>
          </w:tcPr>
          <w:p w14:paraId="18DD0079"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53</w:t>
            </w:r>
          </w:p>
        </w:tc>
        <w:tc>
          <w:tcPr>
            <w:tcW w:w="826" w:type="pct"/>
            <w:tcBorders>
              <w:top w:val="nil"/>
              <w:left w:val="nil"/>
              <w:bottom w:val="single" w:sz="4" w:space="0" w:color="000000"/>
              <w:right w:val="single" w:sz="4" w:space="0" w:color="000000"/>
            </w:tcBorders>
            <w:noWrap/>
            <w:vAlign w:val="center"/>
          </w:tcPr>
          <w:p w14:paraId="7167ECCF" w14:textId="77777777" w:rsidR="00E50EC3" w:rsidRDefault="00E50EC3">
            <w:pPr>
              <w:jc w:val="right"/>
              <w:rPr>
                <w:rFonts w:ascii="Times New Roman" w:eastAsia="宋体" w:hAnsi="Times New Roman" w:cs="Times New Roman"/>
                <w:color w:val="000000"/>
                <w:sz w:val="20"/>
                <w:szCs w:val="20"/>
              </w:rPr>
            </w:pPr>
          </w:p>
        </w:tc>
      </w:tr>
      <w:tr w:rsidR="00E50EC3" w14:paraId="28663878"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57902210" w14:textId="77777777" w:rsidR="00E50EC3" w:rsidRDefault="00E50EC3">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4F779DC6"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23</w:t>
            </w:r>
          </w:p>
        </w:tc>
        <w:tc>
          <w:tcPr>
            <w:tcW w:w="826" w:type="pct"/>
            <w:gridSpan w:val="2"/>
            <w:tcBorders>
              <w:top w:val="nil"/>
              <w:left w:val="nil"/>
              <w:bottom w:val="single" w:sz="4" w:space="0" w:color="000000"/>
              <w:right w:val="single" w:sz="4" w:space="0" w:color="000000"/>
            </w:tcBorders>
            <w:noWrap/>
            <w:vAlign w:val="center"/>
          </w:tcPr>
          <w:p w14:paraId="3AEC863A"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1EE63BFC"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二十三、其他支出</w:t>
            </w:r>
          </w:p>
        </w:tc>
        <w:tc>
          <w:tcPr>
            <w:tcW w:w="267" w:type="pct"/>
            <w:tcBorders>
              <w:top w:val="nil"/>
              <w:left w:val="nil"/>
              <w:bottom w:val="single" w:sz="4" w:space="0" w:color="000000"/>
              <w:right w:val="single" w:sz="4" w:space="0" w:color="000000"/>
            </w:tcBorders>
            <w:noWrap/>
            <w:vAlign w:val="center"/>
          </w:tcPr>
          <w:p w14:paraId="0197EF05"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54</w:t>
            </w:r>
          </w:p>
        </w:tc>
        <w:tc>
          <w:tcPr>
            <w:tcW w:w="826" w:type="pct"/>
            <w:tcBorders>
              <w:top w:val="nil"/>
              <w:left w:val="nil"/>
              <w:bottom w:val="single" w:sz="4" w:space="0" w:color="000000"/>
              <w:right w:val="single" w:sz="4" w:space="0" w:color="000000"/>
            </w:tcBorders>
            <w:noWrap/>
            <w:vAlign w:val="center"/>
          </w:tcPr>
          <w:p w14:paraId="3CB93655" w14:textId="77777777" w:rsidR="00E50EC3" w:rsidRDefault="00E50EC3">
            <w:pPr>
              <w:jc w:val="right"/>
              <w:rPr>
                <w:rFonts w:ascii="Times New Roman" w:eastAsia="宋体" w:hAnsi="Times New Roman" w:cs="Times New Roman"/>
                <w:color w:val="000000"/>
                <w:sz w:val="20"/>
                <w:szCs w:val="20"/>
              </w:rPr>
            </w:pPr>
          </w:p>
        </w:tc>
      </w:tr>
      <w:tr w:rsidR="00E50EC3" w14:paraId="445A3690"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74910D83" w14:textId="77777777" w:rsidR="00E50EC3" w:rsidRDefault="00E50EC3">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7BC04416"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24</w:t>
            </w:r>
          </w:p>
        </w:tc>
        <w:tc>
          <w:tcPr>
            <w:tcW w:w="826" w:type="pct"/>
            <w:gridSpan w:val="2"/>
            <w:tcBorders>
              <w:top w:val="nil"/>
              <w:left w:val="nil"/>
              <w:bottom w:val="single" w:sz="4" w:space="0" w:color="000000"/>
              <w:right w:val="single" w:sz="4" w:space="0" w:color="000000"/>
            </w:tcBorders>
            <w:noWrap/>
            <w:vAlign w:val="center"/>
          </w:tcPr>
          <w:p w14:paraId="1A00F69B"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32016077"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二十四、债务还本支出</w:t>
            </w:r>
          </w:p>
        </w:tc>
        <w:tc>
          <w:tcPr>
            <w:tcW w:w="267" w:type="pct"/>
            <w:tcBorders>
              <w:top w:val="nil"/>
              <w:left w:val="nil"/>
              <w:bottom w:val="single" w:sz="4" w:space="0" w:color="000000"/>
              <w:right w:val="single" w:sz="4" w:space="0" w:color="000000"/>
            </w:tcBorders>
            <w:noWrap/>
            <w:vAlign w:val="center"/>
          </w:tcPr>
          <w:p w14:paraId="79DE8BFF"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55</w:t>
            </w:r>
          </w:p>
        </w:tc>
        <w:tc>
          <w:tcPr>
            <w:tcW w:w="826" w:type="pct"/>
            <w:tcBorders>
              <w:top w:val="nil"/>
              <w:left w:val="nil"/>
              <w:bottom w:val="single" w:sz="4" w:space="0" w:color="000000"/>
              <w:right w:val="single" w:sz="4" w:space="0" w:color="000000"/>
            </w:tcBorders>
            <w:noWrap/>
            <w:vAlign w:val="center"/>
          </w:tcPr>
          <w:p w14:paraId="69AD9C83" w14:textId="77777777" w:rsidR="00E50EC3" w:rsidRDefault="00E50EC3">
            <w:pPr>
              <w:jc w:val="right"/>
              <w:rPr>
                <w:rFonts w:ascii="Times New Roman" w:eastAsia="宋体" w:hAnsi="Times New Roman" w:cs="Times New Roman"/>
                <w:color w:val="000000"/>
                <w:sz w:val="20"/>
                <w:szCs w:val="20"/>
              </w:rPr>
            </w:pPr>
          </w:p>
        </w:tc>
      </w:tr>
      <w:tr w:rsidR="00E50EC3" w14:paraId="56DECDE5"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53EC1E82" w14:textId="77777777" w:rsidR="00E50EC3" w:rsidRDefault="00E50EC3">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245B4628"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25</w:t>
            </w:r>
          </w:p>
        </w:tc>
        <w:tc>
          <w:tcPr>
            <w:tcW w:w="826" w:type="pct"/>
            <w:gridSpan w:val="2"/>
            <w:tcBorders>
              <w:top w:val="nil"/>
              <w:left w:val="nil"/>
              <w:bottom w:val="single" w:sz="4" w:space="0" w:color="000000"/>
              <w:right w:val="single" w:sz="4" w:space="0" w:color="000000"/>
            </w:tcBorders>
            <w:noWrap/>
            <w:vAlign w:val="center"/>
          </w:tcPr>
          <w:p w14:paraId="5C9F39B5"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6375B20A"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二十五、债务付息支出</w:t>
            </w:r>
          </w:p>
        </w:tc>
        <w:tc>
          <w:tcPr>
            <w:tcW w:w="267" w:type="pct"/>
            <w:tcBorders>
              <w:top w:val="nil"/>
              <w:left w:val="nil"/>
              <w:bottom w:val="single" w:sz="4" w:space="0" w:color="000000"/>
              <w:right w:val="single" w:sz="4" w:space="0" w:color="000000"/>
            </w:tcBorders>
            <w:noWrap/>
            <w:vAlign w:val="center"/>
          </w:tcPr>
          <w:p w14:paraId="353C08F1"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56</w:t>
            </w:r>
          </w:p>
        </w:tc>
        <w:tc>
          <w:tcPr>
            <w:tcW w:w="826" w:type="pct"/>
            <w:tcBorders>
              <w:top w:val="nil"/>
              <w:left w:val="nil"/>
              <w:bottom w:val="single" w:sz="4" w:space="0" w:color="000000"/>
              <w:right w:val="single" w:sz="4" w:space="0" w:color="000000"/>
            </w:tcBorders>
            <w:noWrap/>
            <w:vAlign w:val="center"/>
          </w:tcPr>
          <w:p w14:paraId="5B2FE130" w14:textId="77777777" w:rsidR="00E50EC3" w:rsidRDefault="00E50EC3">
            <w:pPr>
              <w:jc w:val="right"/>
              <w:rPr>
                <w:rFonts w:ascii="Times New Roman" w:eastAsia="宋体" w:hAnsi="Times New Roman" w:cs="Times New Roman"/>
                <w:color w:val="000000"/>
                <w:sz w:val="20"/>
                <w:szCs w:val="20"/>
              </w:rPr>
            </w:pPr>
          </w:p>
        </w:tc>
      </w:tr>
      <w:tr w:rsidR="00E50EC3" w14:paraId="16ABE11E"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3C8DB3C4" w14:textId="77777777" w:rsidR="00E50EC3" w:rsidRDefault="00E50EC3">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23363D6C"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26</w:t>
            </w:r>
          </w:p>
        </w:tc>
        <w:tc>
          <w:tcPr>
            <w:tcW w:w="826" w:type="pct"/>
            <w:gridSpan w:val="2"/>
            <w:tcBorders>
              <w:top w:val="nil"/>
              <w:left w:val="nil"/>
              <w:bottom w:val="single" w:sz="4" w:space="0" w:color="000000"/>
              <w:right w:val="single" w:sz="4" w:space="0" w:color="000000"/>
            </w:tcBorders>
            <w:noWrap/>
            <w:vAlign w:val="center"/>
          </w:tcPr>
          <w:p w14:paraId="72DF1C31"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74497A56"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二十六、抗</w:t>
            </w:r>
            <w:proofErr w:type="gramStart"/>
            <w:r>
              <w:rPr>
                <w:rFonts w:ascii="方正仿宋_GB2312" w:eastAsia="方正仿宋_GB2312" w:hAnsi="方正仿宋_GB2312" w:cs="方正仿宋_GB2312" w:hint="eastAsia"/>
                <w:color w:val="000000"/>
                <w:sz w:val="20"/>
                <w:szCs w:val="20"/>
                <w:lang w:bidi="ar"/>
              </w:rPr>
              <w:t>疫</w:t>
            </w:r>
            <w:proofErr w:type="gramEnd"/>
            <w:r>
              <w:rPr>
                <w:rFonts w:ascii="方正仿宋_GB2312" w:eastAsia="方正仿宋_GB2312" w:hAnsi="方正仿宋_GB2312" w:cs="方正仿宋_GB2312" w:hint="eastAsia"/>
                <w:color w:val="000000"/>
                <w:sz w:val="20"/>
                <w:szCs w:val="20"/>
                <w:lang w:bidi="ar"/>
              </w:rPr>
              <w:t>特别国债安排的支出</w:t>
            </w:r>
          </w:p>
        </w:tc>
        <w:tc>
          <w:tcPr>
            <w:tcW w:w="267" w:type="pct"/>
            <w:tcBorders>
              <w:top w:val="nil"/>
              <w:left w:val="nil"/>
              <w:bottom w:val="single" w:sz="4" w:space="0" w:color="000000"/>
              <w:right w:val="single" w:sz="4" w:space="0" w:color="000000"/>
            </w:tcBorders>
            <w:noWrap/>
            <w:vAlign w:val="center"/>
          </w:tcPr>
          <w:p w14:paraId="41E71CDE"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57</w:t>
            </w:r>
          </w:p>
        </w:tc>
        <w:tc>
          <w:tcPr>
            <w:tcW w:w="826" w:type="pct"/>
            <w:tcBorders>
              <w:top w:val="nil"/>
              <w:left w:val="nil"/>
              <w:bottom w:val="single" w:sz="4" w:space="0" w:color="000000"/>
              <w:right w:val="single" w:sz="4" w:space="0" w:color="000000"/>
            </w:tcBorders>
            <w:noWrap/>
            <w:vAlign w:val="center"/>
          </w:tcPr>
          <w:p w14:paraId="5A4B5294" w14:textId="77777777" w:rsidR="00E50EC3" w:rsidRDefault="00E50EC3">
            <w:pPr>
              <w:jc w:val="right"/>
              <w:rPr>
                <w:rFonts w:ascii="Times New Roman" w:eastAsia="宋体" w:hAnsi="Times New Roman" w:cs="Times New Roman"/>
                <w:color w:val="000000"/>
                <w:sz w:val="20"/>
                <w:szCs w:val="20"/>
              </w:rPr>
            </w:pPr>
          </w:p>
        </w:tc>
      </w:tr>
      <w:tr w:rsidR="00E50EC3" w14:paraId="0DE40735"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5AE7FE35" w14:textId="77777777" w:rsidR="00E50EC3"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本年收入合计</w:t>
            </w:r>
          </w:p>
        </w:tc>
        <w:tc>
          <w:tcPr>
            <w:tcW w:w="267" w:type="pct"/>
            <w:tcBorders>
              <w:top w:val="nil"/>
              <w:left w:val="nil"/>
              <w:bottom w:val="single" w:sz="4" w:space="0" w:color="000000"/>
              <w:right w:val="single" w:sz="4" w:space="0" w:color="000000"/>
            </w:tcBorders>
            <w:noWrap/>
            <w:vAlign w:val="center"/>
          </w:tcPr>
          <w:p w14:paraId="11102DF2"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27</w:t>
            </w:r>
          </w:p>
        </w:tc>
        <w:tc>
          <w:tcPr>
            <w:tcW w:w="826" w:type="pct"/>
            <w:gridSpan w:val="2"/>
            <w:tcBorders>
              <w:top w:val="nil"/>
              <w:left w:val="nil"/>
              <w:bottom w:val="single" w:sz="4" w:space="0" w:color="000000"/>
              <w:right w:val="single" w:sz="4" w:space="0" w:color="000000"/>
            </w:tcBorders>
            <w:noWrap/>
            <w:vAlign w:val="center"/>
          </w:tcPr>
          <w:p w14:paraId="34BF459A"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2,105.95</w:t>
            </w:r>
          </w:p>
        </w:tc>
        <w:tc>
          <w:tcPr>
            <w:tcW w:w="1361" w:type="pct"/>
            <w:gridSpan w:val="2"/>
            <w:tcBorders>
              <w:top w:val="nil"/>
              <w:left w:val="nil"/>
              <w:bottom w:val="single" w:sz="4" w:space="0" w:color="000000"/>
              <w:right w:val="single" w:sz="4" w:space="0" w:color="000000"/>
            </w:tcBorders>
            <w:noWrap/>
            <w:vAlign w:val="center"/>
          </w:tcPr>
          <w:p w14:paraId="28DDF0A0" w14:textId="77777777" w:rsidR="00E50EC3"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本年支出合计</w:t>
            </w:r>
          </w:p>
        </w:tc>
        <w:tc>
          <w:tcPr>
            <w:tcW w:w="267" w:type="pct"/>
            <w:tcBorders>
              <w:top w:val="nil"/>
              <w:left w:val="nil"/>
              <w:bottom w:val="single" w:sz="4" w:space="0" w:color="000000"/>
              <w:right w:val="single" w:sz="4" w:space="0" w:color="000000"/>
            </w:tcBorders>
            <w:noWrap/>
            <w:vAlign w:val="center"/>
          </w:tcPr>
          <w:p w14:paraId="6564EF22"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58</w:t>
            </w:r>
          </w:p>
        </w:tc>
        <w:tc>
          <w:tcPr>
            <w:tcW w:w="826" w:type="pct"/>
            <w:tcBorders>
              <w:top w:val="nil"/>
              <w:left w:val="nil"/>
              <w:bottom w:val="single" w:sz="4" w:space="0" w:color="000000"/>
              <w:right w:val="single" w:sz="4" w:space="0" w:color="000000"/>
            </w:tcBorders>
            <w:noWrap/>
            <w:vAlign w:val="center"/>
          </w:tcPr>
          <w:p w14:paraId="6C36D05A"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2,105.95</w:t>
            </w:r>
          </w:p>
        </w:tc>
      </w:tr>
      <w:tr w:rsidR="00E50EC3" w14:paraId="699B9F36"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7FF52F20"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使用非财政拨款结余（含专用结余）</w:t>
            </w:r>
          </w:p>
        </w:tc>
        <w:tc>
          <w:tcPr>
            <w:tcW w:w="267" w:type="pct"/>
            <w:tcBorders>
              <w:top w:val="nil"/>
              <w:left w:val="nil"/>
              <w:bottom w:val="single" w:sz="4" w:space="0" w:color="000000"/>
              <w:right w:val="single" w:sz="4" w:space="0" w:color="000000"/>
            </w:tcBorders>
            <w:noWrap/>
            <w:vAlign w:val="center"/>
          </w:tcPr>
          <w:p w14:paraId="7C1DEBA3"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28</w:t>
            </w:r>
          </w:p>
        </w:tc>
        <w:tc>
          <w:tcPr>
            <w:tcW w:w="826" w:type="pct"/>
            <w:gridSpan w:val="2"/>
            <w:tcBorders>
              <w:top w:val="nil"/>
              <w:left w:val="nil"/>
              <w:bottom w:val="single" w:sz="4" w:space="0" w:color="000000"/>
              <w:right w:val="single" w:sz="4" w:space="0" w:color="000000"/>
            </w:tcBorders>
            <w:noWrap/>
            <w:vAlign w:val="center"/>
          </w:tcPr>
          <w:p w14:paraId="22E5C6BA"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64058072"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结余分配</w:t>
            </w:r>
          </w:p>
        </w:tc>
        <w:tc>
          <w:tcPr>
            <w:tcW w:w="267" w:type="pct"/>
            <w:tcBorders>
              <w:top w:val="nil"/>
              <w:left w:val="nil"/>
              <w:bottom w:val="single" w:sz="4" w:space="0" w:color="000000"/>
              <w:right w:val="single" w:sz="4" w:space="0" w:color="000000"/>
            </w:tcBorders>
            <w:noWrap/>
            <w:vAlign w:val="center"/>
          </w:tcPr>
          <w:p w14:paraId="421D7C11"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59</w:t>
            </w:r>
          </w:p>
        </w:tc>
        <w:tc>
          <w:tcPr>
            <w:tcW w:w="826" w:type="pct"/>
            <w:tcBorders>
              <w:top w:val="nil"/>
              <w:left w:val="nil"/>
              <w:bottom w:val="single" w:sz="4" w:space="0" w:color="000000"/>
              <w:right w:val="single" w:sz="4" w:space="0" w:color="000000"/>
            </w:tcBorders>
            <w:noWrap/>
            <w:vAlign w:val="center"/>
          </w:tcPr>
          <w:p w14:paraId="002D6C2D" w14:textId="77777777" w:rsidR="00E50EC3" w:rsidRDefault="00E50EC3">
            <w:pPr>
              <w:jc w:val="right"/>
              <w:rPr>
                <w:rFonts w:ascii="Times New Roman" w:eastAsia="宋体" w:hAnsi="Times New Roman" w:cs="Times New Roman"/>
                <w:color w:val="000000"/>
                <w:sz w:val="20"/>
                <w:szCs w:val="20"/>
              </w:rPr>
            </w:pPr>
          </w:p>
        </w:tc>
      </w:tr>
      <w:tr w:rsidR="00E50EC3" w14:paraId="176A6DC2"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1237C28C"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年初结转和结余</w:t>
            </w:r>
          </w:p>
        </w:tc>
        <w:tc>
          <w:tcPr>
            <w:tcW w:w="267" w:type="pct"/>
            <w:tcBorders>
              <w:top w:val="nil"/>
              <w:left w:val="nil"/>
              <w:bottom w:val="single" w:sz="4" w:space="0" w:color="000000"/>
              <w:right w:val="single" w:sz="4" w:space="0" w:color="000000"/>
            </w:tcBorders>
            <w:noWrap/>
            <w:vAlign w:val="center"/>
          </w:tcPr>
          <w:p w14:paraId="002F3441"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29</w:t>
            </w:r>
          </w:p>
        </w:tc>
        <w:tc>
          <w:tcPr>
            <w:tcW w:w="826" w:type="pct"/>
            <w:gridSpan w:val="2"/>
            <w:tcBorders>
              <w:top w:val="nil"/>
              <w:left w:val="nil"/>
              <w:bottom w:val="single" w:sz="4" w:space="0" w:color="000000"/>
              <w:right w:val="single" w:sz="4" w:space="0" w:color="000000"/>
            </w:tcBorders>
            <w:noWrap/>
            <w:vAlign w:val="center"/>
          </w:tcPr>
          <w:p w14:paraId="2DF4485A"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525.74</w:t>
            </w:r>
          </w:p>
        </w:tc>
        <w:tc>
          <w:tcPr>
            <w:tcW w:w="1361" w:type="pct"/>
            <w:gridSpan w:val="2"/>
            <w:tcBorders>
              <w:top w:val="nil"/>
              <w:left w:val="nil"/>
              <w:bottom w:val="single" w:sz="4" w:space="0" w:color="000000"/>
              <w:right w:val="single" w:sz="4" w:space="0" w:color="000000"/>
            </w:tcBorders>
            <w:noWrap/>
            <w:vAlign w:val="center"/>
          </w:tcPr>
          <w:p w14:paraId="0F887B04"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年末结转和结余</w:t>
            </w:r>
          </w:p>
        </w:tc>
        <w:tc>
          <w:tcPr>
            <w:tcW w:w="267" w:type="pct"/>
            <w:tcBorders>
              <w:top w:val="nil"/>
              <w:left w:val="nil"/>
              <w:bottom w:val="single" w:sz="4" w:space="0" w:color="000000"/>
              <w:right w:val="single" w:sz="4" w:space="0" w:color="000000"/>
            </w:tcBorders>
            <w:noWrap/>
            <w:vAlign w:val="center"/>
          </w:tcPr>
          <w:p w14:paraId="01E413E9"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w:t>
            </w:r>
          </w:p>
        </w:tc>
        <w:tc>
          <w:tcPr>
            <w:tcW w:w="826" w:type="pct"/>
            <w:tcBorders>
              <w:top w:val="nil"/>
              <w:left w:val="nil"/>
              <w:bottom w:val="single" w:sz="4" w:space="0" w:color="000000"/>
              <w:right w:val="single" w:sz="4" w:space="0" w:color="000000"/>
            </w:tcBorders>
            <w:noWrap/>
            <w:vAlign w:val="center"/>
          </w:tcPr>
          <w:p w14:paraId="25DC81C0"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525.74</w:t>
            </w:r>
          </w:p>
        </w:tc>
      </w:tr>
      <w:tr w:rsidR="00E50EC3" w14:paraId="19F74967"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69016F22" w14:textId="77777777" w:rsidR="00E50EC3" w:rsidRDefault="00E50EC3">
            <w:pPr>
              <w:widowControl/>
              <w:jc w:val="center"/>
              <w:textAlignment w:val="center"/>
              <w:rPr>
                <w:rFonts w:ascii="方正仿宋_GB2312" w:eastAsia="方正仿宋_GB2312" w:hAnsi="方正仿宋_GB2312" w:cs="方正仿宋_GB2312" w:hint="eastAsia"/>
                <w:b/>
                <w:bCs/>
                <w:color w:val="000000"/>
                <w:sz w:val="20"/>
                <w:szCs w:val="20"/>
                <w:lang w:bidi="ar"/>
              </w:rPr>
            </w:pPr>
          </w:p>
        </w:tc>
        <w:tc>
          <w:tcPr>
            <w:tcW w:w="267" w:type="pct"/>
            <w:tcBorders>
              <w:top w:val="nil"/>
              <w:left w:val="nil"/>
              <w:bottom w:val="single" w:sz="4" w:space="0" w:color="000000"/>
              <w:right w:val="single" w:sz="4" w:space="0" w:color="000000"/>
            </w:tcBorders>
            <w:noWrap/>
            <w:vAlign w:val="center"/>
          </w:tcPr>
          <w:p w14:paraId="77116C60" w14:textId="77777777" w:rsidR="00E50EC3" w:rsidRDefault="00000000">
            <w:pPr>
              <w:widowControl/>
              <w:jc w:val="center"/>
              <w:textAlignment w:val="center"/>
              <w:rPr>
                <w:rFonts w:ascii="Times New Roman" w:eastAsia="宋体" w:hAnsi="Times New Roman" w:cs="Times New Roman"/>
                <w:color w:val="000000"/>
                <w:sz w:val="20"/>
                <w:szCs w:val="20"/>
                <w:lang w:bidi="ar"/>
              </w:rPr>
            </w:pPr>
            <w:r>
              <w:rPr>
                <w:rFonts w:ascii="Times New Roman" w:eastAsia="宋体" w:hAnsi="Times New Roman" w:cs="Times New Roman"/>
                <w:color w:val="000000"/>
                <w:sz w:val="20"/>
                <w:szCs w:val="20"/>
                <w:lang w:bidi="ar"/>
              </w:rPr>
              <w:t>30</w:t>
            </w:r>
          </w:p>
        </w:tc>
        <w:tc>
          <w:tcPr>
            <w:tcW w:w="826" w:type="pct"/>
            <w:gridSpan w:val="2"/>
            <w:tcBorders>
              <w:top w:val="nil"/>
              <w:left w:val="nil"/>
              <w:bottom w:val="single" w:sz="4" w:space="0" w:color="000000"/>
              <w:right w:val="single" w:sz="4" w:space="0" w:color="000000"/>
            </w:tcBorders>
            <w:noWrap/>
            <w:vAlign w:val="center"/>
          </w:tcPr>
          <w:p w14:paraId="727796D5" w14:textId="77777777" w:rsidR="00E50EC3" w:rsidRDefault="00E50EC3">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70E2623C" w14:textId="77777777" w:rsidR="00E50EC3" w:rsidRDefault="00E50EC3">
            <w:pPr>
              <w:widowControl/>
              <w:jc w:val="center"/>
              <w:textAlignment w:val="center"/>
              <w:rPr>
                <w:rFonts w:ascii="方正仿宋_GB2312" w:eastAsia="方正仿宋_GB2312" w:hAnsi="方正仿宋_GB2312" w:cs="方正仿宋_GB2312" w:hint="eastAsia"/>
                <w:b/>
                <w:bCs/>
                <w:color w:val="000000"/>
                <w:sz w:val="20"/>
                <w:szCs w:val="20"/>
                <w:lang w:bidi="ar"/>
              </w:rPr>
            </w:pPr>
          </w:p>
        </w:tc>
        <w:tc>
          <w:tcPr>
            <w:tcW w:w="267" w:type="pct"/>
            <w:tcBorders>
              <w:top w:val="nil"/>
              <w:left w:val="nil"/>
              <w:bottom w:val="single" w:sz="4" w:space="0" w:color="000000"/>
              <w:right w:val="single" w:sz="4" w:space="0" w:color="000000"/>
            </w:tcBorders>
            <w:noWrap/>
            <w:vAlign w:val="center"/>
          </w:tcPr>
          <w:p w14:paraId="37DF978D" w14:textId="77777777" w:rsidR="00E50EC3" w:rsidRDefault="00000000">
            <w:pPr>
              <w:widowControl/>
              <w:jc w:val="center"/>
              <w:textAlignment w:val="center"/>
              <w:rPr>
                <w:rFonts w:ascii="Times New Roman" w:eastAsia="宋体" w:hAnsi="Times New Roman" w:cs="Times New Roman"/>
                <w:color w:val="000000"/>
                <w:sz w:val="20"/>
                <w:szCs w:val="20"/>
                <w:lang w:bidi="ar"/>
              </w:rPr>
            </w:pPr>
            <w:r>
              <w:rPr>
                <w:rFonts w:ascii="Times New Roman" w:eastAsia="宋体" w:hAnsi="Times New Roman" w:cs="Times New Roman"/>
                <w:color w:val="000000"/>
                <w:sz w:val="20"/>
                <w:szCs w:val="20"/>
                <w:lang w:bidi="ar"/>
              </w:rPr>
              <w:t>61</w:t>
            </w:r>
          </w:p>
        </w:tc>
        <w:tc>
          <w:tcPr>
            <w:tcW w:w="826" w:type="pct"/>
            <w:tcBorders>
              <w:top w:val="nil"/>
              <w:left w:val="nil"/>
              <w:bottom w:val="single" w:sz="4" w:space="0" w:color="000000"/>
              <w:right w:val="single" w:sz="4" w:space="0" w:color="000000"/>
            </w:tcBorders>
            <w:noWrap/>
            <w:vAlign w:val="center"/>
          </w:tcPr>
          <w:p w14:paraId="17C5CA87" w14:textId="77777777" w:rsidR="00E50EC3" w:rsidRDefault="00E50EC3">
            <w:pPr>
              <w:jc w:val="right"/>
              <w:rPr>
                <w:rFonts w:ascii="Times New Roman" w:eastAsia="宋体" w:hAnsi="Times New Roman" w:cs="Times New Roman"/>
                <w:color w:val="000000"/>
                <w:sz w:val="20"/>
                <w:szCs w:val="20"/>
              </w:rPr>
            </w:pPr>
          </w:p>
        </w:tc>
      </w:tr>
      <w:tr w:rsidR="00E50EC3" w14:paraId="01C1A7A0" w14:textId="77777777">
        <w:trPr>
          <w:gridAfter w:val="1"/>
          <w:wAfter w:w="14" w:type="pct"/>
          <w:trHeight w:val="308"/>
        </w:trPr>
        <w:tc>
          <w:tcPr>
            <w:tcW w:w="1434" w:type="pct"/>
            <w:tcBorders>
              <w:top w:val="nil"/>
              <w:left w:val="single" w:sz="4" w:space="0" w:color="000000"/>
              <w:bottom w:val="single" w:sz="4" w:space="0" w:color="000000"/>
              <w:right w:val="single" w:sz="4" w:space="0" w:color="000000"/>
            </w:tcBorders>
            <w:noWrap/>
            <w:vAlign w:val="center"/>
          </w:tcPr>
          <w:p w14:paraId="3EC7BC46" w14:textId="77777777" w:rsidR="00E50EC3"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总计</w:t>
            </w:r>
          </w:p>
        </w:tc>
        <w:tc>
          <w:tcPr>
            <w:tcW w:w="267" w:type="pct"/>
            <w:tcBorders>
              <w:top w:val="nil"/>
              <w:left w:val="nil"/>
              <w:bottom w:val="single" w:sz="4" w:space="0" w:color="000000"/>
              <w:right w:val="single" w:sz="4" w:space="0" w:color="000000"/>
            </w:tcBorders>
            <w:noWrap/>
            <w:vAlign w:val="center"/>
          </w:tcPr>
          <w:p w14:paraId="0F8EAAB1"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31</w:t>
            </w:r>
          </w:p>
        </w:tc>
        <w:tc>
          <w:tcPr>
            <w:tcW w:w="826" w:type="pct"/>
            <w:gridSpan w:val="2"/>
            <w:tcBorders>
              <w:top w:val="nil"/>
              <w:left w:val="nil"/>
              <w:bottom w:val="single" w:sz="4" w:space="0" w:color="000000"/>
              <w:right w:val="single" w:sz="4" w:space="0" w:color="000000"/>
            </w:tcBorders>
            <w:noWrap/>
            <w:vAlign w:val="center"/>
          </w:tcPr>
          <w:p w14:paraId="6F36F2EF"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2,631.69</w:t>
            </w:r>
          </w:p>
        </w:tc>
        <w:tc>
          <w:tcPr>
            <w:tcW w:w="1361" w:type="pct"/>
            <w:gridSpan w:val="2"/>
            <w:tcBorders>
              <w:top w:val="nil"/>
              <w:left w:val="nil"/>
              <w:bottom w:val="single" w:sz="4" w:space="0" w:color="000000"/>
              <w:right w:val="single" w:sz="4" w:space="0" w:color="000000"/>
            </w:tcBorders>
            <w:noWrap/>
            <w:vAlign w:val="center"/>
          </w:tcPr>
          <w:p w14:paraId="2A12A23A" w14:textId="77777777" w:rsidR="00E50EC3"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总计</w:t>
            </w:r>
          </w:p>
        </w:tc>
        <w:tc>
          <w:tcPr>
            <w:tcW w:w="267" w:type="pct"/>
            <w:tcBorders>
              <w:top w:val="nil"/>
              <w:left w:val="nil"/>
              <w:bottom w:val="single" w:sz="4" w:space="0" w:color="000000"/>
              <w:right w:val="single" w:sz="4" w:space="0" w:color="000000"/>
            </w:tcBorders>
            <w:noWrap/>
            <w:vAlign w:val="center"/>
          </w:tcPr>
          <w:p w14:paraId="27E65806"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62</w:t>
            </w:r>
          </w:p>
        </w:tc>
        <w:tc>
          <w:tcPr>
            <w:tcW w:w="826" w:type="pct"/>
            <w:tcBorders>
              <w:top w:val="nil"/>
              <w:left w:val="nil"/>
              <w:bottom w:val="single" w:sz="4" w:space="0" w:color="000000"/>
              <w:right w:val="single" w:sz="4" w:space="0" w:color="000000"/>
            </w:tcBorders>
            <w:noWrap/>
            <w:vAlign w:val="center"/>
          </w:tcPr>
          <w:p w14:paraId="4ACBA68F"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2,631.69</w:t>
            </w:r>
          </w:p>
        </w:tc>
      </w:tr>
      <w:tr w:rsidR="00E50EC3" w14:paraId="1A6B9FCF" w14:textId="77777777">
        <w:trPr>
          <w:trHeight w:val="308"/>
        </w:trPr>
        <w:tc>
          <w:tcPr>
            <w:tcW w:w="5000" w:type="pct"/>
            <w:gridSpan w:val="9"/>
            <w:tcBorders>
              <w:top w:val="nil"/>
              <w:left w:val="nil"/>
              <w:bottom w:val="nil"/>
              <w:right w:val="nil"/>
            </w:tcBorders>
            <w:noWrap/>
            <w:vAlign w:val="center"/>
          </w:tcPr>
          <w:p w14:paraId="7D485946"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lang w:bidi="ar"/>
              </w:rPr>
            </w:pPr>
            <w:r>
              <w:rPr>
                <w:rFonts w:ascii="方正仿宋_GB2312" w:eastAsia="方正仿宋_GB2312" w:hAnsi="方正仿宋_GB2312" w:cs="方正仿宋_GB2312" w:hint="eastAsia"/>
                <w:color w:val="000000"/>
                <w:sz w:val="20"/>
                <w:szCs w:val="20"/>
                <w:lang w:bidi="ar"/>
              </w:rPr>
              <w:t>注：1.本表反映部门本年度的总收支和年末结转结余情况。</w:t>
            </w:r>
          </w:p>
          <w:p w14:paraId="5B95BC74" w14:textId="77777777" w:rsidR="00E50EC3" w:rsidRDefault="00000000">
            <w:pPr>
              <w:widowControl/>
              <w:ind w:firstLineChars="200" w:firstLine="400"/>
              <w:jc w:val="left"/>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2.本套报表金额转换时可能存在尾数误差。</w:t>
            </w:r>
          </w:p>
        </w:tc>
      </w:tr>
    </w:tbl>
    <w:p w14:paraId="2DDE90BB" w14:textId="77777777" w:rsidR="00E50EC3" w:rsidRDefault="00E50EC3">
      <w:pPr>
        <w:rPr>
          <w:rFonts w:ascii="仿宋_GB2312" w:eastAsia="仿宋_GB2312" w:hAnsi="宋体" w:hint="eastAsia"/>
          <w:b/>
          <w:sz w:val="32"/>
          <w:szCs w:val="32"/>
        </w:rPr>
      </w:pPr>
    </w:p>
    <w:p w14:paraId="4E63292E" w14:textId="77777777" w:rsidR="00E50EC3" w:rsidRDefault="00000000">
      <w:pPr>
        <w:rPr>
          <w:rFonts w:ascii="仿宋_GB2312" w:eastAsia="仿宋_GB2312" w:hAnsi="宋体" w:hint="eastAsia"/>
          <w:b/>
          <w:sz w:val="32"/>
          <w:szCs w:val="32"/>
        </w:rPr>
      </w:pPr>
      <w:r>
        <w:rPr>
          <w:rFonts w:ascii="仿宋_GB2312" w:eastAsia="仿宋_GB2312" w:hAnsi="宋体" w:hint="eastAsia"/>
          <w:b/>
          <w:sz w:val="32"/>
          <w:szCs w:val="32"/>
        </w:rPr>
        <w:br w:type="page"/>
      </w:r>
    </w:p>
    <w:tbl>
      <w:tblPr>
        <w:tblW w:w="9346" w:type="dxa"/>
        <w:jc w:val="center"/>
        <w:tblLayout w:type="fixed"/>
        <w:tblLook w:val="04A0" w:firstRow="1" w:lastRow="0" w:firstColumn="1" w:lastColumn="0" w:noHBand="0" w:noVBand="1"/>
      </w:tblPr>
      <w:tblGrid>
        <w:gridCol w:w="1040"/>
        <w:gridCol w:w="1160"/>
        <w:gridCol w:w="27"/>
        <w:gridCol w:w="1010"/>
        <w:gridCol w:w="117"/>
        <w:gridCol w:w="127"/>
        <w:gridCol w:w="793"/>
        <w:gridCol w:w="205"/>
        <w:gridCol w:w="832"/>
        <w:gridCol w:w="293"/>
        <w:gridCol w:w="499"/>
        <w:gridCol w:w="172"/>
        <w:gridCol w:w="367"/>
        <w:gridCol w:w="87"/>
        <w:gridCol w:w="510"/>
        <w:gridCol w:w="615"/>
        <w:gridCol w:w="412"/>
        <w:gridCol w:w="964"/>
        <w:gridCol w:w="116"/>
      </w:tblGrid>
      <w:tr w:rsidR="00E50EC3" w14:paraId="367FD6F5" w14:textId="77777777" w:rsidTr="00605BC8">
        <w:trPr>
          <w:gridAfter w:val="1"/>
          <w:wAfter w:w="116" w:type="dxa"/>
          <w:trHeight w:val="550"/>
          <w:jc w:val="center"/>
        </w:trPr>
        <w:tc>
          <w:tcPr>
            <w:tcW w:w="9230" w:type="dxa"/>
            <w:gridSpan w:val="18"/>
            <w:tcBorders>
              <w:top w:val="nil"/>
              <w:left w:val="nil"/>
              <w:bottom w:val="nil"/>
              <w:right w:val="nil"/>
            </w:tcBorders>
            <w:noWrap/>
            <w:vAlign w:val="bottom"/>
          </w:tcPr>
          <w:p w14:paraId="4D2F9BFB" w14:textId="77777777" w:rsidR="00E50EC3" w:rsidRDefault="00000000">
            <w:pPr>
              <w:widowControl/>
              <w:jc w:val="center"/>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bCs/>
                <w:sz w:val="32"/>
                <w:szCs w:val="32"/>
              </w:rPr>
              <w:lastRenderedPageBreak/>
              <w:t>收入决算表</w:t>
            </w:r>
          </w:p>
        </w:tc>
      </w:tr>
      <w:tr w:rsidR="00E50EC3" w14:paraId="2BFCF0E0" w14:textId="77777777" w:rsidTr="00605BC8">
        <w:trPr>
          <w:gridAfter w:val="1"/>
          <w:wAfter w:w="116" w:type="dxa"/>
          <w:trHeight w:val="300"/>
          <w:jc w:val="center"/>
        </w:trPr>
        <w:tc>
          <w:tcPr>
            <w:tcW w:w="9230" w:type="dxa"/>
            <w:gridSpan w:val="18"/>
            <w:tcBorders>
              <w:top w:val="nil"/>
              <w:left w:val="nil"/>
              <w:bottom w:val="nil"/>
              <w:right w:val="nil"/>
            </w:tcBorders>
            <w:noWrap/>
            <w:vAlign w:val="bottom"/>
          </w:tcPr>
          <w:p w14:paraId="6166489F" w14:textId="77777777" w:rsidR="00E50EC3" w:rsidRDefault="00000000">
            <w:pPr>
              <w:widowControl/>
              <w:jc w:val="righ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公开</w:t>
            </w:r>
            <w:r>
              <w:rPr>
                <w:rFonts w:ascii="Times New Roman" w:eastAsia="宋体" w:hAnsi="Times New Roman" w:cs="Times New Roman" w:hint="eastAsia"/>
                <w:color w:val="000000"/>
                <w:sz w:val="20"/>
                <w:szCs w:val="20"/>
              </w:rPr>
              <w:t>02</w:t>
            </w:r>
            <w:r>
              <w:rPr>
                <w:rFonts w:ascii="方正仿宋_GB2312" w:eastAsia="方正仿宋_GB2312" w:hAnsi="方正仿宋_GB2312" w:cs="方正仿宋_GB2312" w:hint="eastAsia"/>
                <w:color w:val="000000"/>
                <w:sz w:val="20"/>
                <w:szCs w:val="20"/>
                <w:lang w:bidi="ar"/>
              </w:rPr>
              <w:t>表</w:t>
            </w:r>
          </w:p>
        </w:tc>
      </w:tr>
      <w:tr w:rsidR="00E50EC3" w14:paraId="20A1E1BE" w14:textId="77777777" w:rsidTr="00605BC8">
        <w:trPr>
          <w:gridAfter w:val="1"/>
          <w:wAfter w:w="116" w:type="dxa"/>
          <w:trHeight w:val="300"/>
          <w:jc w:val="center"/>
        </w:trPr>
        <w:tc>
          <w:tcPr>
            <w:tcW w:w="3237" w:type="dxa"/>
            <w:gridSpan w:val="4"/>
            <w:tcBorders>
              <w:top w:val="nil"/>
              <w:left w:val="nil"/>
              <w:bottom w:val="single" w:sz="4" w:space="0" w:color="auto"/>
              <w:right w:val="nil"/>
            </w:tcBorders>
            <w:noWrap/>
            <w:vAlign w:val="bottom"/>
          </w:tcPr>
          <w:p w14:paraId="21B1978B" w14:textId="77777777" w:rsidR="00E50EC3" w:rsidRDefault="00000000">
            <w:pP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部门（单位）：石家庄</w:t>
            </w:r>
            <w:proofErr w:type="gramStart"/>
            <w:r>
              <w:rPr>
                <w:rFonts w:ascii="方正仿宋_GB2312" w:eastAsia="方正仿宋_GB2312" w:hAnsi="方正仿宋_GB2312" w:cs="方正仿宋_GB2312" w:hint="eastAsia"/>
                <w:color w:val="000000"/>
                <w:sz w:val="20"/>
                <w:szCs w:val="20"/>
                <w:lang w:bidi="ar"/>
              </w:rPr>
              <w:t>正定新区</w:t>
            </w:r>
            <w:proofErr w:type="gramEnd"/>
            <w:r>
              <w:rPr>
                <w:rFonts w:ascii="方正仿宋_GB2312" w:eastAsia="方正仿宋_GB2312" w:hAnsi="方正仿宋_GB2312" w:cs="方正仿宋_GB2312" w:hint="eastAsia"/>
                <w:color w:val="000000"/>
                <w:sz w:val="20"/>
                <w:szCs w:val="20"/>
                <w:lang w:bidi="ar"/>
              </w:rPr>
              <w:t xml:space="preserve">三里屯街道办事处(本级)                                                                                                         </w:t>
            </w:r>
          </w:p>
        </w:tc>
        <w:tc>
          <w:tcPr>
            <w:tcW w:w="3405" w:type="dxa"/>
            <w:gridSpan w:val="9"/>
            <w:tcBorders>
              <w:top w:val="nil"/>
              <w:left w:val="nil"/>
              <w:bottom w:val="single" w:sz="4" w:space="0" w:color="auto"/>
              <w:right w:val="nil"/>
            </w:tcBorders>
            <w:noWrap/>
            <w:vAlign w:val="bottom"/>
          </w:tcPr>
          <w:p w14:paraId="350F84FE" w14:textId="77777777" w:rsidR="00E50EC3" w:rsidRDefault="00000000">
            <w:pPr>
              <w:jc w:val="center"/>
              <w:rPr>
                <w:rFonts w:ascii="方正仿宋_GB2312" w:eastAsia="方正仿宋_GB2312" w:hAnsi="方正仿宋_GB2312" w:cs="方正仿宋_GB2312" w:hint="eastAsia"/>
                <w:color w:val="000000"/>
                <w:sz w:val="20"/>
                <w:szCs w:val="20"/>
                <w:lang w:bidi="ar"/>
              </w:rPr>
            </w:pPr>
            <w:r>
              <w:rPr>
                <w:rFonts w:ascii="Times New Roman" w:eastAsia="方正仿宋_GB2312" w:hAnsi="Times New Roman" w:cs="Times New Roman"/>
                <w:color w:val="000000"/>
                <w:sz w:val="20"/>
                <w:szCs w:val="20"/>
              </w:rPr>
              <w:t>202</w:t>
            </w:r>
            <w:r>
              <w:rPr>
                <w:rFonts w:ascii="Times New Roman" w:eastAsia="方正仿宋_GB2312" w:hAnsi="Times New Roman" w:cs="Times New Roman" w:hint="eastAsia"/>
                <w:color w:val="000000"/>
                <w:sz w:val="20"/>
                <w:szCs w:val="20"/>
              </w:rPr>
              <w:t>4</w:t>
            </w:r>
            <w:r>
              <w:rPr>
                <w:rFonts w:ascii="方正仿宋_GB2312" w:eastAsia="方正仿宋_GB2312" w:hAnsi="方正仿宋_GB2312" w:cs="方正仿宋_GB2312" w:hint="eastAsia"/>
                <w:color w:val="000000"/>
                <w:sz w:val="20"/>
                <w:szCs w:val="20"/>
                <w:lang w:bidi="ar"/>
              </w:rPr>
              <w:t>年度</w:t>
            </w:r>
          </w:p>
        </w:tc>
        <w:tc>
          <w:tcPr>
            <w:tcW w:w="2588" w:type="dxa"/>
            <w:gridSpan w:val="5"/>
            <w:tcBorders>
              <w:top w:val="nil"/>
              <w:left w:val="nil"/>
              <w:bottom w:val="single" w:sz="4" w:space="0" w:color="auto"/>
              <w:right w:val="nil"/>
            </w:tcBorders>
            <w:noWrap/>
            <w:vAlign w:val="bottom"/>
          </w:tcPr>
          <w:p w14:paraId="2F6DC16B" w14:textId="77777777" w:rsidR="00E50EC3" w:rsidRDefault="00000000">
            <w:pPr>
              <w:jc w:val="right"/>
              <w:rPr>
                <w:rFonts w:ascii="方正仿宋_GB2312" w:eastAsia="方正仿宋_GB2312" w:hAnsi="方正仿宋_GB2312" w:cs="方正仿宋_GB2312" w:hint="eastAsia"/>
                <w:color w:val="000000"/>
                <w:sz w:val="20"/>
                <w:szCs w:val="20"/>
                <w:lang w:bidi="ar"/>
              </w:rPr>
            </w:pPr>
            <w:r>
              <w:rPr>
                <w:rFonts w:ascii="方正仿宋_GB2312" w:eastAsia="方正仿宋_GB2312" w:hAnsi="方正仿宋_GB2312" w:cs="方正仿宋_GB2312" w:hint="eastAsia"/>
                <w:color w:val="000000"/>
                <w:sz w:val="20"/>
                <w:szCs w:val="20"/>
                <w:lang w:bidi="ar"/>
              </w:rPr>
              <w:t>金额单位：万元</w:t>
            </w:r>
          </w:p>
        </w:tc>
      </w:tr>
      <w:tr w:rsidR="00E50EC3" w14:paraId="0F4FD2BD" w14:textId="77777777" w:rsidTr="00605BC8">
        <w:trPr>
          <w:gridAfter w:val="1"/>
          <w:wAfter w:w="116" w:type="dxa"/>
          <w:trHeight w:val="510"/>
          <w:jc w:val="center"/>
        </w:trPr>
        <w:tc>
          <w:tcPr>
            <w:tcW w:w="2200" w:type="dxa"/>
            <w:gridSpan w:val="2"/>
            <w:tcBorders>
              <w:top w:val="single" w:sz="4" w:space="0" w:color="auto"/>
              <w:left w:val="single" w:sz="4" w:space="0" w:color="000000"/>
              <w:bottom w:val="single" w:sz="4" w:space="0" w:color="000000"/>
              <w:right w:val="single" w:sz="4" w:space="0" w:color="000000"/>
            </w:tcBorders>
            <w:noWrap/>
            <w:vAlign w:val="center"/>
          </w:tcPr>
          <w:p w14:paraId="7D5DEE84"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w:t>
            </w:r>
          </w:p>
        </w:tc>
        <w:tc>
          <w:tcPr>
            <w:tcW w:w="1037" w:type="dxa"/>
            <w:gridSpan w:val="2"/>
            <w:vMerge w:val="restart"/>
            <w:tcBorders>
              <w:top w:val="single" w:sz="4" w:space="0" w:color="auto"/>
              <w:left w:val="nil"/>
              <w:bottom w:val="single" w:sz="4" w:space="0" w:color="000000"/>
              <w:right w:val="single" w:sz="4" w:space="0" w:color="000000"/>
            </w:tcBorders>
            <w:vAlign w:val="center"/>
          </w:tcPr>
          <w:p w14:paraId="17943C83"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本年收入合计</w:t>
            </w:r>
          </w:p>
        </w:tc>
        <w:tc>
          <w:tcPr>
            <w:tcW w:w="1037" w:type="dxa"/>
            <w:gridSpan w:val="3"/>
            <w:vMerge w:val="restart"/>
            <w:tcBorders>
              <w:top w:val="single" w:sz="4" w:space="0" w:color="auto"/>
              <w:left w:val="nil"/>
              <w:bottom w:val="single" w:sz="4" w:space="0" w:color="000000"/>
              <w:right w:val="single" w:sz="4" w:space="0" w:color="000000"/>
            </w:tcBorders>
            <w:vAlign w:val="center"/>
          </w:tcPr>
          <w:p w14:paraId="2CE21920"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财政拨款收入</w:t>
            </w:r>
          </w:p>
        </w:tc>
        <w:tc>
          <w:tcPr>
            <w:tcW w:w="1037" w:type="dxa"/>
            <w:gridSpan w:val="2"/>
            <w:vMerge w:val="restart"/>
            <w:tcBorders>
              <w:top w:val="single" w:sz="4" w:space="0" w:color="auto"/>
              <w:left w:val="nil"/>
              <w:bottom w:val="single" w:sz="4" w:space="0" w:color="000000"/>
              <w:right w:val="single" w:sz="4" w:space="0" w:color="000000"/>
            </w:tcBorders>
            <w:vAlign w:val="center"/>
          </w:tcPr>
          <w:p w14:paraId="78EAA88E"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上级补助收入</w:t>
            </w:r>
          </w:p>
        </w:tc>
        <w:tc>
          <w:tcPr>
            <w:tcW w:w="964" w:type="dxa"/>
            <w:gridSpan w:val="3"/>
            <w:vMerge w:val="restart"/>
            <w:tcBorders>
              <w:top w:val="single" w:sz="4" w:space="0" w:color="auto"/>
              <w:left w:val="nil"/>
              <w:right w:val="single" w:sz="4" w:space="0" w:color="000000"/>
            </w:tcBorders>
            <w:vAlign w:val="center"/>
          </w:tcPr>
          <w:p w14:paraId="5D5137CF"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事业收入</w:t>
            </w:r>
          </w:p>
        </w:tc>
        <w:tc>
          <w:tcPr>
            <w:tcW w:w="964" w:type="dxa"/>
            <w:gridSpan w:val="3"/>
            <w:vMerge w:val="restart"/>
            <w:tcBorders>
              <w:top w:val="single" w:sz="4" w:space="0" w:color="auto"/>
              <w:left w:val="nil"/>
              <w:bottom w:val="single" w:sz="4" w:space="0" w:color="000000"/>
              <w:right w:val="single" w:sz="4" w:space="0" w:color="000000"/>
            </w:tcBorders>
            <w:vAlign w:val="center"/>
          </w:tcPr>
          <w:p w14:paraId="0FD6F384"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经营收入</w:t>
            </w:r>
          </w:p>
        </w:tc>
        <w:tc>
          <w:tcPr>
            <w:tcW w:w="1027" w:type="dxa"/>
            <w:gridSpan w:val="2"/>
            <w:vMerge w:val="restart"/>
            <w:tcBorders>
              <w:top w:val="single" w:sz="4" w:space="0" w:color="auto"/>
              <w:left w:val="nil"/>
              <w:bottom w:val="single" w:sz="4" w:space="0" w:color="000000"/>
              <w:right w:val="single" w:sz="4" w:space="0" w:color="000000"/>
            </w:tcBorders>
            <w:vAlign w:val="center"/>
          </w:tcPr>
          <w:p w14:paraId="4448D755"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附属单位上缴收入</w:t>
            </w:r>
          </w:p>
        </w:tc>
        <w:tc>
          <w:tcPr>
            <w:tcW w:w="964" w:type="dxa"/>
            <w:vMerge w:val="restart"/>
            <w:tcBorders>
              <w:top w:val="single" w:sz="4" w:space="0" w:color="auto"/>
              <w:left w:val="nil"/>
              <w:bottom w:val="single" w:sz="4" w:space="0" w:color="000000"/>
              <w:right w:val="single" w:sz="4" w:space="0" w:color="000000"/>
            </w:tcBorders>
            <w:vAlign w:val="center"/>
          </w:tcPr>
          <w:p w14:paraId="3979C38D"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其他收入</w:t>
            </w:r>
          </w:p>
        </w:tc>
      </w:tr>
      <w:tr w:rsidR="00E50EC3" w14:paraId="7313C474" w14:textId="77777777" w:rsidTr="00605BC8">
        <w:trPr>
          <w:gridAfter w:val="1"/>
          <w:wAfter w:w="116" w:type="dxa"/>
          <w:trHeight w:val="312"/>
          <w:jc w:val="center"/>
        </w:trPr>
        <w:tc>
          <w:tcPr>
            <w:tcW w:w="1040" w:type="dxa"/>
            <w:vMerge w:val="restart"/>
            <w:tcBorders>
              <w:top w:val="nil"/>
              <w:left w:val="single" w:sz="4" w:space="0" w:color="000000"/>
              <w:bottom w:val="single" w:sz="4" w:space="0" w:color="000000"/>
              <w:right w:val="single" w:sz="4" w:space="0" w:color="000000"/>
            </w:tcBorders>
            <w:vAlign w:val="center"/>
          </w:tcPr>
          <w:p w14:paraId="04546053"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科目代码</w:t>
            </w:r>
          </w:p>
        </w:tc>
        <w:tc>
          <w:tcPr>
            <w:tcW w:w="1160" w:type="dxa"/>
            <w:vMerge w:val="restart"/>
            <w:tcBorders>
              <w:top w:val="nil"/>
              <w:left w:val="nil"/>
              <w:bottom w:val="single" w:sz="4" w:space="0" w:color="000000"/>
              <w:right w:val="single" w:sz="4" w:space="0" w:color="000000"/>
            </w:tcBorders>
            <w:noWrap/>
            <w:vAlign w:val="center"/>
          </w:tcPr>
          <w:p w14:paraId="34000474"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科目名称</w:t>
            </w:r>
          </w:p>
        </w:tc>
        <w:tc>
          <w:tcPr>
            <w:tcW w:w="1037" w:type="dxa"/>
            <w:gridSpan w:val="2"/>
            <w:vMerge/>
            <w:tcBorders>
              <w:top w:val="single" w:sz="4" w:space="0" w:color="000000"/>
              <w:left w:val="nil"/>
              <w:bottom w:val="single" w:sz="4" w:space="0" w:color="000000"/>
              <w:right w:val="single" w:sz="4" w:space="0" w:color="000000"/>
            </w:tcBorders>
            <w:vAlign w:val="center"/>
          </w:tcPr>
          <w:p w14:paraId="7FB7A7BC" w14:textId="77777777" w:rsidR="00E50EC3" w:rsidRDefault="00E50EC3">
            <w:pPr>
              <w:jc w:val="center"/>
              <w:rPr>
                <w:rFonts w:ascii="宋体" w:eastAsia="宋体" w:hAnsi="宋体" w:hint="eastAsia"/>
                <w:color w:val="000000"/>
                <w:sz w:val="20"/>
                <w:szCs w:val="20"/>
              </w:rPr>
            </w:pPr>
          </w:p>
        </w:tc>
        <w:tc>
          <w:tcPr>
            <w:tcW w:w="1037" w:type="dxa"/>
            <w:gridSpan w:val="3"/>
            <w:vMerge/>
            <w:tcBorders>
              <w:top w:val="single" w:sz="4" w:space="0" w:color="000000"/>
              <w:left w:val="nil"/>
              <w:bottom w:val="single" w:sz="4" w:space="0" w:color="000000"/>
              <w:right w:val="single" w:sz="4" w:space="0" w:color="000000"/>
            </w:tcBorders>
            <w:vAlign w:val="center"/>
          </w:tcPr>
          <w:p w14:paraId="43AAD015" w14:textId="77777777" w:rsidR="00E50EC3" w:rsidRDefault="00E50EC3">
            <w:pPr>
              <w:jc w:val="center"/>
              <w:rPr>
                <w:rFonts w:ascii="宋体" w:eastAsia="宋体" w:hAnsi="宋体" w:hint="eastAsia"/>
                <w:color w:val="000000"/>
                <w:sz w:val="20"/>
                <w:szCs w:val="20"/>
              </w:rPr>
            </w:pPr>
          </w:p>
        </w:tc>
        <w:tc>
          <w:tcPr>
            <w:tcW w:w="1037" w:type="dxa"/>
            <w:gridSpan w:val="2"/>
            <w:vMerge/>
            <w:tcBorders>
              <w:top w:val="single" w:sz="4" w:space="0" w:color="000000"/>
              <w:left w:val="nil"/>
              <w:bottom w:val="single" w:sz="4" w:space="0" w:color="000000"/>
              <w:right w:val="single" w:sz="4" w:space="0" w:color="000000"/>
            </w:tcBorders>
            <w:vAlign w:val="center"/>
          </w:tcPr>
          <w:p w14:paraId="0AFD87FB" w14:textId="77777777" w:rsidR="00E50EC3" w:rsidRDefault="00E50EC3">
            <w:pPr>
              <w:jc w:val="center"/>
              <w:rPr>
                <w:rFonts w:ascii="宋体" w:eastAsia="宋体" w:hAnsi="宋体" w:hint="eastAsia"/>
                <w:color w:val="000000"/>
                <w:sz w:val="20"/>
                <w:szCs w:val="20"/>
              </w:rPr>
            </w:pPr>
          </w:p>
        </w:tc>
        <w:tc>
          <w:tcPr>
            <w:tcW w:w="964" w:type="dxa"/>
            <w:gridSpan w:val="3"/>
            <w:vMerge/>
            <w:tcBorders>
              <w:left w:val="nil"/>
              <w:right w:val="single" w:sz="4" w:space="0" w:color="000000"/>
            </w:tcBorders>
            <w:vAlign w:val="center"/>
          </w:tcPr>
          <w:p w14:paraId="3B564D33" w14:textId="77777777" w:rsidR="00E50EC3" w:rsidRDefault="00E50EC3">
            <w:pPr>
              <w:widowControl/>
              <w:jc w:val="center"/>
              <w:textAlignment w:val="center"/>
              <w:rPr>
                <w:rFonts w:ascii="宋体" w:eastAsia="宋体" w:hAnsi="宋体" w:hint="eastAsia"/>
                <w:color w:val="000000"/>
                <w:sz w:val="20"/>
                <w:szCs w:val="20"/>
              </w:rPr>
            </w:pPr>
          </w:p>
        </w:tc>
        <w:tc>
          <w:tcPr>
            <w:tcW w:w="964" w:type="dxa"/>
            <w:gridSpan w:val="3"/>
            <w:vMerge/>
            <w:tcBorders>
              <w:top w:val="single" w:sz="4" w:space="0" w:color="000000"/>
              <w:left w:val="nil"/>
              <w:bottom w:val="single" w:sz="4" w:space="0" w:color="000000"/>
              <w:right w:val="single" w:sz="4" w:space="0" w:color="000000"/>
            </w:tcBorders>
            <w:vAlign w:val="center"/>
          </w:tcPr>
          <w:p w14:paraId="78DC6D06" w14:textId="77777777" w:rsidR="00E50EC3" w:rsidRDefault="00E50EC3">
            <w:pPr>
              <w:jc w:val="center"/>
              <w:rPr>
                <w:rFonts w:ascii="宋体" w:eastAsia="宋体" w:hAnsi="宋体" w:hint="eastAsia"/>
                <w:color w:val="000000"/>
                <w:sz w:val="20"/>
                <w:szCs w:val="20"/>
              </w:rPr>
            </w:pPr>
          </w:p>
        </w:tc>
        <w:tc>
          <w:tcPr>
            <w:tcW w:w="1027" w:type="dxa"/>
            <w:gridSpan w:val="2"/>
            <w:vMerge/>
            <w:tcBorders>
              <w:top w:val="single" w:sz="4" w:space="0" w:color="000000"/>
              <w:left w:val="nil"/>
              <w:bottom w:val="single" w:sz="4" w:space="0" w:color="000000"/>
              <w:right w:val="single" w:sz="4" w:space="0" w:color="000000"/>
            </w:tcBorders>
            <w:vAlign w:val="center"/>
          </w:tcPr>
          <w:p w14:paraId="3B4F74AB" w14:textId="77777777" w:rsidR="00E50EC3" w:rsidRDefault="00E50EC3">
            <w:pPr>
              <w:jc w:val="center"/>
              <w:rPr>
                <w:rFonts w:ascii="宋体" w:eastAsia="宋体" w:hAnsi="宋体" w:hint="eastAsia"/>
                <w:color w:val="000000"/>
                <w:sz w:val="20"/>
                <w:szCs w:val="20"/>
              </w:rPr>
            </w:pPr>
          </w:p>
        </w:tc>
        <w:tc>
          <w:tcPr>
            <w:tcW w:w="964" w:type="dxa"/>
            <w:vMerge/>
            <w:tcBorders>
              <w:top w:val="single" w:sz="4" w:space="0" w:color="000000"/>
              <w:left w:val="nil"/>
              <w:bottom w:val="single" w:sz="4" w:space="0" w:color="000000"/>
              <w:right w:val="single" w:sz="4" w:space="0" w:color="000000"/>
            </w:tcBorders>
            <w:vAlign w:val="center"/>
          </w:tcPr>
          <w:p w14:paraId="723B96C4" w14:textId="77777777" w:rsidR="00E50EC3" w:rsidRDefault="00E50EC3">
            <w:pPr>
              <w:jc w:val="center"/>
              <w:rPr>
                <w:rFonts w:ascii="宋体" w:eastAsia="宋体" w:hAnsi="宋体" w:hint="eastAsia"/>
                <w:color w:val="000000"/>
                <w:sz w:val="20"/>
                <w:szCs w:val="20"/>
              </w:rPr>
            </w:pPr>
          </w:p>
        </w:tc>
      </w:tr>
      <w:tr w:rsidR="00E50EC3" w14:paraId="77895DFA" w14:textId="77777777" w:rsidTr="00605BC8">
        <w:trPr>
          <w:gridAfter w:val="1"/>
          <w:wAfter w:w="116" w:type="dxa"/>
          <w:trHeight w:val="312"/>
          <w:jc w:val="center"/>
        </w:trPr>
        <w:tc>
          <w:tcPr>
            <w:tcW w:w="1040" w:type="dxa"/>
            <w:vMerge/>
            <w:tcBorders>
              <w:top w:val="nil"/>
              <w:left w:val="single" w:sz="4" w:space="0" w:color="000000"/>
              <w:bottom w:val="single" w:sz="4" w:space="0" w:color="000000"/>
              <w:right w:val="single" w:sz="4" w:space="0" w:color="000000"/>
            </w:tcBorders>
            <w:vAlign w:val="center"/>
          </w:tcPr>
          <w:p w14:paraId="58647BAB"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1160" w:type="dxa"/>
            <w:vMerge/>
            <w:tcBorders>
              <w:top w:val="nil"/>
              <w:left w:val="nil"/>
              <w:bottom w:val="single" w:sz="4" w:space="0" w:color="000000"/>
              <w:right w:val="single" w:sz="4" w:space="0" w:color="000000"/>
            </w:tcBorders>
            <w:noWrap/>
            <w:vAlign w:val="center"/>
          </w:tcPr>
          <w:p w14:paraId="21E92DC2"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1037" w:type="dxa"/>
            <w:gridSpan w:val="2"/>
            <w:vMerge/>
            <w:tcBorders>
              <w:top w:val="single" w:sz="4" w:space="0" w:color="000000"/>
              <w:left w:val="nil"/>
              <w:bottom w:val="single" w:sz="4" w:space="0" w:color="000000"/>
              <w:right w:val="single" w:sz="4" w:space="0" w:color="000000"/>
            </w:tcBorders>
            <w:vAlign w:val="center"/>
          </w:tcPr>
          <w:p w14:paraId="098D2EC4" w14:textId="77777777" w:rsidR="00E50EC3" w:rsidRDefault="00E50EC3">
            <w:pPr>
              <w:jc w:val="center"/>
              <w:rPr>
                <w:rFonts w:ascii="宋体" w:eastAsia="宋体" w:hAnsi="宋体" w:hint="eastAsia"/>
                <w:color w:val="000000"/>
                <w:sz w:val="20"/>
                <w:szCs w:val="20"/>
              </w:rPr>
            </w:pPr>
          </w:p>
        </w:tc>
        <w:tc>
          <w:tcPr>
            <w:tcW w:w="1037" w:type="dxa"/>
            <w:gridSpan w:val="3"/>
            <w:vMerge/>
            <w:tcBorders>
              <w:top w:val="single" w:sz="4" w:space="0" w:color="000000"/>
              <w:left w:val="nil"/>
              <w:bottom w:val="single" w:sz="4" w:space="0" w:color="000000"/>
              <w:right w:val="single" w:sz="4" w:space="0" w:color="000000"/>
            </w:tcBorders>
            <w:vAlign w:val="center"/>
          </w:tcPr>
          <w:p w14:paraId="0847CD07" w14:textId="77777777" w:rsidR="00E50EC3" w:rsidRDefault="00E50EC3">
            <w:pPr>
              <w:jc w:val="center"/>
              <w:rPr>
                <w:rFonts w:ascii="宋体" w:eastAsia="宋体" w:hAnsi="宋体" w:hint="eastAsia"/>
                <w:color w:val="000000"/>
                <w:sz w:val="20"/>
                <w:szCs w:val="20"/>
              </w:rPr>
            </w:pPr>
          </w:p>
        </w:tc>
        <w:tc>
          <w:tcPr>
            <w:tcW w:w="1037" w:type="dxa"/>
            <w:gridSpan w:val="2"/>
            <w:vMerge/>
            <w:tcBorders>
              <w:top w:val="single" w:sz="4" w:space="0" w:color="000000"/>
              <w:left w:val="nil"/>
              <w:bottom w:val="single" w:sz="4" w:space="0" w:color="000000"/>
              <w:right w:val="single" w:sz="4" w:space="0" w:color="000000"/>
            </w:tcBorders>
            <w:vAlign w:val="center"/>
          </w:tcPr>
          <w:p w14:paraId="45914562" w14:textId="77777777" w:rsidR="00E50EC3" w:rsidRDefault="00E50EC3">
            <w:pPr>
              <w:jc w:val="center"/>
              <w:rPr>
                <w:rFonts w:ascii="宋体" w:eastAsia="宋体" w:hAnsi="宋体" w:hint="eastAsia"/>
                <w:color w:val="000000"/>
                <w:sz w:val="20"/>
                <w:szCs w:val="20"/>
              </w:rPr>
            </w:pPr>
          </w:p>
        </w:tc>
        <w:tc>
          <w:tcPr>
            <w:tcW w:w="964" w:type="dxa"/>
            <w:gridSpan w:val="3"/>
            <w:vMerge/>
            <w:tcBorders>
              <w:left w:val="nil"/>
              <w:right w:val="single" w:sz="4" w:space="0" w:color="000000"/>
            </w:tcBorders>
            <w:vAlign w:val="center"/>
          </w:tcPr>
          <w:p w14:paraId="711F9126" w14:textId="77777777" w:rsidR="00E50EC3" w:rsidRDefault="00E50EC3">
            <w:pPr>
              <w:jc w:val="center"/>
              <w:rPr>
                <w:rFonts w:ascii="宋体" w:eastAsia="宋体" w:hAnsi="宋体" w:hint="eastAsia"/>
                <w:color w:val="000000"/>
                <w:sz w:val="20"/>
                <w:szCs w:val="20"/>
              </w:rPr>
            </w:pPr>
          </w:p>
        </w:tc>
        <w:tc>
          <w:tcPr>
            <w:tcW w:w="964" w:type="dxa"/>
            <w:gridSpan w:val="3"/>
            <w:vMerge/>
            <w:tcBorders>
              <w:top w:val="single" w:sz="4" w:space="0" w:color="000000"/>
              <w:left w:val="nil"/>
              <w:bottom w:val="single" w:sz="4" w:space="0" w:color="000000"/>
              <w:right w:val="single" w:sz="4" w:space="0" w:color="000000"/>
            </w:tcBorders>
            <w:vAlign w:val="center"/>
          </w:tcPr>
          <w:p w14:paraId="631042C2" w14:textId="77777777" w:rsidR="00E50EC3" w:rsidRDefault="00E50EC3">
            <w:pPr>
              <w:jc w:val="center"/>
              <w:rPr>
                <w:rFonts w:ascii="宋体" w:eastAsia="宋体" w:hAnsi="宋体" w:hint="eastAsia"/>
                <w:color w:val="000000"/>
                <w:sz w:val="20"/>
                <w:szCs w:val="20"/>
              </w:rPr>
            </w:pPr>
          </w:p>
        </w:tc>
        <w:tc>
          <w:tcPr>
            <w:tcW w:w="1027" w:type="dxa"/>
            <w:gridSpan w:val="2"/>
            <w:vMerge/>
            <w:tcBorders>
              <w:top w:val="single" w:sz="4" w:space="0" w:color="000000"/>
              <w:left w:val="nil"/>
              <w:bottom w:val="single" w:sz="4" w:space="0" w:color="000000"/>
              <w:right w:val="single" w:sz="4" w:space="0" w:color="000000"/>
            </w:tcBorders>
            <w:vAlign w:val="center"/>
          </w:tcPr>
          <w:p w14:paraId="01DDF24F" w14:textId="77777777" w:rsidR="00E50EC3" w:rsidRDefault="00E50EC3">
            <w:pPr>
              <w:jc w:val="center"/>
              <w:rPr>
                <w:rFonts w:ascii="宋体" w:eastAsia="宋体" w:hAnsi="宋体" w:hint="eastAsia"/>
                <w:color w:val="000000"/>
                <w:sz w:val="20"/>
                <w:szCs w:val="20"/>
              </w:rPr>
            </w:pPr>
          </w:p>
        </w:tc>
        <w:tc>
          <w:tcPr>
            <w:tcW w:w="964" w:type="dxa"/>
            <w:vMerge/>
            <w:tcBorders>
              <w:top w:val="single" w:sz="4" w:space="0" w:color="000000"/>
              <w:left w:val="nil"/>
              <w:bottom w:val="single" w:sz="4" w:space="0" w:color="000000"/>
              <w:right w:val="single" w:sz="4" w:space="0" w:color="000000"/>
            </w:tcBorders>
            <w:vAlign w:val="center"/>
          </w:tcPr>
          <w:p w14:paraId="3AA56E68" w14:textId="77777777" w:rsidR="00E50EC3" w:rsidRDefault="00E50EC3">
            <w:pPr>
              <w:jc w:val="center"/>
              <w:rPr>
                <w:rFonts w:ascii="宋体" w:eastAsia="宋体" w:hAnsi="宋体" w:hint="eastAsia"/>
                <w:color w:val="000000"/>
                <w:sz w:val="20"/>
                <w:szCs w:val="20"/>
              </w:rPr>
            </w:pPr>
          </w:p>
        </w:tc>
      </w:tr>
      <w:tr w:rsidR="00E50EC3" w14:paraId="1469381A" w14:textId="77777777" w:rsidTr="00605BC8">
        <w:trPr>
          <w:gridAfter w:val="1"/>
          <w:wAfter w:w="116" w:type="dxa"/>
          <w:trHeight w:val="312"/>
          <w:jc w:val="center"/>
        </w:trPr>
        <w:tc>
          <w:tcPr>
            <w:tcW w:w="1040" w:type="dxa"/>
            <w:vMerge/>
            <w:tcBorders>
              <w:top w:val="nil"/>
              <w:left w:val="single" w:sz="4" w:space="0" w:color="000000"/>
              <w:bottom w:val="single" w:sz="4" w:space="0" w:color="000000"/>
              <w:right w:val="single" w:sz="4" w:space="0" w:color="000000"/>
            </w:tcBorders>
            <w:vAlign w:val="center"/>
          </w:tcPr>
          <w:p w14:paraId="6BE73AA0"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1160" w:type="dxa"/>
            <w:vMerge/>
            <w:tcBorders>
              <w:top w:val="nil"/>
              <w:left w:val="nil"/>
              <w:bottom w:val="single" w:sz="4" w:space="0" w:color="000000"/>
              <w:right w:val="single" w:sz="4" w:space="0" w:color="000000"/>
            </w:tcBorders>
            <w:noWrap/>
            <w:vAlign w:val="center"/>
          </w:tcPr>
          <w:p w14:paraId="20C1013D"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1037" w:type="dxa"/>
            <w:gridSpan w:val="2"/>
            <w:vMerge/>
            <w:tcBorders>
              <w:top w:val="single" w:sz="4" w:space="0" w:color="000000"/>
              <w:left w:val="nil"/>
              <w:bottom w:val="single" w:sz="4" w:space="0" w:color="000000"/>
              <w:right w:val="single" w:sz="4" w:space="0" w:color="000000"/>
            </w:tcBorders>
            <w:vAlign w:val="center"/>
          </w:tcPr>
          <w:p w14:paraId="27595768" w14:textId="77777777" w:rsidR="00E50EC3" w:rsidRDefault="00E50EC3">
            <w:pPr>
              <w:jc w:val="center"/>
              <w:rPr>
                <w:rFonts w:ascii="宋体" w:eastAsia="宋体" w:hAnsi="宋体" w:hint="eastAsia"/>
                <w:color w:val="000000"/>
                <w:sz w:val="20"/>
                <w:szCs w:val="20"/>
              </w:rPr>
            </w:pPr>
          </w:p>
        </w:tc>
        <w:tc>
          <w:tcPr>
            <w:tcW w:w="1037" w:type="dxa"/>
            <w:gridSpan w:val="3"/>
            <w:vMerge/>
            <w:tcBorders>
              <w:top w:val="single" w:sz="4" w:space="0" w:color="000000"/>
              <w:left w:val="nil"/>
              <w:bottom w:val="single" w:sz="4" w:space="0" w:color="000000"/>
              <w:right w:val="single" w:sz="4" w:space="0" w:color="000000"/>
            </w:tcBorders>
            <w:vAlign w:val="center"/>
          </w:tcPr>
          <w:p w14:paraId="297AE6E2" w14:textId="77777777" w:rsidR="00E50EC3" w:rsidRDefault="00E50EC3">
            <w:pPr>
              <w:jc w:val="center"/>
              <w:rPr>
                <w:rFonts w:ascii="宋体" w:eastAsia="宋体" w:hAnsi="宋体" w:hint="eastAsia"/>
                <w:color w:val="000000"/>
                <w:sz w:val="20"/>
                <w:szCs w:val="20"/>
              </w:rPr>
            </w:pPr>
          </w:p>
        </w:tc>
        <w:tc>
          <w:tcPr>
            <w:tcW w:w="1037" w:type="dxa"/>
            <w:gridSpan w:val="2"/>
            <w:vMerge/>
            <w:tcBorders>
              <w:top w:val="single" w:sz="4" w:space="0" w:color="000000"/>
              <w:left w:val="nil"/>
              <w:bottom w:val="single" w:sz="4" w:space="0" w:color="000000"/>
              <w:right w:val="single" w:sz="4" w:space="0" w:color="000000"/>
            </w:tcBorders>
            <w:vAlign w:val="center"/>
          </w:tcPr>
          <w:p w14:paraId="6AF8251F" w14:textId="77777777" w:rsidR="00E50EC3" w:rsidRDefault="00E50EC3">
            <w:pPr>
              <w:jc w:val="center"/>
              <w:rPr>
                <w:rFonts w:ascii="宋体" w:eastAsia="宋体" w:hAnsi="宋体" w:hint="eastAsia"/>
                <w:color w:val="000000"/>
                <w:sz w:val="20"/>
                <w:szCs w:val="20"/>
              </w:rPr>
            </w:pPr>
          </w:p>
        </w:tc>
        <w:tc>
          <w:tcPr>
            <w:tcW w:w="964" w:type="dxa"/>
            <w:gridSpan w:val="3"/>
            <w:vMerge/>
            <w:tcBorders>
              <w:left w:val="nil"/>
              <w:bottom w:val="single" w:sz="4" w:space="0" w:color="000000"/>
              <w:right w:val="single" w:sz="4" w:space="0" w:color="000000"/>
            </w:tcBorders>
            <w:vAlign w:val="center"/>
          </w:tcPr>
          <w:p w14:paraId="4CB4F8DE" w14:textId="77777777" w:rsidR="00E50EC3" w:rsidRDefault="00E50EC3">
            <w:pPr>
              <w:jc w:val="center"/>
              <w:rPr>
                <w:rFonts w:ascii="宋体" w:eastAsia="宋体" w:hAnsi="宋体" w:hint="eastAsia"/>
                <w:color w:val="000000"/>
                <w:sz w:val="20"/>
                <w:szCs w:val="20"/>
              </w:rPr>
            </w:pPr>
          </w:p>
        </w:tc>
        <w:tc>
          <w:tcPr>
            <w:tcW w:w="964" w:type="dxa"/>
            <w:gridSpan w:val="3"/>
            <w:vMerge/>
            <w:tcBorders>
              <w:top w:val="single" w:sz="4" w:space="0" w:color="000000"/>
              <w:left w:val="nil"/>
              <w:bottom w:val="single" w:sz="4" w:space="0" w:color="000000"/>
              <w:right w:val="single" w:sz="4" w:space="0" w:color="000000"/>
            </w:tcBorders>
            <w:vAlign w:val="center"/>
          </w:tcPr>
          <w:p w14:paraId="55BC37FC" w14:textId="77777777" w:rsidR="00E50EC3" w:rsidRDefault="00E50EC3">
            <w:pPr>
              <w:jc w:val="center"/>
              <w:rPr>
                <w:rFonts w:ascii="宋体" w:eastAsia="宋体" w:hAnsi="宋体" w:hint="eastAsia"/>
                <w:color w:val="000000"/>
                <w:sz w:val="20"/>
                <w:szCs w:val="20"/>
              </w:rPr>
            </w:pPr>
          </w:p>
        </w:tc>
        <w:tc>
          <w:tcPr>
            <w:tcW w:w="1027" w:type="dxa"/>
            <w:gridSpan w:val="2"/>
            <w:vMerge/>
            <w:tcBorders>
              <w:top w:val="single" w:sz="4" w:space="0" w:color="000000"/>
              <w:left w:val="nil"/>
              <w:bottom w:val="single" w:sz="4" w:space="0" w:color="000000"/>
              <w:right w:val="single" w:sz="4" w:space="0" w:color="000000"/>
            </w:tcBorders>
            <w:vAlign w:val="center"/>
          </w:tcPr>
          <w:p w14:paraId="30BCA87F" w14:textId="77777777" w:rsidR="00E50EC3" w:rsidRDefault="00E50EC3">
            <w:pPr>
              <w:jc w:val="center"/>
              <w:rPr>
                <w:rFonts w:ascii="宋体" w:eastAsia="宋体" w:hAnsi="宋体" w:hint="eastAsia"/>
                <w:color w:val="000000"/>
                <w:sz w:val="20"/>
                <w:szCs w:val="20"/>
              </w:rPr>
            </w:pPr>
          </w:p>
        </w:tc>
        <w:tc>
          <w:tcPr>
            <w:tcW w:w="964" w:type="dxa"/>
            <w:vMerge/>
            <w:tcBorders>
              <w:top w:val="single" w:sz="4" w:space="0" w:color="000000"/>
              <w:left w:val="nil"/>
              <w:bottom w:val="single" w:sz="4" w:space="0" w:color="000000"/>
              <w:right w:val="single" w:sz="4" w:space="0" w:color="000000"/>
            </w:tcBorders>
            <w:vAlign w:val="center"/>
          </w:tcPr>
          <w:p w14:paraId="5098E3D5" w14:textId="77777777" w:rsidR="00E50EC3" w:rsidRDefault="00E50EC3">
            <w:pPr>
              <w:jc w:val="center"/>
              <w:rPr>
                <w:rFonts w:ascii="宋体" w:eastAsia="宋体" w:hAnsi="宋体" w:hint="eastAsia"/>
                <w:color w:val="000000"/>
                <w:sz w:val="20"/>
                <w:szCs w:val="20"/>
              </w:rPr>
            </w:pPr>
          </w:p>
        </w:tc>
      </w:tr>
      <w:tr w:rsidR="00E50EC3" w14:paraId="02F38C6F" w14:textId="77777777" w:rsidTr="00605BC8">
        <w:trPr>
          <w:gridAfter w:val="1"/>
          <w:wAfter w:w="116" w:type="dxa"/>
          <w:trHeight w:val="454"/>
          <w:jc w:val="center"/>
        </w:trPr>
        <w:tc>
          <w:tcPr>
            <w:tcW w:w="2200" w:type="dxa"/>
            <w:gridSpan w:val="2"/>
            <w:tcBorders>
              <w:top w:val="single" w:sz="4" w:space="0" w:color="000000"/>
              <w:left w:val="single" w:sz="4" w:space="0" w:color="000000"/>
              <w:bottom w:val="single" w:sz="4" w:space="0" w:color="000000"/>
              <w:right w:val="single" w:sz="4" w:space="0" w:color="000000"/>
            </w:tcBorders>
            <w:noWrap/>
            <w:vAlign w:val="center"/>
          </w:tcPr>
          <w:p w14:paraId="2399E921"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栏次</w:t>
            </w:r>
          </w:p>
        </w:tc>
        <w:tc>
          <w:tcPr>
            <w:tcW w:w="1037" w:type="dxa"/>
            <w:gridSpan w:val="2"/>
            <w:tcBorders>
              <w:top w:val="nil"/>
              <w:left w:val="nil"/>
              <w:bottom w:val="single" w:sz="4" w:space="0" w:color="000000"/>
              <w:right w:val="single" w:sz="4" w:space="0" w:color="000000"/>
            </w:tcBorders>
            <w:vAlign w:val="center"/>
          </w:tcPr>
          <w:p w14:paraId="62916CDB" w14:textId="77777777" w:rsidR="00E50EC3"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1</w:t>
            </w:r>
          </w:p>
        </w:tc>
        <w:tc>
          <w:tcPr>
            <w:tcW w:w="1037" w:type="dxa"/>
            <w:gridSpan w:val="3"/>
            <w:tcBorders>
              <w:top w:val="nil"/>
              <w:left w:val="nil"/>
              <w:bottom w:val="single" w:sz="4" w:space="0" w:color="000000"/>
              <w:right w:val="single" w:sz="4" w:space="0" w:color="000000"/>
            </w:tcBorders>
            <w:vAlign w:val="center"/>
          </w:tcPr>
          <w:p w14:paraId="0009ED8C" w14:textId="77777777" w:rsidR="00E50EC3"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2</w:t>
            </w:r>
          </w:p>
        </w:tc>
        <w:tc>
          <w:tcPr>
            <w:tcW w:w="1037" w:type="dxa"/>
            <w:gridSpan w:val="2"/>
            <w:tcBorders>
              <w:top w:val="nil"/>
              <w:left w:val="nil"/>
              <w:bottom w:val="single" w:sz="4" w:space="0" w:color="000000"/>
              <w:right w:val="single" w:sz="4" w:space="0" w:color="000000"/>
            </w:tcBorders>
            <w:vAlign w:val="center"/>
          </w:tcPr>
          <w:p w14:paraId="17EABB20" w14:textId="77777777" w:rsidR="00E50EC3"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3</w:t>
            </w:r>
          </w:p>
        </w:tc>
        <w:tc>
          <w:tcPr>
            <w:tcW w:w="964" w:type="dxa"/>
            <w:gridSpan w:val="3"/>
            <w:tcBorders>
              <w:top w:val="nil"/>
              <w:left w:val="nil"/>
              <w:bottom w:val="single" w:sz="4" w:space="0" w:color="000000"/>
              <w:right w:val="single" w:sz="4" w:space="0" w:color="000000"/>
            </w:tcBorders>
            <w:vAlign w:val="center"/>
          </w:tcPr>
          <w:p w14:paraId="231974FF" w14:textId="77777777" w:rsidR="00E50EC3"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rPr>
              <w:t>4</w:t>
            </w:r>
          </w:p>
        </w:tc>
        <w:tc>
          <w:tcPr>
            <w:tcW w:w="964" w:type="dxa"/>
            <w:gridSpan w:val="3"/>
            <w:tcBorders>
              <w:top w:val="nil"/>
              <w:left w:val="nil"/>
              <w:bottom w:val="single" w:sz="4" w:space="0" w:color="000000"/>
              <w:right w:val="single" w:sz="4" w:space="0" w:color="000000"/>
            </w:tcBorders>
            <w:vAlign w:val="center"/>
          </w:tcPr>
          <w:p w14:paraId="22AA2EE1" w14:textId="77777777" w:rsidR="00E50EC3"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5</w:t>
            </w:r>
          </w:p>
        </w:tc>
        <w:tc>
          <w:tcPr>
            <w:tcW w:w="1027" w:type="dxa"/>
            <w:gridSpan w:val="2"/>
            <w:tcBorders>
              <w:top w:val="nil"/>
              <w:left w:val="nil"/>
              <w:bottom w:val="single" w:sz="4" w:space="0" w:color="000000"/>
              <w:right w:val="single" w:sz="4" w:space="0" w:color="000000"/>
            </w:tcBorders>
            <w:vAlign w:val="center"/>
          </w:tcPr>
          <w:p w14:paraId="75D51FA3" w14:textId="77777777" w:rsidR="00E50EC3"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6</w:t>
            </w:r>
          </w:p>
        </w:tc>
        <w:tc>
          <w:tcPr>
            <w:tcW w:w="964" w:type="dxa"/>
            <w:tcBorders>
              <w:top w:val="nil"/>
              <w:left w:val="nil"/>
              <w:bottom w:val="single" w:sz="4" w:space="0" w:color="000000"/>
              <w:right w:val="single" w:sz="4" w:space="0" w:color="000000"/>
            </w:tcBorders>
            <w:vAlign w:val="center"/>
          </w:tcPr>
          <w:p w14:paraId="0C2BAF5F" w14:textId="77777777" w:rsidR="00E50EC3"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7</w:t>
            </w:r>
          </w:p>
        </w:tc>
      </w:tr>
      <w:tr w:rsidR="00E50EC3" w14:paraId="287BAC89" w14:textId="77777777" w:rsidTr="00605BC8">
        <w:trPr>
          <w:gridAfter w:val="1"/>
          <w:wAfter w:w="116" w:type="dxa"/>
          <w:trHeight w:val="567"/>
          <w:jc w:val="center"/>
        </w:trPr>
        <w:tc>
          <w:tcPr>
            <w:tcW w:w="2200" w:type="dxa"/>
            <w:gridSpan w:val="2"/>
            <w:tcBorders>
              <w:top w:val="single" w:sz="4" w:space="0" w:color="000000"/>
              <w:left w:val="single" w:sz="4" w:space="0" w:color="000000"/>
              <w:bottom w:val="single" w:sz="4" w:space="0" w:color="000000"/>
              <w:right w:val="single" w:sz="4" w:space="0" w:color="000000"/>
            </w:tcBorders>
            <w:noWrap/>
            <w:vAlign w:val="center"/>
          </w:tcPr>
          <w:p w14:paraId="545F2549"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合计</w:t>
            </w:r>
          </w:p>
        </w:tc>
        <w:tc>
          <w:tcPr>
            <w:tcW w:w="1037" w:type="dxa"/>
            <w:gridSpan w:val="2"/>
            <w:tcBorders>
              <w:top w:val="nil"/>
              <w:left w:val="nil"/>
              <w:bottom w:val="single" w:sz="4" w:space="0" w:color="000000"/>
              <w:right w:val="single" w:sz="4" w:space="0" w:color="000000"/>
            </w:tcBorders>
            <w:noWrap/>
            <w:vAlign w:val="center"/>
          </w:tcPr>
          <w:p w14:paraId="61264CBE"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2,105.95</w:t>
            </w:r>
          </w:p>
        </w:tc>
        <w:tc>
          <w:tcPr>
            <w:tcW w:w="1037" w:type="dxa"/>
            <w:gridSpan w:val="3"/>
            <w:tcBorders>
              <w:top w:val="nil"/>
              <w:left w:val="nil"/>
              <w:bottom w:val="single" w:sz="4" w:space="0" w:color="000000"/>
              <w:right w:val="single" w:sz="4" w:space="0" w:color="000000"/>
            </w:tcBorders>
            <w:noWrap/>
            <w:vAlign w:val="center"/>
          </w:tcPr>
          <w:p w14:paraId="155B0319"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2,105.95</w:t>
            </w:r>
          </w:p>
        </w:tc>
        <w:tc>
          <w:tcPr>
            <w:tcW w:w="1037" w:type="dxa"/>
            <w:gridSpan w:val="2"/>
            <w:tcBorders>
              <w:top w:val="nil"/>
              <w:left w:val="nil"/>
              <w:bottom w:val="single" w:sz="4" w:space="0" w:color="000000"/>
              <w:right w:val="single" w:sz="4" w:space="0" w:color="000000"/>
            </w:tcBorders>
            <w:noWrap/>
            <w:vAlign w:val="center"/>
          </w:tcPr>
          <w:p w14:paraId="5F92830A"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12B9EFE0"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023424AB"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256F61C1"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3D05F458" w14:textId="77777777" w:rsidR="00E50EC3" w:rsidRDefault="00E50EC3">
            <w:pPr>
              <w:jc w:val="right"/>
              <w:rPr>
                <w:rFonts w:ascii="Times New Roman" w:eastAsia="宋体" w:hAnsi="Times New Roman" w:cs="Times New Roman"/>
                <w:color w:val="000000"/>
                <w:sz w:val="20"/>
                <w:szCs w:val="20"/>
              </w:rPr>
            </w:pPr>
          </w:p>
        </w:tc>
      </w:tr>
      <w:tr w:rsidR="00E50EC3" w14:paraId="7FA4AE72"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2B96D212"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201</w:t>
            </w:r>
          </w:p>
        </w:tc>
        <w:tc>
          <w:tcPr>
            <w:tcW w:w="1160" w:type="dxa"/>
            <w:tcBorders>
              <w:top w:val="nil"/>
              <w:left w:val="nil"/>
              <w:bottom w:val="single" w:sz="4" w:space="0" w:color="000000"/>
              <w:right w:val="single" w:sz="4" w:space="0" w:color="000000"/>
            </w:tcBorders>
            <w:noWrap/>
            <w:vAlign w:val="center"/>
          </w:tcPr>
          <w:p w14:paraId="5405CF42"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一般公共服务支出</w:t>
            </w:r>
          </w:p>
        </w:tc>
        <w:tc>
          <w:tcPr>
            <w:tcW w:w="1037" w:type="dxa"/>
            <w:gridSpan w:val="2"/>
            <w:tcBorders>
              <w:top w:val="nil"/>
              <w:left w:val="nil"/>
              <w:bottom w:val="single" w:sz="4" w:space="0" w:color="000000"/>
              <w:right w:val="single" w:sz="4" w:space="0" w:color="000000"/>
            </w:tcBorders>
            <w:noWrap/>
            <w:vAlign w:val="center"/>
          </w:tcPr>
          <w:p w14:paraId="7DED0531"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1,446.04</w:t>
            </w:r>
          </w:p>
        </w:tc>
        <w:tc>
          <w:tcPr>
            <w:tcW w:w="1037" w:type="dxa"/>
            <w:gridSpan w:val="3"/>
            <w:tcBorders>
              <w:top w:val="nil"/>
              <w:left w:val="nil"/>
              <w:bottom w:val="single" w:sz="4" w:space="0" w:color="000000"/>
              <w:right w:val="single" w:sz="4" w:space="0" w:color="000000"/>
            </w:tcBorders>
            <w:noWrap/>
            <w:vAlign w:val="center"/>
          </w:tcPr>
          <w:p w14:paraId="08ED306D"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1,446.04</w:t>
            </w:r>
          </w:p>
        </w:tc>
        <w:tc>
          <w:tcPr>
            <w:tcW w:w="1037" w:type="dxa"/>
            <w:gridSpan w:val="2"/>
            <w:tcBorders>
              <w:top w:val="nil"/>
              <w:left w:val="nil"/>
              <w:bottom w:val="single" w:sz="4" w:space="0" w:color="000000"/>
              <w:right w:val="single" w:sz="4" w:space="0" w:color="000000"/>
            </w:tcBorders>
            <w:noWrap/>
            <w:vAlign w:val="center"/>
          </w:tcPr>
          <w:p w14:paraId="0E677063"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314F2E94"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45BAA87A"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24DE1974"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77833567" w14:textId="77777777" w:rsidR="00E50EC3" w:rsidRDefault="00E50EC3">
            <w:pPr>
              <w:jc w:val="right"/>
              <w:rPr>
                <w:rFonts w:ascii="Times New Roman" w:eastAsia="宋体" w:hAnsi="Times New Roman" w:cs="Times New Roman"/>
                <w:color w:val="000000"/>
                <w:sz w:val="20"/>
                <w:szCs w:val="20"/>
              </w:rPr>
            </w:pPr>
          </w:p>
        </w:tc>
      </w:tr>
      <w:tr w:rsidR="00E50EC3" w14:paraId="3F7405D4"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6BC53955"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20103</w:t>
            </w:r>
          </w:p>
        </w:tc>
        <w:tc>
          <w:tcPr>
            <w:tcW w:w="1160" w:type="dxa"/>
            <w:tcBorders>
              <w:top w:val="nil"/>
              <w:left w:val="nil"/>
              <w:bottom w:val="single" w:sz="4" w:space="0" w:color="000000"/>
              <w:right w:val="single" w:sz="4" w:space="0" w:color="000000"/>
            </w:tcBorders>
            <w:noWrap/>
            <w:vAlign w:val="center"/>
          </w:tcPr>
          <w:p w14:paraId="08355DB4"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政府办公厅（室）及相关机构事务</w:t>
            </w:r>
          </w:p>
        </w:tc>
        <w:tc>
          <w:tcPr>
            <w:tcW w:w="1037" w:type="dxa"/>
            <w:gridSpan w:val="2"/>
            <w:tcBorders>
              <w:top w:val="nil"/>
              <w:left w:val="nil"/>
              <w:bottom w:val="single" w:sz="4" w:space="0" w:color="000000"/>
              <w:right w:val="single" w:sz="4" w:space="0" w:color="000000"/>
            </w:tcBorders>
            <w:noWrap/>
            <w:vAlign w:val="center"/>
          </w:tcPr>
          <w:p w14:paraId="0258848E"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1,325.69</w:t>
            </w:r>
          </w:p>
        </w:tc>
        <w:tc>
          <w:tcPr>
            <w:tcW w:w="1037" w:type="dxa"/>
            <w:gridSpan w:val="3"/>
            <w:tcBorders>
              <w:top w:val="nil"/>
              <w:left w:val="nil"/>
              <w:bottom w:val="single" w:sz="4" w:space="0" w:color="000000"/>
              <w:right w:val="single" w:sz="4" w:space="0" w:color="000000"/>
            </w:tcBorders>
            <w:noWrap/>
            <w:vAlign w:val="center"/>
          </w:tcPr>
          <w:p w14:paraId="18E1FDFA"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1,325.69</w:t>
            </w:r>
          </w:p>
        </w:tc>
        <w:tc>
          <w:tcPr>
            <w:tcW w:w="1037" w:type="dxa"/>
            <w:gridSpan w:val="2"/>
            <w:tcBorders>
              <w:top w:val="nil"/>
              <w:left w:val="nil"/>
              <w:bottom w:val="single" w:sz="4" w:space="0" w:color="000000"/>
              <w:right w:val="single" w:sz="4" w:space="0" w:color="000000"/>
            </w:tcBorders>
            <w:noWrap/>
            <w:vAlign w:val="center"/>
          </w:tcPr>
          <w:p w14:paraId="30D910C1"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126477AF"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33503790"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277051A0"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1AF83773" w14:textId="77777777" w:rsidR="00E50EC3" w:rsidRDefault="00E50EC3">
            <w:pPr>
              <w:jc w:val="right"/>
              <w:rPr>
                <w:rFonts w:ascii="Times New Roman" w:eastAsia="宋体" w:hAnsi="Times New Roman" w:cs="Times New Roman"/>
                <w:color w:val="000000"/>
                <w:sz w:val="20"/>
                <w:szCs w:val="20"/>
              </w:rPr>
            </w:pPr>
          </w:p>
        </w:tc>
      </w:tr>
      <w:tr w:rsidR="00E50EC3" w14:paraId="089EB18F"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611061B1"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2010301</w:t>
            </w:r>
          </w:p>
        </w:tc>
        <w:tc>
          <w:tcPr>
            <w:tcW w:w="1160" w:type="dxa"/>
            <w:tcBorders>
              <w:top w:val="nil"/>
              <w:left w:val="nil"/>
              <w:bottom w:val="single" w:sz="4" w:space="0" w:color="000000"/>
              <w:right w:val="single" w:sz="4" w:space="0" w:color="000000"/>
            </w:tcBorders>
            <w:noWrap/>
            <w:vAlign w:val="center"/>
          </w:tcPr>
          <w:p w14:paraId="4C80AEAC"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行政运行</w:t>
            </w:r>
          </w:p>
        </w:tc>
        <w:tc>
          <w:tcPr>
            <w:tcW w:w="1037" w:type="dxa"/>
            <w:gridSpan w:val="2"/>
            <w:tcBorders>
              <w:top w:val="nil"/>
              <w:left w:val="nil"/>
              <w:bottom w:val="single" w:sz="4" w:space="0" w:color="000000"/>
              <w:right w:val="single" w:sz="4" w:space="0" w:color="000000"/>
            </w:tcBorders>
            <w:noWrap/>
            <w:vAlign w:val="center"/>
          </w:tcPr>
          <w:p w14:paraId="7FB9E17C"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1,305.97</w:t>
            </w:r>
          </w:p>
        </w:tc>
        <w:tc>
          <w:tcPr>
            <w:tcW w:w="1037" w:type="dxa"/>
            <w:gridSpan w:val="3"/>
            <w:tcBorders>
              <w:top w:val="nil"/>
              <w:left w:val="nil"/>
              <w:bottom w:val="single" w:sz="4" w:space="0" w:color="000000"/>
              <w:right w:val="single" w:sz="4" w:space="0" w:color="000000"/>
            </w:tcBorders>
            <w:noWrap/>
            <w:vAlign w:val="center"/>
          </w:tcPr>
          <w:p w14:paraId="190C4C8F"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1,305.97</w:t>
            </w:r>
          </w:p>
        </w:tc>
        <w:tc>
          <w:tcPr>
            <w:tcW w:w="1037" w:type="dxa"/>
            <w:gridSpan w:val="2"/>
            <w:tcBorders>
              <w:top w:val="nil"/>
              <w:left w:val="nil"/>
              <w:bottom w:val="single" w:sz="4" w:space="0" w:color="000000"/>
              <w:right w:val="single" w:sz="4" w:space="0" w:color="000000"/>
            </w:tcBorders>
            <w:noWrap/>
            <w:vAlign w:val="center"/>
          </w:tcPr>
          <w:p w14:paraId="07E1BCD4"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7A15D14D"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320B7155"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7C07952E"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49F2F49B" w14:textId="77777777" w:rsidR="00E50EC3" w:rsidRDefault="00E50EC3">
            <w:pPr>
              <w:jc w:val="right"/>
              <w:rPr>
                <w:rFonts w:ascii="Times New Roman" w:eastAsia="宋体" w:hAnsi="Times New Roman" w:cs="Times New Roman"/>
                <w:color w:val="000000"/>
                <w:sz w:val="20"/>
                <w:szCs w:val="20"/>
              </w:rPr>
            </w:pPr>
          </w:p>
        </w:tc>
      </w:tr>
      <w:tr w:rsidR="00E50EC3" w14:paraId="6814883B"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4B0E66DB"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2010399</w:t>
            </w:r>
          </w:p>
        </w:tc>
        <w:tc>
          <w:tcPr>
            <w:tcW w:w="1160" w:type="dxa"/>
            <w:tcBorders>
              <w:top w:val="nil"/>
              <w:left w:val="nil"/>
              <w:bottom w:val="single" w:sz="4" w:space="0" w:color="000000"/>
              <w:right w:val="single" w:sz="4" w:space="0" w:color="000000"/>
            </w:tcBorders>
            <w:noWrap/>
            <w:vAlign w:val="center"/>
          </w:tcPr>
          <w:p w14:paraId="028CCA56"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其他政府办公厅（室）及相关机构事务支出</w:t>
            </w:r>
          </w:p>
        </w:tc>
        <w:tc>
          <w:tcPr>
            <w:tcW w:w="1037" w:type="dxa"/>
            <w:gridSpan w:val="2"/>
            <w:tcBorders>
              <w:top w:val="nil"/>
              <w:left w:val="nil"/>
              <w:bottom w:val="single" w:sz="4" w:space="0" w:color="000000"/>
              <w:right w:val="single" w:sz="4" w:space="0" w:color="000000"/>
            </w:tcBorders>
            <w:noWrap/>
            <w:vAlign w:val="center"/>
          </w:tcPr>
          <w:p w14:paraId="6E3AF27F"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19.72</w:t>
            </w:r>
          </w:p>
        </w:tc>
        <w:tc>
          <w:tcPr>
            <w:tcW w:w="1037" w:type="dxa"/>
            <w:gridSpan w:val="3"/>
            <w:tcBorders>
              <w:top w:val="nil"/>
              <w:left w:val="nil"/>
              <w:bottom w:val="single" w:sz="4" w:space="0" w:color="000000"/>
              <w:right w:val="single" w:sz="4" w:space="0" w:color="000000"/>
            </w:tcBorders>
            <w:noWrap/>
            <w:vAlign w:val="center"/>
          </w:tcPr>
          <w:p w14:paraId="6675E740"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19.72</w:t>
            </w:r>
          </w:p>
        </w:tc>
        <w:tc>
          <w:tcPr>
            <w:tcW w:w="1037" w:type="dxa"/>
            <w:gridSpan w:val="2"/>
            <w:tcBorders>
              <w:top w:val="nil"/>
              <w:left w:val="nil"/>
              <w:bottom w:val="single" w:sz="4" w:space="0" w:color="000000"/>
              <w:right w:val="single" w:sz="4" w:space="0" w:color="000000"/>
            </w:tcBorders>
            <w:noWrap/>
            <w:vAlign w:val="center"/>
          </w:tcPr>
          <w:p w14:paraId="54356F6B"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21004EAA"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23D68DBA"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7907D45C"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3C6ACBAD" w14:textId="77777777" w:rsidR="00E50EC3" w:rsidRDefault="00E50EC3">
            <w:pPr>
              <w:jc w:val="right"/>
              <w:rPr>
                <w:rFonts w:ascii="Times New Roman" w:eastAsia="宋体" w:hAnsi="Times New Roman" w:cs="Times New Roman"/>
                <w:color w:val="000000"/>
                <w:sz w:val="20"/>
                <w:szCs w:val="20"/>
              </w:rPr>
            </w:pPr>
          </w:p>
        </w:tc>
      </w:tr>
      <w:tr w:rsidR="00E50EC3" w14:paraId="3855AF29"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76BB3E36"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20108</w:t>
            </w:r>
          </w:p>
        </w:tc>
        <w:tc>
          <w:tcPr>
            <w:tcW w:w="1160" w:type="dxa"/>
            <w:tcBorders>
              <w:top w:val="nil"/>
              <w:left w:val="nil"/>
              <w:bottom w:val="single" w:sz="4" w:space="0" w:color="000000"/>
              <w:right w:val="single" w:sz="4" w:space="0" w:color="000000"/>
            </w:tcBorders>
            <w:noWrap/>
            <w:vAlign w:val="center"/>
          </w:tcPr>
          <w:p w14:paraId="084E8459"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审计事务</w:t>
            </w:r>
          </w:p>
        </w:tc>
        <w:tc>
          <w:tcPr>
            <w:tcW w:w="1037" w:type="dxa"/>
            <w:gridSpan w:val="2"/>
            <w:tcBorders>
              <w:top w:val="nil"/>
              <w:left w:val="nil"/>
              <w:bottom w:val="single" w:sz="4" w:space="0" w:color="000000"/>
              <w:right w:val="single" w:sz="4" w:space="0" w:color="000000"/>
            </w:tcBorders>
            <w:noWrap/>
            <w:vAlign w:val="center"/>
          </w:tcPr>
          <w:p w14:paraId="4737FF02"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2.08</w:t>
            </w:r>
          </w:p>
        </w:tc>
        <w:tc>
          <w:tcPr>
            <w:tcW w:w="1037" w:type="dxa"/>
            <w:gridSpan w:val="3"/>
            <w:tcBorders>
              <w:top w:val="nil"/>
              <w:left w:val="nil"/>
              <w:bottom w:val="single" w:sz="4" w:space="0" w:color="000000"/>
              <w:right w:val="single" w:sz="4" w:space="0" w:color="000000"/>
            </w:tcBorders>
            <w:noWrap/>
            <w:vAlign w:val="center"/>
          </w:tcPr>
          <w:p w14:paraId="4A3EBDCD"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2.08</w:t>
            </w:r>
          </w:p>
        </w:tc>
        <w:tc>
          <w:tcPr>
            <w:tcW w:w="1037" w:type="dxa"/>
            <w:gridSpan w:val="2"/>
            <w:tcBorders>
              <w:top w:val="nil"/>
              <w:left w:val="nil"/>
              <w:bottom w:val="single" w:sz="4" w:space="0" w:color="000000"/>
              <w:right w:val="single" w:sz="4" w:space="0" w:color="000000"/>
            </w:tcBorders>
            <w:noWrap/>
            <w:vAlign w:val="center"/>
          </w:tcPr>
          <w:p w14:paraId="640445A6"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12F0EBE4"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3F964399"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02AC2026"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205A03EF" w14:textId="77777777" w:rsidR="00E50EC3" w:rsidRDefault="00E50EC3">
            <w:pPr>
              <w:jc w:val="right"/>
              <w:rPr>
                <w:rFonts w:ascii="Times New Roman" w:eastAsia="宋体" w:hAnsi="Times New Roman" w:cs="Times New Roman"/>
                <w:color w:val="000000"/>
                <w:sz w:val="20"/>
                <w:szCs w:val="20"/>
              </w:rPr>
            </w:pPr>
          </w:p>
        </w:tc>
      </w:tr>
      <w:tr w:rsidR="00E50EC3" w14:paraId="1158A926"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4A2D7F60"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2010804</w:t>
            </w:r>
          </w:p>
        </w:tc>
        <w:tc>
          <w:tcPr>
            <w:tcW w:w="1160" w:type="dxa"/>
            <w:tcBorders>
              <w:top w:val="nil"/>
              <w:left w:val="nil"/>
              <w:bottom w:val="single" w:sz="4" w:space="0" w:color="000000"/>
              <w:right w:val="single" w:sz="4" w:space="0" w:color="000000"/>
            </w:tcBorders>
            <w:noWrap/>
            <w:vAlign w:val="center"/>
          </w:tcPr>
          <w:p w14:paraId="4E7C6AA7"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审计业务</w:t>
            </w:r>
          </w:p>
        </w:tc>
        <w:tc>
          <w:tcPr>
            <w:tcW w:w="1037" w:type="dxa"/>
            <w:gridSpan w:val="2"/>
            <w:tcBorders>
              <w:top w:val="nil"/>
              <w:left w:val="nil"/>
              <w:bottom w:val="single" w:sz="4" w:space="0" w:color="000000"/>
              <w:right w:val="single" w:sz="4" w:space="0" w:color="000000"/>
            </w:tcBorders>
            <w:noWrap/>
            <w:vAlign w:val="center"/>
          </w:tcPr>
          <w:p w14:paraId="16146E46"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2.08</w:t>
            </w:r>
          </w:p>
        </w:tc>
        <w:tc>
          <w:tcPr>
            <w:tcW w:w="1037" w:type="dxa"/>
            <w:gridSpan w:val="3"/>
            <w:tcBorders>
              <w:top w:val="nil"/>
              <w:left w:val="nil"/>
              <w:bottom w:val="single" w:sz="4" w:space="0" w:color="000000"/>
              <w:right w:val="single" w:sz="4" w:space="0" w:color="000000"/>
            </w:tcBorders>
            <w:noWrap/>
            <w:vAlign w:val="center"/>
          </w:tcPr>
          <w:p w14:paraId="28D73299"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2.08</w:t>
            </w:r>
          </w:p>
        </w:tc>
        <w:tc>
          <w:tcPr>
            <w:tcW w:w="1037" w:type="dxa"/>
            <w:gridSpan w:val="2"/>
            <w:tcBorders>
              <w:top w:val="nil"/>
              <w:left w:val="nil"/>
              <w:bottom w:val="single" w:sz="4" w:space="0" w:color="000000"/>
              <w:right w:val="single" w:sz="4" w:space="0" w:color="000000"/>
            </w:tcBorders>
            <w:noWrap/>
            <w:vAlign w:val="center"/>
          </w:tcPr>
          <w:p w14:paraId="62BCCFC7"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007BE7FA"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2C7F1DC4"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23A5A7AC"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251E2AB2" w14:textId="77777777" w:rsidR="00E50EC3" w:rsidRDefault="00E50EC3">
            <w:pPr>
              <w:jc w:val="right"/>
              <w:rPr>
                <w:rFonts w:ascii="Times New Roman" w:eastAsia="宋体" w:hAnsi="Times New Roman" w:cs="Times New Roman"/>
                <w:color w:val="000000"/>
                <w:sz w:val="20"/>
                <w:szCs w:val="20"/>
              </w:rPr>
            </w:pPr>
          </w:p>
        </w:tc>
      </w:tr>
      <w:tr w:rsidR="00E50EC3" w14:paraId="30FC999A"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115DD4A9"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20132</w:t>
            </w:r>
          </w:p>
        </w:tc>
        <w:tc>
          <w:tcPr>
            <w:tcW w:w="1160" w:type="dxa"/>
            <w:tcBorders>
              <w:top w:val="nil"/>
              <w:left w:val="nil"/>
              <w:bottom w:val="single" w:sz="4" w:space="0" w:color="000000"/>
              <w:right w:val="single" w:sz="4" w:space="0" w:color="000000"/>
            </w:tcBorders>
            <w:noWrap/>
            <w:vAlign w:val="center"/>
          </w:tcPr>
          <w:p w14:paraId="57B41BEA"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组织事务</w:t>
            </w:r>
          </w:p>
        </w:tc>
        <w:tc>
          <w:tcPr>
            <w:tcW w:w="1037" w:type="dxa"/>
            <w:gridSpan w:val="2"/>
            <w:tcBorders>
              <w:top w:val="nil"/>
              <w:left w:val="nil"/>
              <w:bottom w:val="single" w:sz="4" w:space="0" w:color="000000"/>
              <w:right w:val="single" w:sz="4" w:space="0" w:color="000000"/>
            </w:tcBorders>
            <w:noWrap/>
            <w:vAlign w:val="center"/>
          </w:tcPr>
          <w:p w14:paraId="339FD143"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118.26</w:t>
            </w:r>
          </w:p>
        </w:tc>
        <w:tc>
          <w:tcPr>
            <w:tcW w:w="1037" w:type="dxa"/>
            <w:gridSpan w:val="3"/>
            <w:tcBorders>
              <w:top w:val="nil"/>
              <w:left w:val="nil"/>
              <w:bottom w:val="single" w:sz="4" w:space="0" w:color="000000"/>
              <w:right w:val="single" w:sz="4" w:space="0" w:color="000000"/>
            </w:tcBorders>
            <w:noWrap/>
            <w:vAlign w:val="center"/>
          </w:tcPr>
          <w:p w14:paraId="152BD30E"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118.26</w:t>
            </w:r>
          </w:p>
        </w:tc>
        <w:tc>
          <w:tcPr>
            <w:tcW w:w="1037" w:type="dxa"/>
            <w:gridSpan w:val="2"/>
            <w:tcBorders>
              <w:top w:val="nil"/>
              <w:left w:val="nil"/>
              <w:bottom w:val="single" w:sz="4" w:space="0" w:color="000000"/>
              <w:right w:val="single" w:sz="4" w:space="0" w:color="000000"/>
            </w:tcBorders>
            <w:noWrap/>
            <w:vAlign w:val="center"/>
          </w:tcPr>
          <w:p w14:paraId="4D4C8026"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0ADD1743"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5ED21691"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3CB89F7A"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11CAED41" w14:textId="77777777" w:rsidR="00E50EC3" w:rsidRDefault="00E50EC3">
            <w:pPr>
              <w:jc w:val="right"/>
              <w:rPr>
                <w:rFonts w:ascii="Times New Roman" w:eastAsia="宋体" w:hAnsi="Times New Roman" w:cs="Times New Roman"/>
                <w:color w:val="000000"/>
                <w:sz w:val="20"/>
                <w:szCs w:val="20"/>
              </w:rPr>
            </w:pPr>
          </w:p>
        </w:tc>
      </w:tr>
      <w:tr w:rsidR="00E50EC3" w14:paraId="4C78BB8B"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659D6B41"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2013201</w:t>
            </w:r>
          </w:p>
        </w:tc>
        <w:tc>
          <w:tcPr>
            <w:tcW w:w="1160" w:type="dxa"/>
            <w:tcBorders>
              <w:top w:val="nil"/>
              <w:left w:val="nil"/>
              <w:bottom w:val="single" w:sz="4" w:space="0" w:color="000000"/>
              <w:right w:val="single" w:sz="4" w:space="0" w:color="000000"/>
            </w:tcBorders>
            <w:noWrap/>
            <w:vAlign w:val="center"/>
          </w:tcPr>
          <w:p w14:paraId="6328934C"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行政运行</w:t>
            </w:r>
          </w:p>
        </w:tc>
        <w:tc>
          <w:tcPr>
            <w:tcW w:w="1037" w:type="dxa"/>
            <w:gridSpan w:val="2"/>
            <w:tcBorders>
              <w:top w:val="nil"/>
              <w:left w:val="nil"/>
              <w:bottom w:val="single" w:sz="4" w:space="0" w:color="000000"/>
              <w:right w:val="single" w:sz="4" w:space="0" w:color="000000"/>
            </w:tcBorders>
            <w:noWrap/>
            <w:vAlign w:val="center"/>
          </w:tcPr>
          <w:p w14:paraId="26A7C006"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118.26</w:t>
            </w:r>
          </w:p>
        </w:tc>
        <w:tc>
          <w:tcPr>
            <w:tcW w:w="1037" w:type="dxa"/>
            <w:gridSpan w:val="3"/>
            <w:tcBorders>
              <w:top w:val="nil"/>
              <w:left w:val="nil"/>
              <w:bottom w:val="single" w:sz="4" w:space="0" w:color="000000"/>
              <w:right w:val="single" w:sz="4" w:space="0" w:color="000000"/>
            </w:tcBorders>
            <w:noWrap/>
            <w:vAlign w:val="center"/>
          </w:tcPr>
          <w:p w14:paraId="0C7E71DC"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118.26</w:t>
            </w:r>
          </w:p>
        </w:tc>
        <w:tc>
          <w:tcPr>
            <w:tcW w:w="1037" w:type="dxa"/>
            <w:gridSpan w:val="2"/>
            <w:tcBorders>
              <w:top w:val="nil"/>
              <w:left w:val="nil"/>
              <w:bottom w:val="single" w:sz="4" w:space="0" w:color="000000"/>
              <w:right w:val="single" w:sz="4" w:space="0" w:color="000000"/>
            </w:tcBorders>
            <w:noWrap/>
            <w:vAlign w:val="center"/>
          </w:tcPr>
          <w:p w14:paraId="69E2C9EE"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3C699477"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39716D60"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4F7DD50A"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2962C051" w14:textId="77777777" w:rsidR="00E50EC3" w:rsidRDefault="00E50EC3">
            <w:pPr>
              <w:jc w:val="right"/>
              <w:rPr>
                <w:rFonts w:ascii="Times New Roman" w:eastAsia="宋体" w:hAnsi="Times New Roman" w:cs="Times New Roman"/>
                <w:color w:val="000000"/>
                <w:sz w:val="20"/>
                <w:szCs w:val="20"/>
              </w:rPr>
            </w:pPr>
          </w:p>
        </w:tc>
      </w:tr>
      <w:tr w:rsidR="00E50EC3" w14:paraId="4C937896"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4EBF8E59"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208</w:t>
            </w:r>
          </w:p>
        </w:tc>
        <w:tc>
          <w:tcPr>
            <w:tcW w:w="1160" w:type="dxa"/>
            <w:tcBorders>
              <w:top w:val="nil"/>
              <w:left w:val="nil"/>
              <w:bottom w:val="single" w:sz="4" w:space="0" w:color="000000"/>
              <w:right w:val="single" w:sz="4" w:space="0" w:color="000000"/>
            </w:tcBorders>
            <w:noWrap/>
            <w:vAlign w:val="center"/>
          </w:tcPr>
          <w:p w14:paraId="25C4D7C8"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社会保障和就业支出</w:t>
            </w:r>
          </w:p>
        </w:tc>
        <w:tc>
          <w:tcPr>
            <w:tcW w:w="1037" w:type="dxa"/>
            <w:gridSpan w:val="2"/>
            <w:tcBorders>
              <w:top w:val="nil"/>
              <w:left w:val="nil"/>
              <w:bottom w:val="single" w:sz="4" w:space="0" w:color="000000"/>
              <w:right w:val="single" w:sz="4" w:space="0" w:color="000000"/>
            </w:tcBorders>
            <w:noWrap/>
            <w:vAlign w:val="center"/>
          </w:tcPr>
          <w:p w14:paraId="0B96D945"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99.57</w:t>
            </w:r>
          </w:p>
        </w:tc>
        <w:tc>
          <w:tcPr>
            <w:tcW w:w="1037" w:type="dxa"/>
            <w:gridSpan w:val="3"/>
            <w:tcBorders>
              <w:top w:val="nil"/>
              <w:left w:val="nil"/>
              <w:bottom w:val="single" w:sz="4" w:space="0" w:color="000000"/>
              <w:right w:val="single" w:sz="4" w:space="0" w:color="000000"/>
            </w:tcBorders>
            <w:noWrap/>
            <w:vAlign w:val="center"/>
          </w:tcPr>
          <w:p w14:paraId="3519D5BA"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99.57</w:t>
            </w:r>
          </w:p>
        </w:tc>
        <w:tc>
          <w:tcPr>
            <w:tcW w:w="1037" w:type="dxa"/>
            <w:gridSpan w:val="2"/>
            <w:tcBorders>
              <w:top w:val="nil"/>
              <w:left w:val="nil"/>
              <w:bottom w:val="single" w:sz="4" w:space="0" w:color="000000"/>
              <w:right w:val="single" w:sz="4" w:space="0" w:color="000000"/>
            </w:tcBorders>
            <w:noWrap/>
            <w:vAlign w:val="center"/>
          </w:tcPr>
          <w:p w14:paraId="3B291A1C"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32DB8056"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29D726C1"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3DF686D7"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359FBFF2" w14:textId="77777777" w:rsidR="00E50EC3" w:rsidRDefault="00E50EC3">
            <w:pPr>
              <w:jc w:val="right"/>
              <w:rPr>
                <w:rFonts w:ascii="Times New Roman" w:eastAsia="宋体" w:hAnsi="Times New Roman" w:cs="Times New Roman"/>
                <w:color w:val="000000"/>
                <w:sz w:val="20"/>
                <w:szCs w:val="20"/>
              </w:rPr>
            </w:pPr>
          </w:p>
        </w:tc>
      </w:tr>
      <w:tr w:rsidR="00E50EC3" w14:paraId="011B2713" w14:textId="77777777" w:rsidTr="00605BC8">
        <w:trPr>
          <w:gridAfter w:val="1"/>
          <w:wAfter w:w="116" w:type="dxa"/>
          <w:trHeight w:val="2259"/>
          <w:jc w:val="center"/>
        </w:trPr>
        <w:tc>
          <w:tcPr>
            <w:tcW w:w="1040" w:type="dxa"/>
            <w:tcBorders>
              <w:top w:val="nil"/>
              <w:left w:val="single" w:sz="4" w:space="0" w:color="000000"/>
              <w:bottom w:val="single" w:sz="4" w:space="0" w:color="000000"/>
              <w:right w:val="single" w:sz="4" w:space="0" w:color="000000"/>
            </w:tcBorders>
            <w:noWrap/>
            <w:vAlign w:val="center"/>
          </w:tcPr>
          <w:p w14:paraId="5085EBE2"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lastRenderedPageBreak/>
              <w:t>20801</w:t>
            </w:r>
          </w:p>
        </w:tc>
        <w:tc>
          <w:tcPr>
            <w:tcW w:w="1160" w:type="dxa"/>
            <w:tcBorders>
              <w:top w:val="nil"/>
              <w:left w:val="nil"/>
              <w:bottom w:val="single" w:sz="4" w:space="0" w:color="000000"/>
              <w:right w:val="single" w:sz="4" w:space="0" w:color="000000"/>
            </w:tcBorders>
            <w:noWrap/>
            <w:vAlign w:val="center"/>
          </w:tcPr>
          <w:p w14:paraId="3CB70B54"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人力资源和社会保障管理事务</w:t>
            </w:r>
          </w:p>
        </w:tc>
        <w:tc>
          <w:tcPr>
            <w:tcW w:w="1037" w:type="dxa"/>
            <w:gridSpan w:val="2"/>
            <w:tcBorders>
              <w:top w:val="nil"/>
              <w:left w:val="nil"/>
              <w:bottom w:val="single" w:sz="4" w:space="0" w:color="000000"/>
              <w:right w:val="single" w:sz="4" w:space="0" w:color="000000"/>
            </w:tcBorders>
            <w:noWrap/>
            <w:vAlign w:val="center"/>
          </w:tcPr>
          <w:p w14:paraId="553A6144"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4.84</w:t>
            </w:r>
          </w:p>
        </w:tc>
        <w:tc>
          <w:tcPr>
            <w:tcW w:w="1037" w:type="dxa"/>
            <w:gridSpan w:val="3"/>
            <w:tcBorders>
              <w:top w:val="nil"/>
              <w:left w:val="nil"/>
              <w:bottom w:val="single" w:sz="4" w:space="0" w:color="000000"/>
              <w:right w:val="single" w:sz="4" w:space="0" w:color="000000"/>
            </w:tcBorders>
            <w:noWrap/>
            <w:vAlign w:val="center"/>
          </w:tcPr>
          <w:p w14:paraId="3BB2600B"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4.84</w:t>
            </w:r>
          </w:p>
        </w:tc>
        <w:tc>
          <w:tcPr>
            <w:tcW w:w="1037" w:type="dxa"/>
            <w:gridSpan w:val="2"/>
            <w:tcBorders>
              <w:top w:val="nil"/>
              <w:left w:val="nil"/>
              <w:bottom w:val="single" w:sz="4" w:space="0" w:color="000000"/>
              <w:right w:val="single" w:sz="4" w:space="0" w:color="000000"/>
            </w:tcBorders>
            <w:noWrap/>
            <w:vAlign w:val="center"/>
          </w:tcPr>
          <w:p w14:paraId="451B66E1"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47469A42"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7A98AB9E"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4DFCBDD7"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740BBB3E" w14:textId="77777777" w:rsidR="00E50EC3" w:rsidRDefault="00E50EC3">
            <w:pPr>
              <w:jc w:val="right"/>
              <w:rPr>
                <w:rFonts w:ascii="Times New Roman" w:eastAsia="宋体" w:hAnsi="Times New Roman" w:cs="Times New Roman"/>
                <w:color w:val="000000"/>
                <w:sz w:val="20"/>
                <w:szCs w:val="20"/>
              </w:rPr>
            </w:pPr>
          </w:p>
        </w:tc>
      </w:tr>
      <w:tr w:rsidR="00E50EC3" w14:paraId="0B401C53"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09B6A699"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2080104</w:t>
            </w:r>
          </w:p>
        </w:tc>
        <w:tc>
          <w:tcPr>
            <w:tcW w:w="1160" w:type="dxa"/>
            <w:tcBorders>
              <w:top w:val="nil"/>
              <w:left w:val="nil"/>
              <w:bottom w:val="single" w:sz="4" w:space="0" w:color="000000"/>
              <w:right w:val="single" w:sz="4" w:space="0" w:color="000000"/>
            </w:tcBorders>
            <w:noWrap/>
            <w:vAlign w:val="center"/>
          </w:tcPr>
          <w:p w14:paraId="3F21F2E1"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综合业务管理</w:t>
            </w:r>
          </w:p>
        </w:tc>
        <w:tc>
          <w:tcPr>
            <w:tcW w:w="1037" w:type="dxa"/>
            <w:gridSpan w:val="2"/>
            <w:tcBorders>
              <w:top w:val="nil"/>
              <w:left w:val="nil"/>
              <w:bottom w:val="single" w:sz="4" w:space="0" w:color="000000"/>
              <w:right w:val="single" w:sz="4" w:space="0" w:color="000000"/>
            </w:tcBorders>
            <w:noWrap/>
            <w:vAlign w:val="center"/>
          </w:tcPr>
          <w:p w14:paraId="146F8908"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4.84</w:t>
            </w:r>
          </w:p>
        </w:tc>
        <w:tc>
          <w:tcPr>
            <w:tcW w:w="1037" w:type="dxa"/>
            <w:gridSpan w:val="3"/>
            <w:tcBorders>
              <w:top w:val="nil"/>
              <w:left w:val="nil"/>
              <w:bottom w:val="single" w:sz="4" w:space="0" w:color="000000"/>
              <w:right w:val="single" w:sz="4" w:space="0" w:color="000000"/>
            </w:tcBorders>
            <w:noWrap/>
            <w:vAlign w:val="center"/>
          </w:tcPr>
          <w:p w14:paraId="15E8A744"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4.84</w:t>
            </w:r>
          </w:p>
        </w:tc>
        <w:tc>
          <w:tcPr>
            <w:tcW w:w="1037" w:type="dxa"/>
            <w:gridSpan w:val="2"/>
            <w:tcBorders>
              <w:top w:val="nil"/>
              <w:left w:val="nil"/>
              <w:bottom w:val="single" w:sz="4" w:space="0" w:color="000000"/>
              <w:right w:val="single" w:sz="4" w:space="0" w:color="000000"/>
            </w:tcBorders>
            <w:noWrap/>
            <w:vAlign w:val="center"/>
          </w:tcPr>
          <w:p w14:paraId="19658764"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6707B6D5"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2DFDE95D"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00EE626A"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544236E0" w14:textId="77777777" w:rsidR="00E50EC3" w:rsidRDefault="00E50EC3">
            <w:pPr>
              <w:jc w:val="right"/>
              <w:rPr>
                <w:rFonts w:ascii="Times New Roman" w:eastAsia="宋体" w:hAnsi="Times New Roman" w:cs="Times New Roman"/>
                <w:color w:val="000000"/>
                <w:sz w:val="20"/>
                <w:szCs w:val="20"/>
              </w:rPr>
            </w:pPr>
          </w:p>
        </w:tc>
      </w:tr>
      <w:tr w:rsidR="00E50EC3" w14:paraId="4F37679B"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358B5F24"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20805</w:t>
            </w:r>
          </w:p>
        </w:tc>
        <w:tc>
          <w:tcPr>
            <w:tcW w:w="1160" w:type="dxa"/>
            <w:tcBorders>
              <w:top w:val="nil"/>
              <w:left w:val="nil"/>
              <w:bottom w:val="single" w:sz="4" w:space="0" w:color="000000"/>
              <w:right w:val="single" w:sz="4" w:space="0" w:color="000000"/>
            </w:tcBorders>
            <w:noWrap/>
            <w:vAlign w:val="center"/>
          </w:tcPr>
          <w:p w14:paraId="3ECDAA64"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行政事业单位养老支出</w:t>
            </w:r>
          </w:p>
        </w:tc>
        <w:tc>
          <w:tcPr>
            <w:tcW w:w="1037" w:type="dxa"/>
            <w:gridSpan w:val="2"/>
            <w:tcBorders>
              <w:top w:val="nil"/>
              <w:left w:val="nil"/>
              <w:bottom w:val="single" w:sz="4" w:space="0" w:color="000000"/>
              <w:right w:val="single" w:sz="4" w:space="0" w:color="000000"/>
            </w:tcBorders>
            <w:noWrap/>
            <w:vAlign w:val="center"/>
          </w:tcPr>
          <w:p w14:paraId="730E8EA6"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94.65</w:t>
            </w:r>
          </w:p>
        </w:tc>
        <w:tc>
          <w:tcPr>
            <w:tcW w:w="1037" w:type="dxa"/>
            <w:gridSpan w:val="3"/>
            <w:tcBorders>
              <w:top w:val="nil"/>
              <w:left w:val="nil"/>
              <w:bottom w:val="single" w:sz="4" w:space="0" w:color="000000"/>
              <w:right w:val="single" w:sz="4" w:space="0" w:color="000000"/>
            </w:tcBorders>
            <w:noWrap/>
            <w:vAlign w:val="center"/>
          </w:tcPr>
          <w:p w14:paraId="10836BB8"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94.65</w:t>
            </w:r>
          </w:p>
        </w:tc>
        <w:tc>
          <w:tcPr>
            <w:tcW w:w="1037" w:type="dxa"/>
            <w:gridSpan w:val="2"/>
            <w:tcBorders>
              <w:top w:val="nil"/>
              <w:left w:val="nil"/>
              <w:bottom w:val="single" w:sz="4" w:space="0" w:color="000000"/>
              <w:right w:val="single" w:sz="4" w:space="0" w:color="000000"/>
            </w:tcBorders>
            <w:noWrap/>
            <w:vAlign w:val="center"/>
          </w:tcPr>
          <w:p w14:paraId="1CC83D99"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48EFE28F"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35D368D5"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0A6987E7"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0D8F5833" w14:textId="77777777" w:rsidR="00E50EC3" w:rsidRDefault="00E50EC3">
            <w:pPr>
              <w:jc w:val="right"/>
              <w:rPr>
                <w:rFonts w:ascii="Times New Roman" w:eastAsia="宋体" w:hAnsi="Times New Roman" w:cs="Times New Roman"/>
                <w:color w:val="000000"/>
                <w:sz w:val="20"/>
                <w:szCs w:val="20"/>
              </w:rPr>
            </w:pPr>
          </w:p>
        </w:tc>
      </w:tr>
      <w:tr w:rsidR="00E50EC3" w14:paraId="4F1052EC"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1B8E7F4D"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2080501</w:t>
            </w:r>
          </w:p>
        </w:tc>
        <w:tc>
          <w:tcPr>
            <w:tcW w:w="1160" w:type="dxa"/>
            <w:tcBorders>
              <w:top w:val="nil"/>
              <w:left w:val="nil"/>
              <w:bottom w:val="single" w:sz="4" w:space="0" w:color="000000"/>
              <w:right w:val="single" w:sz="4" w:space="0" w:color="000000"/>
            </w:tcBorders>
            <w:noWrap/>
            <w:vAlign w:val="center"/>
          </w:tcPr>
          <w:p w14:paraId="44B66638"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行政单位离退休</w:t>
            </w:r>
          </w:p>
        </w:tc>
        <w:tc>
          <w:tcPr>
            <w:tcW w:w="1037" w:type="dxa"/>
            <w:gridSpan w:val="2"/>
            <w:tcBorders>
              <w:top w:val="nil"/>
              <w:left w:val="nil"/>
              <w:bottom w:val="single" w:sz="4" w:space="0" w:color="000000"/>
              <w:right w:val="single" w:sz="4" w:space="0" w:color="000000"/>
            </w:tcBorders>
            <w:noWrap/>
            <w:vAlign w:val="center"/>
          </w:tcPr>
          <w:p w14:paraId="247C437E"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30.41</w:t>
            </w:r>
          </w:p>
        </w:tc>
        <w:tc>
          <w:tcPr>
            <w:tcW w:w="1037" w:type="dxa"/>
            <w:gridSpan w:val="3"/>
            <w:tcBorders>
              <w:top w:val="nil"/>
              <w:left w:val="nil"/>
              <w:bottom w:val="single" w:sz="4" w:space="0" w:color="000000"/>
              <w:right w:val="single" w:sz="4" w:space="0" w:color="000000"/>
            </w:tcBorders>
            <w:noWrap/>
            <w:vAlign w:val="center"/>
          </w:tcPr>
          <w:p w14:paraId="4E3607BF"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30.41</w:t>
            </w:r>
          </w:p>
        </w:tc>
        <w:tc>
          <w:tcPr>
            <w:tcW w:w="1037" w:type="dxa"/>
            <w:gridSpan w:val="2"/>
            <w:tcBorders>
              <w:top w:val="nil"/>
              <w:left w:val="nil"/>
              <w:bottom w:val="single" w:sz="4" w:space="0" w:color="000000"/>
              <w:right w:val="single" w:sz="4" w:space="0" w:color="000000"/>
            </w:tcBorders>
            <w:noWrap/>
            <w:vAlign w:val="center"/>
          </w:tcPr>
          <w:p w14:paraId="09D41576"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28481900"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70F3D343"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54FCAF5E"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7CE09711" w14:textId="77777777" w:rsidR="00E50EC3" w:rsidRDefault="00E50EC3">
            <w:pPr>
              <w:jc w:val="right"/>
              <w:rPr>
                <w:rFonts w:ascii="Times New Roman" w:eastAsia="宋体" w:hAnsi="Times New Roman" w:cs="Times New Roman"/>
                <w:color w:val="000000"/>
                <w:sz w:val="20"/>
                <w:szCs w:val="20"/>
              </w:rPr>
            </w:pPr>
          </w:p>
        </w:tc>
      </w:tr>
      <w:tr w:rsidR="00E50EC3" w14:paraId="66AE06D4"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404A095E"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2080505</w:t>
            </w:r>
          </w:p>
        </w:tc>
        <w:tc>
          <w:tcPr>
            <w:tcW w:w="1160" w:type="dxa"/>
            <w:tcBorders>
              <w:top w:val="nil"/>
              <w:left w:val="nil"/>
              <w:bottom w:val="single" w:sz="4" w:space="0" w:color="000000"/>
              <w:right w:val="single" w:sz="4" w:space="0" w:color="000000"/>
            </w:tcBorders>
            <w:noWrap/>
            <w:vAlign w:val="center"/>
          </w:tcPr>
          <w:p w14:paraId="7356289F"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机关事业单位基本养老保险缴费支出</w:t>
            </w:r>
          </w:p>
        </w:tc>
        <w:tc>
          <w:tcPr>
            <w:tcW w:w="1037" w:type="dxa"/>
            <w:gridSpan w:val="2"/>
            <w:tcBorders>
              <w:top w:val="nil"/>
              <w:left w:val="nil"/>
              <w:bottom w:val="single" w:sz="4" w:space="0" w:color="000000"/>
              <w:right w:val="single" w:sz="4" w:space="0" w:color="000000"/>
            </w:tcBorders>
            <w:noWrap/>
            <w:vAlign w:val="center"/>
          </w:tcPr>
          <w:p w14:paraId="4B6154EC"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64.24</w:t>
            </w:r>
          </w:p>
        </w:tc>
        <w:tc>
          <w:tcPr>
            <w:tcW w:w="1037" w:type="dxa"/>
            <w:gridSpan w:val="3"/>
            <w:tcBorders>
              <w:top w:val="nil"/>
              <w:left w:val="nil"/>
              <w:bottom w:val="single" w:sz="4" w:space="0" w:color="000000"/>
              <w:right w:val="single" w:sz="4" w:space="0" w:color="000000"/>
            </w:tcBorders>
            <w:noWrap/>
            <w:vAlign w:val="center"/>
          </w:tcPr>
          <w:p w14:paraId="7003B0A2"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64.24</w:t>
            </w:r>
          </w:p>
        </w:tc>
        <w:tc>
          <w:tcPr>
            <w:tcW w:w="1037" w:type="dxa"/>
            <w:gridSpan w:val="2"/>
            <w:tcBorders>
              <w:top w:val="nil"/>
              <w:left w:val="nil"/>
              <w:bottom w:val="single" w:sz="4" w:space="0" w:color="000000"/>
              <w:right w:val="single" w:sz="4" w:space="0" w:color="000000"/>
            </w:tcBorders>
            <w:noWrap/>
            <w:vAlign w:val="center"/>
          </w:tcPr>
          <w:p w14:paraId="589C1AF4"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77C2F640"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0D6DFFDF"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4FFDC2FC"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552E277F" w14:textId="77777777" w:rsidR="00E50EC3" w:rsidRDefault="00E50EC3">
            <w:pPr>
              <w:jc w:val="right"/>
              <w:rPr>
                <w:rFonts w:ascii="Times New Roman" w:eastAsia="宋体" w:hAnsi="Times New Roman" w:cs="Times New Roman"/>
                <w:color w:val="000000"/>
                <w:sz w:val="20"/>
                <w:szCs w:val="20"/>
              </w:rPr>
            </w:pPr>
          </w:p>
        </w:tc>
      </w:tr>
      <w:tr w:rsidR="00E50EC3" w14:paraId="0C5848BF"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3D48EF19"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20820</w:t>
            </w:r>
          </w:p>
        </w:tc>
        <w:tc>
          <w:tcPr>
            <w:tcW w:w="1160" w:type="dxa"/>
            <w:tcBorders>
              <w:top w:val="nil"/>
              <w:left w:val="nil"/>
              <w:bottom w:val="single" w:sz="4" w:space="0" w:color="000000"/>
              <w:right w:val="single" w:sz="4" w:space="0" w:color="000000"/>
            </w:tcBorders>
            <w:noWrap/>
            <w:vAlign w:val="center"/>
          </w:tcPr>
          <w:p w14:paraId="32096421"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临时救助</w:t>
            </w:r>
          </w:p>
        </w:tc>
        <w:tc>
          <w:tcPr>
            <w:tcW w:w="1037" w:type="dxa"/>
            <w:gridSpan w:val="2"/>
            <w:tcBorders>
              <w:top w:val="nil"/>
              <w:left w:val="nil"/>
              <w:bottom w:val="single" w:sz="4" w:space="0" w:color="000000"/>
              <w:right w:val="single" w:sz="4" w:space="0" w:color="000000"/>
            </w:tcBorders>
            <w:noWrap/>
            <w:vAlign w:val="center"/>
          </w:tcPr>
          <w:p w14:paraId="2D531BDC"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0.08</w:t>
            </w:r>
          </w:p>
        </w:tc>
        <w:tc>
          <w:tcPr>
            <w:tcW w:w="1037" w:type="dxa"/>
            <w:gridSpan w:val="3"/>
            <w:tcBorders>
              <w:top w:val="nil"/>
              <w:left w:val="nil"/>
              <w:bottom w:val="single" w:sz="4" w:space="0" w:color="000000"/>
              <w:right w:val="single" w:sz="4" w:space="0" w:color="000000"/>
            </w:tcBorders>
            <w:noWrap/>
            <w:vAlign w:val="center"/>
          </w:tcPr>
          <w:p w14:paraId="6860808A"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0.08</w:t>
            </w:r>
          </w:p>
        </w:tc>
        <w:tc>
          <w:tcPr>
            <w:tcW w:w="1037" w:type="dxa"/>
            <w:gridSpan w:val="2"/>
            <w:tcBorders>
              <w:top w:val="nil"/>
              <w:left w:val="nil"/>
              <w:bottom w:val="single" w:sz="4" w:space="0" w:color="000000"/>
              <w:right w:val="single" w:sz="4" w:space="0" w:color="000000"/>
            </w:tcBorders>
            <w:noWrap/>
            <w:vAlign w:val="center"/>
          </w:tcPr>
          <w:p w14:paraId="5930221F"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2699DFFF"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78330037"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579C423A"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20A59BD7" w14:textId="77777777" w:rsidR="00E50EC3" w:rsidRDefault="00E50EC3">
            <w:pPr>
              <w:jc w:val="right"/>
              <w:rPr>
                <w:rFonts w:ascii="Times New Roman" w:eastAsia="宋体" w:hAnsi="Times New Roman" w:cs="Times New Roman"/>
                <w:color w:val="000000"/>
                <w:sz w:val="20"/>
                <w:szCs w:val="20"/>
              </w:rPr>
            </w:pPr>
          </w:p>
        </w:tc>
      </w:tr>
      <w:tr w:rsidR="00E50EC3" w14:paraId="68CF771C"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31EB7F5C"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2082001</w:t>
            </w:r>
          </w:p>
        </w:tc>
        <w:tc>
          <w:tcPr>
            <w:tcW w:w="1160" w:type="dxa"/>
            <w:tcBorders>
              <w:top w:val="nil"/>
              <w:left w:val="nil"/>
              <w:bottom w:val="single" w:sz="4" w:space="0" w:color="000000"/>
              <w:right w:val="single" w:sz="4" w:space="0" w:color="000000"/>
            </w:tcBorders>
            <w:noWrap/>
            <w:vAlign w:val="center"/>
          </w:tcPr>
          <w:p w14:paraId="3281BA33"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临时救助支出</w:t>
            </w:r>
          </w:p>
        </w:tc>
        <w:tc>
          <w:tcPr>
            <w:tcW w:w="1037" w:type="dxa"/>
            <w:gridSpan w:val="2"/>
            <w:tcBorders>
              <w:top w:val="nil"/>
              <w:left w:val="nil"/>
              <w:bottom w:val="single" w:sz="4" w:space="0" w:color="000000"/>
              <w:right w:val="single" w:sz="4" w:space="0" w:color="000000"/>
            </w:tcBorders>
            <w:noWrap/>
            <w:vAlign w:val="center"/>
          </w:tcPr>
          <w:p w14:paraId="35D0FED6"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0.08</w:t>
            </w:r>
          </w:p>
        </w:tc>
        <w:tc>
          <w:tcPr>
            <w:tcW w:w="1037" w:type="dxa"/>
            <w:gridSpan w:val="3"/>
            <w:tcBorders>
              <w:top w:val="nil"/>
              <w:left w:val="nil"/>
              <w:bottom w:val="single" w:sz="4" w:space="0" w:color="000000"/>
              <w:right w:val="single" w:sz="4" w:space="0" w:color="000000"/>
            </w:tcBorders>
            <w:noWrap/>
            <w:vAlign w:val="center"/>
          </w:tcPr>
          <w:p w14:paraId="2DCD1615"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0.08</w:t>
            </w:r>
          </w:p>
        </w:tc>
        <w:tc>
          <w:tcPr>
            <w:tcW w:w="1037" w:type="dxa"/>
            <w:gridSpan w:val="2"/>
            <w:tcBorders>
              <w:top w:val="nil"/>
              <w:left w:val="nil"/>
              <w:bottom w:val="single" w:sz="4" w:space="0" w:color="000000"/>
              <w:right w:val="single" w:sz="4" w:space="0" w:color="000000"/>
            </w:tcBorders>
            <w:noWrap/>
            <w:vAlign w:val="center"/>
          </w:tcPr>
          <w:p w14:paraId="2FD50244"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19C4ADFE"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2953A119"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0857FBED"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32685D49" w14:textId="77777777" w:rsidR="00E50EC3" w:rsidRDefault="00E50EC3">
            <w:pPr>
              <w:jc w:val="right"/>
              <w:rPr>
                <w:rFonts w:ascii="Times New Roman" w:eastAsia="宋体" w:hAnsi="Times New Roman" w:cs="Times New Roman"/>
                <w:color w:val="000000"/>
                <w:sz w:val="20"/>
                <w:szCs w:val="20"/>
              </w:rPr>
            </w:pPr>
          </w:p>
        </w:tc>
      </w:tr>
      <w:tr w:rsidR="00E50EC3" w14:paraId="7B758211"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7A1952D9"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210</w:t>
            </w:r>
          </w:p>
        </w:tc>
        <w:tc>
          <w:tcPr>
            <w:tcW w:w="1160" w:type="dxa"/>
            <w:tcBorders>
              <w:top w:val="nil"/>
              <w:left w:val="nil"/>
              <w:bottom w:val="single" w:sz="4" w:space="0" w:color="000000"/>
              <w:right w:val="single" w:sz="4" w:space="0" w:color="000000"/>
            </w:tcBorders>
            <w:noWrap/>
            <w:vAlign w:val="center"/>
          </w:tcPr>
          <w:p w14:paraId="388C3B54"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卫生健康支出</w:t>
            </w:r>
          </w:p>
        </w:tc>
        <w:tc>
          <w:tcPr>
            <w:tcW w:w="1037" w:type="dxa"/>
            <w:gridSpan w:val="2"/>
            <w:tcBorders>
              <w:top w:val="nil"/>
              <w:left w:val="nil"/>
              <w:bottom w:val="single" w:sz="4" w:space="0" w:color="000000"/>
              <w:right w:val="single" w:sz="4" w:space="0" w:color="000000"/>
            </w:tcBorders>
            <w:noWrap/>
            <w:vAlign w:val="center"/>
          </w:tcPr>
          <w:p w14:paraId="76CCDFF3"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45.84</w:t>
            </w:r>
          </w:p>
        </w:tc>
        <w:tc>
          <w:tcPr>
            <w:tcW w:w="1037" w:type="dxa"/>
            <w:gridSpan w:val="3"/>
            <w:tcBorders>
              <w:top w:val="nil"/>
              <w:left w:val="nil"/>
              <w:bottom w:val="single" w:sz="4" w:space="0" w:color="000000"/>
              <w:right w:val="single" w:sz="4" w:space="0" w:color="000000"/>
            </w:tcBorders>
            <w:noWrap/>
            <w:vAlign w:val="center"/>
          </w:tcPr>
          <w:p w14:paraId="2CB876B3"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45.84</w:t>
            </w:r>
          </w:p>
        </w:tc>
        <w:tc>
          <w:tcPr>
            <w:tcW w:w="1037" w:type="dxa"/>
            <w:gridSpan w:val="2"/>
            <w:tcBorders>
              <w:top w:val="nil"/>
              <w:left w:val="nil"/>
              <w:bottom w:val="single" w:sz="4" w:space="0" w:color="000000"/>
              <w:right w:val="single" w:sz="4" w:space="0" w:color="000000"/>
            </w:tcBorders>
            <w:noWrap/>
            <w:vAlign w:val="center"/>
          </w:tcPr>
          <w:p w14:paraId="3BAE6999"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2D15F1BE"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3DE7D3B9"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01B247E9"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2F7D781B" w14:textId="77777777" w:rsidR="00E50EC3" w:rsidRDefault="00E50EC3">
            <w:pPr>
              <w:jc w:val="right"/>
              <w:rPr>
                <w:rFonts w:ascii="Times New Roman" w:eastAsia="宋体" w:hAnsi="Times New Roman" w:cs="Times New Roman"/>
                <w:color w:val="000000"/>
                <w:sz w:val="20"/>
                <w:szCs w:val="20"/>
              </w:rPr>
            </w:pPr>
          </w:p>
        </w:tc>
      </w:tr>
      <w:tr w:rsidR="00E50EC3" w14:paraId="4A3D9F8B"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660BCA59"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21011</w:t>
            </w:r>
          </w:p>
        </w:tc>
        <w:tc>
          <w:tcPr>
            <w:tcW w:w="1160" w:type="dxa"/>
            <w:tcBorders>
              <w:top w:val="nil"/>
              <w:left w:val="nil"/>
              <w:bottom w:val="single" w:sz="4" w:space="0" w:color="000000"/>
              <w:right w:val="single" w:sz="4" w:space="0" w:color="000000"/>
            </w:tcBorders>
            <w:noWrap/>
            <w:vAlign w:val="center"/>
          </w:tcPr>
          <w:p w14:paraId="6D5EA20E"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行政事业单位医疗</w:t>
            </w:r>
          </w:p>
        </w:tc>
        <w:tc>
          <w:tcPr>
            <w:tcW w:w="1037" w:type="dxa"/>
            <w:gridSpan w:val="2"/>
            <w:tcBorders>
              <w:top w:val="nil"/>
              <w:left w:val="nil"/>
              <w:bottom w:val="single" w:sz="4" w:space="0" w:color="000000"/>
              <w:right w:val="single" w:sz="4" w:space="0" w:color="000000"/>
            </w:tcBorders>
            <w:noWrap/>
            <w:vAlign w:val="center"/>
          </w:tcPr>
          <w:p w14:paraId="627BD83D"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45.84</w:t>
            </w:r>
          </w:p>
        </w:tc>
        <w:tc>
          <w:tcPr>
            <w:tcW w:w="1037" w:type="dxa"/>
            <w:gridSpan w:val="3"/>
            <w:tcBorders>
              <w:top w:val="nil"/>
              <w:left w:val="nil"/>
              <w:bottom w:val="single" w:sz="4" w:space="0" w:color="000000"/>
              <w:right w:val="single" w:sz="4" w:space="0" w:color="000000"/>
            </w:tcBorders>
            <w:noWrap/>
            <w:vAlign w:val="center"/>
          </w:tcPr>
          <w:p w14:paraId="44237E64"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45.84</w:t>
            </w:r>
          </w:p>
        </w:tc>
        <w:tc>
          <w:tcPr>
            <w:tcW w:w="1037" w:type="dxa"/>
            <w:gridSpan w:val="2"/>
            <w:tcBorders>
              <w:top w:val="nil"/>
              <w:left w:val="nil"/>
              <w:bottom w:val="single" w:sz="4" w:space="0" w:color="000000"/>
              <w:right w:val="single" w:sz="4" w:space="0" w:color="000000"/>
            </w:tcBorders>
            <w:noWrap/>
            <w:vAlign w:val="center"/>
          </w:tcPr>
          <w:p w14:paraId="20B4A131"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4C9886A1"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1271A050"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2C1FDE07"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5D957886" w14:textId="77777777" w:rsidR="00E50EC3" w:rsidRDefault="00E50EC3">
            <w:pPr>
              <w:jc w:val="right"/>
              <w:rPr>
                <w:rFonts w:ascii="Times New Roman" w:eastAsia="宋体" w:hAnsi="Times New Roman" w:cs="Times New Roman"/>
                <w:color w:val="000000"/>
                <w:sz w:val="20"/>
                <w:szCs w:val="20"/>
              </w:rPr>
            </w:pPr>
          </w:p>
        </w:tc>
      </w:tr>
      <w:tr w:rsidR="00E50EC3" w14:paraId="50D7E662"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391E82CB"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2101101</w:t>
            </w:r>
          </w:p>
        </w:tc>
        <w:tc>
          <w:tcPr>
            <w:tcW w:w="1160" w:type="dxa"/>
            <w:tcBorders>
              <w:top w:val="nil"/>
              <w:left w:val="nil"/>
              <w:bottom w:val="single" w:sz="4" w:space="0" w:color="000000"/>
              <w:right w:val="single" w:sz="4" w:space="0" w:color="000000"/>
            </w:tcBorders>
            <w:noWrap/>
            <w:vAlign w:val="center"/>
          </w:tcPr>
          <w:p w14:paraId="628C83C8"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行政单位医疗</w:t>
            </w:r>
          </w:p>
        </w:tc>
        <w:tc>
          <w:tcPr>
            <w:tcW w:w="1037" w:type="dxa"/>
            <w:gridSpan w:val="2"/>
            <w:tcBorders>
              <w:top w:val="nil"/>
              <w:left w:val="nil"/>
              <w:bottom w:val="single" w:sz="4" w:space="0" w:color="000000"/>
              <w:right w:val="single" w:sz="4" w:space="0" w:color="000000"/>
            </w:tcBorders>
            <w:noWrap/>
            <w:vAlign w:val="center"/>
          </w:tcPr>
          <w:p w14:paraId="43A867EC"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45.84</w:t>
            </w:r>
          </w:p>
        </w:tc>
        <w:tc>
          <w:tcPr>
            <w:tcW w:w="1037" w:type="dxa"/>
            <w:gridSpan w:val="3"/>
            <w:tcBorders>
              <w:top w:val="nil"/>
              <w:left w:val="nil"/>
              <w:bottom w:val="single" w:sz="4" w:space="0" w:color="000000"/>
              <w:right w:val="single" w:sz="4" w:space="0" w:color="000000"/>
            </w:tcBorders>
            <w:noWrap/>
            <w:vAlign w:val="center"/>
          </w:tcPr>
          <w:p w14:paraId="2EA7A187"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45.84</w:t>
            </w:r>
          </w:p>
        </w:tc>
        <w:tc>
          <w:tcPr>
            <w:tcW w:w="1037" w:type="dxa"/>
            <w:gridSpan w:val="2"/>
            <w:tcBorders>
              <w:top w:val="nil"/>
              <w:left w:val="nil"/>
              <w:bottom w:val="single" w:sz="4" w:space="0" w:color="000000"/>
              <w:right w:val="single" w:sz="4" w:space="0" w:color="000000"/>
            </w:tcBorders>
            <w:noWrap/>
            <w:vAlign w:val="center"/>
          </w:tcPr>
          <w:p w14:paraId="6FEC74E2"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5D4CEED2"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6B72DDB5"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30B0466A"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758A2C71" w14:textId="77777777" w:rsidR="00E50EC3" w:rsidRDefault="00E50EC3">
            <w:pPr>
              <w:jc w:val="right"/>
              <w:rPr>
                <w:rFonts w:ascii="Times New Roman" w:eastAsia="宋体" w:hAnsi="Times New Roman" w:cs="Times New Roman"/>
                <w:color w:val="000000"/>
                <w:sz w:val="20"/>
                <w:szCs w:val="20"/>
              </w:rPr>
            </w:pPr>
          </w:p>
        </w:tc>
      </w:tr>
      <w:tr w:rsidR="00E50EC3" w14:paraId="52AB6610"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05AE16D8"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212</w:t>
            </w:r>
          </w:p>
        </w:tc>
        <w:tc>
          <w:tcPr>
            <w:tcW w:w="1160" w:type="dxa"/>
            <w:tcBorders>
              <w:top w:val="nil"/>
              <w:left w:val="nil"/>
              <w:bottom w:val="single" w:sz="4" w:space="0" w:color="000000"/>
              <w:right w:val="single" w:sz="4" w:space="0" w:color="000000"/>
            </w:tcBorders>
            <w:noWrap/>
            <w:vAlign w:val="center"/>
          </w:tcPr>
          <w:p w14:paraId="02AF1CC3"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城乡社区支出</w:t>
            </w:r>
          </w:p>
        </w:tc>
        <w:tc>
          <w:tcPr>
            <w:tcW w:w="1037" w:type="dxa"/>
            <w:gridSpan w:val="2"/>
            <w:tcBorders>
              <w:top w:val="nil"/>
              <w:left w:val="nil"/>
              <w:bottom w:val="single" w:sz="4" w:space="0" w:color="000000"/>
              <w:right w:val="single" w:sz="4" w:space="0" w:color="000000"/>
            </w:tcBorders>
            <w:noWrap/>
            <w:vAlign w:val="center"/>
          </w:tcPr>
          <w:p w14:paraId="12EF1279"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441.35</w:t>
            </w:r>
          </w:p>
        </w:tc>
        <w:tc>
          <w:tcPr>
            <w:tcW w:w="1037" w:type="dxa"/>
            <w:gridSpan w:val="3"/>
            <w:tcBorders>
              <w:top w:val="nil"/>
              <w:left w:val="nil"/>
              <w:bottom w:val="single" w:sz="4" w:space="0" w:color="000000"/>
              <w:right w:val="single" w:sz="4" w:space="0" w:color="000000"/>
            </w:tcBorders>
            <w:noWrap/>
            <w:vAlign w:val="center"/>
          </w:tcPr>
          <w:p w14:paraId="78A4772F"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441.35</w:t>
            </w:r>
          </w:p>
        </w:tc>
        <w:tc>
          <w:tcPr>
            <w:tcW w:w="1037" w:type="dxa"/>
            <w:gridSpan w:val="2"/>
            <w:tcBorders>
              <w:top w:val="nil"/>
              <w:left w:val="nil"/>
              <w:bottom w:val="single" w:sz="4" w:space="0" w:color="000000"/>
              <w:right w:val="single" w:sz="4" w:space="0" w:color="000000"/>
            </w:tcBorders>
            <w:noWrap/>
            <w:vAlign w:val="center"/>
          </w:tcPr>
          <w:p w14:paraId="587D4500"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58CD05D0"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4C64DD38"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54879352"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702B92CB" w14:textId="77777777" w:rsidR="00E50EC3" w:rsidRDefault="00E50EC3">
            <w:pPr>
              <w:jc w:val="right"/>
              <w:rPr>
                <w:rFonts w:ascii="Times New Roman" w:eastAsia="宋体" w:hAnsi="Times New Roman" w:cs="Times New Roman"/>
                <w:color w:val="000000"/>
                <w:sz w:val="20"/>
                <w:szCs w:val="20"/>
              </w:rPr>
            </w:pPr>
          </w:p>
        </w:tc>
      </w:tr>
      <w:tr w:rsidR="00E50EC3" w14:paraId="708A6BAD"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14775872"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21201</w:t>
            </w:r>
          </w:p>
        </w:tc>
        <w:tc>
          <w:tcPr>
            <w:tcW w:w="1160" w:type="dxa"/>
            <w:tcBorders>
              <w:top w:val="nil"/>
              <w:left w:val="nil"/>
              <w:bottom w:val="single" w:sz="4" w:space="0" w:color="000000"/>
              <w:right w:val="single" w:sz="4" w:space="0" w:color="000000"/>
            </w:tcBorders>
            <w:noWrap/>
            <w:vAlign w:val="center"/>
          </w:tcPr>
          <w:p w14:paraId="4188BEB8"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城乡社区管理事务</w:t>
            </w:r>
          </w:p>
        </w:tc>
        <w:tc>
          <w:tcPr>
            <w:tcW w:w="1037" w:type="dxa"/>
            <w:gridSpan w:val="2"/>
            <w:tcBorders>
              <w:top w:val="nil"/>
              <w:left w:val="nil"/>
              <w:bottom w:val="single" w:sz="4" w:space="0" w:color="000000"/>
              <w:right w:val="single" w:sz="4" w:space="0" w:color="000000"/>
            </w:tcBorders>
            <w:noWrap/>
            <w:vAlign w:val="center"/>
          </w:tcPr>
          <w:p w14:paraId="36096040"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4.03</w:t>
            </w:r>
          </w:p>
        </w:tc>
        <w:tc>
          <w:tcPr>
            <w:tcW w:w="1037" w:type="dxa"/>
            <w:gridSpan w:val="3"/>
            <w:tcBorders>
              <w:top w:val="nil"/>
              <w:left w:val="nil"/>
              <w:bottom w:val="single" w:sz="4" w:space="0" w:color="000000"/>
              <w:right w:val="single" w:sz="4" w:space="0" w:color="000000"/>
            </w:tcBorders>
            <w:noWrap/>
            <w:vAlign w:val="center"/>
          </w:tcPr>
          <w:p w14:paraId="20BE5510"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4.03</w:t>
            </w:r>
          </w:p>
        </w:tc>
        <w:tc>
          <w:tcPr>
            <w:tcW w:w="1037" w:type="dxa"/>
            <w:gridSpan w:val="2"/>
            <w:tcBorders>
              <w:top w:val="nil"/>
              <w:left w:val="nil"/>
              <w:bottom w:val="single" w:sz="4" w:space="0" w:color="000000"/>
              <w:right w:val="single" w:sz="4" w:space="0" w:color="000000"/>
            </w:tcBorders>
            <w:noWrap/>
            <w:vAlign w:val="center"/>
          </w:tcPr>
          <w:p w14:paraId="40D20A2C"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54DD1F23"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420063CC"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24015A09"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62E7C556" w14:textId="77777777" w:rsidR="00E50EC3" w:rsidRDefault="00E50EC3">
            <w:pPr>
              <w:jc w:val="right"/>
              <w:rPr>
                <w:rFonts w:ascii="Times New Roman" w:eastAsia="宋体" w:hAnsi="Times New Roman" w:cs="Times New Roman"/>
                <w:color w:val="000000"/>
                <w:sz w:val="20"/>
                <w:szCs w:val="20"/>
              </w:rPr>
            </w:pPr>
          </w:p>
        </w:tc>
      </w:tr>
      <w:tr w:rsidR="00E50EC3" w14:paraId="418A7BAD"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0951BA38"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2120199</w:t>
            </w:r>
          </w:p>
        </w:tc>
        <w:tc>
          <w:tcPr>
            <w:tcW w:w="1160" w:type="dxa"/>
            <w:tcBorders>
              <w:top w:val="nil"/>
              <w:left w:val="nil"/>
              <w:bottom w:val="single" w:sz="4" w:space="0" w:color="000000"/>
              <w:right w:val="single" w:sz="4" w:space="0" w:color="000000"/>
            </w:tcBorders>
            <w:noWrap/>
            <w:vAlign w:val="center"/>
          </w:tcPr>
          <w:p w14:paraId="1F61BF40"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其他城乡社区管理事务支出</w:t>
            </w:r>
          </w:p>
        </w:tc>
        <w:tc>
          <w:tcPr>
            <w:tcW w:w="1037" w:type="dxa"/>
            <w:gridSpan w:val="2"/>
            <w:tcBorders>
              <w:top w:val="nil"/>
              <w:left w:val="nil"/>
              <w:bottom w:val="single" w:sz="4" w:space="0" w:color="000000"/>
              <w:right w:val="single" w:sz="4" w:space="0" w:color="000000"/>
            </w:tcBorders>
            <w:noWrap/>
            <w:vAlign w:val="center"/>
          </w:tcPr>
          <w:p w14:paraId="03F2C9FA"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4.03</w:t>
            </w:r>
          </w:p>
        </w:tc>
        <w:tc>
          <w:tcPr>
            <w:tcW w:w="1037" w:type="dxa"/>
            <w:gridSpan w:val="3"/>
            <w:tcBorders>
              <w:top w:val="nil"/>
              <w:left w:val="nil"/>
              <w:bottom w:val="single" w:sz="4" w:space="0" w:color="000000"/>
              <w:right w:val="single" w:sz="4" w:space="0" w:color="000000"/>
            </w:tcBorders>
            <w:noWrap/>
            <w:vAlign w:val="center"/>
          </w:tcPr>
          <w:p w14:paraId="143B397D"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4.03</w:t>
            </w:r>
          </w:p>
        </w:tc>
        <w:tc>
          <w:tcPr>
            <w:tcW w:w="1037" w:type="dxa"/>
            <w:gridSpan w:val="2"/>
            <w:tcBorders>
              <w:top w:val="nil"/>
              <w:left w:val="nil"/>
              <w:bottom w:val="single" w:sz="4" w:space="0" w:color="000000"/>
              <w:right w:val="single" w:sz="4" w:space="0" w:color="000000"/>
            </w:tcBorders>
            <w:noWrap/>
            <w:vAlign w:val="center"/>
          </w:tcPr>
          <w:p w14:paraId="3F1936B1"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45540CAD"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447723A9"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299FE9EE"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76DE19A3" w14:textId="77777777" w:rsidR="00E50EC3" w:rsidRDefault="00E50EC3">
            <w:pPr>
              <w:jc w:val="right"/>
              <w:rPr>
                <w:rFonts w:ascii="Times New Roman" w:eastAsia="宋体" w:hAnsi="Times New Roman" w:cs="Times New Roman"/>
                <w:color w:val="000000"/>
                <w:sz w:val="20"/>
                <w:szCs w:val="20"/>
              </w:rPr>
            </w:pPr>
          </w:p>
        </w:tc>
      </w:tr>
      <w:tr w:rsidR="00E50EC3" w14:paraId="0094DBA6"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78B76041"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21203</w:t>
            </w:r>
          </w:p>
        </w:tc>
        <w:tc>
          <w:tcPr>
            <w:tcW w:w="1160" w:type="dxa"/>
            <w:tcBorders>
              <w:top w:val="nil"/>
              <w:left w:val="nil"/>
              <w:bottom w:val="single" w:sz="4" w:space="0" w:color="000000"/>
              <w:right w:val="single" w:sz="4" w:space="0" w:color="000000"/>
            </w:tcBorders>
            <w:noWrap/>
            <w:vAlign w:val="center"/>
          </w:tcPr>
          <w:p w14:paraId="2DF49799"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城乡社区公共设施</w:t>
            </w:r>
          </w:p>
        </w:tc>
        <w:tc>
          <w:tcPr>
            <w:tcW w:w="1037" w:type="dxa"/>
            <w:gridSpan w:val="2"/>
            <w:tcBorders>
              <w:top w:val="nil"/>
              <w:left w:val="nil"/>
              <w:bottom w:val="single" w:sz="4" w:space="0" w:color="000000"/>
              <w:right w:val="single" w:sz="4" w:space="0" w:color="000000"/>
            </w:tcBorders>
            <w:noWrap/>
            <w:vAlign w:val="center"/>
          </w:tcPr>
          <w:p w14:paraId="1B689756"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84.44</w:t>
            </w:r>
          </w:p>
        </w:tc>
        <w:tc>
          <w:tcPr>
            <w:tcW w:w="1037" w:type="dxa"/>
            <w:gridSpan w:val="3"/>
            <w:tcBorders>
              <w:top w:val="nil"/>
              <w:left w:val="nil"/>
              <w:bottom w:val="single" w:sz="4" w:space="0" w:color="000000"/>
              <w:right w:val="single" w:sz="4" w:space="0" w:color="000000"/>
            </w:tcBorders>
            <w:noWrap/>
            <w:vAlign w:val="center"/>
          </w:tcPr>
          <w:p w14:paraId="16826E0D"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84.44</w:t>
            </w:r>
          </w:p>
        </w:tc>
        <w:tc>
          <w:tcPr>
            <w:tcW w:w="1037" w:type="dxa"/>
            <w:gridSpan w:val="2"/>
            <w:tcBorders>
              <w:top w:val="nil"/>
              <w:left w:val="nil"/>
              <w:bottom w:val="single" w:sz="4" w:space="0" w:color="000000"/>
              <w:right w:val="single" w:sz="4" w:space="0" w:color="000000"/>
            </w:tcBorders>
            <w:noWrap/>
            <w:vAlign w:val="center"/>
          </w:tcPr>
          <w:p w14:paraId="24C497DB"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250269B4"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689DDA42"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0ACAF4D7"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271F8DEF" w14:textId="77777777" w:rsidR="00E50EC3" w:rsidRDefault="00E50EC3">
            <w:pPr>
              <w:jc w:val="right"/>
              <w:rPr>
                <w:rFonts w:ascii="Times New Roman" w:eastAsia="宋体" w:hAnsi="Times New Roman" w:cs="Times New Roman"/>
                <w:color w:val="000000"/>
                <w:sz w:val="20"/>
                <w:szCs w:val="20"/>
              </w:rPr>
            </w:pPr>
          </w:p>
        </w:tc>
      </w:tr>
      <w:tr w:rsidR="00E50EC3" w14:paraId="7736E2CA"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69BB3044"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lastRenderedPageBreak/>
              <w:t>2120303</w:t>
            </w:r>
          </w:p>
        </w:tc>
        <w:tc>
          <w:tcPr>
            <w:tcW w:w="1160" w:type="dxa"/>
            <w:tcBorders>
              <w:top w:val="nil"/>
              <w:left w:val="nil"/>
              <w:bottom w:val="single" w:sz="4" w:space="0" w:color="000000"/>
              <w:right w:val="single" w:sz="4" w:space="0" w:color="000000"/>
            </w:tcBorders>
            <w:noWrap/>
            <w:vAlign w:val="center"/>
          </w:tcPr>
          <w:p w14:paraId="4D378D0D"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小城镇基础设施建设</w:t>
            </w:r>
          </w:p>
        </w:tc>
        <w:tc>
          <w:tcPr>
            <w:tcW w:w="1037" w:type="dxa"/>
            <w:gridSpan w:val="2"/>
            <w:tcBorders>
              <w:top w:val="nil"/>
              <w:left w:val="nil"/>
              <w:bottom w:val="single" w:sz="4" w:space="0" w:color="000000"/>
              <w:right w:val="single" w:sz="4" w:space="0" w:color="000000"/>
            </w:tcBorders>
            <w:noWrap/>
            <w:vAlign w:val="center"/>
          </w:tcPr>
          <w:p w14:paraId="672B03B0"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24.44</w:t>
            </w:r>
          </w:p>
        </w:tc>
        <w:tc>
          <w:tcPr>
            <w:tcW w:w="1037" w:type="dxa"/>
            <w:gridSpan w:val="3"/>
            <w:tcBorders>
              <w:top w:val="nil"/>
              <w:left w:val="nil"/>
              <w:bottom w:val="single" w:sz="4" w:space="0" w:color="000000"/>
              <w:right w:val="single" w:sz="4" w:space="0" w:color="000000"/>
            </w:tcBorders>
            <w:noWrap/>
            <w:vAlign w:val="center"/>
          </w:tcPr>
          <w:p w14:paraId="78395A37"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24.44</w:t>
            </w:r>
          </w:p>
        </w:tc>
        <w:tc>
          <w:tcPr>
            <w:tcW w:w="1037" w:type="dxa"/>
            <w:gridSpan w:val="2"/>
            <w:tcBorders>
              <w:top w:val="nil"/>
              <w:left w:val="nil"/>
              <w:bottom w:val="single" w:sz="4" w:space="0" w:color="000000"/>
              <w:right w:val="single" w:sz="4" w:space="0" w:color="000000"/>
            </w:tcBorders>
            <w:noWrap/>
            <w:vAlign w:val="center"/>
          </w:tcPr>
          <w:p w14:paraId="4B46E3AB"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79990257"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7DFBC108"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3E2952CE"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525A8F43" w14:textId="77777777" w:rsidR="00E50EC3" w:rsidRDefault="00E50EC3">
            <w:pPr>
              <w:jc w:val="right"/>
              <w:rPr>
                <w:rFonts w:ascii="Times New Roman" w:eastAsia="宋体" w:hAnsi="Times New Roman" w:cs="Times New Roman"/>
                <w:color w:val="000000"/>
                <w:sz w:val="20"/>
                <w:szCs w:val="20"/>
              </w:rPr>
            </w:pPr>
          </w:p>
        </w:tc>
      </w:tr>
      <w:tr w:rsidR="00E50EC3" w14:paraId="4A260074"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0FA75D57"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2120399</w:t>
            </w:r>
          </w:p>
        </w:tc>
        <w:tc>
          <w:tcPr>
            <w:tcW w:w="1160" w:type="dxa"/>
            <w:tcBorders>
              <w:top w:val="nil"/>
              <w:left w:val="nil"/>
              <w:bottom w:val="single" w:sz="4" w:space="0" w:color="000000"/>
              <w:right w:val="single" w:sz="4" w:space="0" w:color="000000"/>
            </w:tcBorders>
            <w:noWrap/>
            <w:vAlign w:val="center"/>
          </w:tcPr>
          <w:p w14:paraId="22B4931F"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其他城乡社区公共设施支出</w:t>
            </w:r>
          </w:p>
        </w:tc>
        <w:tc>
          <w:tcPr>
            <w:tcW w:w="1037" w:type="dxa"/>
            <w:gridSpan w:val="2"/>
            <w:tcBorders>
              <w:top w:val="nil"/>
              <w:left w:val="nil"/>
              <w:bottom w:val="single" w:sz="4" w:space="0" w:color="000000"/>
              <w:right w:val="single" w:sz="4" w:space="0" w:color="000000"/>
            </w:tcBorders>
            <w:noWrap/>
            <w:vAlign w:val="center"/>
          </w:tcPr>
          <w:p w14:paraId="047CCECD"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60.00</w:t>
            </w:r>
          </w:p>
        </w:tc>
        <w:tc>
          <w:tcPr>
            <w:tcW w:w="1037" w:type="dxa"/>
            <w:gridSpan w:val="3"/>
            <w:tcBorders>
              <w:top w:val="nil"/>
              <w:left w:val="nil"/>
              <w:bottom w:val="single" w:sz="4" w:space="0" w:color="000000"/>
              <w:right w:val="single" w:sz="4" w:space="0" w:color="000000"/>
            </w:tcBorders>
            <w:noWrap/>
            <w:vAlign w:val="center"/>
          </w:tcPr>
          <w:p w14:paraId="43164D56"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60.00</w:t>
            </w:r>
          </w:p>
        </w:tc>
        <w:tc>
          <w:tcPr>
            <w:tcW w:w="1037" w:type="dxa"/>
            <w:gridSpan w:val="2"/>
            <w:tcBorders>
              <w:top w:val="nil"/>
              <w:left w:val="nil"/>
              <w:bottom w:val="single" w:sz="4" w:space="0" w:color="000000"/>
              <w:right w:val="single" w:sz="4" w:space="0" w:color="000000"/>
            </w:tcBorders>
            <w:noWrap/>
            <w:vAlign w:val="center"/>
          </w:tcPr>
          <w:p w14:paraId="49A1C54B"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5E1A9B0C"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3DBAFC2B"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4968CB2C"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544730BF" w14:textId="77777777" w:rsidR="00E50EC3" w:rsidRDefault="00E50EC3">
            <w:pPr>
              <w:jc w:val="right"/>
              <w:rPr>
                <w:rFonts w:ascii="Times New Roman" w:eastAsia="宋体" w:hAnsi="Times New Roman" w:cs="Times New Roman"/>
                <w:color w:val="000000"/>
                <w:sz w:val="20"/>
                <w:szCs w:val="20"/>
              </w:rPr>
            </w:pPr>
          </w:p>
        </w:tc>
      </w:tr>
      <w:tr w:rsidR="00E50EC3" w14:paraId="2B32A967"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2EEC3FA7"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21205</w:t>
            </w:r>
          </w:p>
        </w:tc>
        <w:tc>
          <w:tcPr>
            <w:tcW w:w="1160" w:type="dxa"/>
            <w:tcBorders>
              <w:top w:val="nil"/>
              <w:left w:val="nil"/>
              <w:bottom w:val="single" w:sz="4" w:space="0" w:color="000000"/>
              <w:right w:val="single" w:sz="4" w:space="0" w:color="000000"/>
            </w:tcBorders>
            <w:noWrap/>
            <w:vAlign w:val="center"/>
          </w:tcPr>
          <w:p w14:paraId="3852B785"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城乡社区环境卫生</w:t>
            </w:r>
          </w:p>
        </w:tc>
        <w:tc>
          <w:tcPr>
            <w:tcW w:w="1037" w:type="dxa"/>
            <w:gridSpan w:val="2"/>
            <w:tcBorders>
              <w:top w:val="nil"/>
              <w:left w:val="nil"/>
              <w:bottom w:val="single" w:sz="4" w:space="0" w:color="000000"/>
              <w:right w:val="single" w:sz="4" w:space="0" w:color="000000"/>
            </w:tcBorders>
            <w:noWrap/>
            <w:vAlign w:val="center"/>
          </w:tcPr>
          <w:p w14:paraId="58573897"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113.39</w:t>
            </w:r>
          </w:p>
        </w:tc>
        <w:tc>
          <w:tcPr>
            <w:tcW w:w="1037" w:type="dxa"/>
            <w:gridSpan w:val="3"/>
            <w:tcBorders>
              <w:top w:val="nil"/>
              <w:left w:val="nil"/>
              <w:bottom w:val="single" w:sz="4" w:space="0" w:color="000000"/>
              <w:right w:val="single" w:sz="4" w:space="0" w:color="000000"/>
            </w:tcBorders>
            <w:noWrap/>
            <w:vAlign w:val="center"/>
          </w:tcPr>
          <w:p w14:paraId="2522D971"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113.39</w:t>
            </w:r>
          </w:p>
        </w:tc>
        <w:tc>
          <w:tcPr>
            <w:tcW w:w="1037" w:type="dxa"/>
            <w:gridSpan w:val="2"/>
            <w:tcBorders>
              <w:top w:val="nil"/>
              <w:left w:val="nil"/>
              <w:bottom w:val="single" w:sz="4" w:space="0" w:color="000000"/>
              <w:right w:val="single" w:sz="4" w:space="0" w:color="000000"/>
            </w:tcBorders>
            <w:noWrap/>
            <w:vAlign w:val="center"/>
          </w:tcPr>
          <w:p w14:paraId="44FC7CB2"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25489ECB"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6E009B53"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2853A73B"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2C434173" w14:textId="77777777" w:rsidR="00E50EC3" w:rsidRDefault="00E50EC3">
            <w:pPr>
              <w:jc w:val="right"/>
              <w:rPr>
                <w:rFonts w:ascii="Times New Roman" w:eastAsia="宋体" w:hAnsi="Times New Roman" w:cs="Times New Roman"/>
                <w:color w:val="000000"/>
                <w:sz w:val="20"/>
                <w:szCs w:val="20"/>
              </w:rPr>
            </w:pPr>
          </w:p>
        </w:tc>
      </w:tr>
      <w:tr w:rsidR="00E50EC3" w14:paraId="5E1EC3E2"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519998FA"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2120501</w:t>
            </w:r>
          </w:p>
        </w:tc>
        <w:tc>
          <w:tcPr>
            <w:tcW w:w="1160" w:type="dxa"/>
            <w:tcBorders>
              <w:top w:val="nil"/>
              <w:left w:val="nil"/>
              <w:bottom w:val="single" w:sz="4" w:space="0" w:color="000000"/>
              <w:right w:val="single" w:sz="4" w:space="0" w:color="000000"/>
            </w:tcBorders>
            <w:noWrap/>
            <w:vAlign w:val="center"/>
          </w:tcPr>
          <w:p w14:paraId="0C8E9061"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城乡社区环境卫生</w:t>
            </w:r>
          </w:p>
        </w:tc>
        <w:tc>
          <w:tcPr>
            <w:tcW w:w="1037" w:type="dxa"/>
            <w:gridSpan w:val="2"/>
            <w:tcBorders>
              <w:top w:val="nil"/>
              <w:left w:val="nil"/>
              <w:bottom w:val="single" w:sz="4" w:space="0" w:color="000000"/>
              <w:right w:val="single" w:sz="4" w:space="0" w:color="000000"/>
            </w:tcBorders>
            <w:noWrap/>
            <w:vAlign w:val="center"/>
          </w:tcPr>
          <w:p w14:paraId="54459FBF"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113.39</w:t>
            </w:r>
          </w:p>
        </w:tc>
        <w:tc>
          <w:tcPr>
            <w:tcW w:w="1037" w:type="dxa"/>
            <w:gridSpan w:val="3"/>
            <w:tcBorders>
              <w:top w:val="nil"/>
              <w:left w:val="nil"/>
              <w:bottom w:val="single" w:sz="4" w:space="0" w:color="000000"/>
              <w:right w:val="single" w:sz="4" w:space="0" w:color="000000"/>
            </w:tcBorders>
            <w:noWrap/>
            <w:vAlign w:val="center"/>
          </w:tcPr>
          <w:p w14:paraId="0E0E394F"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113.39</w:t>
            </w:r>
          </w:p>
        </w:tc>
        <w:tc>
          <w:tcPr>
            <w:tcW w:w="1037" w:type="dxa"/>
            <w:gridSpan w:val="2"/>
            <w:tcBorders>
              <w:top w:val="nil"/>
              <w:left w:val="nil"/>
              <w:bottom w:val="single" w:sz="4" w:space="0" w:color="000000"/>
              <w:right w:val="single" w:sz="4" w:space="0" w:color="000000"/>
            </w:tcBorders>
            <w:noWrap/>
            <w:vAlign w:val="center"/>
          </w:tcPr>
          <w:p w14:paraId="52B933C9"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260486AE"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16AF80D4"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65EE00A8"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769C1D59" w14:textId="77777777" w:rsidR="00E50EC3" w:rsidRDefault="00E50EC3">
            <w:pPr>
              <w:jc w:val="right"/>
              <w:rPr>
                <w:rFonts w:ascii="Times New Roman" w:eastAsia="宋体" w:hAnsi="Times New Roman" w:cs="Times New Roman"/>
                <w:color w:val="000000"/>
                <w:sz w:val="20"/>
                <w:szCs w:val="20"/>
              </w:rPr>
            </w:pPr>
          </w:p>
        </w:tc>
      </w:tr>
      <w:tr w:rsidR="00E50EC3" w14:paraId="348852CA"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5D4DAC50"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21208</w:t>
            </w:r>
          </w:p>
        </w:tc>
        <w:tc>
          <w:tcPr>
            <w:tcW w:w="1160" w:type="dxa"/>
            <w:tcBorders>
              <w:top w:val="nil"/>
              <w:left w:val="nil"/>
              <w:bottom w:val="single" w:sz="4" w:space="0" w:color="000000"/>
              <w:right w:val="single" w:sz="4" w:space="0" w:color="000000"/>
            </w:tcBorders>
            <w:noWrap/>
            <w:vAlign w:val="center"/>
          </w:tcPr>
          <w:p w14:paraId="07D85288"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国有土地使用权出让收入安排的支出</w:t>
            </w:r>
          </w:p>
        </w:tc>
        <w:tc>
          <w:tcPr>
            <w:tcW w:w="1037" w:type="dxa"/>
            <w:gridSpan w:val="2"/>
            <w:tcBorders>
              <w:top w:val="nil"/>
              <w:left w:val="nil"/>
              <w:bottom w:val="single" w:sz="4" w:space="0" w:color="000000"/>
              <w:right w:val="single" w:sz="4" w:space="0" w:color="000000"/>
            </w:tcBorders>
            <w:noWrap/>
            <w:vAlign w:val="center"/>
          </w:tcPr>
          <w:p w14:paraId="10E2DA3D"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229.49</w:t>
            </w:r>
          </w:p>
        </w:tc>
        <w:tc>
          <w:tcPr>
            <w:tcW w:w="1037" w:type="dxa"/>
            <w:gridSpan w:val="3"/>
            <w:tcBorders>
              <w:top w:val="nil"/>
              <w:left w:val="nil"/>
              <w:bottom w:val="single" w:sz="4" w:space="0" w:color="000000"/>
              <w:right w:val="single" w:sz="4" w:space="0" w:color="000000"/>
            </w:tcBorders>
            <w:noWrap/>
            <w:vAlign w:val="center"/>
          </w:tcPr>
          <w:p w14:paraId="69DB1DCA"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229.49</w:t>
            </w:r>
          </w:p>
        </w:tc>
        <w:tc>
          <w:tcPr>
            <w:tcW w:w="1037" w:type="dxa"/>
            <w:gridSpan w:val="2"/>
            <w:tcBorders>
              <w:top w:val="nil"/>
              <w:left w:val="nil"/>
              <w:bottom w:val="single" w:sz="4" w:space="0" w:color="000000"/>
              <w:right w:val="single" w:sz="4" w:space="0" w:color="000000"/>
            </w:tcBorders>
            <w:noWrap/>
            <w:vAlign w:val="center"/>
          </w:tcPr>
          <w:p w14:paraId="1612C11A"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6886B971"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13850A55"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71EA1007"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3B75E2BD" w14:textId="77777777" w:rsidR="00E50EC3" w:rsidRDefault="00E50EC3">
            <w:pPr>
              <w:jc w:val="right"/>
              <w:rPr>
                <w:rFonts w:ascii="Times New Roman" w:eastAsia="宋体" w:hAnsi="Times New Roman" w:cs="Times New Roman"/>
                <w:color w:val="000000"/>
                <w:sz w:val="20"/>
                <w:szCs w:val="20"/>
              </w:rPr>
            </w:pPr>
          </w:p>
        </w:tc>
      </w:tr>
      <w:tr w:rsidR="00E50EC3" w14:paraId="5F09FB33"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6CDCD8F6"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2120801</w:t>
            </w:r>
          </w:p>
        </w:tc>
        <w:tc>
          <w:tcPr>
            <w:tcW w:w="1160" w:type="dxa"/>
            <w:tcBorders>
              <w:top w:val="nil"/>
              <w:left w:val="nil"/>
              <w:bottom w:val="single" w:sz="4" w:space="0" w:color="000000"/>
              <w:right w:val="single" w:sz="4" w:space="0" w:color="000000"/>
            </w:tcBorders>
            <w:noWrap/>
            <w:vAlign w:val="center"/>
          </w:tcPr>
          <w:p w14:paraId="6F7C3D71"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征地和拆迁补偿支出</w:t>
            </w:r>
          </w:p>
        </w:tc>
        <w:tc>
          <w:tcPr>
            <w:tcW w:w="1037" w:type="dxa"/>
            <w:gridSpan w:val="2"/>
            <w:tcBorders>
              <w:top w:val="nil"/>
              <w:left w:val="nil"/>
              <w:bottom w:val="single" w:sz="4" w:space="0" w:color="000000"/>
              <w:right w:val="single" w:sz="4" w:space="0" w:color="000000"/>
            </w:tcBorders>
            <w:noWrap/>
            <w:vAlign w:val="center"/>
          </w:tcPr>
          <w:p w14:paraId="0C4DFD6F"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229.49</w:t>
            </w:r>
          </w:p>
        </w:tc>
        <w:tc>
          <w:tcPr>
            <w:tcW w:w="1037" w:type="dxa"/>
            <w:gridSpan w:val="3"/>
            <w:tcBorders>
              <w:top w:val="nil"/>
              <w:left w:val="nil"/>
              <w:bottom w:val="single" w:sz="4" w:space="0" w:color="000000"/>
              <w:right w:val="single" w:sz="4" w:space="0" w:color="000000"/>
            </w:tcBorders>
            <w:noWrap/>
            <w:vAlign w:val="center"/>
          </w:tcPr>
          <w:p w14:paraId="270035A9"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229.49</w:t>
            </w:r>
          </w:p>
        </w:tc>
        <w:tc>
          <w:tcPr>
            <w:tcW w:w="1037" w:type="dxa"/>
            <w:gridSpan w:val="2"/>
            <w:tcBorders>
              <w:top w:val="nil"/>
              <w:left w:val="nil"/>
              <w:bottom w:val="single" w:sz="4" w:space="0" w:color="000000"/>
              <w:right w:val="single" w:sz="4" w:space="0" w:color="000000"/>
            </w:tcBorders>
            <w:noWrap/>
            <w:vAlign w:val="center"/>
          </w:tcPr>
          <w:p w14:paraId="4E175FEC"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71C7BE2B"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16D764DF"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60456C31"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625481F2" w14:textId="77777777" w:rsidR="00E50EC3" w:rsidRDefault="00E50EC3">
            <w:pPr>
              <w:jc w:val="right"/>
              <w:rPr>
                <w:rFonts w:ascii="Times New Roman" w:eastAsia="宋体" w:hAnsi="Times New Roman" w:cs="Times New Roman"/>
                <w:color w:val="000000"/>
                <w:sz w:val="20"/>
                <w:szCs w:val="20"/>
              </w:rPr>
            </w:pPr>
          </w:p>
        </w:tc>
      </w:tr>
      <w:tr w:rsidR="00E50EC3" w14:paraId="158C6D09"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1CF6CF03"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21299</w:t>
            </w:r>
          </w:p>
        </w:tc>
        <w:tc>
          <w:tcPr>
            <w:tcW w:w="1160" w:type="dxa"/>
            <w:tcBorders>
              <w:top w:val="nil"/>
              <w:left w:val="nil"/>
              <w:bottom w:val="single" w:sz="4" w:space="0" w:color="000000"/>
              <w:right w:val="single" w:sz="4" w:space="0" w:color="000000"/>
            </w:tcBorders>
            <w:noWrap/>
            <w:vAlign w:val="center"/>
          </w:tcPr>
          <w:p w14:paraId="437066C1"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其他城乡社区支出</w:t>
            </w:r>
          </w:p>
        </w:tc>
        <w:tc>
          <w:tcPr>
            <w:tcW w:w="1037" w:type="dxa"/>
            <w:gridSpan w:val="2"/>
            <w:tcBorders>
              <w:top w:val="nil"/>
              <w:left w:val="nil"/>
              <w:bottom w:val="single" w:sz="4" w:space="0" w:color="000000"/>
              <w:right w:val="single" w:sz="4" w:space="0" w:color="000000"/>
            </w:tcBorders>
            <w:noWrap/>
            <w:vAlign w:val="center"/>
          </w:tcPr>
          <w:p w14:paraId="4A22CA96"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10.00</w:t>
            </w:r>
          </w:p>
        </w:tc>
        <w:tc>
          <w:tcPr>
            <w:tcW w:w="1037" w:type="dxa"/>
            <w:gridSpan w:val="3"/>
            <w:tcBorders>
              <w:top w:val="nil"/>
              <w:left w:val="nil"/>
              <w:bottom w:val="single" w:sz="4" w:space="0" w:color="000000"/>
              <w:right w:val="single" w:sz="4" w:space="0" w:color="000000"/>
            </w:tcBorders>
            <w:noWrap/>
            <w:vAlign w:val="center"/>
          </w:tcPr>
          <w:p w14:paraId="33C2B97B"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10.00</w:t>
            </w:r>
          </w:p>
        </w:tc>
        <w:tc>
          <w:tcPr>
            <w:tcW w:w="1037" w:type="dxa"/>
            <w:gridSpan w:val="2"/>
            <w:tcBorders>
              <w:top w:val="nil"/>
              <w:left w:val="nil"/>
              <w:bottom w:val="single" w:sz="4" w:space="0" w:color="000000"/>
              <w:right w:val="single" w:sz="4" w:space="0" w:color="000000"/>
            </w:tcBorders>
            <w:noWrap/>
            <w:vAlign w:val="center"/>
          </w:tcPr>
          <w:p w14:paraId="5052671E"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044AD606"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46015BC7"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3D2AB297"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2A1227C5" w14:textId="77777777" w:rsidR="00E50EC3" w:rsidRDefault="00E50EC3">
            <w:pPr>
              <w:jc w:val="right"/>
              <w:rPr>
                <w:rFonts w:ascii="Times New Roman" w:eastAsia="宋体" w:hAnsi="Times New Roman" w:cs="Times New Roman"/>
                <w:color w:val="000000"/>
                <w:sz w:val="20"/>
                <w:szCs w:val="20"/>
              </w:rPr>
            </w:pPr>
          </w:p>
        </w:tc>
      </w:tr>
      <w:tr w:rsidR="00E50EC3" w14:paraId="622EC011"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473FBC26"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2129999</w:t>
            </w:r>
          </w:p>
        </w:tc>
        <w:tc>
          <w:tcPr>
            <w:tcW w:w="1160" w:type="dxa"/>
            <w:tcBorders>
              <w:top w:val="nil"/>
              <w:left w:val="nil"/>
              <w:bottom w:val="single" w:sz="4" w:space="0" w:color="000000"/>
              <w:right w:val="single" w:sz="4" w:space="0" w:color="000000"/>
            </w:tcBorders>
            <w:noWrap/>
            <w:vAlign w:val="center"/>
          </w:tcPr>
          <w:p w14:paraId="7321DB63"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其他城乡社区支出</w:t>
            </w:r>
          </w:p>
        </w:tc>
        <w:tc>
          <w:tcPr>
            <w:tcW w:w="1037" w:type="dxa"/>
            <w:gridSpan w:val="2"/>
            <w:tcBorders>
              <w:top w:val="nil"/>
              <w:left w:val="nil"/>
              <w:bottom w:val="single" w:sz="4" w:space="0" w:color="000000"/>
              <w:right w:val="single" w:sz="4" w:space="0" w:color="000000"/>
            </w:tcBorders>
            <w:noWrap/>
            <w:vAlign w:val="center"/>
          </w:tcPr>
          <w:p w14:paraId="74EA6025"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10.00</w:t>
            </w:r>
          </w:p>
        </w:tc>
        <w:tc>
          <w:tcPr>
            <w:tcW w:w="1037" w:type="dxa"/>
            <w:gridSpan w:val="3"/>
            <w:tcBorders>
              <w:top w:val="nil"/>
              <w:left w:val="nil"/>
              <w:bottom w:val="single" w:sz="4" w:space="0" w:color="000000"/>
              <w:right w:val="single" w:sz="4" w:space="0" w:color="000000"/>
            </w:tcBorders>
            <w:noWrap/>
            <w:vAlign w:val="center"/>
          </w:tcPr>
          <w:p w14:paraId="5E775CF5"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10.00</w:t>
            </w:r>
          </w:p>
        </w:tc>
        <w:tc>
          <w:tcPr>
            <w:tcW w:w="1037" w:type="dxa"/>
            <w:gridSpan w:val="2"/>
            <w:tcBorders>
              <w:top w:val="nil"/>
              <w:left w:val="nil"/>
              <w:bottom w:val="single" w:sz="4" w:space="0" w:color="000000"/>
              <w:right w:val="single" w:sz="4" w:space="0" w:color="000000"/>
            </w:tcBorders>
            <w:noWrap/>
            <w:vAlign w:val="center"/>
          </w:tcPr>
          <w:p w14:paraId="2436040A"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4745AFBA"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57733FF8"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7B69FF48"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2C736677" w14:textId="77777777" w:rsidR="00E50EC3" w:rsidRDefault="00E50EC3">
            <w:pPr>
              <w:jc w:val="right"/>
              <w:rPr>
                <w:rFonts w:ascii="Times New Roman" w:eastAsia="宋体" w:hAnsi="Times New Roman" w:cs="Times New Roman"/>
                <w:color w:val="000000"/>
                <w:sz w:val="20"/>
                <w:szCs w:val="20"/>
              </w:rPr>
            </w:pPr>
          </w:p>
        </w:tc>
      </w:tr>
      <w:tr w:rsidR="00E50EC3" w14:paraId="12503FF2"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368B280A"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213</w:t>
            </w:r>
          </w:p>
        </w:tc>
        <w:tc>
          <w:tcPr>
            <w:tcW w:w="1160" w:type="dxa"/>
            <w:tcBorders>
              <w:top w:val="nil"/>
              <w:left w:val="nil"/>
              <w:bottom w:val="single" w:sz="4" w:space="0" w:color="000000"/>
              <w:right w:val="single" w:sz="4" w:space="0" w:color="000000"/>
            </w:tcBorders>
            <w:noWrap/>
            <w:vAlign w:val="center"/>
          </w:tcPr>
          <w:p w14:paraId="138BD5A3"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农林水支出</w:t>
            </w:r>
          </w:p>
        </w:tc>
        <w:tc>
          <w:tcPr>
            <w:tcW w:w="1037" w:type="dxa"/>
            <w:gridSpan w:val="2"/>
            <w:tcBorders>
              <w:top w:val="nil"/>
              <w:left w:val="nil"/>
              <w:bottom w:val="single" w:sz="4" w:space="0" w:color="000000"/>
              <w:right w:val="single" w:sz="4" w:space="0" w:color="000000"/>
            </w:tcBorders>
            <w:noWrap/>
            <w:vAlign w:val="center"/>
          </w:tcPr>
          <w:p w14:paraId="768F850F"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12.50</w:t>
            </w:r>
          </w:p>
        </w:tc>
        <w:tc>
          <w:tcPr>
            <w:tcW w:w="1037" w:type="dxa"/>
            <w:gridSpan w:val="3"/>
            <w:tcBorders>
              <w:top w:val="nil"/>
              <w:left w:val="nil"/>
              <w:bottom w:val="single" w:sz="4" w:space="0" w:color="000000"/>
              <w:right w:val="single" w:sz="4" w:space="0" w:color="000000"/>
            </w:tcBorders>
            <w:noWrap/>
            <w:vAlign w:val="center"/>
          </w:tcPr>
          <w:p w14:paraId="7AF08F26"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12.50</w:t>
            </w:r>
          </w:p>
        </w:tc>
        <w:tc>
          <w:tcPr>
            <w:tcW w:w="1037" w:type="dxa"/>
            <w:gridSpan w:val="2"/>
            <w:tcBorders>
              <w:top w:val="nil"/>
              <w:left w:val="nil"/>
              <w:bottom w:val="single" w:sz="4" w:space="0" w:color="000000"/>
              <w:right w:val="single" w:sz="4" w:space="0" w:color="000000"/>
            </w:tcBorders>
            <w:noWrap/>
            <w:vAlign w:val="center"/>
          </w:tcPr>
          <w:p w14:paraId="79B0AB00"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099D0522"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67DA8CA4"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46525E9F"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6104DAF1" w14:textId="77777777" w:rsidR="00E50EC3" w:rsidRDefault="00E50EC3">
            <w:pPr>
              <w:jc w:val="right"/>
              <w:rPr>
                <w:rFonts w:ascii="Times New Roman" w:eastAsia="宋体" w:hAnsi="Times New Roman" w:cs="Times New Roman"/>
                <w:color w:val="000000"/>
                <w:sz w:val="20"/>
                <w:szCs w:val="20"/>
              </w:rPr>
            </w:pPr>
          </w:p>
        </w:tc>
      </w:tr>
      <w:tr w:rsidR="00E50EC3" w14:paraId="0475C871"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2BB1EC13"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21301</w:t>
            </w:r>
          </w:p>
        </w:tc>
        <w:tc>
          <w:tcPr>
            <w:tcW w:w="1160" w:type="dxa"/>
            <w:tcBorders>
              <w:top w:val="nil"/>
              <w:left w:val="nil"/>
              <w:bottom w:val="single" w:sz="4" w:space="0" w:color="000000"/>
              <w:right w:val="single" w:sz="4" w:space="0" w:color="000000"/>
            </w:tcBorders>
            <w:noWrap/>
            <w:vAlign w:val="center"/>
          </w:tcPr>
          <w:p w14:paraId="63BA617A"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农业农村</w:t>
            </w:r>
          </w:p>
        </w:tc>
        <w:tc>
          <w:tcPr>
            <w:tcW w:w="1037" w:type="dxa"/>
            <w:gridSpan w:val="2"/>
            <w:tcBorders>
              <w:top w:val="nil"/>
              <w:left w:val="nil"/>
              <w:bottom w:val="single" w:sz="4" w:space="0" w:color="000000"/>
              <w:right w:val="single" w:sz="4" w:space="0" w:color="000000"/>
            </w:tcBorders>
            <w:noWrap/>
            <w:vAlign w:val="center"/>
          </w:tcPr>
          <w:p w14:paraId="003A7797"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12.50</w:t>
            </w:r>
          </w:p>
        </w:tc>
        <w:tc>
          <w:tcPr>
            <w:tcW w:w="1037" w:type="dxa"/>
            <w:gridSpan w:val="3"/>
            <w:tcBorders>
              <w:top w:val="nil"/>
              <w:left w:val="nil"/>
              <w:bottom w:val="single" w:sz="4" w:space="0" w:color="000000"/>
              <w:right w:val="single" w:sz="4" w:space="0" w:color="000000"/>
            </w:tcBorders>
            <w:noWrap/>
            <w:vAlign w:val="center"/>
          </w:tcPr>
          <w:p w14:paraId="5E0A8F68"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12.50</w:t>
            </w:r>
          </w:p>
        </w:tc>
        <w:tc>
          <w:tcPr>
            <w:tcW w:w="1037" w:type="dxa"/>
            <w:gridSpan w:val="2"/>
            <w:tcBorders>
              <w:top w:val="nil"/>
              <w:left w:val="nil"/>
              <w:bottom w:val="single" w:sz="4" w:space="0" w:color="000000"/>
              <w:right w:val="single" w:sz="4" w:space="0" w:color="000000"/>
            </w:tcBorders>
            <w:noWrap/>
            <w:vAlign w:val="center"/>
          </w:tcPr>
          <w:p w14:paraId="562C616C"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7FA24FE3"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10DFA7A3"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6F2EC88B"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70D05C67" w14:textId="77777777" w:rsidR="00E50EC3" w:rsidRDefault="00E50EC3">
            <w:pPr>
              <w:jc w:val="right"/>
              <w:rPr>
                <w:rFonts w:ascii="Times New Roman" w:eastAsia="宋体" w:hAnsi="Times New Roman" w:cs="Times New Roman"/>
                <w:color w:val="000000"/>
                <w:sz w:val="20"/>
                <w:szCs w:val="20"/>
              </w:rPr>
            </w:pPr>
          </w:p>
        </w:tc>
      </w:tr>
      <w:tr w:rsidR="00E50EC3" w14:paraId="105D16F5"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3597559E"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2130101</w:t>
            </w:r>
          </w:p>
        </w:tc>
        <w:tc>
          <w:tcPr>
            <w:tcW w:w="1160" w:type="dxa"/>
            <w:tcBorders>
              <w:top w:val="nil"/>
              <w:left w:val="nil"/>
              <w:bottom w:val="single" w:sz="4" w:space="0" w:color="000000"/>
              <w:right w:val="single" w:sz="4" w:space="0" w:color="000000"/>
            </w:tcBorders>
            <w:noWrap/>
            <w:vAlign w:val="center"/>
          </w:tcPr>
          <w:p w14:paraId="09BC5B94"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行政运行</w:t>
            </w:r>
          </w:p>
        </w:tc>
        <w:tc>
          <w:tcPr>
            <w:tcW w:w="1037" w:type="dxa"/>
            <w:gridSpan w:val="2"/>
            <w:tcBorders>
              <w:top w:val="nil"/>
              <w:left w:val="nil"/>
              <w:bottom w:val="single" w:sz="4" w:space="0" w:color="000000"/>
              <w:right w:val="single" w:sz="4" w:space="0" w:color="000000"/>
            </w:tcBorders>
            <w:noWrap/>
            <w:vAlign w:val="center"/>
          </w:tcPr>
          <w:p w14:paraId="1A11F3B1"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7.50</w:t>
            </w:r>
          </w:p>
        </w:tc>
        <w:tc>
          <w:tcPr>
            <w:tcW w:w="1037" w:type="dxa"/>
            <w:gridSpan w:val="3"/>
            <w:tcBorders>
              <w:top w:val="nil"/>
              <w:left w:val="nil"/>
              <w:bottom w:val="single" w:sz="4" w:space="0" w:color="000000"/>
              <w:right w:val="single" w:sz="4" w:space="0" w:color="000000"/>
            </w:tcBorders>
            <w:noWrap/>
            <w:vAlign w:val="center"/>
          </w:tcPr>
          <w:p w14:paraId="3DBE863F"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7.50</w:t>
            </w:r>
          </w:p>
        </w:tc>
        <w:tc>
          <w:tcPr>
            <w:tcW w:w="1037" w:type="dxa"/>
            <w:gridSpan w:val="2"/>
            <w:tcBorders>
              <w:top w:val="nil"/>
              <w:left w:val="nil"/>
              <w:bottom w:val="single" w:sz="4" w:space="0" w:color="000000"/>
              <w:right w:val="single" w:sz="4" w:space="0" w:color="000000"/>
            </w:tcBorders>
            <w:noWrap/>
            <w:vAlign w:val="center"/>
          </w:tcPr>
          <w:p w14:paraId="5130FA86"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5F07C623"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4849164A"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36E8EC1A"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20B66568" w14:textId="77777777" w:rsidR="00E50EC3" w:rsidRDefault="00E50EC3">
            <w:pPr>
              <w:jc w:val="right"/>
              <w:rPr>
                <w:rFonts w:ascii="Times New Roman" w:eastAsia="宋体" w:hAnsi="Times New Roman" w:cs="Times New Roman"/>
                <w:color w:val="000000"/>
                <w:sz w:val="20"/>
                <w:szCs w:val="20"/>
              </w:rPr>
            </w:pPr>
          </w:p>
        </w:tc>
      </w:tr>
      <w:tr w:rsidR="00E50EC3" w14:paraId="3F54BF42"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5E46761D"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2130108</w:t>
            </w:r>
          </w:p>
        </w:tc>
        <w:tc>
          <w:tcPr>
            <w:tcW w:w="1160" w:type="dxa"/>
            <w:tcBorders>
              <w:top w:val="nil"/>
              <w:left w:val="nil"/>
              <w:bottom w:val="single" w:sz="4" w:space="0" w:color="000000"/>
              <w:right w:val="single" w:sz="4" w:space="0" w:color="000000"/>
            </w:tcBorders>
            <w:noWrap/>
            <w:vAlign w:val="center"/>
          </w:tcPr>
          <w:p w14:paraId="502E30D1"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病虫害控制</w:t>
            </w:r>
          </w:p>
        </w:tc>
        <w:tc>
          <w:tcPr>
            <w:tcW w:w="1037" w:type="dxa"/>
            <w:gridSpan w:val="2"/>
            <w:tcBorders>
              <w:top w:val="nil"/>
              <w:left w:val="nil"/>
              <w:bottom w:val="single" w:sz="4" w:space="0" w:color="000000"/>
              <w:right w:val="single" w:sz="4" w:space="0" w:color="000000"/>
            </w:tcBorders>
            <w:noWrap/>
            <w:vAlign w:val="center"/>
          </w:tcPr>
          <w:p w14:paraId="1713AC8D"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5.00</w:t>
            </w:r>
          </w:p>
        </w:tc>
        <w:tc>
          <w:tcPr>
            <w:tcW w:w="1037" w:type="dxa"/>
            <w:gridSpan w:val="3"/>
            <w:tcBorders>
              <w:top w:val="nil"/>
              <w:left w:val="nil"/>
              <w:bottom w:val="single" w:sz="4" w:space="0" w:color="000000"/>
              <w:right w:val="single" w:sz="4" w:space="0" w:color="000000"/>
            </w:tcBorders>
            <w:noWrap/>
            <w:vAlign w:val="center"/>
          </w:tcPr>
          <w:p w14:paraId="68CF62E7"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5.00</w:t>
            </w:r>
          </w:p>
        </w:tc>
        <w:tc>
          <w:tcPr>
            <w:tcW w:w="1037" w:type="dxa"/>
            <w:gridSpan w:val="2"/>
            <w:tcBorders>
              <w:top w:val="nil"/>
              <w:left w:val="nil"/>
              <w:bottom w:val="single" w:sz="4" w:space="0" w:color="000000"/>
              <w:right w:val="single" w:sz="4" w:space="0" w:color="000000"/>
            </w:tcBorders>
            <w:noWrap/>
            <w:vAlign w:val="center"/>
          </w:tcPr>
          <w:p w14:paraId="77123545"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109293DA"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623EC85E"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1D99A481"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2A48A0FC" w14:textId="77777777" w:rsidR="00E50EC3" w:rsidRDefault="00E50EC3">
            <w:pPr>
              <w:jc w:val="right"/>
              <w:rPr>
                <w:rFonts w:ascii="Times New Roman" w:eastAsia="宋体" w:hAnsi="Times New Roman" w:cs="Times New Roman"/>
                <w:color w:val="000000"/>
                <w:sz w:val="20"/>
                <w:szCs w:val="20"/>
              </w:rPr>
            </w:pPr>
          </w:p>
        </w:tc>
      </w:tr>
      <w:tr w:rsidR="00E50EC3" w14:paraId="55681B0B"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313A2D68"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221</w:t>
            </w:r>
          </w:p>
        </w:tc>
        <w:tc>
          <w:tcPr>
            <w:tcW w:w="1160" w:type="dxa"/>
            <w:tcBorders>
              <w:top w:val="nil"/>
              <w:left w:val="nil"/>
              <w:bottom w:val="single" w:sz="4" w:space="0" w:color="000000"/>
              <w:right w:val="single" w:sz="4" w:space="0" w:color="000000"/>
            </w:tcBorders>
            <w:noWrap/>
            <w:vAlign w:val="center"/>
          </w:tcPr>
          <w:p w14:paraId="1FECADE0"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住房保障支出</w:t>
            </w:r>
          </w:p>
        </w:tc>
        <w:tc>
          <w:tcPr>
            <w:tcW w:w="1037" w:type="dxa"/>
            <w:gridSpan w:val="2"/>
            <w:tcBorders>
              <w:top w:val="nil"/>
              <w:left w:val="nil"/>
              <w:bottom w:val="single" w:sz="4" w:space="0" w:color="000000"/>
              <w:right w:val="single" w:sz="4" w:space="0" w:color="000000"/>
            </w:tcBorders>
            <w:noWrap/>
            <w:vAlign w:val="center"/>
          </w:tcPr>
          <w:p w14:paraId="55D71B9A"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60.66</w:t>
            </w:r>
          </w:p>
        </w:tc>
        <w:tc>
          <w:tcPr>
            <w:tcW w:w="1037" w:type="dxa"/>
            <w:gridSpan w:val="3"/>
            <w:tcBorders>
              <w:top w:val="nil"/>
              <w:left w:val="nil"/>
              <w:bottom w:val="single" w:sz="4" w:space="0" w:color="000000"/>
              <w:right w:val="single" w:sz="4" w:space="0" w:color="000000"/>
            </w:tcBorders>
            <w:noWrap/>
            <w:vAlign w:val="center"/>
          </w:tcPr>
          <w:p w14:paraId="384AC9BF"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60.66</w:t>
            </w:r>
          </w:p>
        </w:tc>
        <w:tc>
          <w:tcPr>
            <w:tcW w:w="1037" w:type="dxa"/>
            <w:gridSpan w:val="2"/>
            <w:tcBorders>
              <w:top w:val="nil"/>
              <w:left w:val="nil"/>
              <w:bottom w:val="single" w:sz="4" w:space="0" w:color="000000"/>
              <w:right w:val="single" w:sz="4" w:space="0" w:color="000000"/>
            </w:tcBorders>
            <w:noWrap/>
            <w:vAlign w:val="center"/>
          </w:tcPr>
          <w:p w14:paraId="282A8652"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026FBAC7"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135D269C"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779ED8A2"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23E9A4E8" w14:textId="77777777" w:rsidR="00E50EC3" w:rsidRDefault="00E50EC3">
            <w:pPr>
              <w:jc w:val="right"/>
              <w:rPr>
                <w:rFonts w:ascii="Times New Roman" w:eastAsia="宋体" w:hAnsi="Times New Roman" w:cs="Times New Roman"/>
                <w:color w:val="000000"/>
                <w:sz w:val="20"/>
                <w:szCs w:val="20"/>
              </w:rPr>
            </w:pPr>
          </w:p>
        </w:tc>
      </w:tr>
      <w:tr w:rsidR="00E50EC3" w14:paraId="0D9430D0"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15E248C5"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22102</w:t>
            </w:r>
          </w:p>
        </w:tc>
        <w:tc>
          <w:tcPr>
            <w:tcW w:w="1160" w:type="dxa"/>
            <w:tcBorders>
              <w:top w:val="nil"/>
              <w:left w:val="nil"/>
              <w:bottom w:val="single" w:sz="4" w:space="0" w:color="000000"/>
              <w:right w:val="single" w:sz="4" w:space="0" w:color="000000"/>
            </w:tcBorders>
            <w:noWrap/>
            <w:vAlign w:val="center"/>
          </w:tcPr>
          <w:p w14:paraId="250E63E4"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住房改革支出</w:t>
            </w:r>
          </w:p>
        </w:tc>
        <w:tc>
          <w:tcPr>
            <w:tcW w:w="1037" w:type="dxa"/>
            <w:gridSpan w:val="2"/>
            <w:tcBorders>
              <w:top w:val="nil"/>
              <w:left w:val="nil"/>
              <w:bottom w:val="single" w:sz="4" w:space="0" w:color="000000"/>
              <w:right w:val="single" w:sz="4" w:space="0" w:color="000000"/>
            </w:tcBorders>
            <w:noWrap/>
            <w:vAlign w:val="center"/>
          </w:tcPr>
          <w:p w14:paraId="341AEFC1"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60.66</w:t>
            </w:r>
          </w:p>
        </w:tc>
        <w:tc>
          <w:tcPr>
            <w:tcW w:w="1037" w:type="dxa"/>
            <w:gridSpan w:val="3"/>
            <w:tcBorders>
              <w:top w:val="nil"/>
              <w:left w:val="nil"/>
              <w:bottom w:val="single" w:sz="4" w:space="0" w:color="000000"/>
              <w:right w:val="single" w:sz="4" w:space="0" w:color="000000"/>
            </w:tcBorders>
            <w:noWrap/>
            <w:vAlign w:val="center"/>
          </w:tcPr>
          <w:p w14:paraId="086C955C"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60.66</w:t>
            </w:r>
          </w:p>
        </w:tc>
        <w:tc>
          <w:tcPr>
            <w:tcW w:w="1037" w:type="dxa"/>
            <w:gridSpan w:val="2"/>
            <w:tcBorders>
              <w:top w:val="nil"/>
              <w:left w:val="nil"/>
              <w:bottom w:val="single" w:sz="4" w:space="0" w:color="000000"/>
              <w:right w:val="single" w:sz="4" w:space="0" w:color="000000"/>
            </w:tcBorders>
            <w:noWrap/>
            <w:vAlign w:val="center"/>
          </w:tcPr>
          <w:p w14:paraId="48AAA085"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54DCEDB3"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3A97CEA2"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6CDEF830"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40E43363" w14:textId="77777777" w:rsidR="00E50EC3" w:rsidRDefault="00E50EC3">
            <w:pPr>
              <w:jc w:val="right"/>
              <w:rPr>
                <w:rFonts w:ascii="Times New Roman" w:eastAsia="宋体" w:hAnsi="Times New Roman" w:cs="Times New Roman"/>
                <w:color w:val="000000"/>
                <w:sz w:val="20"/>
                <w:szCs w:val="20"/>
              </w:rPr>
            </w:pPr>
          </w:p>
        </w:tc>
      </w:tr>
      <w:tr w:rsidR="00E50EC3" w14:paraId="2AB77ED7" w14:textId="77777777" w:rsidTr="00605BC8">
        <w:trPr>
          <w:gridAfter w:val="1"/>
          <w:wAfter w:w="116" w:type="dxa"/>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092158DC"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2210201</w:t>
            </w:r>
          </w:p>
        </w:tc>
        <w:tc>
          <w:tcPr>
            <w:tcW w:w="1160" w:type="dxa"/>
            <w:tcBorders>
              <w:top w:val="nil"/>
              <w:left w:val="nil"/>
              <w:bottom w:val="single" w:sz="4" w:space="0" w:color="000000"/>
              <w:right w:val="single" w:sz="4" w:space="0" w:color="000000"/>
            </w:tcBorders>
            <w:noWrap/>
            <w:vAlign w:val="center"/>
          </w:tcPr>
          <w:p w14:paraId="5F5A935D"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住房公积金</w:t>
            </w:r>
          </w:p>
        </w:tc>
        <w:tc>
          <w:tcPr>
            <w:tcW w:w="1037" w:type="dxa"/>
            <w:gridSpan w:val="2"/>
            <w:tcBorders>
              <w:top w:val="nil"/>
              <w:left w:val="nil"/>
              <w:bottom w:val="single" w:sz="4" w:space="0" w:color="000000"/>
              <w:right w:val="single" w:sz="4" w:space="0" w:color="000000"/>
            </w:tcBorders>
            <w:noWrap/>
            <w:vAlign w:val="center"/>
          </w:tcPr>
          <w:p w14:paraId="30D42D67"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60.66</w:t>
            </w:r>
          </w:p>
        </w:tc>
        <w:tc>
          <w:tcPr>
            <w:tcW w:w="1037" w:type="dxa"/>
            <w:gridSpan w:val="3"/>
            <w:tcBorders>
              <w:top w:val="nil"/>
              <w:left w:val="nil"/>
              <w:bottom w:val="single" w:sz="4" w:space="0" w:color="000000"/>
              <w:right w:val="single" w:sz="4" w:space="0" w:color="000000"/>
            </w:tcBorders>
            <w:noWrap/>
            <w:vAlign w:val="center"/>
          </w:tcPr>
          <w:p w14:paraId="56DEA15B"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60.66</w:t>
            </w:r>
          </w:p>
        </w:tc>
        <w:tc>
          <w:tcPr>
            <w:tcW w:w="1037" w:type="dxa"/>
            <w:gridSpan w:val="2"/>
            <w:tcBorders>
              <w:top w:val="nil"/>
              <w:left w:val="nil"/>
              <w:bottom w:val="single" w:sz="4" w:space="0" w:color="000000"/>
              <w:right w:val="single" w:sz="4" w:space="0" w:color="000000"/>
            </w:tcBorders>
            <w:noWrap/>
            <w:vAlign w:val="center"/>
          </w:tcPr>
          <w:p w14:paraId="35E11134"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165DB602" w14:textId="77777777" w:rsidR="00E50EC3" w:rsidRDefault="00E50EC3">
            <w:pPr>
              <w:jc w:val="right"/>
              <w:rPr>
                <w:rFonts w:ascii="Times New Roman" w:eastAsia="宋体" w:hAnsi="Times New Roman" w:cs="Times New Roman"/>
                <w:color w:val="000000"/>
                <w:sz w:val="20"/>
                <w:szCs w:val="20"/>
              </w:rPr>
            </w:pPr>
          </w:p>
        </w:tc>
        <w:tc>
          <w:tcPr>
            <w:tcW w:w="964" w:type="dxa"/>
            <w:gridSpan w:val="3"/>
            <w:tcBorders>
              <w:top w:val="nil"/>
              <w:left w:val="nil"/>
              <w:bottom w:val="single" w:sz="4" w:space="0" w:color="000000"/>
              <w:right w:val="single" w:sz="4" w:space="0" w:color="000000"/>
            </w:tcBorders>
            <w:noWrap/>
            <w:vAlign w:val="center"/>
          </w:tcPr>
          <w:p w14:paraId="241C3475" w14:textId="77777777" w:rsidR="00E50EC3" w:rsidRDefault="00E50EC3">
            <w:pPr>
              <w:jc w:val="right"/>
              <w:rPr>
                <w:rFonts w:ascii="Times New Roman" w:eastAsia="宋体" w:hAnsi="Times New Roman" w:cs="Times New Roman"/>
                <w:color w:val="000000"/>
                <w:sz w:val="20"/>
                <w:szCs w:val="20"/>
              </w:rPr>
            </w:pPr>
          </w:p>
        </w:tc>
        <w:tc>
          <w:tcPr>
            <w:tcW w:w="1027" w:type="dxa"/>
            <w:gridSpan w:val="2"/>
            <w:tcBorders>
              <w:top w:val="nil"/>
              <w:left w:val="nil"/>
              <w:bottom w:val="single" w:sz="4" w:space="0" w:color="000000"/>
              <w:right w:val="single" w:sz="4" w:space="0" w:color="000000"/>
            </w:tcBorders>
            <w:noWrap/>
            <w:vAlign w:val="center"/>
          </w:tcPr>
          <w:p w14:paraId="69153C27" w14:textId="77777777" w:rsidR="00E50EC3" w:rsidRDefault="00E50EC3">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6EB1813A" w14:textId="77777777" w:rsidR="00E50EC3" w:rsidRDefault="00E50EC3">
            <w:pPr>
              <w:jc w:val="right"/>
              <w:rPr>
                <w:rFonts w:ascii="Times New Roman" w:eastAsia="宋体" w:hAnsi="Times New Roman" w:cs="Times New Roman"/>
                <w:color w:val="000000"/>
                <w:sz w:val="20"/>
                <w:szCs w:val="20"/>
              </w:rPr>
            </w:pPr>
          </w:p>
        </w:tc>
      </w:tr>
      <w:tr w:rsidR="00E50EC3" w14:paraId="2B909A3B" w14:textId="77777777" w:rsidTr="00605BC8">
        <w:trPr>
          <w:gridAfter w:val="1"/>
          <w:wAfter w:w="116" w:type="dxa"/>
          <w:trHeight w:val="308"/>
          <w:jc w:val="center"/>
        </w:trPr>
        <w:tc>
          <w:tcPr>
            <w:tcW w:w="9230" w:type="dxa"/>
            <w:gridSpan w:val="18"/>
            <w:tcBorders>
              <w:top w:val="nil"/>
              <w:left w:val="nil"/>
              <w:bottom w:val="nil"/>
              <w:right w:val="nil"/>
            </w:tcBorders>
            <w:noWrap/>
            <w:vAlign w:val="center"/>
          </w:tcPr>
          <w:p w14:paraId="5C89BFD1" w14:textId="77777777" w:rsidR="00E50EC3" w:rsidRDefault="00000000">
            <w:pPr>
              <w:widowControl/>
              <w:jc w:val="left"/>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注：本表反映部门本年度取得的各项收入情况。</w:t>
            </w:r>
          </w:p>
        </w:tc>
      </w:tr>
      <w:tr w:rsidR="00E50EC3" w14:paraId="6B6A702B" w14:textId="77777777" w:rsidTr="00605BC8">
        <w:trPr>
          <w:trHeight w:val="550"/>
          <w:jc w:val="center"/>
        </w:trPr>
        <w:tc>
          <w:tcPr>
            <w:tcW w:w="9346" w:type="dxa"/>
            <w:gridSpan w:val="19"/>
            <w:tcBorders>
              <w:top w:val="nil"/>
              <w:left w:val="nil"/>
              <w:bottom w:val="nil"/>
              <w:right w:val="nil"/>
            </w:tcBorders>
            <w:noWrap/>
            <w:vAlign w:val="bottom"/>
          </w:tcPr>
          <w:p w14:paraId="73B11473" w14:textId="7F3E62F1" w:rsidR="00E50EC3" w:rsidRDefault="00000000" w:rsidP="00605BC8">
            <w:pPr>
              <w:jc w:val="center"/>
              <w:outlineLvl w:val="1"/>
              <w:rPr>
                <w:rFonts w:ascii="宋体" w:eastAsia="宋体" w:hAnsi="宋体" w:hint="eastAsia"/>
                <w:color w:val="000000"/>
                <w:sz w:val="20"/>
                <w:szCs w:val="20"/>
              </w:rPr>
            </w:pPr>
            <w:r>
              <w:rPr>
                <w:rFonts w:ascii="方正仿宋_GB2312" w:eastAsia="方正仿宋_GB2312" w:hAnsi="方正仿宋_GB2312" w:cs="方正仿宋_GB2312" w:hint="eastAsia"/>
                <w:bCs/>
                <w:sz w:val="32"/>
                <w:szCs w:val="32"/>
              </w:rPr>
              <w:lastRenderedPageBreak/>
              <w:t>支出决算表</w:t>
            </w:r>
          </w:p>
        </w:tc>
      </w:tr>
      <w:tr w:rsidR="00E50EC3" w14:paraId="4C2B1118" w14:textId="77777777" w:rsidTr="00605BC8">
        <w:trPr>
          <w:trHeight w:val="300"/>
          <w:jc w:val="center"/>
        </w:trPr>
        <w:tc>
          <w:tcPr>
            <w:tcW w:w="9346" w:type="dxa"/>
            <w:gridSpan w:val="19"/>
            <w:tcBorders>
              <w:top w:val="nil"/>
              <w:left w:val="nil"/>
              <w:bottom w:val="nil"/>
              <w:right w:val="nil"/>
            </w:tcBorders>
            <w:noWrap/>
            <w:vAlign w:val="bottom"/>
          </w:tcPr>
          <w:p w14:paraId="6D5E0D24" w14:textId="77777777" w:rsidR="00E50EC3" w:rsidRDefault="00000000">
            <w:pPr>
              <w:widowControl/>
              <w:jc w:val="righ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公开</w:t>
            </w:r>
            <w:r>
              <w:rPr>
                <w:rFonts w:ascii="Times New Roman" w:eastAsia="宋体" w:hAnsi="Times New Roman" w:cs="Times New Roman"/>
                <w:color w:val="000000"/>
                <w:sz w:val="20"/>
                <w:szCs w:val="20"/>
                <w:lang w:bidi="ar"/>
              </w:rPr>
              <w:t>03</w:t>
            </w:r>
            <w:r>
              <w:rPr>
                <w:rFonts w:ascii="方正仿宋_GB2312" w:eastAsia="方正仿宋_GB2312" w:hAnsi="方正仿宋_GB2312" w:cs="方正仿宋_GB2312" w:hint="eastAsia"/>
                <w:color w:val="000000"/>
                <w:sz w:val="20"/>
                <w:szCs w:val="20"/>
                <w:lang w:bidi="ar"/>
              </w:rPr>
              <w:t>表</w:t>
            </w:r>
          </w:p>
        </w:tc>
      </w:tr>
      <w:tr w:rsidR="00E50EC3" w14:paraId="4A6F3EBD" w14:textId="77777777" w:rsidTr="00605BC8">
        <w:trPr>
          <w:trHeight w:val="300"/>
          <w:jc w:val="center"/>
        </w:trPr>
        <w:tc>
          <w:tcPr>
            <w:tcW w:w="3481" w:type="dxa"/>
            <w:gridSpan w:val="6"/>
            <w:tcBorders>
              <w:top w:val="nil"/>
              <w:left w:val="nil"/>
              <w:bottom w:val="single" w:sz="4" w:space="0" w:color="auto"/>
              <w:right w:val="nil"/>
            </w:tcBorders>
            <w:noWrap/>
            <w:vAlign w:val="bottom"/>
          </w:tcPr>
          <w:p w14:paraId="2B3B98AA" w14:textId="77777777" w:rsidR="00E50EC3" w:rsidRDefault="00000000">
            <w:pPr>
              <w:widowControl/>
              <w:jc w:val="lef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部门（单位）：石家庄</w:t>
            </w:r>
            <w:proofErr w:type="gramStart"/>
            <w:r>
              <w:rPr>
                <w:rFonts w:ascii="方正仿宋_GB2312" w:eastAsia="方正仿宋_GB2312" w:hAnsi="方正仿宋_GB2312" w:cs="方正仿宋_GB2312" w:hint="eastAsia"/>
                <w:color w:val="000000"/>
                <w:sz w:val="20"/>
                <w:szCs w:val="20"/>
                <w:lang w:bidi="ar"/>
              </w:rPr>
              <w:t>正定新区</w:t>
            </w:r>
            <w:proofErr w:type="gramEnd"/>
            <w:r>
              <w:rPr>
                <w:rFonts w:ascii="方正仿宋_GB2312" w:eastAsia="方正仿宋_GB2312" w:hAnsi="方正仿宋_GB2312" w:cs="方正仿宋_GB2312" w:hint="eastAsia"/>
                <w:color w:val="000000"/>
                <w:sz w:val="20"/>
                <w:szCs w:val="20"/>
                <w:lang w:bidi="ar"/>
              </w:rPr>
              <w:t xml:space="preserve">三里屯街道办事处(本级) </w:t>
            </w:r>
            <w:r>
              <w:rPr>
                <w:rFonts w:asciiTheme="minorEastAsia" w:hAnsiTheme="minorEastAsia" w:cstheme="minorEastAsia" w:hint="eastAsia"/>
                <w:color w:val="000000"/>
                <w:sz w:val="20"/>
                <w:szCs w:val="20"/>
                <w:lang w:bidi="ar"/>
              </w:rPr>
              <w:t xml:space="preserve">                                                                                                         </w:t>
            </w:r>
          </w:p>
        </w:tc>
        <w:tc>
          <w:tcPr>
            <w:tcW w:w="2622" w:type="dxa"/>
            <w:gridSpan w:val="5"/>
            <w:tcBorders>
              <w:top w:val="nil"/>
              <w:left w:val="nil"/>
              <w:bottom w:val="single" w:sz="4" w:space="0" w:color="auto"/>
              <w:right w:val="nil"/>
            </w:tcBorders>
            <w:noWrap/>
            <w:vAlign w:val="bottom"/>
          </w:tcPr>
          <w:p w14:paraId="285C8E85" w14:textId="77777777" w:rsidR="00E50EC3" w:rsidRDefault="00000000">
            <w:pPr>
              <w:widowControl/>
              <w:jc w:val="center"/>
              <w:textAlignment w:val="bottom"/>
              <w:rPr>
                <w:rFonts w:asciiTheme="minorEastAsia" w:hAnsiTheme="minorEastAsia" w:cstheme="minorEastAsia" w:hint="eastAsia"/>
                <w:color w:val="000000"/>
                <w:sz w:val="20"/>
                <w:szCs w:val="20"/>
                <w:lang w:bidi="ar"/>
              </w:rPr>
            </w:pPr>
            <w:r>
              <w:rPr>
                <w:rFonts w:ascii="Times New Roman" w:hAnsi="Times New Roman" w:cs="Times New Roman"/>
                <w:color w:val="000000"/>
                <w:sz w:val="20"/>
                <w:szCs w:val="20"/>
                <w:lang w:bidi="ar"/>
              </w:rPr>
              <w:t>202</w:t>
            </w:r>
            <w:r>
              <w:rPr>
                <w:rFonts w:ascii="Times New Roman" w:hAnsi="Times New Roman" w:cs="Times New Roman" w:hint="eastAsia"/>
                <w:color w:val="000000"/>
                <w:sz w:val="20"/>
                <w:szCs w:val="20"/>
                <w:lang w:bidi="ar"/>
              </w:rPr>
              <w:t>4</w:t>
            </w:r>
            <w:r>
              <w:rPr>
                <w:rFonts w:ascii="方正仿宋_GB2312" w:eastAsia="方正仿宋_GB2312" w:hAnsi="方正仿宋_GB2312" w:cs="方正仿宋_GB2312" w:hint="eastAsia"/>
                <w:color w:val="000000"/>
                <w:sz w:val="20"/>
                <w:szCs w:val="20"/>
                <w:lang w:bidi="ar"/>
              </w:rPr>
              <w:t>年度</w:t>
            </w:r>
          </w:p>
        </w:tc>
        <w:tc>
          <w:tcPr>
            <w:tcW w:w="3243" w:type="dxa"/>
            <w:gridSpan w:val="8"/>
            <w:tcBorders>
              <w:top w:val="nil"/>
              <w:left w:val="nil"/>
              <w:bottom w:val="single" w:sz="4" w:space="0" w:color="auto"/>
              <w:right w:val="nil"/>
            </w:tcBorders>
            <w:noWrap/>
            <w:vAlign w:val="bottom"/>
          </w:tcPr>
          <w:p w14:paraId="01D45937" w14:textId="77777777" w:rsidR="00E50EC3" w:rsidRDefault="00000000">
            <w:pPr>
              <w:widowControl/>
              <w:jc w:val="right"/>
              <w:textAlignment w:val="bottom"/>
              <w:rPr>
                <w:rFonts w:asciiTheme="minorEastAsia" w:hAnsiTheme="minorEastAsia" w:cstheme="minorEastAsia" w:hint="eastAsia"/>
                <w:color w:val="000000"/>
                <w:sz w:val="20"/>
                <w:szCs w:val="20"/>
                <w:lang w:bidi="ar"/>
              </w:rPr>
            </w:pPr>
            <w:r>
              <w:rPr>
                <w:rFonts w:ascii="方正仿宋_GB2312" w:eastAsia="方正仿宋_GB2312" w:hAnsi="方正仿宋_GB2312" w:cs="方正仿宋_GB2312" w:hint="eastAsia"/>
                <w:color w:val="000000"/>
                <w:sz w:val="20"/>
                <w:szCs w:val="20"/>
                <w:lang w:bidi="ar"/>
              </w:rPr>
              <w:t xml:space="preserve"> 金额单位：万元</w:t>
            </w:r>
          </w:p>
        </w:tc>
      </w:tr>
      <w:tr w:rsidR="00E50EC3" w14:paraId="1AF41674" w14:textId="77777777" w:rsidTr="00605BC8">
        <w:trPr>
          <w:trHeight w:val="510"/>
          <w:jc w:val="center"/>
        </w:trPr>
        <w:tc>
          <w:tcPr>
            <w:tcW w:w="2227" w:type="dxa"/>
            <w:gridSpan w:val="3"/>
            <w:tcBorders>
              <w:top w:val="single" w:sz="4" w:space="0" w:color="auto"/>
              <w:left w:val="single" w:sz="4" w:space="0" w:color="000000"/>
              <w:bottom w:val="single" w:sz="4" w:space="0" w:color="000000"/>
              <w:right w:val="single" w:sz="4" w:space="0" w:color="000000"/>
            </w:tcBorders>
            <w:noWrap/>
            <w:vAlign w:val="center"/>
          </w:tcPr>
          <w:p w14:paraId="28C6B580"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w:t>
            </w:r>
          </w:p>
        </w:tc>
        <w:tc>
          <w:tcPr>
            <w:tcW w:w="1127" w:type="dxa"/>
            <w:gridSpan w:val="2"/>
            <w:vMerge w:val="restart"/>
            <w:tcBorders>
              <w:top w:val="single" w:sz="4" w:space="0" w:color="auto"/>
              <w:left w:val="nil"/>
              <w:bottom w:val="single" w:sz="4" w:space="0" w:color="000000"/>
              <w:right w:val="single" w:sz="4" w:space="0" w:color="000000"/>
            </w:tcBorders>
            <w:vAlign w:val="center"/>
          </w:tcPr>
          <w:p w14:paraId="6A2DBC00"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本年支出合计</w:t>
            </w:r>
          </w:p>
        </w:tc>
        <w:tc>
          <w:tcPr>
            <w:tcW w:w="1125" w:type="dxa"/>
            <w:gridSpan w:val="3"/>
            <w:vMerge w:val="restart"/>
            <w:tcBorders>
              <w:top w:val="single" w:sz="4" w:space="0" w:color="auto"/>
              <w:left w:val="nil"/>
              <w:bottom w:val="single" w:sz="4" w:space="0" w:color="000000"/>
              <w:right w:val="single" w:sz="4" w:space="0" w:color="000000"/>
            </w:tcBorders>
            <w:vAlign w:val="center"/>
          </w:tcPr>
          <w:p w14:paraId="7792374B"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基本支出</w:t>
            </w:r>
          </w:p>
        </w:tc>
        <w:tc>
          <w:tcPr>
            <w:tcW w:w="1125" w:type="dxa"/>
            <w:gridSpan w:val="2"/>
            <w:vMerge w:val="restart"/>
            <w:tcBorders>
              <w:top w:val="single" w:sz="4" w:space="0" w:color="auto"/>
              <w:left w:val="nil"/>
              <w:bottom w:val="single" w:sz="4" w:space="0" w:color="000000"/>
              <w:right w:val="single" w:sz="4" w:space="0" w:color="000000"/>
            </w:tcBorders>
            <w:vAlign w:val="center"/>
          </w:tcPr>
          <w:p w14:paraId="3F603CA5"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项目支出</w:t>
            </w:r>
          </w:p>
        </w:tc>
        <w:tc>
          <w:tcPr>
            <w:tcW w:w="1125" w:type="dxa"/>
            <w:gridSpan w:val="4"/>
            <w:vMerge w:val="restart"/>
            <w:tcBorders>
              <w:top w:val="single" w:sz="4" w:space="0" w:color="auto"/>
              <w:left w:val="nil"/>
              <w:bottom w:val="single" w:sz="4" w:space="0" w:color="000000"/>
              <w:right w:val="single" w:sz="4" w:space="0" w:color="000000"/>
            </w:tcBorders>
            <w:vAlign w:val="center"/>
          </w:tcPr>
          <w:p w14:paraId="6A035E48"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上缴上级支出</w:t>
            </w:r>
          </w:p>
        </w:tc>
        <w:tc>
          <w:tcPr>
            <w:tcW w:w="1125" w:type="dxa"/>
            <w:gridSpan w:val="2"/>
            <w:vMerge w:val="restart"/>
            <w:tcBorders>
              <w:top w:val="single" w:sz="4" w:space="0" w:color="auto"/>
              <w:left w:val="nil"/>
              <w:bottom w:val="single" w:sz="4" w:space="0" w:color="000000"/>
              <w:right w:val="single" w:sz="4" w:space="0" w:color="000000"/>
            </w:tcBorders>
            <w:vAlign w:val="center"/>
          </w:tcPr>
          <w:p w14:paraId="1E44CFEB"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经营支出</w:t>
            </w:r>
          </w:p>
        </w:tc>
        <w:tc>
          <w:tcPr>
            <w:tcW w:w="1492" w:type="dxa"/>
            <w:gridSpan w:val="3"/>
            <w:vMerge w:val="restart"/>
            <w:tcBorders>
              <w:top w:val="single" w:sz="4" w:space="0" w:color="auto"/>
              <w:left w:val="nil"/>
              <w:bottom w:val="single" w:sz="4" w:space="0" w:color="000000"/>
              <w:right w:val="single" w:sz="4" w:space="0" w:color="000000"/>
            </w:tcBorders>
            <w:vAlign w:val="center"/>
          </w:tcPr>
          <w:p w14:paraId="50E92317"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对附属单位补助支出</w:t>
            </w:r>
          </w:p>
        </w:tc>
      </w:tr>
      <w:tr w:rsidR="00E50EC3" w14:paraId="6377DA45" w14:textId="77777777" w:rsidTr="00605BC8">
        <w:trPr>
          <w:trHeight w:val="312"/>
          <w:jc w:val="center"/>
        </w:trPr>
        <w:tc>
          <w:tcPr>
            <w:tcW w:w="1040" w:type="dxa"/>
            <w:vMerge w:val="restart"/>
            <w:tcBorders>
              <w:top w:val="nil"/>
              <w:left w:val="single" w:sz="4" w:space="0" w:color="000000"/>
              <w:bottom w:val="single" w:sz="4" w:space="0" w:color="000000"/>
              <w:right w:val="single" w:sz="4" w:space="0" w:color="000000"/>
            </w:tcBorders>
            <w:vAlign w:val="center"/>
          </w:tcPr>
          <w:p w14:paraId="210E259A"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科目代码</w:t>
            </w:r>
          </w:p>
        </w:tc>
        <w:tc>
          <w:tcPr>
            <w:tcW w:w="1187" w:type="dxa"/>
            <w:gridSpan w:val="2"/>
            <w:vMerge w:val="restart"/>
            <w:tcBorders>
              <w:top w:val="nil"/>
              <w:left w:val="nil"/>
              <w:bottom w:val="single" w:sz="4" w:space="0" w:color="000000"/>
              <w:right w:val="single" w:sz="4" w:space="0" w:color="000000"/>
            </w:tcBorders>
            <w:noWrap/>
            <w:vAlign w:val="center"/>
          </w:tcPr>
          <w:p w14:paraId="36C54708"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科目名称</w:t>
            </w:r>
          </w:p>
        </w:tc>
        <w:tc>
          <w:tcPr>
            <w:tcW w:w="1127" w:type="dxa"/>
            <w:gridSpan w:val="2"/>
            <w:vMerge/>
            <w:tcBorders>
              <w:top w:val="single" w:sz="4" w:space="0" w:color="000000"/>
              <w:left w:val="nil"/>
              <w:bottom w:val="single" w:sz="4" w:space="0" w:color="000000"/>
              <w:right w:val="single" w:sz="4" w:space="0" w:color="000000"/>
            </w:tcBorders>
            <w:vAlign w:val="center"/>
          </w:tcPr>
          <w:p w14:paraId="4942DFB0" w14:textId="77777777" w:rsidR="00E50EC3" w:rsidRDefault="00E50EC3">
            <w:pPr>
              <w:jc w:val="center"/>
              <w:rPr>
                <w:rFonts w:ascii="宋体" w:eastAsia="宋体" w:hAnsi="宋体" w:hint="eastAsia"/>
                <w:color w:val="000000"/>
                <w:sz w:val="20"/>
                <w:szCs w:val="20"/>
              </w:rPr>
            </w:pPr>
          </w:p>
        </w:tc>
        <w:tc>
          <w:tcPr>
            <w:tcW w:w="1125" w:type="dxa"/>
            <w:gridSpan w:val="3"/>
            <w:vMerge/>
            <w:tcBorders>
              <w:top w:val="single" w:sz="4" w:space="0" w:color="000000"/>
              <w:left w:val="nil"/>
              <w:bottom w:val="single" w:sz="4" w:space="0" w:color="000000"/>
              <w:right w:val="single" w:sz="4" w:space="0" w:color="000000"/>
            </w:tcBorders>
            <w:vAlign w:val="center"/>
          </w:tcPr>
          <w:p w14:paraId="258C3E5A" w14:textId="77777777" w:rsidR="00E50EC3" w:rsidRDefault="00E50EC3">
            <w:pPr>
              <w:jc w:val="center"/>
              <w:rPr>
                <w:rFonts w:ascii="宋体" w:eastAsia="宋体" w:hAnsi="宋体" w:hint="eastAsia"/>
                <w:color w:val="000000"/>
                <w:sz w:val="20"/>
                <w:szCs w:val="20"/>
              </w:rPr>
            </w:pPr>
          </w:p>
        </w:tc>
        <w:tc>
          <w:tcPr>
            <w:tcW w:w="1125" w:type="dxa"/>
            <w:gridSpan w:val="2"/>
            <w:vMerge/>
            <w:tcBorders>
              <w:top w:val="single" w:sz="4" w:space="0" w:color="000000"/>
              <w:left w:val="nil"/>
              <w:bottom w:val="single" w:sz="4" w:space="0" w:color="000000"/>
              <w:right w:val="single" w:sz="4" w:space="0" w:color="000000"/>
            </w:tcBorders>
            <w:vAlign w:val="center"/>
          </w:tcPr>
          <w:p w14:paraId="1040CD41" w14:textId="77777777" w:rsidR="00E50EC3" w:rsidRDefault="00E50EC3">
            <w:pPr>
              <w:jc w:val="center"/>
              <w:rPr>
                <w:rFonts w:ascii="宋体" w:eastAsia="宋体" w:hAnsi="宋体" w:hint="eastAsia"/>
                <w:color w:val="000000"/>
                <w:sz w:val="20"/>
                <w:szCs w:val="20"/>
              </w:rPr>
            </w:pPr>
          </w:p>
        </w:tc>
        <w:tc>
          <w:tcPr>
            <w:tcW w:w="1125" w:type="dxa"/>
            <w:gridSpan w:val="4"/>
            <w:vMerge/>
            <w:tcBorders>
              <w:top w:val="single" w:sz="4" w:space="0" w:color="000000"/>
              <w:left w:val="nil"/>
              <w:bottom w:val="single" w:sz="4" w:space="0" w:color="000000"/>
              <w:right w:val="single" w:sz="4" w:space="0" w:color="000000"/>
            </w:tcBorders>
            <w:vAlign w:val="center"/>
          </w:tcPr>
          <w:p w14:paraId="210EDFD3" w14:textId="77777777" w:rsidR="00E50EC3" w:rsidRDefault="00E50EC3">
            <w:pPr>
              <w:jc w:val="center"/>
              <w:rPr>
                <w:rFonts w:ascii="宋体" w:eastAsia="宋体" w:hAnsi="宋体" w:hint="eastAsia"/>
                <w:color w:val="000000"/>
                <w:sz w:val="20"/>
                <w:szCs w:val="20"/>
              </w:rPr>
            </w:pPr>
          </w:p>
        </w:tc>
        <w:tc>
          <w:tcPr>
            <w:tcW w:w="1125" w:type="dxa"/>
            <w:gridSpan w:val="2"/>
            <w:vMerge/>
            <w:tcBorders>
              <w:top w:val="single" w:sz="4" w:space="0" w:color="000000"/>
              <w:left w:val="nil"/>
              <w:bottom w:val="single" w:sz="4" w:space="0" w:color="000000"/>
              <w:right w:val="single" w:sz="4" w:space="0" w:color="000000"/>
            </w:tcBorders>
            <w:vAlign w:val="center"/>
          </w:tcPr>
          <w:p w14:paraId="52AD77BE" w14:textId="77777777" w:rsidR="00E50EC3" w:rsidRDefault="00E50EC3">
            <w:pPr>
              <w:jc w:val="center"/>
              <w:rPr>
                <w:rFonts w:ascii="宋体" w:eastAsia="宋体" w:hAnsi="宋体" w:hint="eastAsia"/>
                <w:color w:val="000000"/>
                <w:sz w:val="20"/>
                <w:szCs w:val="20"/>
              </w:rPr>
            </w:pPr>
          </w:p>
        </w:tc>
        <w:tc>
          <w:tcPr>
            <w:tcW w:w="1492" w:type="dxa"/>
            <w:gridSpan w:val="3"/>
            <w:vMerge/>
            <w:tcBorders>
              <w:top w:val="single" w:sz="4" w:space="0" w:color="000000"/>
              <w:left w:val="nil"/>
              <w:bottom w:val="single" w:sz="4" w:space="0" w:color="000000"/>
              <w:right w:val="single" w:sz="4" w:space="0" w:color="000000"/>
            </w:tcBorders>
            <w:vAlign w:val="center"/>
          </w:tcPr>
          <w:p w14:paraId="63D7A8E9" w14:textId="77777777" w:rsidR="00E50EC3" w:rsidRDefault="00E50EC3">
            <w:pPr>
              <w:jc w:val="center"/>
              <w:rPr>
                <w:rFonts w:ascii="宋体" w:eastAsia="宋体" w:hAnsi="宋体" w:hint="eastAsia"/>
                <w:color w:val="000000"/>
                <w:sz w:val="20"/>
                <w:szCs w:val="20"/>
              </w:rPr>
            </w:pPr>
          </w:p>
        </w:tc>
      </w:tr>
      <w:tr w:rsidR="00E50EC3" w14:paraId="579C2E96" w14:textId="77777777" w:rsidTr="00605BC8">
        <w:trPr>
          <w:trHeight w:val="312"/>
          <w:jc w:val="center"/>
        </w:trPr>
        <w:tc>
          <w:tcPr>
            <w:tcW w:w="1040" w:type="dxa"/>
            <w:vMerge/>
            <w:tcBorders>
              <w:top w:val="nil"/>
              <w:left w:val="single" w:sz="4" w:space="0" w:color="000000"/>
              <w:bottom w:val="single" w:sz="4" w:space="0" w:color="000000"/>
              <w:right w:val="single" w:sz="4" w:space="0" w:color="000000"/>
            </w:tcBorders>
            <w:vAlign w:val="center"/>
          </w:tcPr>
          <w:p w14:paraId="07FD6AED" w14:textId="77777777" w:rsidR="00E50EC3" w:rsidRDefault="00E50EC3">
            <w:pPr>
              <w:jc w:val="center"/>
              <w:rPr>
                <w:rFonts w:ascii="宋体" w:eastAsia="宋体" w:hAnsi="宋体" w:hint="eastAsia"/>
                <w:color w:val="000000"/>
                <w:sz w:val="20"/>
                <w:szCs w:val="20"/>
              </w:rPr>
            </w:pPr>
          </w:p>
        </w:tc>
        <w:tc>
          <w:tcPr>
            <w:tcW w:w="1187" w:type="dxa"/>
            <w:gridSpan w:val="2"/>
            <w:vMerge/>
            <w:tcBorders>
              <w:top w:val="nil"/>
              <w:left w:val="nil"/>
              <w:bottom w:val="single" w:sz="4" w:space="0" w:color="000000"/>
              <w:right w:val="single" w:sz="4" w:space="0" w:color="000000"/>
            </w:tcBorders>
            <w:noWrap/>
            <w:vAlign w:val="center"/>
          </w:tcPr>
          <w:p w14:paraId="1FFBC21E" w14:textId="77777777" w:rsidR="00E50EC3" w:rsidRDefault="00E50EC3">
            <w:pPr>
              <w:jc w:val="center"/>
              <w:rPr>
                <w:rFonts w:ascii="宋体" w:eastAsia="宋体" w:hAnsi="宋体" w:hint="eastAsia"/>
                <w:color w:val="000000"/>
                <w:sz w:val="20"/>
                <w:szCs w:val="20"/>
              </w:rPr>
            </w:pPr>
          </w:p>
        </w:tc>
        <w:tc>
          <w:tcPr>
            <w:tcW w:w="1127" w:type="dxa"/>
            <w:gridSpan w:val="2"/>
            <w:vMerge/>
            <w:tcBorders>
              <w:top w:val="single" w:sz="4" w:space="0" w:color="000000"/>
              <w:left w:val="nil"/>
              <w:bottom w:val="single" w:sz="4" w:space="0" w:color="000000"/>
              <w:right w:val="single" w:sz="4" w:space="0" w:color="000000"/>
            </w:tcBorders>
            <w:vAlign w:val="center"/>
          </w:tcPr>
          <w:p w14:paraId="1852BF55" w14:textId="77777777" w:rsidR="00E50EC3" w:rsidRDefault="00E50EC3">
            <w:pPr>
              <w:jc w:val="center"/>
              <w:rPr>
                <w:rFonts w:ascii="宋体" w:eastAsia="宋体" w:hAnsi="宋体" w:hint="eastAsia"/>
                <w:color w:val="000000"/>
                <w:sz w:val="20"/>
                <w:szCs w:val="20"/>
              </w:rPr>
            </w:pPr>
          </w:p>
        </w:tc>
        <w:tc>
          <w:tcPr>
            <w:tcW w:w="1125" w:type="dxa"/>
            <w:gridSpan w:val="3"/>
            <w:vMerge/>
            <w:tcBorders>
              <w:top w:val="single" w:sz="4" w:space="0" w:color="000000"/>
              <w:left w:val="nil"/>
              <w:bottom w:val="single" w:sz="4" w:space="0" w:color="000000"/>
              <w:right w:val="single" w:sz="4" w:space="0" w:color="000000"/>
            </w:tcBorders>
            <w:vAlign w:val="center"/>
          </w:tcPr>
          <w:p w14:paraId="3982EFD4" w14:textId="77777777" w:rsidR="00E50EC3" w:rsidRDefault="00E50EC3">
            <w:pPr>
              <w:jc w:val="center"/>
              <w:rPr>
                <w:rFonts w:ascii="宋体" w:eastAsia="宋体" w:hAnsi="宋体" w:hint="eastAsia"/>
                <w:color w:val="000000"/>
                <w:sz w:val="20"/>
                <w:szCs w:val="20"/>
              </w:rPr>
            </w:pPr>
          </w:p>
        </w:tc>
        <w:tc>
          <w:tcPr>
            <w:tcW w:w="1125" w:type="dxa"/>
            <w:gridSpan w:val="2"/>
            <w:vMerge/>
            <w:tcBorders>
              <w:top w:val="single" w:sz="4" w:space="0" w:color="000000"/>
              <w:left w:val="nil"/>
              <w:bottom w:val="single" w:sz="4" w:space="0" w:color="000000"/>
              <w:right w:val="single" w:sz="4" w:space="0" w:color="000000"/>
            </w:tcBorders>
            <w:vAlign w:val="center"/>
          </w:tcPr>
          <w:p w14:paraId="6F376A96" w14:textId="77777777" w:rsidR="00E50EC3" w:rsidRDefault="00E50EC3">
            <w:pPr>
              <w:jc w:val="center"/>
              <w:rPr>
                <w:rFonts w:ascii="宋体" w:eastAsia="宋体" w:hAnsi="宋体" w:hint="eastAsia"/>
                <w:color w:val="000000"/>
                <w:sz w:val="20"/>
                <w:szCs w:val="20"/>
              </w:rPr>
            </w:pPr>
          </w:p>
        </w:tc>
        <w:tc>
          <w:tcPr>
            <w:tcW w:w="1125" w:type="dxa"/>
            <w:gridSpan w:val="4"/>
            <w:vMerge/>
            <w:tcBorders>
              <w:top w:val="single" w:sz="4" w:space="0" w:color="000000"/>
              <w:left w:val="nil"/>
              <w:bottom w:val="single" w:sz="4" w:space="0" w:color="000000"/>
              <w:right w:val="single" w:sz="4" w:space="0" w:color="000000"/>
            </w:tcBorders>
            <w:vAlign w:val="center"/>
          </w:tcPr>
          <w:p w14:paraId="3C00DCC7" w14:textId="77777777" w:rsidR="00E50EC3" w:rsidRDefault="00E50EC3">
            <w:pPr>
              <w:jc w:val="center"/>
              <w:rPr>
                <w:rFonts w:ascii="宋体" w:eastAsia="宋体" w:hAnsi="宋体" w:hint="eastAsia"/>
                <w:color w:val="000000"/>
                <w:sz w:val="20"/>
                <w:szCs w:val="20"/>
              </w:rPr>
            </w:pPr>
          </w:p>
        </w:tc>
        <w:tc>
          <w:tcPr>
            <w:tcW w:w="1125" w:type="dxa"/>
            <w:gridSpan w:val="2"/>
            <w:vMerge/>
            <w:tcBorders>
              <w:top w:val="single" w:sz="4" w:space="0" w:color="000000"/>
              <w:left w:val="nil"/>
              <w:bottom w:val="single" w:sz="4" w:space="0" w:color="000000"/>
              <w:right w:val="single" w:sz="4" w:space="0" w:color="000000"/>
            </w:tcBorders>
            <w:vAlign w:val="center"/>
          </w:tcPr>
          <w:p w14:paraId="08228182" w14:textId="77777777" w:rsidR="00E50EC3" w:rsidRDefault="00E50EC3">
            <w:pPr>
              <w:jc w:val="center"/>
              <w:rPr>
                <w:rFonts w:ascii="宋体" w:eastAsia="宋体" w:hAnsi="宋体" w:hint="eastAsia"/>
                <w:color w:val="000000"/>
                <w:sz w:val="20"/>
                <w:szCs w:val="20"/>
              </w:rPr>
            </w:pPr>
          </w:p>
        </w:tc>
        <w:tc>
          <w:tcPr>
            <w:tcW w:w="1492" w:type="dxa"/>
            <w:gridSpan w:val="3"/>
            <w:vMerge/>
            <w:tcBorders>
              <w:top w:val="single" w:sz="4" w:space="0" w:color="000000"/>
              <w:left w:val="nil"/>
              <w:bottom w:val="single" w:sz="4" w:space="0" w:color="000000"/>
              <w:right w:val="single" w:sz="4" w:space="0" w:color="000000"/>
            </w:tcBorders>
            <w:vAlign w:val="center"/>
          </w:tcPr>
          <w:p w14:paraId="2ECF0915" w14:textId="77777777" w:rsidR="00E50EC3" w:rsidRDefault="00E50EC3">
            <w:pPr>
              <w:jc w:val="center"/>
              <w:rPr>
                <w:rFonts w:ascii="宋体" w:eastAsia="宋体" w:hAnsi="宋体" w:hint="eastAsia"/>
                <w:color w:val="000000"/>
                <w:sz w:val="20"/>
                <w:szCs w:val="20"/>
              </w:rPr>
            </w:pPr>
          </w:p>
        </w:tc>
      </w:tr>
      <w:tr w:rsidR="00E50EC3" w14:paraId="1F97AAA2" w14:textId="77777777" w:rsidTr="00605BC8">
        <w:trPr>
          <w:trHeight w:val="312"/>
          <w:jc w:val="center"/>
        </w:trPr>
        <w:tc>
          <w:tcPr>
            <w:tcW w:w="1040" w:type="dxa"/>
            <w:vMerge/>
            <w:tcBorders>
              <w:top w:val="nil"/>
              <w:left w:val="single" w:sz="4" w:space="0" w:color="000000"/>
              <w:bottom w:val="single" w:sz="4" w:space="0" w:color="000000"/>
              <w:right w:val="single" w:sz="4" w:space="0" w:color="000000"/>
            </w:tcBorders>
            <w:vAlign w:val="center"/>
          </w:tcPr>
          <w:p w14:paraId="1DB42708" w14:textId="77777777" w:rsidR="00E50EC3" w:rsidRDefault="00E50EC3">
            <w:pPr>
              <w:jc w:val="center"/>
              <w:rPr>
                <w:rFonts w:ascii="宋体" w:eastAsia="宋体" w:hAnsi="宋体" w:hint="eastAsia"/>
                <w:color w:val="000000"/>
                <w:sz w:val="20"/>
                <w:szCs w:val="20"/>
              </w:rPr>
            </w:pPr>
          </w:p>
        </w:tc>
        <w:tc>
          <w:tcPr>
            <w:tcW w:w="1187" w:type="dxa"/>
            <w:gridSpan w:val="2"/>
            <w:vMerge/>
            <w:tcBorders>
              <w:top w:val="nil"/>
              <w:left w:val="nil"/>
              <w:bottom w:val="single" w:sz="4" w:space="0" w:color="000000"/>
              <w:right w:val="single" w:sz="4" w:space="0" w:color="000000"/>
            </w:tcBorders>
            <w:noWrap/>
            <w:vAlign w:val="center"/>
          </w:tcPr>
          <w:p w14:paraId="234A1F05" w14:textId="77777777" w:rsidR="00E50EC3" w:rsidRDefault="00E50EC3">
            <w:pPr>
              <w:jc w:val="center"/>
              <w:rPr>
                <w:rFonts w:ascii="宋体" w:eastAsia="宋体" w:hAnsi="宋体" w:hint="eastAsia"/>
                <w:color w:val="000000"/>
                <w:sz w:val="20"/>
                <w:szCs w:val="20"/>
              </w:rPr>
            </w:pPr>
          </w:p>
        </w:tc>
        <w:tc>
          <w:tcPr>
            <w:tcW w:w="1127" w:type="dxa"/>
            <w:gridSpan w:val="2"/>
            <w:vMerge/>
            <w:tcBorders>
              <w:top w:val="single" w:sz="4" w:space="0" w:color="000000"/>
              <w:left w:val="nil"/>
              <w:bottom w:val="single" w:sz="4" w:space="0" w:color="000000"/>
              <w:right w:val="single" w:sz="4" w:space="0" w:color="000000"/>
            </w:tcBorders>
            <w:vAlign w:val="center"/>
          </w:tcPr>
          <w:p w14:paraId="6D94D6BC" w14:textId="77777777" w:rsidR="00E50EC3" w:rsidRDefault="00E50EC3">
            <w:pPr>
              <w:jc w:val="center"/>
              <w:rPr>
                <w:rFonts w:ascii="宋体" w:eastAsia="宋体" w:hAnsi="宋体" w:hint="eastAsia"/>
                <w:color w:val="000000"/>
                <w:sz w:val="20"/>
                <w:szCs w:val="20"/>
              </w:rPr>
            </w:pPr>
          </w:p>
        </w:tc>
        <w:tc>
          <w:tcPr>
            <w:tcW w:w="1125" w:type="dxa"/>
            <w:gridSpan w:val="3"/>
            <w:vMerge/>
            <w:tcBorders>
              <w:top w:val="single" w:sz="4" w:space="0" w:color="000000"/>
              <w:left w:val="nil"/>
              <w:bottom w:val="single" w:sz="4" w:space="0" w:color="000000"/>
              <w:right w:val="single" w:sz="4" w:space="0" w:color="000000"/>
            </w:tcBorders>
            <w:vAlign w:val="center"/>
          </w:tcPr>
          <w:p w14:paraId="01FED4ED" w14:textId="77777777" w:rsidR="00E50EC3" w:rsidRDefault="00E50EC3">
            <w:pPr>
              <w:jc w:val="center"/>
              <w:rPr>
                <w:rFonts w:ascii="宋体" w:eastAsia="宋体" w:hAnsi="宋体" w:hint="eastAsia"/>
                <w:color w:val="000000"/>
                <w:sz w:val="20"/>
                <w:szCs w:val="20"/>
              </w:rPr>
            </w:pPr>
          </w:p>
        </w:tc>
        <w:tc>
          <w:tcPr>
            <w:tcW w:w="1125" w:type="dxa"/>
            <w:gridSpan w:val="2"/>
            <w:vMerge/>
            <w:tcBorders>
              <w:top w:val="single" w:sz="4" w:space="0" w:color="000000"/>
              <w:left w:val="nil"/>
              <w:bottom w:val="single" w:sz="4" w:space="0" w:color="000000"/>
              <w:right w:val="single" w:sz="4" w:space="0" w:color="000000"/>
            </w:tcBorders>
            <w:vAlign w:val="center"/>
          </w:tcPr>
          <w:p w14:paraId="283B277F" w14:textId="77777777" w:rsidR="00E50EC3" w:rsidRDefault="00E50EC3">
            <w:pPr>
              <w:jc w:val="center"/>
              <w:rPr>
                <w:rFonts w:ascii="宋体" w:eastAsia="宋体" w:hAnsi="宋体" w:hint="eastAsia"/>
                <w:color w:val="000000"/>
                <w:sz w:val="20"/>
                <w:szCs w:val="20"/>
              </w:rPr>
            </w:pPr>
          </w:p>
        </w:tc>
        <w:tc>
          <w:tcPr>
            <w:tcW w:w="1125" w:type="dxa"/>
            <w:gridSpan w:val="4"/>
            <w:vMerge/>
            <w:tcBorders>
              <w:top w:val="single" w:sz="4" w:space="0" w:color="000000"/>
              <w:left w:val="nil"/>
              <w:bottom w:val="single" w:sz="4" w:space="0" w:color="000000"/>
              <w:right w:val="single" w:sz="4" w:space="0" w:color="000000"/>
            </w:tcBorders>
            <w:vAlign w:val="center"/>
          </w:tcPr>
          <w:p w14:paraId="0066EABD" w14:textId="77777777" w:rsidR="00E50EC3" w:rsidRDefault="00E50EC3">
            <w:pPr>
              <w:jc w:val="center"/>
              <w:rPr>
                <w:rFonts w:ascii="宋体" w:eastAsia="宋体" w:hAnsi="宋体" w:hint="eastAsia"/>
                <w:color w:val="000000"/>
                <w:sz w:val="20"/>
                <w:szCs w:val="20"/>
              </w:rPr>
            </w:pPr>
          </w:p>
        </w:tc>
        <w:tc>
          <w:tcPr>
            <w:tcW w:w="1125" w:type="dxa"/>
            <w:gridSpan w:val="2"/>
            <w:vMerge/>
            <w:tcBorders>
              <w:top w:val="single" w:sz="4" w:space="0" w:color="000000"/>
              <w:left w:val="nil"/>
              <w:bottom w:val="single" w:sz="4" w:space="0" w:color="000000"/>
              <w:right w:val="single" w:sz="4" w:space="0" w:color="000000"/>
            </w:tcBorders>
            <w:vAlign w:val="center"/>
          </w:tcPr>
          <w:p w14:paraId="0748169A" w14:textId="77777777" w:rsidR="00E50EC3" w:rsidRDefault="00E50EC3">
            <w:pPr>
              <w:jc w:val="center"/>
              <w:rPr>
                <w:rFonts w:ascii="宋体" w:eastAsia="宋体" w:hAnsi="宋体" w:hint="eastAsia"/>
                <w:color w:val="000000"/>
                <w:sz w:val="20"/>
                <w:szCs w:val="20"/>
              </w:rPr>
            </w:pPr>
          </w:p>
        </w:tc>
        <w:tc>
          <w:tcPr>
            <w:tcW w:w="1492" w:type="dxa"/>
            <w:gridSpan w:val="3"/>
            <w:vMerge/>
            <w:tcBorders>
              <w:top w:val="single" w:sz="4" w:space="0" w:color="000000"/>
              <w:left w:val="nil"/>
              <w:bottom w:val="single" w:sz="4" w:space="0" w:color="000000"/>
              <w:right w:val="single" w:sz="4" w:space="0" w:color="000000"/>
            </w:tcBorders>
            <w:vAlign w:val="center"/>
          </w:tcPr>
          <w:p w14:paraId="7397BF6D" w14:textId="77777777" w:rsidR="00E50EC3" w:rsidRDefault="00E50EC3">
            <w:pPr>
              <w:jc w:val="center"/>
              <w:rPr>
                <w:rFonts w:ascii="宋体" w:eastAsia="宋体" w:hAnsi="宋体" w:hint="eastAsia"/>
                <w:color w:val="000000"/>
                <w:sz w:val="20"/>
                <w:szCs w:val="20"/>
              </w:rPr>
            </w:pPr>
          </w:p>
        </w:tc>
      </w:tr>
      <w:tr w:rsidR="00E50EC3" w14:paraId="5B497399" w14:textId="77777777" w:rsidTr="00605BC8">
        <w:trPr>
          <w:trHeight w:val="454"/>
          <w:jc w:val="center"/>
        </w:trPr>
        <w:tc>
          <w:tcPr>
            <w:tcW w:w="2227" w:type="dxa"/>
            <w:gridSpan w:val="3"/>
            <w:tcBorders>
              <w:top w:val="single" w:sz="4" w:space="0" w:color="000000"/>
              <w:left w:val="single" w:sz="4" w:space="0" w:color="000000"/>
              <w:bottom w:val="single" w:sz="4" w:space="0" w:color="000000"/>
              <w:right w:val="single" w:sz="4" w:space="0" w:color="000000"/>
            </w:tcBorders>
            <w:noWrap/>
            <w:vAlign w:val="center"/>
          </w:tcPr>
          <w:p w14:paraId="1879BEBA"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栏次</w:t>
            </w:r>
          </w:p>
        </w:tc>
        <w:tc>
          <w:tcPr>
            <w:tcW w:w="1127" w:type="dxa"/>
            <w:gridSpan w:val="2"/>
            <w:tcBorders>
              <w:top w:val="nil"/>
              <w:left w:val="nil"/>
              <w:bottom w:val="single" w:sz="4" w:space="0" w:color="000000"/>
              <w:right w:val="single" w:sz="4" w:space="0" w:color="000000"/>
            </w:tcBorders>
            <w:vAlign w:val="center"/>
          </w:tcPr>
          <w:p w14:paraId="1196B00D"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w:t>
            </w:r>
          </w:p>
        </w:tc>
        <w:tc>
          <w:tcPr>
            <w:tcW w:w="1125" w:type="dxa"/>
            <w:gridSpan w:val="3"/>
            <w:tcBorders>
              <w:top w:val="nil"/>
              <w:left w:val="nil"/>
              <w:bottom w:val="single" w:sz="4" w:space="0" w:color="000000"/>
              <w:right w:val="single" w:sz="4" w:space="0" w:color="000000"/>
            </w:tcBorders>
            <w:vAlign w:val="center"/>
          </w:tcPr>
          <w:p w14:paraId="5CECAB54"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w:t>
            </w:r>
          </w:p>
        </w:tc>
        <w:tc>
          <w:tcPr>
            <w:tcW w:w="1125" w:type="dxa"/>
            <w:gridSpan w:val="2"/>
            <w:tcBorders>
              <w:top w:val="nil"/>
              <w:left w:val="nil"/>
              <w:bottom w:val="single" w:sz="4" w:space="0" w:color="000000"/>
              <w:right w:val="single" w:sz="4" w:space="0" w:color="000000"/>
            </w:tcBorders>
            <w:vAlign w:val="center"/>
          </w:tcPr>
          <w:p w14:paraId="7E758FBA"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w:t>
            </w:r>
          </w:p>
        </w:tc>
        <w:tc>
          <w:tcPr>
            <w:tcW w:w="1125" w:type="dxa"/>
            <w:gridSpan w:val="4"/>
            <w:tcBorders>
              <w:top w:val="nil"/>
              <w:left w:val="nil"/>
              <w:bottom w:val="single" w:sz="4" w:space="0" w:color="000000"/>
              <w:right w:val="single" w:sz="4" w:space="0" w:color="000000"/>
            </w:tcBorders>
            <w:vAlign w:val="center"/>
          </w:tcPr>
          <w:p w14:paraId="7F17C715"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w:t>
            </w:r>
          </w:p>
        </w:tc>
        <w:tc>
          <w:tcPr>
            <w:tcW w:w="1125" w:type="dxa"/>
            <w:gridSpan w:val="2"/>
            <w:tcBorders>
              <w:top w:val="nil"/>
              <w:left w:val="nil"/>
              <w:bottom w:val="single" w:sz="4" w:space="0" w:color="000000"/>
              <w:right w:val="single" w:sz="4" w:space="0" w:color="000000"/>
            </w:tcBorders>
            <w:vAlign w:val="center"/>
          </w:tcPr>
          <w:p w14:paraId="4E3D5BDA"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w:t>
            </w:r>
          </w:p>
        </w:tc>
        <w:tc>
          <w:tcPr>
            <w:tcW w:w="1492" w:type="dxa"/>
            <w:gridSpan w:val="3"/>
            <w:tcBorders>
              <w:top w:val="nil"/>
              <w:left w:val="nil"/>
              <w:bottom w:val="single" w:sz="4" w:space="0" w:color="000000"/>
              <w:right w:val="single" w:sz="4" w:space="0" w:color="000000"/>
            </w:tcBorders>
            <w:vAlign w:val="center"/>
          </w:tcPr>
          <w:p w14:paraId="22F99157"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w:t>
            </w:r>
          </w:p>
        </w:tc>
      </w:tr>
      <w:tr w:rsidR="00E50EC3" w14:paraId="51BC0B53" w14:textId="77777777" w:rsidTr="00605BC8">
        <w:trPr>
          <w:trHeight w:val="308"/>
          <w:jc w:val="center"/>
        </w:trPr>
        <w:tc>
          <w:tcPr>
            <w:tcW w:w="2227" w:type="dxa"/>
            <w:gridSpan w:val="3"/>
            <w:tcBorders>
              <w:top w:val="single" w:sz="4" w:space="0" w:color="000000"/>
              <w:left w:val="single" w:sz="4" w:space="0" w:color="000000"/>
              <w:bottom w:val="single" w:sz="4" w:space="0" w:color="000000"/>
              <w:right w:val="single" w:sz="4" w:space="0" w:color="000000"/>
            </w:tcBorders>
            <w:noWrap/>
            <w:vAlign w:val="center"/>
          </w:tcPr>
          <w:p w14:paraId="2BE488E1"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合计</w:t>
            </w:r>
          </w:p>
        </w:tc>
        <w:tc>
          <w:tcPr>
            <w:tcW w:w="1127" w:type="dxa"/>
            <w:gridSpan w:val="2"/>
            <w:tcBorders>
              <w:top w:val="nil"/>
              <w:left w:val="nil"/>
              <w:bottom w:val="single" w:sz="4" w:space="0" w:color="000000"/>
              <w:right w:val="single" w:sz="4" w:space="0" w:color="000000"/>
            </w:tcBorders>
            <w:noWrap/>
            <w:vAlign w:val="center"/>
          </w:tcPr>
          <w:p w14:paraId="7963E079"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2,105.95</w:t>
            </w:r>
          </w:p>
        </w:tc>
        <w:tc>
          <w:tcPr>
            <w:tcW w:w="1125" w:type="dxa"/>
            <w:gridSpan w:val="3"/>
            <w:tcBorders>
              <w:top w:val="nil"/>
              <w:left w:val="nil"/>
              <w:bottom w:val="single" w:sz="4" w:space="0" w:color="000000"/>
              <w:right w:val="single" w:sz="4" w:space="0" w:color="000000"/>
            </w:tcBorders>
            <w:noWrap/>
            <w:vAlign w:val="center"/>
          </w:tcPr>
          <w:p w14:paraId="07A77FC4"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1,213.05</w:t>
            </w:r>
          </w:p>
        </w:tc>
        <w:tc>
          <w:tcPr>
            <w:tcW w:w="1125" w:type="dxa"/>
            <w:gridSpan w:val="2"/>
            <w:tcBorders>
              <w:top w:val="nil"/>
              <w:left w:val="nil"/>
              <w:bottom w:val="single" w:sz="4" w:space="0" w:color="000000"/>
              <w:right w:val="single" w:sz="4" w:space="0" w:color="000000"/>
            </w:tcBorders>
            <w:noWrap/>
            <w:vAlign w:val="center"/>
          </w:tcPr>
          <w:p w14:paraId="3FDD34C8"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892.90</w:t>
            </w:r>
          </w:p>
        </w:tc>
        <w:tc>
          <w:tcPr>
            <w:tcW w:w="1125" w:type="dxa"/>
            <w:gridSpan w:val="4"/>
            <w:tcBorders>
              <w:top w:val="nil"/>
              <w:left w:val="nil"/>
              <w:bottom w:val="single" w:sz="4" w:space="0" w:color="000000"/>
              <w:right w:val="single" w:sz="4" w:space="0" w:color="000000"/>
            </w:tcBorders>
            <w:noWrap/>
            <w:vAlign w:val="center"/>
          </w:tcPr>
          <w:p w14:paraId="243EA770"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12AA31CE"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26457591" w14:textId="77777777" w:rsidR="00E50EC3" w:rsidRDefault="00E50EC3">
            <w:pPr>
              <w:jc w:val="right"/>
              <w:rPr>
                <w:rFonts w:ascii="Times New Roman" w:eastAsia="宋体" w:hAnsi="Times New Roman" w:cs="Times New Roman"/>
                <w:color w:val="000000"/>
                <w:sz w:val="20"/>
                <w:szCs w:val="20"/>
              </w:rPr>
            </w:pPr>
          </w:p>
        </w:tc>
      </w:tr>
      <w:tr w:rsidR="00E50EC3" w14:paraId="2AA2957A"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360B4C37"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w:t>
            </w:r>
          </w:p>
        </w:tc>
        <w:tc>
          <w:tcPr>
            <w:tcW w:w="1187" w:type="dxa"/>
            <w:gridSpan w:val="2"/>
            <w:tcBorders>
              <w:top w:val="nil"/>
              <w:left w:val="nil"/>
              <w:bottom w:val="single" w:sz="4" w:space="0" w:color="000000"/>
              <w:right w:val="single" w:sz="4" w:space="0" w:color="000000"/>
            </w:tcBorders>
            <w:noWrap/>
            <w:vAlign w:val="center"/>
          </w:tcPr>
          <w:p w14:paraId="6A77A462"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一般公共服务支出</w:t>
            </w:r>
          </w:p>
        </w:tc>
        <w:tc>
          <w:tcPr>
            <w:tcW w:w="1127" w:type="dxa"/>
            <w:gridSpan w:val="2"/>
            <w:tcBorders>
              <w:top w:val="nil"/>
              <w:left w:val="nil"/>
              <w:bottom w:val="single" w:sz="4" w:space="0" w:color="000000"/>
              <w:right w:val="single" w:sz="4" w:space="0" w:color="000000"/>
            </w:tcBorders>
            <w:noWrap/>
            <w:vAlign w:val="center"/>
          </w:tcPr>
          <w:p w14:paraId="0AEA2B9B"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1,446.04</w:t>
            </w:r>
          </w:p>
        </w:tc>
        <w:tc>
          <w:tcPr>
            <w:tcW w:w="1125" w:type="dxa"/>
            <w:gridSpan w:val="3"/>
            <w:tcBorders>
              <w:top w:val="nil"/>
              <w:left w:val="nil"/>
              <w:bottom w:val="single" w:sz="4" w:space="0" w:color="000000"/>
              <w:right w:val="single" w:sz="4" w:space="0" w:color="000000"/>
            </w:tcBorders>
            <w:noWrap/>
            <w:vAlign w:val="center"/>
          </w:tcPr>
          <w:p w14:paraId="54979147"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1,011.90</w:t>
            </w:r>
          </w:p>
        </w:tc>
        <w:tc>
          <w:tcPr>
            <w:tcW w:w="1125" w:type="dxa"/>
            <w:gridSpan w:val="2"/>
            <w:tcBorders>
              <w:top w:val="nil"/>
              <w:left w:val="nil"/>
              <w:bottom w:val="single" w:sz="4" w:space="0" w:color="000000"/>
              <w:right w:val="single" w:sz="4" w:space="0" w:color="000000"/>
            </w:tcBorders>
            <w:noWrap/>
            <w:vAlign w:val="center"/>
          </w:tcPr>
          <w:p w14:paraId="55AD44EE"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434.13</w:t>
            </w:r>
          </w:p>
        </w:tc>
        <w:tc>
          <w:tcPr>
            <w:tcW w:w="1125" w:type="dxa"/>
            <w:gridSpan w:val="4"/>
            <w:tcBorders>
              <w:top w:val="nil"/>
              <w:left w:val="nil"/>
              <w:bottom w:val="single" w:sz="4" w:space="0" w:color="000000"/>
              <w:right w:val="single" w:sz="4" w:space="0" w:color="000000"/>
            </w:tcBorders>
            <w:noWrap/>
            <w:vAlign w:val="center"/>
          </w:tcPr>
          <w:p w14:paraId="733A4D21"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1EADCFB2"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0D0597F0" w14:textId="77777777" w:rsidR="00E50EC3" w:rsidRDefault="00E50EC3">
            <w:pPr>
              <w:jc w:val="right"/>
              <w:rPr>
                <w:rFonts w:ascii="Times New Roman" w:eastAsia="宋体" w:hAnsi="Times New Roman" w:cs="Times New Roman"/>
                <w:color w:val="000000"/>
                <w:sz w:val="20"/>
                <w:szCs w:val="20"/>
              </w:rPr>
            </w:pPr>
          </w:p>
        </w:tc>
      </w:tr>
      <w:tr w:rsidR="00E50EC3" w14:paraId="720FBFBB"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3A4D2124"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20103</w:t>
            </w:r>
          </w:p>
        </w:tc>
        <w:tc>
          <w:tcPr>
            <w:tcW w:w="1187" w:type="dxa"/>
            <w:gridSpan w:val="2"/>
            <w:tcBorders>
              <w:top w:val="nil"/>
              <w:left w:val="nil"/>
              <w:bottom w:val="single" w:sz="4" w:space="0" w:color="000000"/>
              <w:right w:val="single" w:sz="4" w:space="0" w:color="000000"/>
            </w:tcBorders>
            <w:noWrap/>
            <w:vAlign w:val="center"/>
          </w:tcPr>
          <w:p w14:paraId="3BFD4848"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政府办公厅（室）及相关机构事务</w:t>
            </w:r>
          </w:p>
        </w:tc>
        <w:tc>
          <w:tcPr>
            <w:tcW w:w="1127" w:type="dxa"/>
            <w:gridSpan w:val="2"/>
            <w:tcBorders>
              <w:top w:val="nil"/>
              <w:left w:val="nil"/>
              <w:bottom w:val="single" w:sz="4" w:space="0" w:color="000000"/>
              <w:right w:val="single" w:sz="4" w:space="0" w:color="000000"/>
            </w:tcBorders>
            <w:noWrap/>
            <w:vAlign w:val="center"/>
          </w:tcPr>
          <w:p w14:paraId="7ECAC2B3"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1,325.69</w:t>
            </w:r>
          </w:p>
        </w:tc>
        <w:tc>
          <w:tcPr>
            <w:tcW w:w="1125" w:type="dxa"/>
            <w:gridSpan w:val="3"/>
            <w:tcBorders>
              <w:top w:val="nil"/>
              <w:left w:val="nil"/>
              <w:bottom w:val="single" w:sz="4" w:space="0" w:color="000000"/>
              <w:right w:val="single" w:sz="4" w:space="0" w:color="000000"/>
            </w:tcBorders>
            <w:noWrap/>
            <w:vAlign w:val="center"/>
          </w:tcPr>
          <w:p w14:paraId="439C5758"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1,011.90</w:t>
            </w:r>
          </w:p>
        </w:tc>
        <w:tc>
          <w:tcPr>
            <w:tcW w:w="1125" w:type="dxa"/>
            <w:gridSpan w:val="2"/>
            <w:tcBorders>
              <w:top w:val="nil"/>
              <w:left w:val="nil"/>
              <w:bottom w:val="single" w:sz="4" w:space="0" w:color="000000"/>
              <w:right w:val="single" w:sz="4" w:space="0" w:color="000000"/>
            </w:tcBorders>
            <w:noWrap/>
            <w:vAlign w:val="center"/>
          </w:tcPr>
          <w:p w14:paraId="5FCFB0CB"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313.79</w:t>
            </w:r>
          </w:p>
        </w:tc>
        <w:tc>
          <w:tcPr>
            <w:tcW w:w="1125" w:type="dxa"/>
            <w:gridSpan w:val="4"/>
            <w:tcBorders>
              <w:top w:val="nil"/>
              <w:left w:val="nil"/>
              <w:bottom w:val="single" w:sz="4" w:space="0" w:color="000000"/>
              <w:right w:val="single" w:sz="4" w:space="0" w:color="000000"/>
            </w:tcBorders>
            <w:noWrap/>
            <w:vAlign w:val="center"/>
          </w:tcPr>
          <w:p w14:paraId="3DBE562E"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49FCF4E8"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084C4C17" w14:textId="77777777" w:rsidR="00E50EC3" w:rsidRDefault="00E50EC3">
            <w:pPr>
              <w:jc w:val="right"/>
              <w:rPr>
                <w:rFonts w:ascii="Times New Roman" w:eastAsia="宋体" w:hAnsi="Times New Roman" w:cs="Times New Roman"/>
                <w:color w:val="000000"/>
                <w:sz w:val="20"/>
                <w:szCs w:val="20"/>
              </w:rPr>
            </w:pPr>
          </w:p>
        </w:tc>
      </w:tr>
      <w:tr w:rsidR="00E50EC3" w14:paraId="7428D841"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613B5DAC"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2010301</w:t>
            </w:r>
          </w:p>
        </w:tc>
        <w:tc>
          <w:tcPr>
            <w:tcW w:w="1187" w:type="dxa"/>
            <w:gridSpan w:val="2"/>
            <w:tcBorders>
              <w:top w:val="nil"/>
              <w:left w:val="nil"/>
              <w:bottom w:val="single" w:sz="4" w:space="0" w:color="000000"/>
              <w:right w:val="single" w:sz="4" w:space="0" w:color="000000"/>
            </w:tcBorders>
            <w:noWrap/>
            <w:vAlign w:val="center"/>
          </w:tcPr>
          <w:p w14:paraId="3D856953"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行政运行</w:t>
            </w:r>
          </w:p>
        </w:tc>
        <w:tc>
          <w:tcPr>
            <w:tcW w:w="1127" w:type="dxa"/>
            <w:gridSpan w:val="2"/>
            <w:tcBorders>
              <w:top w:val="nil"/>
              <w:left w:val="nil"/>
              <w:bottom w:val="single" w:sz="4" w:space="0" w:color="000000"/>
              <w:right w:val="single" w:sz="4" w:space="0" w:color="000000"/>
            </w:tcBorders>
            <w:noWrap/>
            <w:vAlign w:val="center"/>
          </w:tcPr>
          <w:p w14:paraId="422666D3"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1,305.97</w:t>
            </w:r>
          </w:p>
        </w:tc>
        <w:tc>
          <w:tcPr>
            <w:tcW w:w="1125" w:type="dxa"/>
            <w:gridSpan w:val="3"/>
            <w:tcBorders>
              <w:top w:val="nil"/>
              <w:left w:val="nil"/>
              <w:bottom w:val="single" w:sz="4" w:space="0" w:color="000000"/>
              <w:right w:val="single" w:sz="4" w:space="0" w:color="000000"/>
            </w:tcBorders>
            <w:noWrap/>
            <w:vAlign w:val="center"/>
          </w:tcPr>
          <w:p w14:paraId="5643860A"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1,011.90</w:t>
            </w:r>
          </w:p>
        </w:tc>
        <w:tc>
          <w:tcPr>
            <w:tcW w:w="1125" w:type="dxa"/>
            <w:gridSpan w:val="2"/>
            <w:tcBorders>
              <w:top w:val="nil"/>
              <w:left w:val="nil"/>
              <w:bottom w:val="single" w:sz="4" w:space="0" w:color="000000"/>
              <w:right w:val="single" w:sz="4" w:space="0" w:color="000000"/>
            </w:tcBorders>
            <w:noWrap/>
            <w:vAlign w:val="center"/>
          </w:tcPr>
          <w:p w14:paraId="777A2238"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294.07</w:t>
            </w:r>
          </w:p>
        </w:tc>
        <w:tc>
          <w:tcPr>
            <w:tcW w:w="1125" w:type="dxa"/>
            <w:gridSpan w:val="4"/>
            <w:tcBorders>
              <w:top w:val="nil"/>
              <w:left w:val="nil"/>
              <w:bottom w:val="single" w:sz="4" w:space="0" w:color="000000"/>
              <w:right w:val="single" w:sz="4" w:space="0" w:color="000000"/>
            </w:tcBorders>
            <w:noWrap/>
            <w:vAlign w:val="center"/>
          </w:tcPr>
          <w:p w14:paraId="237FB076"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74A16AEB"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6F8FA138" w14:textId="77777777" w:rsidR="00E50EC3" w:rsidRDefault="00E50EC3">
            <w:pPr>
              <w:jc w:val="right"/>
              <w:rPr>
                <w:rFonts w:ascii="Times New Roman" w:eastAsia="宋体" w:hAnsi="Times New Roman" w:cs="Times New Roman"/>
                <w:color w:val="000000"/>
                <w:sz w:val="20"/>
                <w:szCs w:val="20"/>
              </w:rPr>
            </w:pPr>
          </w:p>
        </w:tc>
      </w:tr>
      <w:tr w:rsidR="00E50EC3" w14:paraId="36F91DCE"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5DFD19A4"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2010399</w:t>
            </w:r>
          </w:p>
        </w:tc>
        <w:tc>
          <w:tcPr>
            <w:tcW w:w="1187" w:type="dxa"/>
            <w:gridSpan w:val="2"/>
            <w:tcBorders>
              <w:top w:val="nil"/>
              <w:left w:val="nil"/>
              <w:bottom w:val="single" w:sz="4" w:space="0" w:color="000000"/>
              <w:right w:val="single" w:sz="4" w:space="0" w:color="000000"/>
            </w:tcBorders>
            <w:noWrap/>
            <w:vAlign w:val="center"/>
          </w:tcPr>
          <w:p w14:paraId="51CD954C"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其他政府办公厅（室）及相关机构事务支出</w:t>
            </w:r>
          </w:p>
        </w:tc>
        <w:tc>
          <w:tcPr>
            <w:tcW w:w="1127" w:type="dxa"/>
            <w:gridSpan w:val="2"/>
            <w:tcBorders>
              <w:top w:val="nil"/>
              <w:left w:val="nil"/>
              <w:bottom w:val="single" w:sz="4" w:space="0" w:color="000000"/>
              <w:right w:val="single" w:sz="4" w:space="0" w:color="000000"/>
            </w:tcBorders>
            <w:noWrap/>
            <w:vAlign w:val="center"/>
          </w:tcPr>
          <w:p w14:paraId="56E573F4"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19.72</w:t>
            </w:r>
          </w:p>
        </w:tc>
        <w:tc>
          <w:tcPr>
            <w:tcW w:w="1125" w:type="dxa"/>
            <w:gridSpan w:val="3"/>
            <w:tcBorders>
              <w:top w:val="nil"/>
              <w:left w:val="nil"/>
              <w:bottom w:val="single" w:sz="4" w:space="0" w:color="000000"/>
              <w:right w:val="single" w:sz="4" w:space="0" w:color="000000"/>
            </w:tcBorders>
            <w:noWrap/>
            <w:vAlign w:val="center"/>
          </w:tcPr>
          <w:p w14:paraId="3B9E2E55"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3E6452CA"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19.72</w:t>
            </w:r>
          </w:p>
        </w:tc>
        <w:tc>
          <w:tcPr>
            <w:tcW w:w="1125" w:type="dxa"/>
            <w:gridSpan w:val="4"/>
            <w:tcBorders>
              <w:top w:val="nil"/>
              <w:left w:val="nil"/>
              <w:bottom w:val="single" w:sz="4" w:space="0" w:color="000000"/>
              <w:right w:val="single" w:sz="4" w:space="0" w:color="000000"/>
            </w:tcBorders>
            <w:noWrap/>
            <w:vAlign w:val="center"/>
          </w:tcPr>
          <w:p w14:paraId="29C8D60B"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18C8227D"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50DFDB9E" w14:textId="77777777" w:rsidR="00E50EC3" w:rsidRDefault="00E50EC3">
            <w:pPr>
              <w:jc w:val="right"/>
              <w:rPr>
                <w:rFonts w:ascii="Times New Roman" w:eastAsia="宋体" w:hAnsi="Times New Roman" w:cs="Times New Roman"/>
                <w:color w:val="000000"/>
                <w:sz w:val="20"/>
                <w:szCs w:val="20"/>
              </w:rPr>
            </w:pPr>
          </w:p>
        </w:tc>
      </w:tr>
      <w:tr w:rsidR="00E50EC3" w14:paraId="4B5564AE"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0DF946C6"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20108</w:t>
            </w:r>
          </w:p>
        </w:tc>
        <w:tc>
          <w:tcPr>
            <w:tcW w:w="1187" w:type="dxa"/>
            <w:gridSpan w:val="2"/>
            <w:tcBorders>
              <w:top w:val="nil"/>
              <w:left w:val="nil"/>
              <w:bottom w:val="single" w:sz="4" w:space="0" w:color="000000"/>
              <w:right w:val="single" w:sz="4" w:space="0" w:color="000000"/>
            </w:tcBorders>
            <w:noWrap/>
            <w:vAlign w:val="center"/>
          </w:tcPr>
          <w:p w14:paraId="2F1CD2BA"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审计事务</w:t>
            </w:r>
          </w:p>
        </w:tc>
        <w:tc>
          <w:tcPr>
            <w:tcW w:w="1127" w:type="dxa"/>
            <w:gridSpan w:val="2"/>
            <w:tcBorders>
              <w:top w:val="nil"/>
              <w:left w:val="nil"/>
              <w:bottom w:val="single" w:sz="4" w:space="0" w:color="000000"/>
              <w:right w:val="single" w:sz="4" w:space="0" w:color="000000"/>
            </w:tcBorders>
            <w:noWrap/>
            <w:vAlign w:val="center"/>
          </w:tcPr>
          <w:p w14:paraId="7FCCF744"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2.08</w:t>
            </w:r>
          </w:p>
        </w:tc>
        <w:tc>
          <w:tcPr>
            <w:tcW w:w="1125" w:type="dxa"/>
            <w:gridSpan w:val="3"/>
            <w:tcBorders>
              <w:top w:val="nil"/>
              <w:left w:val="nil"/>
              <w:bottom w:val="single" w:sz="4" w:space="0" w:color="000000"/>
              <w:right w:val="single" w:sz="4" w:space="0" w:color="000000"/>
            </w:tcBorders>
            <w:noWrap/>
            <w:vAlign w:val="center"/>
          </w:tcPr>
          <w:p w14:paraId="7536F9C4"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5918BD07"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2.08</w:t>
            </w:r>
          </w:p>
        </w:tc>
        <w:tc>
          <w:tcPr>
            <w:tcW w:w="1125" w:type="dxa"/>
            <w:gridSpan w:val="4"/>
            <w:tcBorders>
              <w:top w:val="nil"/>
              <w:left w:val="nil"/>
              <w:bottom w:val="single" w:sz="4" w:space="0" w:color="000000"/>
              <w:right w:val="single" w:sz="4" w:space="0" w:color="000000"/>
            </w:tcBorders>
            <w:noWrap/>
            <w:vAlign w:val="center"/>
          </w:tcPr>
          <w:p w14:paraId="251893E1"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3AEDEC84"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54974C42" w14:textId="77777777" w:rsidR="00E50EC3" w:rsidRDefault="00E50EC3">
            <w:pPr>
              <w:jc w:val="right"/>
              <w:rPr>
                <w:rFonts w:ascii="Times New Roman" w:eastAsia="宋体" w:hAnsi="Times New Roman" w:cs="Times New Roman"/>
                <w:color w:val="000000"/>
                <w:sz w:val="20"/>
                <w:szCs w:val="20"/>
              </w:rPr>
            </w:pPr>
          </w:p>
        </w:tc>
      </w:tr>
      <w:tr w:rsidR="00E50EC3" w14:paraId="38A568DD"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260445D9"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2010804</w:t>
            </w:r>
          </w:p>
        </w:tc>
        <w:tc>
          <w:tcPr>
            <w:tcW w:w="1187" w:type="dxa"/>
            <w:gridSpan w:val="2"/>
            <w:tcBorders>
              <w:top w:val="nil"/>
              <w:left w:val="nil"/>
              <w:bottom w:val="single" w:sz="4" w:space="0" w:color="000000"/>
              <w:right w:val="single" w:sz="4" w:space="0" w:color="000000"/>
            </w:tcBorders>
            <w:noWrap/>
            <w:vAlign w:val="center"/>
          </w:tcPr>
          <w:p w14:paraId="0CF8591F"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审计业务</w:t>
            </w:r>
          </w:p>
        </w:tc>
        <w:tc>
          <w:tcPr>
            <w:tcW w:w="1127" w:type="dxa"/>
            <w:gridSpan w:val="2"/>
            <w:tcBorders>
              <w:top w:val="nil"/>
              <w:left w:val="nil"/>
              <w:bottom w:val="single" w:sz="4" w:space="0" w:color="000000"/>
              <w:right w:val="single" w:sz="4" w:space="0" w:color="000000"/>
            </w:tcBorders>
            <w:noWrap/>
            <w:vAlign w:val="center"/>
          </w:tcPr>
          <w:p w14:paraId="2E7FB216"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2.08</w:t>
            </w:r>
          </w:p>
        </w:tc>
        <w:tc>
          <w:tcPr>
            <w:tcW w:w="1125" w:type="dxa"/>
            <w:gridSpan w:val="3"/>
            <w:tcBorders>
              <w:top w:val="nil"/>
              <w:left w:val="nil"/>
              <w:bottom w:val="single" w:sz="4" w:space="0" w:color="000000"/>
              <w:right w:val="single" w:sz="4" w:space="0" w:color="000000"/>
            </w:tcBorders>
            <w:noWrap/>
            <w:vAlign w:val="center"/>
          </w:tcPr>
          <w:p w14:paraId="73DFB5D4"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684F7CED"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2.08</w:t>
            </w:r>
          </w:p>
        </w:tc>
        <w:tc>
          <w:tcPr>
            <w:tcW w:w="1125" w:type="dxa"/>
            <w:gridSpan w:val="4"/>
            <w:tcBorders>
              <w:top w:val="nil"/>
              <w:left w:val="nil"/>
              <w:bottom w:val="single" w:sz="4" w:space="0" w:color="000000"/>
              <w:right w:val="single" w:sz="4" w:space="0" w:color="000000"/>
            </w:tcBorders>
            <w:noWrap/>
            <w:vAlign w:val="center"/>
          </w:tcPr>
          <w:p w14:paraId="4C787420"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440BDC45"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160E2B72" w14:textId="77777777" w:rsidR="00E50EC3" w:rsidRDefault="00E50EC3">
            <w:pPr>
              <w:jc w:val="right"/>
              <w:rPr>
                <w:rFonts w:ascii="Times New Roman" w:eastAsia="宋体" w:hAnsi="Times New Roman" w:cs="Times New Roman"/>
                <w:color w:val="000000"/>
                <w:sz w:val="20"/>
                <w:szCs w:val="20"/>
              </w:rPr>
            </w:pPr>
          </w:p>
        </w:tc>
      </w:tr>
      <w:tr w:rsidR="00E50EC3" w14:paraId="3B365DDA"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3CB4C5D2"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20132</w:t>
            </w:r>
          </w:p>
        </w:tc>
        <w:tc>
          <w:tcPr>
            <w:tcW w:w="1187" w:type="dxa"/>
            <w:gridSpan w:val="2"/>
            <w:tcBorders>
              <w:top w:val="nil"/>
              <w:left w:val="nil"/>
              <w:bottom w:val="single" w:sz="4" w:space="0" w:color="000000"/>
              <w:right w:val="single" w:sz="4" w:space="0" w:color="000000"/>
            </w:tcBorders>
            <w:noWrap/>
            <w:vAlign w:val="center"/>
          </w:tcPr>
          <w:p w14:paraId="7E15D377"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组织事务</w:t>
            </w:r>
          </w:p>
        </w:tc>
        <w:tc>
          <w:tcPr>
            <w:tcW w:w="1127" w:type="dxa"/>
            <w:gridSpan w:val="2"/>
            <w:tcBorders>
              <w:top w:val="nil"/>
              <w:left w:val="nil"/>
              <w:bottom w:val="single" w:sz="4" w:space="0" w:color="000000"/>
              <w:right w:val="single" w:sz="4" w:space="0" w:color="000000"/>
            </w:tcBorders>
            <w:noWrap/>
            <w:vAlign w:val="center"/>
          </w:tcPr>
          <w:p w14:paraId="265E75B1"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118.26</w:t>
            </w:r>
          </w:p>
        </w:tc>
        <w:tc>
          <w:tcPr>
            <w:tcW w:w="1125" w:type="dxa"/>
            <w:gridSpan w:val="3"/>
            <w:tcBorders>
              <w:top w:val="nil"/>
              <w:left w:val="nil"/>
              <w:bottom w:val="single" w:sz="4" w:space="0" w:color="000000"/>
              <w:right w:val="single" w:sz="4" w:space="0" w:color="000000"/>
            </w:tcBorders>
            <w:noWrap/>
            <w:vAlign w:val="center"/>
          </w:tcPr>
          <w:p w14:paraId="10D5CBB7"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74F4D8BC"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118.26</w:t>
            </w:r>
          </w:p>
        </w:tc>
        <w:tc>
          <w:tcPr>
            <w:tcW w:w="1125" w:type="dxa"/>
            <w:gridSpan w:val="4"/>
            <w:tcBorders>
              <w:top w:val="nil"/>
              <w:left w:val="nil"/>
              <w:bottom w:val="single" w:sz="4" w:space="0" w:color="000000"/>
              <w:right w:val="single" w:sz="4" w:space="0" w:color="000000"/>
            </w:tcBorders>
            <w:noWrap/>
            <w:vAlign w:val="center"/>
          </w:tcPr>
          <w:p w14:paraId="702B9968"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53A92763"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1B58DD81" w14:textId="77777777" w:rsidR="00E50EC3" w:rsidRDefault="00E50EC3">
            <w:pPr>
              <w:jc w:val="right"/>
              <w:rPr>
                <w:rFonts w:ascii="Times New Roman" w:eastAsia="宋体" w:hAnsi="Times New Roman" w:cs="Times New Roman"/>
                <w:color w:val="000000"/>
                <w:sz w:val="20"/>
                <w:szCs w:val="20"/>
              </w:rPr>
            </w:pPr>
          </w:p>
        </w:tc>
      </w:tr>
      <w:tr w:rsidR="00E50EC3" w14:paraId="1B51F76C"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2FBB52AE"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2013201</w:t>
            </w:r>
          </w:p>
        </w:tc>
        <w:tc>
          <w:tcPr>
            <w:tcW w:w="1187" w:type="dxa"/>
            <w:gridSpan w:val="2"/>
            <w:tcBorders>
              <w:top w:val="nil"/>
              <w:left w:val="nil"/>
              <w:bottom w:val="single" w:sz="4" w:space="0" w:color="000000"/>
              <w:right w:val="single" w:sz="4" w:space="0" w:color="000000"/>
            </w:tcBorders>
            <w:noWrap/>
            <w:vAlign w:val="center"/>
          </w:tcPr>
          <w:p w14:paraId="405FB8EC"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行政运行</w:t>
            </w:r>
          </w:p>
        </w:tc>
        <w:tc>
          <w:tcPr>
            <w:tcW w:w="1127" w:type="dxa"/>
            <w:gridSpan w:val="2"/>
            <w:tcBorders>
              <w:top w:val="nil"/>
              <w:left w:val="nil"/>
              <w:bottom w:val="single" w:sz="4" w:space="0" w:color="000000"/>
              <w:right w:val="single" w:sz="4" w:space="0" w:color="000000"/>
            </w:tcBorders>
            <w:noWrap/>
            <w:vAlign w:val="center"/>
          </w:tcPr>
          <w:p w14:paraId="33461C2A"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118.26</w:t>
            </w:r>
          </w:p>
        </w:tc>
        <w:tc>
          <w:tcPr>
            <w:tcW w:w="1125" w:type="dxa"/>
            <w:gridSpan w:val="3"/>
            <w:tcBorders>
              <w:top w:val="nil"/>
              <w:left w:val="nil"/>
              <w:bottom w:val="single" w:sz="4" w:space="0" w:color="000000"/>
              <w:right w:val="single" w:sz="4" w:space="0" w:color="000000"/>
            </w:tcBorders>
            <w:noWrap/>
            <w:vAlign w:val="center"/>
          </w:tcPr>
          <w:p w14:paraId="23B33659"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2D38CBED"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118.26</w:t>
            </w:r>
          </w:p>
        </w:tc>
        <w:tc>
          <w:tcPr>
            <w:tcW w:w="1125" w:type="dxa"/>
            <w:gridSpan w:val="4"/>
            <w:tcBorders>
              <w:top w:val="nil"/>
              <w:left w:val="nil"/>
              <w:bottom w:val="single" w:sz="4" w:space="0" w:color="000000"/>
              <w:right w:val="single" w:sz="4" w:space="0" w:color="000000"/>
            </w:tcBorders>
            <w:noWrap/>
            <w:vAlign w:val="center"/>
          </w:tcPr>
          <w:p w14:paraId="76F40388"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0A3880B4"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34AE3C74" w14:textId="77777777" w:rsidR="00E50EC3" w:rsidRDefault="00E50EC3">
            <w:pPr>
              <w:jc w:val="right"/>
              <w:rPr>
                <w:rFonts w:ascii="Times New Roman" w:eastAsia="宋体" w:hAnsi="Times New Roman" w:cs="Times New Roman"/>
                <w:color w:val="000000"/>
                <w:sz w:val="20"/>
                <w:szCs w:val="20"/>
              </w:rPr>
            </w:pPr>
          </w:p>
        </w:tc>
      </w:tr>
      <w:tr w:rsidR="00E50EC3" w14:paraId="78F44BFE"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328DB670"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w:t>
            </w:r>
          </w:p>
        </w:tc>
        <w:tc>
          <w:tcPr>
            <w:tcW w:w="1187" w:type="dxa"/>
            <w:gridSpan w:val="2"/>
            <w:tcBorders>
              <w:top w:val="nil"/>
              <w:left w:val="nil"/>
              <w:bottom w:val="single" w:sz="4" w:space="0" w:color="000000"/>
              <w:right w:val="single" w:sz="4" w:space="0" w:color="000000"/>
            </w:tcBorders>
            <w:noWrap/>
            <w:vAlign w:val="center"/>
          </w:tcPr>
          <w:p w14:paraId="019CB61E"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社会保障和就业支出</w:t>
            </w:r>
          </w:p>
        </w:tc>
        <w:tc>
          <w:tcPr>
            <w:tcW w:w="1127" w:type="dxa"/>
            <w:gridSpan w:val="2"/>
            <w:tcBorders>
              <w:top w:val="nil"/>
              <w:left w:val="nil"/>
              <w:bottom w:val="single" w:sz="4" w:space="0" w:color="000000"/>
              <w:right w:val="single" w:sz="4" w:space="0" w:color="000000"/>
            </w:tcBorders>
            <w:noWrap/>
            <w:vAlign w:val="center"/>
          </w:tcPr>
          <w:p w14:paraId="74033EB0"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99.57</w:t>
            </w:r>
          </w:p>
        </w:tc>
        <w:tc>
          <w:tcPr>
            <w:tcW w:w="1125" w:type="dxa"/>
            <w:gridSpan w:val="3"/>
            <w:tcBorders>
              <w:top w:val="nil"/>
              <w:left w:val="nil"/>
              <w:bottom w:val="single" w:sz="4" w:space="0" w:color="000000"/>
              <w:right w:val="single" w:sz="4" w:space="0" w:color="000000"/>
            </w:tcBorders>
            <w:noWrap/>
            <w:vAlign w:val="center"/>
          </w:tcPr>
          <w:p w14:paraId="3B88E312"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94.65</w:t>
            </w:r>
          </w:p>
        </w:tc>
        <w:tc>
          <w:tcPr>
            <w:tcW w:w="1125" w:type="dxa"/>
            <w:gridSpan w:val="2"/>
            <w:tcBorders>
              <w:top w:val="nil"/>
              <w:left w:val="nil"/>
              <w:bottom w:val="single" w:sz="4" w:space="0" w:color="000000"/>
              <w:right w:val="single" w:sz="4" w:space="0" w:color="000000"/>
            </w:tcBorders>
            <w:noWrap/>
            <w:vAlign w:val="center"/>
          </w:tcPr>
          <w:p w14:paraId="0D7BF598"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4.92</w:t>
            </w:r>
          </w:p>
        </w:tc>
        <w:tc>
          <w:tcPr>
            <w:tcW w:w="1125" w:type="dxa"/>
            <w:gridSpan w:val="4"/>
            <w:tcBorders>
              <w:top w:val="nil"/>
              <w:left w:val="nil"/>
              <w:bottom w:val="single" w:sz="4" w:space="0" w:color="000000"/>
              <w:right w:val="single" w:sz="4" w:space="0" w:color="000000"/>
            </w:tcBorders>
            <w:noWrap/>
            <w:vAlign w:val="center"/>
          </w:tcPr>
          <w:p w14:paraId="678989B4"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2274B527"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72566F2F" w14:textId="77777777" w:rsidR="00E50EC3" w:rsidRDefault="00E50EC3">
            <w:pPr>
              <w:jc w:val="right"/>
              <w:rPr>
                <w:rFonts w:ascii="Times New Roman" w:eastAsia="宋体" w:hAnsi="Times New Roman" w:cs="Times New Roman"/>
                <w:color w:val="000000"/>
                <w:sz w:val="20"/>
                <w:szCs w:val="20"/>
              </w:rPr>
            </w:pPr>
          </w:p>
        </w:tc>
      </w:tr>
      <w:tr w:rsidR="00E50EC3" w14:paraId="23460B70"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4F143B18"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20801</w:t>
            </w:r>
          </w:p>
        </w:tc>
        <w:tc>
          <w:tcPr>
            <w:tcW w:w="1187" w:type="dxa"/>
            <w:gridSpan w:val="2"/>
            <w:tcBorders>
              <w:top w:val="nil"/>
              <w:left w:val="nil"/>
              <w:bottom w:val="single" w:sz="4" w:space="0" w:color="000000"/>
              <w:right w:val="single" w:sz="4" w:space="0" w:color="000000"/>
            </w:tcBorders>
            <w:noWrap/>
            <w:vAlign w:val="center"/>
          </w:tcPr>
          <w:p w14:paraId="562BF03E"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人力资源</w:t>
            </w:r>
            <w:r>
              <w:rPr>
                <w:rFonts w:ascii="方正仿宋_GB2312" w:eastAsia="方正仿宋_GB2312" w:hAnsi="方正仿宋_GB2312" w:cs="方正仿宋_GB2312" w:hint="eastAsia"/>
                <w:color w:val="000000"/>
                <w:sz w:val="20"/>
                <w:szCs w:val="20"/>
              </w:rPr>
              <w:lastRenderedPageBreak/>
              <w:t>和社会保障管理事务</w:t>
            </w:r>
          </w:p>
        </w:tc>
        <w:tc>
          <w:tcPr>
            <w:tcW w:w="1127" w:type="dxa"/>
            <w:gridSpan w:val="2"/>
            <w:tcBorders>
              <w:top w:val="nil"/>
              <w:left w:val="nil"/>
              <w:bottom w:val="single" w:sz="4" w:space="0" w:color="000000"/>
              <w:right w:val="single" w:sz="4" w:space="0" w:color="000000"/>
            </w:tcBorders>
            <w:noWrap/>
            <w:vAlign w:val="center"/>
          </w:tcPr>
          <w:p w14:paraId="6EAC6345"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lastRenderedPageBreak/>
              <w:t>4.84</w:t>
            </w:r>
          </w:p>
        </w:tc>
        <w:tc>
          <w:tcPr>
            <w:tcW w:w="1125" w:type="dxa"/>
            <w:gridSpan w:val="3"/>
            <w:tcBorders>
              <w:top w:val="nil"/>
              <w:left w:val="nil"/>
              <w:bottom w:val="single" w:sz="4" w:space="0" w:color="000000"/>
              <w:right w:val="single" w:sz="4" w:space="0" w:color="000000"/>
            </w:tcBorders>
            <w:noWrap/>
            <w:vAlign w:val="center"/>
          </w:tcPr>
          <w:p w14:paraId="66694BB8"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708AC335"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4.84</w:t>
            </w:r>
          </w:p>
        </w:tc>
        <w:tc>
          <w:tcPr>
            <w:tcW w:w="1125" w:type="dxa"/>
            <w:gridSpan w:val="4"/>
            <w:tcBorders>
              <w:top w:val="nil"/>
              <w:left w:val="nil"/>
              <w:bottom w:val="single" w:sz="4" w:space="0" w:color="000000"/>
              <w:right w:val="single" w:sz="4" w:space="0" w:color="000000"/>
            </w:tcBorders>
            <w:noWrap/>
            <w:vAlign w:val="center"/>
          </w:tcPr>
          <w:p w14:paraId="166FC1A4"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58646DF1"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1FDAADB0" w14:textId="77777777" w:rsidR="00E50EC3" w:rsidRDefault="00E50EC3">
            <w:pPr>
              <w:jc w:val="right"/>
              <w:rPr>
                <w:rFonts w:ascii="Times New Roman" w:eastAsia="宋体" w:hAnsi="Times New Roman" w:cs="Times New Roman"/>
                <w:color w:val="000000"/>
                <w:sz w:val="20"/>
                <w:szCs w:val="20"/>
              </w:rPr>
            </w:pPr>
          </w:p>
        </w:tc>
      </w:tr>
      <w:tr w:rsidR="00E50EC3" w14:paraId="1289878D"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51317AA3"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2080104</w:t>
            </w:r>
          </w:p>
        </w:tc>
        <w:tc>
          <w:tcPr>
            <w:tcW w:w="1187" w:type="dxa"/>
            <w:gridSpan w:val="2"/>
            <w:tcBorders>
              <w:top w:val="nil"/>
              <w:left w:val="nil"/>
              <w:bottom w:val="single" w:sz="4" w:space="0" w:color="000000"/>
              <w:right w:val="single" w:sz="4" w:space="0" w:color="000000"/>
            </w:tcBorders>
            <w:noWrap/>
            <w:vAlign w:val="center"/>
          </w:tcPr>
          <w:p w14:paraId="723AACD5"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综合业务管理</w:t>
            </w:r>
          </w:p>
        </w:tc>
        <w:tc>
          <w:tcPr>
            <w:tcW w:w="1127" w:type="dxa"/>
            <w:gridSpan w:val="2"/>
            <w:tcBorders>
              <w:top w:val="nil"/>
              <w:left w:val="nil"/>
              <w:bottom w:val="single" w:sz="4" w:space="0" w:color="000000"/>
              <w:right w:val="single" w:sz="4" w:space="0" w:color="000000"/>
            </w:tcBorders>
            <w:noWrap/>
            <w:vAlign w:val="center"/>
          </w:tcPr>
          <w:p w14:paraId="50055D9D"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4.84</w:t>
            </w:r>
          </w:p>
        </w:tc>
        <w:tc>
          <w:tcPr>
            <w:tcW w:w="1125" w:type="dxa"/>
            <w:gridSpan w:val="3"/>
            <w:tcBorders>
              <w:top w:val="nil"/>
              <w:left w:val="nil"/>
              <w:bottom w:val="single" w:sz="4" w:space="0" w:color="000000"/>
              <w:right w:val="single" w:sz="4" w:space="0" w:color="000000"/>
            </w:tcBorders>
            <w:noWrap/>
            <w:vAlign w:val="center"/>
          </w:tcPr>
          <w:p w14:paraId="78E54226"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0E279E26"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4.84</w:t>
            </w:r>
          </w:p>
        </w:tc>
        <w:tc>
          <w:tcPr>
            <w:tcW w:w="1125" w:type="dxa"/>
            <w:gridSpan w:val="4"/>
            <w:tcBorders>
              <w:top w:val="nil"/>
              <w:left w:val="nil"/>
              <w:bottom w:val="single" w:sz="4" w:space="0" w:color="000000"/>
              <w:right w:val="single" w:sz="4" w:space="0" w:color="000000"/>
            </w:tcBorders>
            <w:noWrap/>
            <w:vAlign w:val="center"/>
          </w:tcPr>
          <w:p w14:paraId="20EAD27A"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6B994E69"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736205E8" w14:textId="77777777" w:rsidR="00E50EC3" w:rsidRDefault="00E50EC3">
            <w:pPr>
              <w:jc w:val="right"/>
              <w:rPr>
                <w:rFonts w:ascii="Times New Roman" w:eastAsia="宋体" w:hAnsi="Times New Roman" w:cs="Times New Roman"/>
                <w:color w:val="000000"/>
                <w:sz w:val="20"/>
                <w:szCs w:val="20"/>
              </w:rPr>
            </w:pPr>
          </w:p>
        </w:tc>
      </w:tr>
      <w:tr w:rsidR="00E50EC3" w14:paraId="1C0C4799"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4121DFD9"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20805</w:t>
            </w:r>
          </w:p>
        </w:tc>
        <w:tc>
          <w:tcPr>
            <w:tcW w:w="1187" w:type="dxa"/>
            <w:gridSpan w:val="2"/>
            <w:tcBorders>
              <w:top w:val="nil"/>
              <w:left w:val="nil"/>
              <w:bottom w:val="single" w:sz="4" w:space="0" w:color="000000"/>
              <w:right w:val="single" w:sz="4" w:space="0" w:color="000000"/>
            </w:tcBorders>
            <w:noWrap/>
            <w:vAlign w:val="center"/>
          </w:tcPr>
          <w:p w14:paraId="4B956771"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行政事业单位养老支出</w:t>
            </w:r>
          </w:p>
        </w:tc>
        <w:tc>
          <w:tcPr>
            <w:tcW w:w="1127" w:type="dxa"/>
            <w:gridSpan w:val="2"/>
            <w:tcBorders>
              <w:top w:val="nil"/>
              <w:left w:val="nil"/>
              <w:bottom w:val="single" w:sz="4" w:space="0" w:color="000000"/>
              <w:right w:val="single" w:sz="4" w:space="0" w:color="000000"/>
            </w:tcBorders>
            <w:noWrap/>
            <w:vAlign w:val="center"/>
          </w:tcPr>
          <w:p w14:paraId="3DAE2B33"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94.65</w:t>
            </w:r>
          </w:p>
        </w:tc>
        <w:tc>
          <w:tcPr>
            <w:tcW w:w="1125" w:type="dxa"/>
            <w:gridSpan w:val="3"/>
            <w:tcBorders>
              <w:top w:val="nil"/>
              <w:left w:val="nil"/>
              <w:bottom w:val="single" w:sz="4" w:space="0" w:color="000000"/>
              <w:right w:val="single" w:sz="4" w:space="0" w:color="000000"/>
            </w:tcBorders>
            <w:noWrap/>
            <w:vAlign w:val="center"/>
          </w:tcPr>
          <w:p w14:paraId="5DBC1280"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94.65</w:t>
            </w:r>
          </w:p>
        </w:tc>
        <w:tc>
          <w:tcPr>
            <w:tcW w:w="1125" w:type="dxa"/>
            <w:gridSpan w:val="2"/>
            <w:tcBorders>
              <w:top w:val="nil"/>
              <w:left w:val="nil"/>
              <w:bottom w:val="single" w:sz="4" w:space="0" w:color="000000"/>
              <w:right w:val="single" w:sz="4" w:space="0" w:color="000000"/>
            </w:tcBorders>
            <w:noWrap/>
            <w:vAlign w:val="center"/>
          </w:tcPr>
          <w:p w14:paraId="131EA393" w14:textId="77777777" w:rsidR="00E50EC3" w:rsidRDefault="00E50EC3">
            <w:pPr>
              <w:jc w:val="right"/>
              <w:rPr>
                <w:rFonts w:ascii="Times New Roman" w:eastAsia="宋体" w:hAnsi="Times New Roman" w:cs="Times New Roman"/>
                <w:color w:val="000000"/>
                <w:sz w:val="20"/>
                <w:szCs w:val="20"/>
              </w:rPr>
            </w:pPr>
          </w:p>
        </w:tc>
        <w:tc>
          <w:tcPr>
            <w:tcW w:w="1125" w:type="dxa"/>
            <w:gridSpan w:val="4"/>
            <w:tcBorders>
              <w:top w:val="nil"/>
              <w:left w:val="nil"/>
              <w:bottom w:val="single" w:sz="4" w:space="0" w:color="000000"/>
              <w:right w:val="single" w:sz="4" w:space="0" w:color="000000"/>
            </w:tcBorders>
            <w:noWrap/>
            <w:vAlign w:val="center"/>
          </w:tcPr>
          <w:p w14:paraId="19760789"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600BD109"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405F1DF0" w14:textId="77777777" w:rsidR="00E50EC3" w:rsidRDefault="00E50EC3">
            <w:pPr>
              <w:jc w:val="right"/>
              <w:rPr>
                <w:rFonts w:ascii="Times New Roman" w:eastAsia="宋体" w:hAnsi="Times New Roman" w:cs="Times New Roman"/>
                <w:color w:val="000000"/>
                <w:sz w:val="20"/>
                <w:szCs w:val="20"/>
              </w:rPr>
            </w:pPr>
          </w:p>
        </w:tc>
      </w:tr>
      <w:tr w:rsidR="00E50EC3" w14:paraId="32F0F538"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1E237008"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2080501</w:t>
            </w:r>
          </w:p>
        </w:tc>
        <w:tc>
          <w:tcPr>
            <w:tcW w:w="1187" w:type="dxa"/>
            <w:gridSpan w:val="2"/>
            <w:tcBorders>
              <w:top w:val="nil"/>
              <w:left w:val="nil"/>
              <w:bottom w:val="single" w:sz="4" w:space="0" w:color="000000"/>
              <w:right w:val="single" w:sz="4" w:space="0" w:color="000000"/>
            </w:tcBorders>
            <w:noWrap/>
            <w:vAlign w:val="center"/>
          </w:tcPr>
          <w:p w14:paraId="508DA644"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行政单位离退休</w:t>
            </w:r>
          </w:p>
        </w:tc>
        <w:tc>
          <w:tcPr>
            <w:tcW w:w="1127" w:type="dxa"/>
            <w:gridSpan w:val="2"/>
            <w:tcBorders>
              <w:top w:val="nil"/>
              <w:left w:val="nil"/>
              <w:bottom w:val="single" w:sz="4" w:space="0" w:color="000000"/>
              <w:right w:val="single" w:sz="4" w:space="0" w:color="000000"/>
            </w:tcBorders>
            <w:noWrap/>
            <w:vAlign w:val="center"/>
          </w:tcPr>
          <w:p w14:paraId="653063DB"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30.41</w:t>
            </w:r>
          </w:p>
        </w:tc>
        <w:tc>
          <w:tcPr>
            <w:tcW w:w="1125" w:type="dxa"/>
            <w:gridSpan w:val="3"/>
            <w:tcBorders>
              <w:top w:val="nil"/>
              <w:left w:val="nil"/>
              <w:bottom w:val="single" w:sz="4" w:space="0" w:color="000000"/>
              <w:right w:val="single" w:sz="4" w:space="0" w:color="000000"/>
            </w:tcBorders>
            <w:noWrap/>
            <w:vAlign w:val="center"/>
          </w:tcPr>
          <w:p w14:paraId="0C73AAA5"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30.41</w:t>
            </w:r>
          </w:p>
        </w:tc>
        <w:tc>
          <w:tcPr>
            <w:tcW w:w="1125" w:type="dxa"/>
            <w:gridSpan w:val="2"/>
            <w:tcBorders>
              <w:top w:val="nil"/>
              <w:left w:val="nil"/>
              <w:bottom w:val="single" w:sz="4" w:space="0" w:color="000000"/>
              <w:right w:val="single" w:sz="4" w:space="0" w:color="000000"/>
            </w:tcBorders>
            <w:noWrap/>
            <w:vAlign w:val="center"/>
          </w:tcPr>
          <w:p w14:paraId="4C662680" w14:textId="77777777" w:rsidR="00E50EC3" w:rsidRDefault="00E50EC3">
            <w:pPr>
              <w:jc w:val="right"/>
              <w:rPr>
                <w:rFonts w:ascii="Times New Roman" w:eastAsia="宋体" w:hAnsi="Times New Roman" w:cs="Times New Roman"/>
                <w:color w:val="000000"/>
                <w:sz w:val="20"/>
                <w:szCs w:val="20"/>
              </w:rPr>
            </w:pPr>
          </w:p>
        </w:tc>
        <w:tc>
          <w:tcPr>
            <w:tcW w:w="1125" w:type="dxa"/>
            <w:gridSpan w:val="4"/>
            <w:tcBorders>
              <w:top w:val="nil"/>
              <w:left w:val="nil"/>
              <w:bottom w:val="single" w:sz="4" w:space="0" w:color="000000"/>
              <w:right w:val="single" w:sz="4" w:space="0" w:color="000000"/>
            </w:tcBorders>
            <w:noWrap/>
            <w:vAlign w:val="center"/>
          </w:tcPr>
          <w:p w14:paraId="05DFDCF0"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782B8DE5"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39EF7890" w14:textId="77777777" w:rsidR="00E50EC3" w:rsidRDefault="00E50EC3">
            <w:pPr>
              <w:jc w:val="right"/>
              <w:rPr>
                <w:rFonts w:ascii="Times New Roman" w:eastAsia="宋体" w:hAnsi="Times New Roman" w:cs="Times New Roman"/>
                <w:color w:val="000000"/>
                <w:sz w:val="20"/>
                <w:szCs w:val="20"/>
              </w:rPr>
            </w:pPr>
          </w:p>
        </w:tc>
      </w:tr>
      <w:tr w:rsidR="00E50EC3" w14:paraId="1157FA5B"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60FC3511"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2080505</w:t>
            </w:r>
          </w:p>
        </w:tc>
        <w:tc>
          <w:tcPr>
            <w:tcW w:w="1187" w:type="dxa"/>
            <w:gridSpan w:val="2"/>
            <w:tcBorders>
              <w:top w:val="nil"/>
              <w:left w:val="nil"/>
              <w:bottom w:val="single" w:sz="4" w:space="0" w:color="000000"/>
              <w:right w:val="single" w:sz="4" w:space="0" w:color="000000"/>
            </w:tcBorders>
            <w:noWrap/>
            <w:vAlign w:val="center"/>
          </w:tcPr>
          <w:p w14:paraId="468CB134"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机关事业单位基本养老保险缴费支出</w:t>
            </w:r>
          </w:p>
        </w:tc>
        <w:tc>
          <w:tcPr>
            <w:tcW w:w="1127" w:type="dxa"/>
            <w:gridSpan w:val="2"/>
            <w:tcBorders>
              <w:top w:val="nil"/>
              <w:left w:val="nil"/>
              <w:bottom w:val="single" w:sz="4" w:space="0" w:color="000000"/>
              <w:right w:val="single" w:sz="4" w:space="0" w:color="000000"/>
            </w:tcBorders>
            <w:noWrap/>
            <w:vAlign w:val="center"/>
          </w:tcPr>
          <w:p w14:paraId="1E77048A"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64.24</w:t>
            </w:r>
          </w:p>
        </w:tc>
        <w:tc>
          <w:tcPr>
            <w:tcW w:w="1125" w:type="dxa"/>
            <w:gridSpan w:val="3"/>
            <w:tcBorders>
              <w:top w:val="nil"/>
              <w:left w:val="nil"/>
              <w:bottom w:val="single" w:sz="4" w:space="0" w:color="000000"/>
              <w:right w:val="single" w:sz="4" w:space="0" w:color="000000"/>
            </w:tcBorders>
            <w:noWrap/>
            <w:vAlign w:val="center"/>
          </w:tcPr>
          <w:p w14:paraId="56F5E425"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64.24</w:t>
            </w:r>
          </w:p>
        </w:tc>
        <w:tc>
          <w:tcPr>
            <w:tcW w:w="1125" w:type="dxa"/>
            <w:gridSpan w:val="2"/>
            <w:tcBorders>
              <w:top w:val="nil"/>
              <w:left w:val="nil"/>
              <w:bottom w:val="single" w:sz="4" w:space="0" w:color="000000"/>
              <w:right w:val="single" w:sz="4" w:space="0" w:color="000000"/>
            </w:tcBorders>
            <w:noWrap/>
            <w:vAlign w:val="center"/>
          </w:tcPr>
          <w:p w14:paraId="323E3A41" w14:textId="77777777" w:rsidR="00E50EC3" w:rsidRDefault="00E50EC3">
            <w:pPr>
              <w:jc w:val="right"/>
              <w:rPr>
                <w:rFonts w:ascii="Times New Roman" w:eastAsia="宋体" w:hAnsi="Times New Roman" w:cs="Times New Roman"/>
                <w:color w:val="000000"/>
                <w:sz w:val="20"/>
                <w:szCs w:val="20"/>
              </w:rPr>
            </w:pPr>
          </w:p>
        </w:tc>
        <w:tc>
          <w:tcPr>
            <w:tcW w:w="1125" w:type="dxa"/>
            <w:gridSpan w:val="4"/>
            <w:tcBorders>
              <w:top w:val="nil"/>
              <w:left w:val="nil"/>
              <w:bottom w:val="single" w:sz="4" w:space="0" w:color="000000"/>
              <w:right w:val="single" w:sz="4" w:space="0" w:color="000000"/>
            </w:tcBorders>
            <w:noWrap/>
            <w:vAlign w:val="center"/>
          </w:tcPr>
          <w:p w14:paraId="184DAF26"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77450EFB"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2F5CACA5" w14:textId="77777777" w:rsidR="00E50EC3" w:rsidRDefault="00E50EC3">
            <w:pPr>
              <w:jc w:val="right"/>
              <w:rPr>
                <w:rFonts w:ascii="Times New Roman" w:eastAsia="宋体" w:hAnsi="Times New Roman" w:cs="Times New Roman"/>
                <w:color w:val="000000"/>
                <w:sz w:val="20"/>
                <w:szCs w:val="20"/>
              </w:rPr>
            </w:pPr>
          </w:p>
        </w:tc>
      </w:tr>
      <w:tr w:rsidR="00E50EC3" w14:paraId="359FBC93"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772C2250"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20820</w:t>
            </w:r>
          </w:p>
        </w:tc>
        <w:tc>
          <w:tcPr>
            <w:tcW w:w="1187" w:type="dxa"/>
            <w:gridSpan w:val="2"/>
            <w:tcBorders>
              <w:top w:val="nil"/>
              <w:left w:val="nil"/>
              <w:bottom w:val="single" w:sz="4" w:space="0" w:color="000000"/>
              <w:right w:val="single" w:sz="4" w:space="0" w:color="000000"/>
            </w:tcBorders>
            <w:noWrap/>
            <w:vAlign w:val="center"/>
          </w:tcPr>
          <w:p w14:paraId="732D4C2C"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临时救助</w:t>
            </w:r>
          </w:p>
        </w:tc>
        <w:tc>
          <w:tcPr>
            <w:tcW w:w="1127" w:type="dxa"/>
            <w:gridSpan w:val="2"/>
            <w:tcBorders>
              <w:top w:val="nil"/>
              <w:left w:val="nil"/>
              <w:bottom w:val="single" w:sz="4" w:space="0" w:color="000000"/>
              <w:right w:val="single" w:sz="4" w:space="0" w:color="000000"/>
            </w:tcBorders>
            <w:noWrap/>
            <w:vAlign w:val="center"/>
          </w:tcPr>
          <w:p w14:paraId="2BD03097"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0.08</w:t>
            </w:r>
          </w:p>
        </w:tc>
        <w:tc>
          <w:tcPr>
            <w:tcW w:w="1125" w:type="dxa"/>
            <w:gridSpan w:val="3"/>
            <w:tcBorders>
              <w:top w:val="nil"/>
              <w:left w:val="nil"/>
              <w:bottom w:val="single" w:sz="4" w:space="0" w:color="000000"/>
              <w:right w:val="single" w:sz="4" w:space="0" w:color="000000"/>
            </w:tcBorders>
            <w:noWrap/>
            <w:vAlign w:val="center"/>
          </w:tcPr>
          <w:p w14:paraId="6CE4ED64"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2573FBAF"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0.08</w:t>
            </w:r>
          </w:p>
        </w:tc>
        <w:tc>
          <w:tcPr>
            <w:tcW w:w="1125" w:type="dxa"/>
            <w:gridSpan w:val="4"/>
            <w:tcBorders>
              <w:top w:val="nil"/>
              <w:left w:val="nil"/>
              <w:bottom w:val="single" w:sz="4" w:space="0" w:color="000000"/>
              <w:right w:val="single" w:sz="4" w:space="0" w:color="000000"/>
            </w:tcBorders>
            <w:noWrap/>
            <w:vAlign w:val="center"/>
          </w:tcPr>
          <w:p w14:paraId="6D8B20D8"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0D77E81F"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4C10A53C" w14:textId="77777777" w:rsidR="00E50EC3" w:rsidRDefault="00E50EC3">
            <w:pPr>
              <w:jc w:val="right"/>
              <w:rPr>
                <w:rFonts w:ascii="Times New Roman" w:eastAsia="宋体" w:hAnsi="Times New Roman" w:cs="Times New Roman"/>
                <w:color w:val="000000"/>
                <w:sz w:val="20"/>
                <w:szCs w:val="20"/>
              </w:rPr>
            </w:pPr>
          </w:p>
        </w:tc>
      </w:tr>
      <w:tr w:rsidR="00E50EC3" w14:paraId="5BAFBEA1"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4C121BB5"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2082001</w:t>
            </w:r>
          </w:p>
        </w:tc>
        <w:tc>
          <w:tcPr>
            <w:tcW w:w="1187" w:type="dxa"/>
            <w:gridSpan w:val="2"/>
            <w:tcBorders>
              <w:top w:val="nil"/>
              <w:left w:val="nil"/>
              <w:bottom w:val="single" w:sz="4" w:space="0" w:color="000000"/>
              <w:right w:val="single" w:sz="4" w:space="0" w:color="000000"/>
            </w:tcBorders>
            <w:noWrap/>
            <w:vAlign w:val="center"/>
          </w:tcPr>
          <w:p w14:paraId="6DBDD374"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临时救助支出</w:t>
            </w:r>
          </w:p>
        </w:tc>
        <w:tc>
          <w:tcPr>
            <w:tcW w:w="1127" w:type="dxa"/>
            <w:gridSpan w:val="2"/>
            <w:tcBorders>
              <w:top w:val="nil"/>
              <w:left w:val="nil"/>
              <w:bottom w:val="single" w:sz="4" w:space="0" w:color="000000"/>
              <w:right w:val="single" w:sz="4" w:space="0" w:color="000000"/>
            </w:tcBorders>
            <w:noWrap/>
            <w:vAlign w:val="center"/>
          </w:tcPr>
          <w:p w14:paraId="26660E24"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0.08</w:t>
            </w:r>
          </w:p>
        </w:tc>
        <w:tc>
          <w:tcPr>
            <w:tcW w:w="1125" w:type="dxa"/>
            <w:gridSpan w:val="3"/>
            <w:tcBorders>
              <w:top w:val="nil"/>
              <w:left w:val="nil"/>
              <w:bottom w:val="single" w:sz="4" w:space="0" w:color="000000"/>
              <w:right w:val="single" w:sz="4" w:space="0" w:color="000000"/>
            </w:tcBorders>
            <w:noWrap/>
            <w:vAlign w:val="center"/>
          </w:tcPr>
          <w:p w14:paraId="34393E71"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131D33D8"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0.08</w:t>
            </w:r>
          </w:p>
        </w:tc>
        <w:tc>
          <w:tcPr>
            <w:tcW w:w="1125" w:type="dxa"/>
            <w:gridSpan w:val="4"/>
            <w:tcBorders>
              <w:top w:val="nil"/>
              <w:left w:val="nil"/>
              <w:bottom w:val="single" w:sz="4" w:space="0" w:color="000000"/>
              <w:right w:val="single" w:sz="4" w:space="0" w:color="000000"/>
            </w:tcBorders>
            <w:noWrap/>
            <w:vAlign w:val="center"/>
          </w:tcPr>
          <w:p w14:paraId="625AA12F"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49E67F5C"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2AB0CCDB" w14:textId="77777777" w:rsidR="00E50EC3" w:rsidRDefault="00E50EC3">
            <w:pPr>
              <w:jc w:val="right"/>
              <w:rPr>
                <w:rFonts w:ascii="Times New Roman" w:eastAsia="宋体" w:hAnsi="Times New Roman" w:cs="Times New Roman"/>
                <w:color w:val="000000"/>
                <w:sz w:val="20"/>
                <w:szCs w:val="20"/>
              </w:rPr>
            </w:pPr>
          </w:p>
        </w:tc>
      </w:tr>
      <w:tr w:rsidR="00E50EC3" w14:paraId="56DD3ECD"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003114DD"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210</w:t>
            </w:r>
          </w:p>
        </w:tc>
        <w:tc>
          <w:tcPr>
            <w:tcW w:w="1187" w:type="dxa"/>
            <w:gridSpan w:val="2"/>
            <w:tcBorders>
              <w:top w:val="nil"/>
              <w:left w:val="nil"/>
              <w:bottom w:val="single" w:sz="4" w:space="0" w:color="000000"/>
              <w:right w:val="single" w:sz="4" w:space="0" w:color="000000"/>
            </w:tcBorders>
            <w:noWrap/>
            <w:vAlign w:val="center"/>
          </w:tcPr>
          <w:p w14:paraId="75FA04C0"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卫生健康支出</w:t>
            </w:r>
          </w:p>
        </w:tc>
        <w:tc>
          <w:tcPr>
            <w:tcW w:w="1127" w:type="dxa"/>
            <w:gridSpan w:val="2"/>
            <w:tcBorders>
              <w:top w:val="nil"/>
              <w:left w:val="nil"/>
              <w:bottom w:val="single" w:sz="4" w:space="0" w:color="000000"/>
              <w:right w:val="single" w:sz="4" w:space="0" w:color="000000"/>
            </w:tcBorders>
            <w:noWrap/>
            <w:vAlign w:val="center"/>
          </w:tcPr>
          <w:p w14:paraId="139528E0"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45.84</w:t>
            </w:r>
          </w:p>
        </w:tc>
        <w:tc>
          <w:tcPr>
            <w:tcW w:w="1125" w:type="dxa"/>
            <w:gridSpan w:val="3"/>
            <w:tcBorders>
              <w:top w:val="nil"/>
              <w:left w:val="nil"/>
              <w:bottom w:val="single" w:sz="4" w:space="0" w:color="000000"/>
              <w:right w:val="single" w:sz="4" w:space="0" w:color="000000"/>
            </w:tcBorders>
            <w:noWrap/>
            <w:vAlign w:val="center"/>
          </w:tcPr>
          <w:p w14:paraId="5C4DC342"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45.84</w:t>
            </w:r>
          </w:p>
        </w:tc>
        <w:tc>
          <w:tcPr>
            <w:tcW w:w="1125" w:type="dxa"/>
            <w:gridSpan w:val="2"/>
            <w:tcBorders>
              <w:top w:val="nil"/>
              <w:left w:val="nil"/>
              <w:bottom w:val="single" w:sz="4" w:space="0" w:color="000000"/>
              <w:right w:val="single" w:sz="4" w:space="0" w:color="000000"/>
            </w:tcBorders>
            <w:noWrap/>
            <w:vAlign w:val="center"/>
          </w:tcPr>
          <w:p w14:paraId="2E48A96C" w14:textId="77777777" w:rsidR="00E50EC3" w:rsidRDefault="00E50EC3">
            <w:pPr>
              <w:jc w:val="right"/>
              <w:rPr>
                <w:rFonts w:ascii="Times New Roman" w:eastAsia="宋体" w:hAnsi="Times New Roman" w:cs="Times New Roman"/>
                <w:color w:val="000000"/>
                <w:sz w:val="20"/>
                <w:szCs w:val="20"/>
              </w:rPr>
            </w:pPr>
          </w:p>
        </w:tc>
        <w:tc>
          <w:tcPr>
            <w:tcW w:w="1125" w:type="dxa"/>
            <w:gridSpan w:val="4"/>
            <w:tcBorders>
              <w:top w:val="nil"/>
              <w:left w:val="nil"/>
              <w:bottom w:val="single" w:sz="4" w:space="0" w:color="000000"/>
              <w:right w:val="single" w:sz="4" w:space="0" w:color="000000"/>
            </w:tcBorders>
            <w:noWrap/>
            <w:vAlign w:val="center"/>
          </w:tcPr>
          <w:p w14:paraId="34986409"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554271E7"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71189371" w14:textId="77777777" w:rsidR="00E50EC3" w:rsidRDefault="00E50EC3">
            <w:pPr>
              <w:jc w:val="right"/>
              <w:rPr>
                <w:rFonts w:ascii="Times New Roman" w:eastAsia="宋体" w:hAnsi="Times New Roman" w:cs="Times New Roman"/>
                <w:color w:val="000000"/>
                <w:sz w:val="20"/>
                <w:szCs w:val="20"/>
              </w:rPr>
            </w:pPr>
          </w:p>
        </w:tc>
      </w:tr>
      <w:tr w:rsidR="00E50EC3" w14:paraId="06AEA944"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00BF15EB"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21011</w:t>
            </w:r>
          </w:p>
        </w:tc>
        <w:tc>
          <w:tcPr>
            <w:tcW w:w="1187" w:type="dxa"/>
            <w:gridSpan w:val="2"/>
            <w:tcBorders>
              <w:top w:val="nil"/>
              <w:left w:val="nil"/>
              <w:bottom w:val="single" w:sz="4" w:space="0" w:color="000000"/>
              <w:right w:val="single" w:sz="4" w:space="0" w:color="000000"/>
            </w:tcBorders>
            <w:noWrap/>
            <w:vAlign w:val="center"/>
          </w:tcPr>
          <w:p w14:paraId="3DB88AE0"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行政事业单位医疗</w:t>
            </w:r>
          </w:p>
        </w:tc>
        <w:tc>
          <w:tcPr>
            <w:tcW w:w="1127" w:type="dxa"/>
            <w:gridSpan w:val="2"/>
            <w:tcBorders>
              <w:top w:val="nil"/>
              <w:left w:val="nil"/>
              <w:bottom w:val="single" w:sz="4" w:space="0" w:color="000000"/>
              <w:right w:val="single" w:sz="4" w:space="0" w:color="000000"/>
            </w:tcBorders>
            <w:noWrap/>
            <w:vAlign w:val="center"/>
          </w:tcPr>
          <w:p w14:paraId="6BB4772F"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45.84</w:t>
            </w:r>
          </w:p>
        </w:tc>
        <w:tc>
          <w:tcPr>
            <w:tcW w:w="1125" w:type="dxa"/>
            <w:gridSpan w:val="3"/>
            <w:tcBorders>
              <w:top w:val="nil"/>
              <w:left w:val="nil"/>
              <w:bottom w:val="single" w:sz="4" w:space="0" w:color="000000"/>
              <w:right w:val="single" w:sz="4" w:space="0" w:color="000000"/>
            </w:tcBorders>
            <w:noWrap/>
            <w:vAlign w:val="center"/>
          </w:tcPr>
          <w:p w14:paraId="054D3A24"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45.84</w:t>
            </w:r>
          </w:p>
        </w:tc>
        <w:tc>
          <w:tcPr>
            <w:tcW w:w="1125" w:type="dxa"/>
            <w:gridSpan w:val="2"/>
            <w:tcBorders>
              <w:top w:val="nil"/>
              <w:left w:val="nil"/>
              <w:bottom w:val="single" w:sz="4" w:space="0" w:color="000000"/>
              <w:right w:val="single" w:sz="4" w:space="0" w:color="000000"/>
            </w:tcBorders>
            <w:noWrap/>
            <w:vAlign w:val="center"/>
          </w:tcPr>
          <w:p w14:paraId="7EBC387D" w14:textId="77777777" w:rsidR="00E50EC3" w:rsidRDefault="00E50EC3">
            <w:pPr>
              <w:jc w:val="right"/>
              <w:rPr>
                <w:rFonts w:ascii="Times New Roman" w:eastAsia="宋体" w:hAnsi="Times New Roman" w:cs="Times New Roman"/>
                <w:color w:val="000000"/>
                <w:sz w:val="20"/>
                <w:szCs w:val="20"/>
              </w:rPr>
            </w:pPr>
          </w:p>
        </w:tc>
        <w:tc>
          <w:tcPr>
            <w:tcW w:w="1125" w:type="dxa"/>
            <w:gridSpan w:val="4"/>
            <w:tcBorders>
              <w:top w:val="nil"/>
              <w:left w:val="nil"/>
              <w:bottom w:val="single" w:sz="4" w:space="0" w:color="000000"/>
              <w:right w:val="single" w:sz="4" w:space="0" w:color="000000"/>
            </w:tcBorders>
            <w:noWrap/>
            <w:vAlign w:val="center"/>
          </w:tcPr>
          <w:p w14:paraId="15D00335"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6817BC07"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71954616" w14:textId="77777777" w:rsidR="00E50EC3" w:rsidRDefault="00E50EC3">
            <w:pPr>
              <w:jc w:val="right"/>
              <w:rPr>
                <w:rFonts w:ascii="Times New Roman" w:eastAsia="宋体" w:hAnsi="Times New Roman" w:cs="Times New Roman"/>
                <w:color w:val="000000"/>
                <w:sz w:val="20"/>
                <w:szCs w:val="20"/>
              </w:rPr>
            </w:pPr>
          </w:p>
        </w:tc>
      </w:tr>
      <w:tr w:rsidR="00E50EC3" w14:paraId="67F83150"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75A03F23"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2101101</w:t>
            </w:r>
          </w:p>
        </w:tc>
        <w:tc>
          <w:tcPr>
            <w:tcW w:w="1187" w:type="dxa"/>
            <w:gridSpan w:val="2"/>
            <w:tcBorders>
              <w:top w:val="nil"/>
              <w:left w:val="nil"/>
              <w:bottom w:val="single" w:sz="4" w:space="0" w:color="000000"/>
              <w:right w:val="single" w:sz="4" w:space="0" w:color="000000"/>
            </w:tcBorders>
            <w:noWrap/>
            <w:vAlign w:val="center"/>
          </w:tcPr>
          <w:p w14:paraId="1FA30CB7"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行政单位医疗</w:t>
            </w:r>
          </w:p>
        </w:tc>
        <w:tc>
          <w:tcPr>
            <w:tcW w:w="1127" w:type="dxa"/>
            <w:gridSpan w:val="2"/>
            <w:tcBorders>
              <w:top w:val="nil"/>
              <w:left w:val="nil"/>
              <w:bottom w:val="single" w:sz="4" w:space="0" w:color="000000"/>
              <w:right w:val="single" w:sz="4" w:space="0" w:color="000000"/>
            </w:tcBorders>
            <w:noWrap/>
            <w:vAlign w:val="center"/>
          </w:tcPr>
          <w:p w14:paraId="4D2B8AA4"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45.84</w:t>
            </w:r>
          </w:p>
        </w:tc>
        <w:tc>
          <w:tcPr>
            <w:tcW w:w="1125" w:type="dxa"/>
            <w:gridSpan w:val="3"/>
            <w:tcBorders>
              <w:top w:val="nil"/>
              <w:left w:val="nil"/>
              <w:bottom w:val="single" w:sz="4" w:space="0" w:color="000000"/>
              <w:right w:val="single" w:sz="4" w:space="0" w:color="000000"/>
            </w:tcBorders>
            <w:noWrap/>
            <w:vAlign w:val="center"/>
          </w:tcPr>
          <w:p w14:paraId="1A729E55"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45.84</w:t>
            </w:r>
          </w:p>
        </w:tc>
        <w:tc>
          <w:tcPr>
            <w:tcW w:w="1125" w:type="dxa"/>
            <w:gridSpan w:val="2"/>
            <w:tcBorders>
              <w:top w:val="nil"/>
              <w:left w:val="nil"/>
              <w:bottom w:val="single" w:sz="4" w:space="0" w:color="000000"/>
              <w:right w:val="single" w:sz="4" w:space="0" w:color="000000"/>
            </w:tcBorders>
            <w:noWrap/>
            <w:vAlign w:val="center"/>
          </w:tcPr>
          <w:p w14:paraId="3A30D3CF" w14:textId="77777777" w:rsidR="00E50EC3" w:rsidRDefault="00E50EC3">
            <w:pPr>
              <w:jc w:val="right"/>
              <w:rPr>
                <w:rFonts w:ascii="Times New Roman" w:eastAsia="宋体" w:hAnsi="Times New Roman" w:cs="Times New Roman"/>
                <w:color w:val="000000"/>
                <w:sz w:val="20"/>
                <w:szCs w:val="20"/>
              </w:rPr>
            </w:pPr>
          </w:p>
        </w:tc>
        <w:tc>
          <w:tcPr>
            <w:tcW w:w="1125" w:type="dxa"/>
            <w:gridSpan w:val="4"/>
            <w:tcBorders>
              <w:top w:val="nil"/>
              <w:left w:val="nil"/>
              <w:bottom w:val="single" w:sz="4" w:space="0" w:color="000000"/>
              <w:right w:val="single" w:sz="4" w:space="0" w:color="000000"/>
            </w:tcBorders>
            <w:noWrap/>
            <w:vAlign w:val="center"/>
          </w:tcPr>
          <w:p w14:paraId="7E3A7720"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23F8F90B"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2176DC8F" w14:textId="77777777" w:rsidR="00E50EC3" w:rsidRDefault="00E50EC3">
            <w:pPr>
              <w:jc w:val="right"/>
              <w:rPr>
                <w:rFonts w:ascii="Times New Roman" w:eastAsia="宋体" w:hAnsi="Times New Roman" w:cs="Times New Roman"/>
                <w:color w:val="000000"/>
                <w:sz w:val="20"/>
                <w:szCs w:val="20"/>
              </w:rPr>
            </w:pPr>
          </w:p>
        </w:tc>
      </w:tr>
      <w:tr w:rsidR="00E50EC3" w14:paraId="358421A5"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3788C253"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w:t>
            </w:r>
          </w:p>
        </w:tc>
        <w:tc>
          <w:tcPr>
            <w:tcW w:w="1187" w:type="dxa"/>
            <w:gridSpan w:val="2"/>
            <w:tcBorders>
              <w:top w:val="nil"/>
              <w:left w:val="nil"/>
              <w:bottom w:val="single" w:sz="4" w:space="0" w:color="000000"/>
              <w:right w:val="single" w:sz="4" w:space="0" w:color="000000"/>
            </w:tcBorders>
            <w:noWrap/>
            <w:vAlign w:val="center"/>
          </w:tcPr>
          <w:p w14:paraId="1493B216"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城乡社区支出</w:t>
            </w:r>
          </w:p>
        </w:tc>
        <w:tc>
          <w:tcPr>
            <w:tcW w:w="1127" w:type="dxa"/>
            <w:gridSpan w:val="2"/>
            <w:tcBorders>
              <w:top w:val="nil"/>
              <w:left w:val="nil"/>
              <w:bottom w:val="single" w:sz="4" w:space="0" w:color="000000"/>
              <w:right w:val="single" w:sz="4" w:space="0" w:color="000000"/>
            </w:tcBorders>
            <w:noWrap/>
            <w:vAlign w:val="center"/>
          </w:tcPr>
          <w:p w14:paraId="0123B7DC"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441.35</w:t>
            </w:r>
          </w:p>
        </w:tc>
        <w:tc>
          <w:tcPr>
            <w:tcW w:w="1125" w:type="dxa"/>
            <w:gridSpan w:val="3"/>
            <w:tcBorders>
              <w:top w:val="nil"/>
              <w:left w:val="nil"/>
              <w:bottom w:val="single" w:sz="4" w:space="0" w:color="000000"/>
              <w:right w:val="single" w:sz="4" w:space="0" w:color="000000"/>
            </w:tcBorders>
            <w:noWrap/>
            <w:vAlign w:val="center"/>
          </w:tcPr>
          <w:p w14:paraId="5251196F"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0C499F1B"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441.35</w:t>
            </w:r>
          </w:p>
        </w:tc>
        <w:tc>
          <w:tcPr>
            <w:tcW w:w="1125" w:type="dxa"/>
            <w:gridSpan w:val="4"/>
            <w:tcBorders>
              <w:top w:val="nil"/>
              <w:left w:val="nil"/>
              <w:bottom w:val="single" w:sz="4" w:space="0" w:color="000000"/>
              <w:right w:val="single" w:sz="4" w:space="0" w:color="000000"/>
            </w:tcBorders>
            <w:noWrap/>
            <w:vAlign w:val="center"/>
          </w:tcPr>
          <w:p w14:paraId="7F697D56"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0CFA44BB"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782B7067" w14:textId="77777777" w:rsidR="00E50EC3" w:rsidRDefault="00E50EC3">
            <w:pPr>
              <w:jc w:val="right"/>
              <w:rPr>
                <w:rFonts w:ascii="Times New Roman" w:eastAsia="宋体" w:hAnsi="Times New Roman" w:cs="Times New Roman"/>
                <w:color w:val="000000"/>
                <w:sz w:val="20"/>
                <w:szCs w:val="20"/>
              </w:rPr>
            </w:pPr>
          </w:p>
        </w:tc>
      </w:tr>
      <w:tr w:rsidR="00E50EC3" w14:paraId="11F53D66"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290B8518"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21201</w:t>
            </w:r>
          </w:p>
        </w:tc>
        <w:tc>
          <w:tcPr>
            <w:tcW w:w="1187" w:type="dxa"/>
            <w:gridSpan w:val="2"/>
            <w:tcBorders>
              <w:top w:val="nil"/>
              <w:left w:val="nil"/>
              <w:bottom w:val="single" w:sz="4" w:space="0" w:color="000000"/>
              <w:right w:val="single" w:sz="4" w:space="0" w:color="000000"/>
            </w:tcBorders>
            <w:noWrap/>
            <w:vAlign w:val="center"/>
          </w:tcPr>
          <w:p w14:paraId="39FDAE81"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城乡社区管理事务</w:t>
            </w:r>
          </w:p>
        </w:tc>
        <w:tc>
          <w:tcPr>
            <w:tcW w:w="1127" w:type="dxa"/>
            <w:gridSpan w:val="2"/>
            <w:tcBorders>
              <w:top w:val="nil"/>
              <w:left w:val="nil"/>
              <w:bottom w:val="single" w:sz="4" w:space="0" w:color="000000"/>
              <w:right w:val="single" w:sz="4" w:space="0" w:color="000000"/>
            </w:tcBorders>
            <w:noWrap/>
            <w:vAlign w:val="center"/>
          </w:tcPr>
          <w:p w14:paraId="541C5AF6"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4.03</w:t>
            </w:r>
          </w:p>
        </w:tc>
        <w:tc>
          <w:tcPr>
            <w:tcW w:w="1125" w:type="dxa"/>
            <w:gridSpan w:val="3"/>
            <w:tcBorders>
              <w:top w:val="nil"/>
              <w:left w:val="nil"/>
              <w:bottom w:val="single" w:sz="4" w:space="0" w:color="000000"/>
              <w:right w:val="single" w:sz="4" w:space="0" w:color="000000"/>
            </w:tcBorders>
            <w:noWrap/>
            <w:vAlign w:val="center"/>
          </w:tcPr>
          <w:p w14:paraId="5EDA6FE0"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7D02BC6A"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4.03</w:t>
            </w:r>
          </w:p>
        </w:tc>
        <w:tc>
          <w:tcPr>
            <w:tcW w:w="1125" w:type="dxa"/>
            <w:gridSpan w:val="4"/>
            <w:tcBorders>
              <w:top w:val="nil"/>
              <w:left w:val="nil"/>
              <w:bottom w:val="single" w:sz="4" w:space="0" w:color="000000"/>
              <w:right w:val="single" w:sz="4" w:space="0" w:color="000000"/>
            </w:tcBorders>
            <w:noWrap/>
            <w:vAlign w:val="center"/>
          </w:tcPr>
          <w:p w14:paraId="6D0318C1"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2AD993D5"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7809259F" w14:textId="77777777" w:rsidR="00E50EC3" w:rsidRDefault="00E50EC3">
            <w:pPr>
              <w:jc w:val="right"/>
              <w:rPr>
                <w:rFonts w:ascii="Times New Roman" w:eastAsia="宋体" w:hAnsi="Times New Roman" w:cs="Times New Roman"/>
                <w:color w:val="000000"/>
                <w:sz w:val="20"/>
                <w:szCs w:val="20"/>
              </w:rPr>
            </w:pPr>
          </w:p>
        </w:tc>
      </w:tr>
      <w:tr w:rsidR="00E50EC3" w14:paraId="4DB2C8DC"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0841369E"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2120199</w:t>
            </w:r>
          </w:p>
        </w:tc>
        <w:tc>
          <w:tcPr>
            <w:tcW w:w="1187" w:type="dxa"/>
            <w:gridSpan w:val="2"/>
            <w:tcBorders>
              <w:top w:val="nil"/>
              <w:left w:val="nil"/>
              <w:bottom w:val="single" w:sz="4" w:space="0" w:color="000000"/>
              <w:right w:val="single" w:sz="4" w:space="0" w:color="000000"/>
            </w:tcBorders>
            <w:noWrap/>
            <w:vAlign w:val="center"/>
          </w:tcPr>
          <w:p w14:paraId="48D90697"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其他城乡社区管理事务支出</w:t>
            </w:r>
          </w:p>
        </w:tc>
        <w:tc>
          <w:tcPr>
            <w:tcW w:w="1127" w:type="dxa"/>
            <w:gridSpan w:val="2"/>
            <w:tcBorders>
              <w:top w:val="nil"/>
              <w:left w:val="nil"/>
              <w:bottom w:val="single" w:sz="4" w:space="0" w:color="000000"/>
              <w:right w:val="single" w:sz="4" w:space="0" w:color="000000"/>
            </w:tcBorders>
            <w:noWrap/>
            <w:vAlign w:val="center"/>
          </w:tcPr>
          <w:p w14:paraId="48DEBBBA"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4.03</w:t>
            </w:r>
          </w:p>
        </w:tc>
        <w:tc>
          <w:tcPr>
            <w:tcW w:w="1125" w:type="dxa"/>
            <w:gridSpan w:val="3"/>
            <w:tcBorders>
              <w:top w:val="nil"/>
              <w:left w:val="nil"/>
              <w:bottom w:val="single" w:sz="4" w:space="0" w:color="000000"/>
              <w:right w:val="single" w:sz="4" w:space="0" w:color="000000"/>
            </w:tcBorders>
            <w:noWrap/>
            <w:vAlign w:val="center"/>
          </w:tcPr>
          <w:p w14:paraId="23D4A57D"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2FDD7ADD"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4.03</w:t>
            </w:r>
          </w:p>
        </w:tc>
        <w:tc>
          <w:tcPr>
            <w:tcW w:w="1125" w:type="dxa"/>
            <w:gridSpan w:val="4"/>
            <w:tcBorders>
              <w:top w:val="nil"/>
              <w:left w:val="nil"/>
              <w:bottom w:val="single" w:sz="4" w:space="0" w:color="000000"/>
              <w:right w:val="single" w:sz="4" w:space="0" w:color="000000"/>
            </w:tcBorders>
            <w:noWrap/>
            <w:vAlign w:val="center"/>
          </w:tcPr>
          <w:p w14:paraId="5EBF2A94"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66D155BE"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07D33C09" w14:textId="77777777" w:rsidR="00E50EC3" w:rsidRDefault="00E50EC3">
            <w:pPr>
              <w:jc w:val="right"/>
              <w:rPr>
                <w:rFonts w:ascii="Times New Roman" w:eastAsia="宋体" w:hAnsi="Times New Roman" w:cs="Times New Roman"/>
                <w:color w:val="000000"/>
                <w:sz w:val="20"/>
                <w:szCs w:val="20"/>
              </w:rPr>
            </w:pPr>
          </w:p>
        </w:tc>
      </w:tr>
      <w:tr w:rsidR="00E50EC3" w14:paraId="06F8834B"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5ED08479"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21203</w:t>
            </w:r>
          </w:p>
        </w:tc>
        <w:tc>
          <w:tcPr>
            <w:tcW w:w="1187" w:type="dxa"/>
            <w:gridSpan w:val="2"/>
            <w:tcBorders>
              <w:top w:val="nil"/>
              <w:left w:val="nil"/>
              <w:bottom w:val="single" w:sz="4" w:space="0" w:color="000000"/>
              <w:right w:val="single" w:sz="4" w:space="0" w:color="000000"/>
            </w:tcBorders>
            <w:noWrap/>
            <w:vAlign w:val="center"/>
          </w:tcPr>
          <w:p w14:paraId="00770D06"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城乡社区公共设施</w:t>
            </w:r>
          </w:p>
        </w:tc>
        <w:tc>
          <w:tcPr>
            <w:tcW w:w="1127" w:type="dxa"/>
            <w:gridSpan w:val="2"/>
            <w:tcBorders>
              <w:top w:val="nil"/>
              <w:left w:val="nil"/>
              <w:bottom w:val="single" w:sz="4" w:space="0" w:color="000000"/>
              <w:right w:val="single" w:sz="4" w:space="0" w:color="000000"/>
            </w:tcBorders>
            <w:noWrap/>
            <w:vAlign w:val="center"/>
          </w:tcPr>
          <w:p w14:paraId="723B4457"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84.44</w:t>
            </w:r>
          </w:p>
        </w:tc>
        <w:tc>
          <w:tcPr>
            <w:tcW w:w="1125" w:type="dxa"/>
            <w:gridSpan w:val="3"/>
            <w:tcBorders>
              <w:top w:val="nil"/>
              <w:left w:val="nil"/>
              <w:bottom w:val="single" w:sz="4" w:space="0" w:color="000000"/>
              <w:right w:val="single" w:sz="4" w:space="0" w:color="000000"/>
            </w:tcBorders>
            <w:noWrap/>
            <w:vAlign w:val="center"/>
          </w:tcPr>
          <w:p w14:paraId="66B9C167"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7F3D8546"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84.44</w:t>
            </w:r>
          </w:p>
        </w:tc>
        <w:tc>
          <w:tcPr>
            <w:tcW w:w="1125" w:type="dxa"/>
            <w:gridSpan w:val="4"/>
            <w:tcBorders>
              <w:top w:val="nil"/>
              <w:left w:val="nil"/>
              <w:bottom w:val="single" w:sz="4" w:space="0" w:color="000000"/>
              <w:right w:val="single" w:sz="4" w:space="0" w:color="000000"/>
            </w:tcBorders>
            <w:noWrap/>
            <w:vAlign w:val="center"/>
          </w:tcPr>
          <w:p w14:paraId="762ECE1B"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7CA5CF6D"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00137EEA" w14:textId="77777777" w:rsidR="00E50EC3" w:rsidRDefault="00E50EC3">
            <w:pPr>
              <w:jc w:val="right"/>
              <w:rPr>
                <w:rFonts w:ascii="Times New Roman" w:eastAsia="宋体" w:hAnsi="Times New Roman" w:cs="Times New Roman"/>
                <w:color w:val="000000"/>
                <w:sz w:val="20"/>
                <w:szCs w:val="20"/>
              </w:rPr>
            </w:pPr>
          </w:p>
        </w:tc>
      </w:tr>
      <w:tr w:rsidR="00E50EC3" w14:paraId="1F6A3018"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06D19524"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2120303</w:t>
            </w:r>
          </w:p>
        </w:tc>
        <w:tc>
          <w:tcPr>
            <w:tcW w:w="1187" w:type="dxa"/>
            <w:gridSpan w:val="2"/>
            <w:tcBorders>
              <w:top w:val="nil"/>
              <w:left w:val="nil"/>
              <w:bottom w:val="single" w:sz="4" w:space="0" w:color="000000"/>
              <w:right w:val="single" w:sz="4" w:space="0" w:color="000000"/>
            </w:tcBorders>
            <w:noWrap/>
            <w:vAlign w:val="center"/>
          </w:tcPr>
          <w:p w14:paraId="31532C63"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小城镇基础设施建</w:t>
            </w:r>
            <w:r>
              <w:rPr>
                <w:rFonts w:ascii="方正仿宋_GB2312" w:eastAsia="方正仿宋_GB2312" w:hAnsi="方正仿宋_GB2312" w:cs="方正仿宋_GB2312" w:hint="eastAsia"/>
                <w:color w:val="000000"/>
                <w:sz w:val="20"/>
                <w:szCs w:val="20"/>
              </w:rPr>
              <w:lastRenderedPageBreak/>
              <w:t>设</w:t>
            </w:r>
          </w:p>
        </w:tc>
        <w:tc>
          <w:tcPr>
            <w:tcW w:w="1127" w:type="dxa"/>
            <w:gridSpan w:val="2"/>
            <w:tcBorders>
              <w:top w:val="nil"/>
              <w:left w:val="nil"/>
              <w:bottom w:val="single" w:sz="4" w:space="0" w:color="000000"/>
              <w:right w:val="single" w:sz="4" w:space="0" w:color="000000"/>
            </w:tcBorders>
            <w:noWrap/>
            <w:vAlign w:val="center"/>
          </w:tcPr>
          <w:p w14:paraId="5EDA9CFC"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lastRenderedPageBreak/>
              <w:t>24.44</w:t>
            </w:r>
          </w:p>
        </w:tc>
        <w:tc>
          <w:tcPr>
            <w:tcW w:w="1125" w:type="dxa"/>
            <w:gridSpan w:val="3"/>
            <w:tcBorders>
              <w:top w:val="nil"/>
              <w:left w:val="nil"/>
              <w:bottom w:val="single" w:sz="4" w:space="0" w:color="000000"/>
              <w:right w:val="single" w:sz="4" w:space="0" w:color="000000"/>
            </w:tcBorders>
            <w:noWrap/>
            <w:vAlign w:val="center"/>
          </w:tcPr>
          <w:p w14:paraId="03C56111"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462983C5"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24.44</w:t>
            </w:r>
          </w:p>
        </w:tc>
        <w:tc>
          <w:tcPr>
            <w:tcW w:w="1125" w:type="dxa"/>
            <w:gridSpan w:val="4"/>
            <w:tcBorders>
              <w:top w:val="nil"/>
              <w:left w:val="nil"/>
              <w:bottom w:val="single" w:sz="4" w:space="0" w:color="000000"/>
              <w:right w:val="single" w:sz="4" w:space="0" w:color="000000"/>
            </w:tcBorders>
            <w:noWrap/>
            <w:vAlign w:val="center"/>
          </w:tcPr>
          <w:p w14:paraId="41B0F80E"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3D29029C"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6955E61F" w14:textId="77777777" w:rsidR="00E50EC3" w:rsidRDefault="00E50EC3">
            <w:pPr>
              <w:jc w:val="right"/>
              <w:rPr>
                <w:rFonts w:ascii="Times New Roman" w:eastAsia="宋体" w:hAnsi="Times New Roman" w:cs="Times New Roman"/>
                <w:color w:val="000000"/>
                <w:sz w:val="20"/>
                <w:szCs w:val="20"/>
              </w:rPr>
            </w:pPr>
          </w:p>
        </w:tc>
      </w:tr>
      <w:tr w:rsidR="00E50EC3" w14:paraId="14450C43"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47C3D3B9"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2120399</w:t>
            </w:r>
          </w:p>
        </w:tc>
        <w:tc>
          <w:tcPr>
            <w:tcW w:w="1187" w:type="dxa"/>
            <w:gridSpan w:val="2"/>
            <w:tcBorders>
              <w:top w:val="nil"/>
              <w:left w:val="nil"/>
              <w:bottom w:val="single" w:sz="4" w:space="0" w:color="000000"/>
              <w:right w:val="single" w:sz="4" w:space="0" w:color="000000"/>
            </w:tcBorders>
            <w:noWrap/>
            <w:vAlign w:val="center"/>
          </w:tcPr>
          <w:p w14:paraId="3E9E333A"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其他城乡社区公共设施支出</w:t>
            </w:r>
          </w:p>
        </w:tc>
        <w:tc>
          <w:tcPr>
            <w:tcW w:w="1127" w:type="dxa"/>
            <w:gridSpan w:val="2"/>
            <w:tcBorders>
              <w:top w:val="nil"/>
              <w:left w:val="nil"/>
              <w:bottom w:val="single" w:sz="4" w:space="0" w:color="000000"/>
              <w:right w:val="single" w:sz="4" w:space="0" w:color="000000"/>
            </w:tcBorders>
            <w:noWrap/>
            <w:vAlign w:val="center"/>
          </w:tcPr>
          <w:p w14:paraId="56201BCD"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60.00</w:t>
            </w:r>
          </w:p>
        </w:tc>
        <w:tc>
          <w:tcPr>
            <w:tcW w:w="1125" w:type="dxa"/>
            <w:gridSpan w:val="3"/>
            <w:tcBorders>
              <w:top w:val="nil"/>
              <w:left w:val="nil"/>
              <w:bottom w:val="single" w:sz="4" w:space="0" w:color="000000"/>
              <w:right w:val="single" w:sz="4" w:space="0" w:color="000000"/>
            </w:tcBorders>
            <w:noWrap/>
            <w:vAlign w:val="center"/>
          </w:tcPr>
          <w:p w14:paraId="28D7583F"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68613B61"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60.00</w:t>
            </w:r>
          </w:p>
        </w:tc>
        <w:tc>
          <w:tcPr>
            <w:tcW w:w="1125" w:type="dxa"/>
            <w:gridSpan w:val="4"/>
            <w:tcBorders>
              <w:top w:val="nil"/>
              <w:left w:val="nil"/>
              <w:bottom w:val="single" w:sz="4" w:space="0" w:color="000000"/>
              <w:right w:val="single" w:sz="4" w:space="0" w:color="000000"/>
            </w:tcBorders>
            <w:noWrap/>
            <w:vAlign w:val="center"/>
          </w:tcPr>
          <w:p w14:paraId="752FF7EA"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4C46B9A1"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504C2570" w14:textId="77777777" w:rsidR="00E50EC3" w:rsidRDefault="00E50EC3">
            <w:pPr>
              <w:jc w:val="right"/>
              <w:rPr>
                <w:rFonts w:ascii="Times New Roman" w:eastAsia="宋体" w:hAnsi="Times New Roman" w:cs="Times New Roman"/>
                <w:color w:val="000000"/>
                <w:sz w:val="20"/>
                <w:szCs w:val="20"/>
              </w:rPr>
            </w:pPr>
          </w:p>
        </w:tc>
      </w:tr>
      <w:tr w:rsidR="00E50EC3" w14:paraId="0C358B7C"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37F42043"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21205</w:t>
            </w:r>
          </w:p>
        </w:tc>
        <w:tc>
          <w:tcPr>
            <w:tcW w:w="1187" w:type="dxa"/>
            <w:gridSpan w:val="2"/>
            <w:tcBorders>
              <w:top w:val="nil"/>
              <w:left w:val="nil"/>
              <w:bottom w:val="single" w:sz="4" w:space="0" w:color="000000"/>
              <w:right w:val="single" w:sz="4" w:space="0" w:color="000000"/>
            </w:tcBorders>
            <w:noWrap/>
            <w:vAlign w:val="center"/>
          </w:tcPr>
          <w:p w14:paraId="2B866D7A"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城乡社区环境卫生</w:t>
            </w:r>
          </w:p>
        </w:tc>
        <w:tc>
          <w:tcPr>
            <w:tcW w:w="1127" w:type="dxa"/>
            <w:gridSpan w:val="2"/>
            <w:tcBorders>
              <w:top w:val="nil"/>
              <w:left w:val="nil"/>
              <w:bottom w:val="single" w:sz="4" w:space="0" w:color="000000"/>
              <w:right w:val="single" w:sz="4" w:space="0" w:color="000000"/>
            </w:tcBorders>
            <w:noWrap/>
            <w:vAlign w:val="center"/>
          </w:tcPr>
          <w:p w14:paraId="5F22B191"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113.39</w:t>
            </w:r>
          </w:p>
        </w:tc>
        <w:tc>
          <w:tcPr>
            <w:tcW w:w="1125" w:type="dxa"/>
            <w:gridSpan w:val="3"/>
            <w:tcBorders>
              <w:top w:val="nil"/>
              <w:left w:val="nil"/>
              <w:bottom w:val="single" w:sz="4" w:space="0" w:color="000000"/>
              <w:right w:val="single" w:sz="4" w:space="0" w:color="000000"/>
            </w:tcBorders>
            <w:noWrap/>
            <w:vAlign w:val="center"/>
          </w:tcPr>
          <w:p w14:paraId="5102F61F"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79A8D30F"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113.39</w:t>
            </w:r>
          </w:p>
        </w:tc>
        <w:tc>
          <w:tcPr>
            <w:tcW w:w="1125" w:type="dxa"/>
            <w:gridSpan w:val="4"/>
            <w:tcBorders>
              <w:top w:val="nil"/>
              <w:left w:val="nil"/>
              <w:bottom w:val="single" w:sz="4" w:space="0" w:color="000000"/>
              <w:right w:val="single" w:sz="4" w:space="0" w:color="000000"/>
            </w:tcBorders>
            <w:noWrap/>
            <w:vAlign w:val="center"/>
          </w:tcPr>
          <w:p w14:paraId="5CB5D172"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4630EAF0"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5DB1E1F0" w14:textId="77777777" w:rsidR="00E50EC3" w:rsidRDefault="00E50EC3">
            <w:pPr>
              <w:jc w:val="right"/>
              <w:rPr>
                <w:rFonts w:ascii="Times New Roman" w:eastAsia="宋体" w:hAnsi="Times New Roman" w:cs="Times New Roman"/>
                <w:color w:val="000000"/>
                <w:sz w:val="20"/>
                <w:szCs w:val="20"/>
              </w:rPr>
            </w:pPr>
          </w:p>
        </w:tc>
      </w:tr>
      <w:tr w:rsidR="00E50EC3" w14:paraId="57096E15"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7D34B89C"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2120501</w:t>
            </w:r>
          </w:p>
        </w:tc>
        <w:tc>
          <w:tcPr>
            <w:tcW w:w="1187" w:type="dxa"/>
            <w:gridSpan w:val="2"/>
            <w:tcBorders>
              <w:top w:val="nil"/>
              <w:left w:val="nil"/>
              <w:bottom w:val="single" w:sz="4" w:space="0" w:color="000000"/>
              <w:right w:val="single" w:sz="4" w:space="0" w:color="000000"/>
            </w:tcBorders>
            <w:noWrap/>
            <w:vAlign w:val="center"/>
          </w:tcPr>
          <w:p w14:paraId="6A9B2B16"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城乡社区环境卫生</w:t>
            </w:r>
          </w:p>
        </w:tc>
        <w:tc>
          <w:tcPr>
            <w:tcW w:w="1127" w:type="dxa"/>
            <w:gridSpan w:val="2"/>
            <w:tcBorders>
              <w:top w:val="nil"/>
              <w:left w:val="nil"/>
              <w:bottom w:val="single" w:sz="4" w:space="0" w:color="000000"/>
              <w:right w:val="single" w:sz="4" w:space="0" w:color="000000"/>
            </w:tcBorders>
            <w:noWrap/>
            <w:vAlign w:val="center"/>
          </w:tcPr>
          <w:p w14:paraId="5DD0D2EB"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113.39</w:t>
            </w:r>
          </w:p>
        </w:tc>
        <w:tc>
          <w:tcPr>
            <w:tcW w:w="1125" w:type="dxa"/>
            <w:gridSpan w:val="3"/>
            <w:tcBorders>
              <w:top w:val="nil"/>
              <w:left w:val="nil"/>
              <w:bottom w:val="single" w:sz="4" w:space="0" w:color="000000"/>
              <w:right w:val="single" w:sz="4" w:space="0" w:color="000000"/>
            </w:tcBorders>
            <w:noWrap/>
            <w:vAlign w:val="center"/>
          </w:tcPr>
          <w:p w14:paraId="2F3858BD"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1FB11C8F"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113.39</w:t>
            </w:r>
          </w:p>
        </w:tc>
        <w:tc>
          <w:tcPr>
            <w:tcW w:w="1125" w:type="dxa"/>
            <w:gridSpan w:val="4"/>
            <w:tcBorders>
              <w:top w:val="nil"/>
              <w:left w:val="nil"/>
              <w:bottom w:val="single" w:sz="4" w:space="0" w:color="000000"/>
              <w:right w:val="single" w:sz="4" w:space="0" w:color="000000"/>
            </w:tcBorders>
            <w:noWrap/>
            <w:vAlign w:val="center"/>
          </w:tcPr>
          <w:p w14:paraId="68A161E1"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1234DCF7"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110DBC9C" w14:textId="77777777" w:rsidR="00E50EC3" w:rsidRDefault="00E50EC3">
            <w:pPr>
              <w:jc w:val="right"/>
              <w:rPr>
                <w:rFonts w:ascii="Times New Roman" w:eastAsia="宋体" w:hAnsi="Times New Roman" w:cs="Times New Roman"/>
                <w:color w:val="000000"/>
                <w:sz w:val="20"/>
                <w:szCs w:val="20"/>
              </w:rPr>
            </w:pPr>
          </w:p>
        </w:tc>
      </w:tr>
      <w:tr w:rsidR="00E50EC3" w14:paraId="6EE6B16A"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1FD10B6D"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21208</w:t>
            </w:r>
          </w:p>
        </w:tc>
        <w:tc>
          <w:tcPr>
            <w:tcW w:w="1187" w:type="dxa"/>
            <w:gridSpan w:val="2"/>
            <w:tcBorders>
              <w:top w:val="nil"/>
              <w:left w:val="nil"/>
              <w:bottom w:val="single" w:sz="4" w:space="0" w:color="000000"/>
              <w:right w:val="single" w:sz="4" w:space="0" w:color="000000"/>
            </w:tcBorders>
            <w:noWrap/>
            <w:vAlign w:val="center"/>
          </w:tcPr>
          <w:p w14:paraId="31B00860"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国有土地使用权出让收入安排的支出</w:t>
            </w:r>
          </w:p>
        </w:tc>
        <w:tc>
          <w:tcPr>
            <w:tcW w:w="1127" w:type="dxa"/>
            <w:gridSpan w:val="2"/>
            <w:tcBorders>
              <w:top w:val="nil"/>
              <w:left w:val="nil"/>
              <w:bottom w:val="single" w:sz="4" w:space="0" w:color="000000"/>
              <w:right w:val="single" w:sz="4" w:space="0" w:color="000000"/>
            </w:tcBorders>
            <w:noWrap/>
            <w:vAlign w:val="center"/>
          </w:tcPr>
          <w:p w14:paraId="493E120F"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229.49</w:t>
            </w:r>
          </w:p>
        </w:tc>
        <w:tc>
          <w:tcPr>
            <w:tcW w:w="1125" w:type="dxa"/>
            <w:gridSpan w:val="3"/>
            <w:tcBorders>
              <w:top w:val="nil"/>
              <w:left w:val="nil"/>
              <w:bottom w:val="single" w:sz="4" w:space="0" w:color="000000"/>
              <w:right w:val="single" w:sz="4" w:space="0" w:color="000000"/>
            </w:tcBorders>
            <w:noWrap/>
            <w:vAlign w:val="center"/>
          </w:tcPr>
          <w:p w14:paraId="6D47925A"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6DC67CC8"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229.49</w:t>
            </w:r>
          </w:p>
        </w:tc>
        <w:tc>
          <w:tcPr>
            <w:tcW w:w="1125" w:type="dxa"/>
            <w:gridSpan w:val="4"/>
            <w:tcBorders>
              <w:top w:val="nil"/>
              <w:left w:val="nil"/>
              <w:bottom w:val="single" w:sz="4" w:space="0" w:color="000000"/>
              <w:right w:val="single" w:sz="4" w:space="0" w:color="000000"/>
            </w:tcBorders>
            <w:noWrap/>
            <w:vAlign w:val="center"/>
          </w:tcPr>
          <w:p w14:paraId="72ADE8AF"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14C46E4C"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4EC822AA" w14:textId="77777777" w:rsidR="00E50EC3" w:rsidRDefault="00E50EC3">
            <w:pPr>
              <w:jc w:val="right"/>
              <w:rPr>
                <w:rFonts w:ascii="Times New Roman" w:eastAsia="宋体" w:hAnsi="Times New Roman" w:cs="Times New Roman"/>
                <w:color w:val="000000"/>
                <w:sz w:val="20"/>
                <w:szCs w:val="20"/>
              </w:rPr>
            </w:pPr>
          </w:p>
        </w:tc>
      </w:tr>
      <w:tr w:rsidR="00E50EC3" w14:paraId="7500598D"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233131A9"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2120801</w:t>
            </w:r>
          </w:p>
        </w:tc>
        <w:tc>
          <w:tcPr>
            <w:tcW w:w="1187" w:type="dxa"/>
            <w:gridSpan w:val="2"/>
            <w:tcBorders>
              <w:top w:val="nil"/>
              <w:left w:val="nil"/>
              <w:bottom w:val="single" w:sz="4" w:space="0" w:color="000000"/>
              <w:right w:val="single" w:sz="4" w:space="0" w:color="000000"/>
            </w:tcBorders>
            <w:noWrap/>
            <w:vAlign w:val="center"/>
          </w:tcPr>
          <w:p w14:paraId="314AE781"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征地和拆迁补偿支出</w:t>
            </w:r>
          </w:p>
        </w:tc>
        <w:tc>
          <w:tcPr>
            <w:tcW w:w="1127" w:type="dxa"/>
            <w:gridSpan w:val="2"/>
            <w:tcBorders>
              <w:top w:val="nil"/>
              <w:left w:val="nil"/>
              <w:bottom w:val="single" w:sz="4" w:space="0" w:color="000000"/>
              <w:right w:val="single" w:sz="4" w:space="0" w:color="000000"/>
            </w:tcBorders>
            <w:noWrap/>
            <w:vAlign w:val="center"/>
          </w:tcPr>
          <w:p w14:paraId="21A001CD"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229.49</w:t>
            </w:r>
          </w:p>
        </w:tc>
        <w:tc>
          <w:tcPr>
            <w:tcW w:w="1125" w:type="dxa"/>
            <w:gridSpan w:val="3"/>
            <w:tcBorders>
              <w:top w:val="nil"/>
              <w:left w:val="nil"/>
              <w:bottom w:val="single" w:sz="4" w:space="0" w:color="000000"/>
              <w:right w:val="single" w:sz="4" w:space="0" w:color="000000"/>
            </w:tcBorders>
            <w:noWrap/>
            <w:vAlign w:val="center"/>
          </w:tcPr>
          <w:p w14:paraId="1271E952"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3710AC15"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229.49</w:t>
            </w:r>
          </w:p>
        </w:tc>
        <w:tc>
          <w:tcPr>
            <w:tcW w:w="1125" w:type="dxa"/>
            <w:gridSpan w:val="4"/>
            <w:tcBorders>
              <w:top w:val="nil"/>
              <w:left w:val="nil"/>
              <w:bottom w:val="single" w:sz="4" w:space="0" w:color="000000"/>
              <w:right w:val="single" w:sz="4" w:space="0" w:color="000000"/>
            </w:tcBorders>
            <w:noWrap/>
            <w:vAlign w:val="center"/>
          </w:tcPr>
          <w:p w14:paraId="15A66B70"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2C7457F1"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065E917F" w14:textId="77777777" w:rsidR="00E50EC3" w:rsidRDefault="00E50EC3">
            <w:pPr>
              <w:jc w:val="right"/>
              <w:rPr>
                <w:rFonts w:ascii="Times New Roman" w:eastAsia="宋体" w:hAnsi="Times New Roman" w:cs="Times New Roman"/>
                <w:color w:val="000000"/>
                <w:sz w:val="20"/>
                <w:szCs w:val="20"/>
              </w:rPr>
            </w:pPr>
          </w:p>
        </w:tc>
      </w:tr>
      <w:tr w:rsidR="00E50EC3" w14:paraId="210A9A13"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29785AB4"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21299</w:t>
            </w:r>
          </w:p>
        </w:tc>
        <w:tc>
          <w:tcPr>
            <w:tcW w:w="1187" w:type="dxa"/>
            <w:gridSpan w:val="2"/>
            <w:tcBorders>
              <w:top w:val="nil"/>
              <w:left w:val="nil"/>
              <w:bottom w:val="single" w:sz="4" w:space="0" w:color="000000"/>
              <w:right w:val="single" w:sz="4" w:space="0" w:color="000000"/>
            </w:tcBorders>
            <w:noWrap/>
            <w:vAlign w:val="center"/>
          </w:tcPr>
          <w:p w14:paraId="093C7533"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其他城乡社区支出</w:t>
            </w:r>
          </w:p>
        </w:tc>
        <w:tc>
          <w:tcPr>
            <w:tcW w:w="1127" w:type="dxa"/>
            <w:gridSpan w:val="2"/>
            <w:tcBorders>
              <w:top w:val="nil"/>
              <w:left w:val="nil"/>
              <w:bottom w:val="single" w:sz="4" w:space="0" w:color="000000"/>
              <w:right w:val="single" w:sz="4" w:space="0" w:color="000000"/>
            </w:tcBorders>
            <w:noWrap/>
            <w:vAlign w:val="center"/>
          </w:tcPr>
          <w:p w14:paraId="6F68D5C7"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10.00</w:t>
            </w:r>
          </w:p>
        </w:tc>
        <w:tc>
          <w:tcPr>
            <w:tcW w:w="1125" w:type="dxa"/>
            <w:gridSpan w:val="3"/>
            <w:tcBorders>
              <w:top w:val="nil"/>
              <w:left w:val="nil"/>
              <w:bottom w:val="single" w:sz="4" w:space="0" w:color="000000"/>
              <w:right w:val="single" w:sz="4" w:space="0" w:color="000000"/>
            </w:tcBorders>
            <w:noWrap/>
            <w:vAlign w:val="center"/>
          </w:tcPr>
          <w:p w14:paraId="23DE3299"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1E47E270"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10.00</w:t>
            </w:r>
          </w:p>
        </w:tc>
        <w:tc>
          <w:tcPr>
            <w:tcW w:w="1125" w:type="dxa"/>
            <w:gridSpan w:val="4"/>
            <w:tcBorders>
              <w:top w:val="nil"/>
              <w:left w:val="nil"/>
              <w:bottom w:val="single" w:sz="4" w:space="0" w:color="000000"/>
              <w:right w:val="single" w:sz="4" w:space="0" w:color="000000"/>
            </w:tcBorders>
            <w:noWrap/>
            <w:vAlign w:val="center"/>
          </w:tcPr>
          <w:p w14:paraId="46C6A7C5"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4E1F1C8A"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1A96AA29" w14:textId="77777777" w:rsidR="00E50EC3" w:rsidRDefault="00E50EC3">
            <w:pPr>
              <w:jc w:val="right"/>
              <w:rPr>
                <w:rFonts w:ascii="Times New Roman" w:eastAsia="宋体" w:hAnsi="Times New Roman" w:cs="Times New Roman"/>
                <w:color w:val="000000"/>
                <w:sz w:val="20"/>
                <w:szCs w:val="20"/>
              </w:rPr>
            </w:pPr>
          </w:p>
        </w:tc>
      </w:tr>
      <w:tr w:rsidR="00E50EC3" w14:paraId="1CD9EB2A"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2EC580B4"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2129999</w:t>
            </w:r>
          </w:p>
        </w:tc>
        <w:tc>
          <w:tcPr>
            <w:tcW w:w="1187" w:type="dxa"/>
            <w:gridSpan w:val="2"/>
            <w:tcBorders>
              <w:top w:val="nil"/>
              <w:left w:val="nil"/>
              <w:bottom w:val="single" w:sz="4" w:space="0" w:color="000000"/>
              <w:right w:val="single" w:sz="4" w:space="0" w:color="000000"/>
            </w:tcBorders>
            <w:noWrap/>
            <w:vAlign w:val="center"/>
          </w:tcPr>
          <w:p w14:paraId="69E73CE6"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其他城乡社区支出</w:t>
            </w:r>
          </w:p>
        </w:tc>
        <w:tc>
          <w:tcPr>
            <w:tcW w:w="1127" w:type="dxa"/>
            <w:gridSpan w:val="2"/>
            <w:tcBorders>
              <w:top w:val="nil"/>
              <w:left w:val="nil"/>
              <w:bottom w:val="single" w:sz="4" w:space="0" w:color="000000"/>
              <w:right w:val="single" w:sz="4" w:space="0" w:color="000000"/>
            </w:tcBorders>
            <w:noWrap/>
            <w:vAlign w:val="center"/>
          </w:tcPr>
          <w:p w14:paraId="671836A4"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10.00</w:t>
            </w:r>
          </w:p>
        </w:tc>
        <w:tc>
          <w:tcPr>
            <w:tcW w:w="1125" w:type="dxa"/>
            <w:gridSpan w:val="3"/>
            <w:tcBorders>
              <w:top w:val="nil"/>
              <w:left w:val="nil"/>
              <w:bottom w:val="single" w:sz="4" w:space="0" w:color="000000"/>
              <w:right w:val="single" w:sz="4" w:space="0" w:color="000000"/>
            </w:tcBorders>
            <w:noWrap/>
            <w:vAlign w:val="center"/>
          </w:tcPr>
          <w:p w14:paraId="26F531C8"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27839754"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10.00</w:t>
            </w:r>
          </w:p>
        </w:tc>
        <w:tc>
          <w:tcPr>
            <w:tcW w:w="1125" w:type="dxa"/>
            <w:gridSpan w:val="4"/>
            <w:tcBorders>
              <w:top w:val="nil"/>
              <w:left w:val="nil"/>
              <w:bottom w:val="single" w:sz="4" w:space="0" w:color="000000"/>
              <w:right w:val="single" w:sz="4" w:space="0" w:color="000000"/>
            </w:tcBorders>
            <w:noWrap/>
            <w:vAlign w:val="center"/>
          </w:tcPr>
          <w:p w14:paraId="7E514AE7"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0FB37482"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72896AFA" w14:textId="77777777" w:rsidR="00E50EC3" w:rsidRDefault="00E50EC3">
            <w:pPr>
              <w:jc w:val="right"/>
              <w:rPr>
                <w:rFonts w:ascii="Times New Roman" w:eastAsia="宋体" w:hAnsi="Times New Roman" w:cs="Times New Roman"/>
                <w:color w:val="000000"/>
                <w:sz w:val="20"/>
                <w:szCs w:val="20"/>
              </w:rPr>
            </w:pPr>
          </w:p>
        </w:tc>
      </w:tr>
      <w:tr w:rsidR="00E50EC3" w14:paraId="3B37048F"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6F1F64ED"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213</w:t>
            </w:r>
          </w:p>
        </w:tc>
        <w:tc>
          <w:tcPr>
            <w:tcW w:w="1187" w:type="dxa"/>
            <w:gridSpan w:val="2"/>
            <w:tcBorders>
              <w:top w:val="nil"/>
              <w:left w:val="nil"/>
              <w:bottom w:val="single" w:sz="4" w:space="0" w:color="000000"/>
              <w:right w:val="single" w:sz="4" w:space="0" w:color="000000"/>
            </w:tcBorders>
            <w:noWrap/>
            <w:vAlign w:val="center"/>
          </w:tcPr>
          <w:p w14:paraId="226FBA8E"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农林水支出</w:t>
            </w:r>
          </w:p>
        </w:tc>
        <w:tc>
          <w:tcPr>
            <w:tcW w:w="1127" w:type="dxa"/>
            <w:gridSpan w:val="2"/>
            <w:tcBorders>
              <w:top w:val="nil"/>
              <w:left w:val="nil"/>
              <w:bottom w:val="single" w:sz="4" w:space="0" w:color="000000"/>
              <w:right w:val="single" w:sz="4" w:space="0" w:color="000000"/>
            </w:tcBorders>
            <w:noWrap/>
            <w:vAlign w:val="center"/>
          </w:tcPr>
          <w:p w14:paraId="3354A723"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12.50</w:t>
            </w:r>
          </w:p>
        </w:tc>
        <w:tc>
          <w:tcPr>
            <w:tcW w:w="1125" w:type="dxa"/>
            <w:gridSpan w:val="3"/>
            <w:tcBorders>
              <w:top w:val="nil"/>
              <w:left w:val="nil"/>
              <w:bottom w:val="single" w:sz="4" w:space="0" w:color="000000"/>
              <w:right w:val="single" w:sz="4" w:space="0" w:color="000000"/>
            </w:tcBorders>
            <w:noWrap/>
            <w:vAlign w:val="center"/>
          </w:tcPr>
          <w:p w14:paraId="519CC37A"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06041064"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12.50</w:t>
            </w:r>
          </w:p>
        </w:tc>
        <w:tc>
          <w:tcPr>
            <w:tcW w:w="1125" w:type="dxa"/>
            <w:gridSpan w:val="4"/>
            <w:tcBorders>
              <w:top w:val="nil"/>
              <w:left w:val="nil"/>
              <w:bottom w:val="single" w:sz="4" w:space="0" w:color="000000"/>
              <w:right w:val="single" w:sz="4" w:space="0" w:color="000000"/>
            </w:tcBorders>
            <w:noWrap/>
            <w:vAlign w:val="center"/>
          </w:tcPr>
          <w:p w14:paraId="64F58379"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39C1AD2C"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561D4042" w14:textId="77777777" w:rsidR="00E50EC3" w:rsidRDefault="00E50EC3">
            <w:pPr>
              <w:jc w:val="right"/>
              <w:rPr>
                <w:rFonts w:ascii="Times New Roman" w:eastAsia="宋体" w:hAnsi="Times New Roman" w:cs="Times New Roman"/>
                <w:color w:val="000000"/>
                <w:sz w:val="20"/>
                <w:szCs w:val="20"/>
              </w:rPr>
            </w:pPr>
          </w:p>
        </w:tc>
      </w:tr>
      <w:tr w:rsidR="00E50EC3" w14:paraId="27AD3E97"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48B6C0F5"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21301</w:t>
            </w:r>
          </w:p>
        </w:tc>
        <w:tc>
          <w:tcPr>
            <w:tcW w:w="1187" w:type="dxa"/>
            <w:gridSpan w:val="2"/>
            <w:tcBorders>
              <w:top w:val="nil"/>
              <w:left w:val="nil"/>
              <w:bottom w:val="single" w:sz="4" w:space="0" w:color="000000"/>
              <w:right w:val="single" w:sz="4" w:space="0" w:color="000000"/>
            </w:tcBorders>
            <w:noWrap/>
            <w:vAlign w:val="center"/>
          </w:tcPr>
          <w:p w14:paraId="26155D22"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农业农村</w:t>
            </w:r>
          </w:p>
        </w:tc>
        <w:tc>
          <w:tcPr>
            <w:tcW w:w="1127" w:type="dxa"/>
            <w:gridSpan w:val="2"/>
            <w:tcBorders>
              <w:top w:val="nil"/>
              <w:left w:val="nil"/>
              <w:bottom w:val="single" w:sz="4" w:space="0" w:color="000000"/>
              <w:right w:val="single" w:sz="4" w:space="0" w:color="000000"/>
            </w:tcBorders>
            <w:noWrap/>
            <w:vAlign w:val="center"/>
          </w:tcPr>
          <w:p w14:paraId="1CA2AAEF"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12.50</w:t>
            </w:r>
          </w:p>
        </w:tc>
        <w:tc>
          <w:tcPr>
            <w:tcW w:w="1125" w:type="dxa"/>
            <w:gridSpan w:val="3"/>
            <w:tcBorders>
              <w:top w:val="nil"/>
              <w:left w:val="nil"/>
              <w:bottom w:val="single" w:sz="4" w:space="0" w:color="000000"/>
              <w:right w:val="single" w:sz="4" w:space="0" w:color="000000"/>
            </w:tcBorders>
            <w:noWrap/>
            <w:vAlign w:val="center"/>
          </w:tcPr>
          <w:p w14:paraId="2784548A"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1AABF113"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12.50</w:t>
            </w:r>
          </w:p>
        </w:tc>
        <w:tc>
          <w:tcPr>
            <w:tcW w:w="1125" w:type="dxa"/>
            <w:gridSpan w:val="4"/>
            <w:tcBorders>
              <w:top w:val="nil"/>
              <w:left w:val="nil"/>
              <w:bottom w:val="single" w:sz="4" w:space="0" w:color="000000"/>
              <w:right w:val="single" w:sz="4" w:space="0" w:color="000000"/>
            </w:tcBorders>
            <w:noWrap/>
            <w:vAlign w:val="center"/>
          </w:tcPr>
          <w:p w14:paraId="514C2F8E"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72C949A0"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2F1A86AC" w14:textId="77777777" w:rsidR="00E50EC3" w:rsidRDefault="00E50EC3">
            <w:pPr>
              <w:jc w:val="right"/>
              <w:rPr>
                <w:rFonts w:ascii="Times New Roman" w:eastAsia="宋体" w:hAnsi="Times New Roman" w:cs="Times New Roman"/>
                <w:color w:val="000000"/>
                <w:sz w:val="20"/>
                <w:szCs w:val="20"/>
              </w:rPr>
            </w:pPr>
          </w:p>
        </w:tc>
      </w:tr>
      <w:tr w:rsidR="00E50EC3" w14:paraId="20C21F72"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3C46F2FC"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2130101</w:t>
            </w:r>
          </w:p>
        </w:tc>
        <w:tc>
          <w:tcPr>
            <w:tcW w:w="1187" w:type="dxa"/>
            <w:gridSpan w:val="2"/>
            <w:tcBorders>
              <w:top w:val="nil"/>
              <w:left w:val="nil"/>
              <w:bottom w:val="single" w:sz="4" w:space="0" w:color="000000"/>
              <w:right w:val="single" w:sz="4" w:space="0" w:color="000000"/>
            </w:tcBorders>
            <w:noWrap/>
            <w:vAlign w:val="center"/>
          </w:tcPr>
          <w:p w14:paraId="08E47602"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行政运行</w:t>
            </w:r>
          </w:p>
        </w:tc>
        <w:tc>
          <w:tcPr>
            <w:tcW w:w="1127" w:type="dxa"/>
            <w:gridSpan w:val="2"/>
            <w:tcBorders>
              <w:top w:val="nil"/>
              <w:left w:val="nil"/>
              <w:bottom w:val="single" w:sz="4" w:space="0" w:color="000000"/>
              <w:right w:val="single" w:sz="4" w:space="0" w:color="000000"/>
            </w:tcBorders>
            <w:noWrap/>
            <w:vAlign w:val="center"/>
          </w:tcPr>
          <w:p w14:paraId="3F8FD0A4"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7.50</w:t>
            </w:r>
          </w:p>
        </w:tc>
        <w:tc>
          <w:tcPr>
            <w:tcW w:w="1125" w:type="dxa"/>
            <w:gridSpan w:val="3"/>
            <w:tcBorders>
              <w:top w:val="nil"/>
              <w:left w:val="nil"/>
              <w:bottom w:val="single" w:sz="4" w:space="0" w:color="000000"/>
              <w:right w:val="single" w:sz="4" w:space="0" w:color="000000"/>
            </w:tcBorders>
            <w:noWrap/>
            <w:vAlign w:val="center"/>
          </w:tcPr>
          <w:p w14:paraId="0B43F9F9"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49D9897E"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7.50</w:t>
            </w:r>
          </w:p>
        </w:tc>
        <w:tc>
          <w:tcPr>
            <w:tcW w:w="1125" w:type="dxa"/>
            <w:gridSpan w:val="4"/>
            <w:tcBorders>
              <w:top w:val="nil"/>
              <w:left w:val="nil"/>
              <w:bottom w:val="single" w:sz="4" w:space="0" w:color="000000"/>
              <w:right w:val="single" w:sz="4" w:space="0" w:color="000000"/>
            </w:tcBorders>
            <w:noWrap/>
            <w:vAlign w:val="center"/>
          </w:tcPr>
          <w:p w14:paraId="397C7DEA"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77F75D5C"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67C58D14" w14:textId="77777777" w:rsidR="00E50EC3" w:rsidRDefault="00E50EC3">
            <w:pPr>
              <w:jc w:val="right"/>
              <w:rPr>
                <w:rFonts w:ascii="Times New Roman" w:eastAsia="宋体" w:hAnsi="Times New Roman" w:cs="Times New Roman"/>
                <w:color w:val="000000"/>
                <w:sz w:val="20"/>
                <w:szCs w:val="20"/>
              </w:rPr>
            </w:pPr>
          </w:p>
        </w:tc>
      </w:tr>
      <w:tr w:rsidR="00E50EC3" w14:paraId="34DE608F"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523D1076"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2130108</w:t>
            </w:r>
          </w:p>
        </w:tc>
        <w:tc>
          <w:tcPr>
            <w:tcW w:w="1187" w:type="dxa"/>
            <w:gridSpan w:val="2"/>
            <w:tcBorders>
              <w:top w:val="nil"/>
              <w:left w:val="nil"/>
              <w:bottom w:val="single" w:sz="4" w:space="0" w:color="000000"/>
              <w:right w:val="single" w:sz="4" w:space="0" w:color="000000"/>
            </w:tcBorders>
            <w:noWrap/>
            <w:vAlign w:val="center"/>
          </w:tcPr>
          <w:p w14:paraId="0BAD539D"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病虫害控制</w:t>
            </w:r>
          </w:p>
        </w:tc>
        <w:tc>
          <w:tcPr>
            <w:tcW w:w="1127" w:type="dxa"/>
            <w:gridSpan w:val="2"/>
            <w:tcBorders>
              <w:top w:val="nil"/>
              <w:left w:val="nil"/>
              <w:bottom w:val="single" w:sz="4" w:space="0" w:color="000000"/>
              <w:right w:val="single" w:sz="4" w:space="0" w:color="000000"/>
            </w:tcBorders>
            <w:noWrap/>
            <w:vAlign w:val="center"/>
          </w:tcPr>
          <w:p w14:paraId="136D7239"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5.00</w:t>
            </w:r>
          </w:p>
        </w:tc>
        <w:tc>
          <w:tcPr>
            <w:tcW w:w="1125" w:type="dxa"/>
            <w:gridSpan w:val="3"/>
            <w:tcBorders>
              <w:top w:val="nil"/>
              <w:left w:val="nil"/>
              <w:bottom w:val="single" w:sz="4" w:space="0" w:color="000000"/>
              <w:right w:val="single" w:sz="4" w:space="0" w:color="000000"/>
            </w:tcBorders>
            <w:noWrap/>
            <w:vAlign w:val="center"/>
          </w:tcPr>
          <w:p w14:paraId="68C3B36B"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36C71159"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5.00</w:t>
            </w:r>
          </w:p>
        </w:tc>
        <w:tc>
          <w:tcPr>
            <w:tcW w:w="1125" w:type="dxa"/>
            <w:gridSpan w:val="4"/>
            <w:tcBorders>
              <w:top w:val="nil"/>
              <w:left w:val="nil"/>
              <w:bottom w:val="single" w:sz="4" w:space="0" w:color="000000"/>
              <w:right w:val="single" w:sz="4" w:space="0" w:color="000000"/>
            </w:tcBorders>
            <w:noWrap/>
            <w:vAlign w:val="center"/>
          </w:tcPr>
          <w:p w14:paraId="0DF15861"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7ED83AEE"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4859B76B" w14:textId="77777777" w:rsidR="00E50EC3" w:rsidRDefault="00E50EC3">
            <w:pPr>
              <w:jc w:val="right"/>
              <w:rPr>
                <w:rFonts w:ascii="Times New Roman" w:eastAsia="宋体" w:hAnsi="Times New Roman" w:cs="Times New Roman"/>
                <w:color w:val="000000"/>
                <w:sz w:val="20"/>
                <w:szCs w:val="20"/>
              </w:rPr>
            </w:pPr>
          </w:p>
        </w:tc>
      </w:tr>
      <w:tr w:rsidR="00E50EC3" w14:paraId="2E4E406D"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522B1BE0"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221</w:t>
            </w:r>
          </w:p>
        </w:tc>
        <w:tc>
          <w:tcPr>
            <w:tcW w:w="1187" w:type="dxa"/>
            <w:gridSpan w:val="2"/>
            <w:tcBorders>
              <w:top w:val="nil"/>
              <w:left w:val="nil"/>
              <w:bottom w:val="single" w:sz="4" w:space="0" w:color="000000"/>
              <w:right w:val="single" w:sz="4" w:space="0" w:color="000000"/>
            </w:tcBorders>
            <w:noWrap/>
            <w:vAlign w:val="center"/>
          </w:tcPr>
          <w:p w14:paraId="5AD9369E"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住房保障支出</w:t>
            </w:r>
          </w:p>
        </w:tc>
        <w:tc>
          <w:tcPr>
            <w:tcW w:w="1127" w:type="dxa"/>
            <w:gridSpan w:val="2"/>
            <w:tcBorders>
              <w:top w:val="nil"/>
              <w:left w:val="nil"/>
              <w:bottom w:val="single" w:sz="4" w:space="0" w:color="000000"/>
              <w:right w:val="single" w:sz="4" w:space="0" w:color="000000"/>
            </w:tcBorders>
            <w:noWrap/>
            <w:vAlign w:val="center"/>
          </w:tcPr>
          <w:p w14:paraId="5A1127DC"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60.66</w:t>
            </w:r>
          </w:p>
        </w:tc>
        <w:tc>
          <w:tcPr>
            <w:tcW w:w="1125" w:type="dxa"/>
            <w:gridSpan w:val="3"/>
            <w:tcBorders>
              <w:top w:val="nil"/>
              <w:left w:val="nil"/>
              <w:bottom w:val="single" w:sz="4" w:space="0" w:color="000000"/>
              <w:right w:val="single" w:sz="4" w:space="0" w:color="000000"/>
            </w:tcBorders>
            <w:noWrap/>
            <w:vAlign w:val="center"/>
          </w:tcPr>
          <w:p w14:paraId="5F33024E"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60.66</w:t>
            </w:r>
          </w:p>
        </w:tc>
        <w:tc>
          <w:tcPr>
            <w:tcW w:w="1125" w:type="dxa"/>
            <w:gridSpan w:val="2"/>
            <w:tcBorders>
              <w:top w:val="nil"/>
              <w:left w:val="nil"/>
              <w:bottom w:val="single" w:sz="4" w:space="0" w:color="000000"/>
              <w:right w:val="single" w:sz="4" w:space="0" w:color="000000"/>
            </w:tcBorders>
            <w:noWrap/>
            <w:vAlign w:val="center"/>
          </w:tcPr>
          <w:p w14:paraId="42EC4CF1" w14:textId="77777777" w:rsidR="00E50EC3" w:rsidRDefault="00E50EC3">
            <w:pPr>
              <w:jc w:val="right"/>
              <w:rPr>
                <w:rFonts w:ascii="Times New Roman" w:eastAsia="宋体" w:hAnsi="Times New Roman" w:cs="Times New Roman"/>
                <w:color w:val="000000"/>
                <w:sz w:val="20"/>
                <w:szCs w:val="20"/>
              </w:rPr>
            </w:pPr>
          </w:p>
        </w:tc>
        <w:tc>
          <w:tcPr>
            <w:tcW w:w="1125" w:type="dxa"/>
            <w:gridSpan w:val="4"/>
            <w:tcBorders>
              <w:top w:val="nil"/>
              <w:left w:val="nil"/>
              <w:bottom w:val="single" w:sz="4" w:space="0" w:color="000000"/>
              <w:right w:val="single" w:sz="4" w:space="0" w:color="000000"/>
            </w:tcBorders>
            <w:noWrap/>
            <w:vAlign w:val="center"/>
          </w:tcPr>
          <w:p w14:paraId="7E5094E3"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746CB269"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0905605B" w14:textId="77777777" w:rsidR="00E50EC3" w:rsidRDefault="00E50EC3">
            <w:pPr>
              <w:jc w:val="right"/>
              <w:rPr>
                <w:rFonts w:ascii="Times New Roman" w:eastAsia="宋体" w:hAnsi="Times New Roman" w:cs="Times New Roman"/>
                <w:color w:val="000000"/>
                <w:sz w:val="20"/>
                <w:szCs w:val="20"/>
              </w:rPr>
            </w:pPr>
          </w:p>
        </w:tc>
      </w:tr>
      <w:tr w:rsidR="00E50EC3" w14:paraId="77A8BC52"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0B0A6660"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22102</w:t>
            </w:r>
          </w:p>
        </w:tc>
        <w:tc>
          <w:tcPr>
            <w:tcW w:w="1187" w:type="dxa"/>
            <w:gridSpan w:val="2"/>
            <w:tcBorders>
              <w:top w:val="nil"/>
              <w:left w:val="nil"/>
              <w:bottom w:val="single" w:sz="4" w:space="0" w:color="000000"/>
              <w:right w:val="single" w:sz="4" w:space="0" w:color="000000"/>
            </w:tcBorders>
            <w:noWrap/>
            <w:vAlign w:val="center"/>
          </w:tcPr>
          <w:p w14:paraId="29061D02"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住房改革支出</w:t>
            </w:r>
          </w:p>
        </w:tc>
        <w:tc>
          <w:tcPr>
            <w:tcW w:w="1127" w:type="dxa"/>
            <w:gridSpan w:val="2"/>
            <w:tcBorders>
              <w:top w:val="nil"/>
              <w:left w:val="nil"/>
              <w:bottom w:val="single" w:sz="4" w:space="0" w:color="000000"/>
              <w:right w:val="single" w:sz="4" w:space="0" w:color="000000"/>
            </w:tcBorders>
            <w:noWrap/>
            <w:vAlign w:val="center"/>
          </w:tcPr>
          <w:p w14:paraId="6A93AF0A"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60.66</w:t>
            </w:r>
          </w:p>
        </w:tc>
        <w:tc>
          <w:tcPr>
            <w:tcW w:w="1125" w:type="dxa"/>
            <w:gridSpan w:val="3"/>
            <w:tcBorders>
              <w:top w:val="nil"/>
              <w:left w:val="nil"/>
              <w:bottom w:val="single" w:sz="4" w:space="0" w:color="000000"/>
              <w:right w:val="single" w:sz="4" w:space="0" w:color="000000"/>
            </w:tcBorders>
            <w:noWrap/>
            <w:vAlign w:val="center"/>
          </w:tcPr>
          <w:p w14:paraId="3EAF0041"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60.66</w:t>
            </w:r>
          </w:p>
        </w:tc>
        <w:tc>
          <w:tcPr>
            <w:tcW w:w="1125" w:type="dxa"/>
            <w:gridSpan w:val="2"/>
            <w:tcBorders>
              <w:top w:val="nil"/>
              <w:left w:val="nil"/>
              <w:bottom w:val="single" w:sz="4" w:space="0" w:color="000000"/>
              <w:right w:val="single" w:sz="4" w:space="0" w:color="000000"/>
            </w:tcBorders>
            <w:noWrap/>
            <w:vAlign w:val="center"/>
          </w:tcPr>
          <w:p w14:paraId="5AA98D7C" w14:textId="77777777" w:rsidR="00E50EC3" w:rsidRDefault="00E50EC3">
            <w:pPr>
              <w:jc w:val="right"/>
              <w:rPr>
                <w:rFonts w:ascii="Times New Roman" w:eastAsia="宋体" w:hAnsi="Times New Roman" w:cs="Times New Roman"/>
                <w:color w:val="000000"/>
                <w:sz w:val="20"/>
                <w:szCs w:val="20"/>
              </w:rPr>
            </w:pPr>
          </w:p>
        </w:tc>
        <w:tc>
          <w:tcPr>
            <w:tcW w:w="1125" w:type="dxa"/>
            <w:gridSpan w:val="4"/>
            <w:tcBorders>
              <w:top w:val="nil"/>
              <w:left w:val="nil"/>
              <w:bottom w:val="single" w:sz="4" w:space="0" w:color="000000"/>
              <w:right w:val="single" w:sz="4" w:space="0" w:color="000000"/>
            </w:tcBorders>
            <w:noWrap/>
            <w:vAlign w:val="center"/>
          </w:tcPr>
          <w:p w14:paraId="35A5C004"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32C4177F"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27C625E6" w14:textId="77777777" w:rsidR="00E50EC3" w:rsidRDefault="00E50EC3">
            <w:pPr>
              <w:jc w:val="right"/>
              <w:rPr>
                <w:rFonts w:ascii="Times New Roman" w:eastAsia="宋体" w:hAnsi="Times New Roman" w:cs="Times New Roman"/>
                <w:color w:val="000000"/>
                <w:sz w:val="20"/>
                <w:szCs w:val="20"/>
              </w:rPr>
            </w:pPr>
          </w:p>
        </w:tc>
      </w:tr>
      <w:tr w:rsidR="00E50EC3" w14:paraId="47B9DD8F" w14:textId="77777777" w:rsidTr="00605BC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1F4D98D7"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2210201</w:t>
            </w:r>
          </w:p>
        </w:tc>
        <w:tc>
          <w:tcPr>
            <w:tcW w:w="1187" w:type="dxa"/>
            <w:gridSpan w:val="2"/>
            <w:tcBorders>
              <w:top w:val="nil"/>
              <w:left w:val="nil"/>
              <w:bottom w:val="single" w:sz="4" w:space="0" w:color="000000"/>
              <w:right w:val="single" w:sz="4" w:space="0" w:color="000000"/>
            </w:tcBorders>
            <w:noWrap/>
            <w:vAlign w:val="center"/>
          </w:tcPr>
          <w:p w14:paraId="7EED3E1A"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住房公积金</w:t>
            </w:r>
          </w:p>
        </w:tc>
        <w:tc>
          <w:tcPr>
            <w:tcW w:w="1127" w:type="dxa"/>
            <w:gridSpan w:val="2"/>
            <w:tcBorders>
              <w:top w:val="nil"/>
              <w:left w:val="nil"/>
              <w:bottom w:val="single" w:sz="4" w:space="0" w:color="000000"/>
              <w:right w:val="single" w:sz="4" w:space="0" w:color="000000"/>
            </w:tcBorders>
            <w:noWrap/>
            <w:vAlign w:val="center"/>
          </w:tcPr>
          <w:p w14:paraId="6E746F04"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60.66</w:t>
            </w:r>
          </w:p>
        </w:tc>
        <w:tc>
          <w:tcPr>
            <w:tcW w:w="1125" w:type="dxa"/>
            <w:gridSpan w:val="3"/>
            <w:tcBorders>
              <w:top w:val="nil"/>
              <w:left w:val="nil"/>
              <w:bottom w:val="single" w:sz="4" w:space="0" w:color="000000"/>
              <w:right w:val="single" w:sz="4" w:space="0" w:color="000000"/>
            </w:tcBorders>
            <w:noWrap/>
            <w:vAlign w:val="center"/>
          </w:tcPr>
          <w:p w14:paraId="03D3EB29"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60.66</w:t>
            </w:r>
          </w:p>
        </w:tc>
        <w:tc>
          <w:tcPr>
            <w:tcW w:w="1125" w:type="dxa"/>
            <w:gridSpan w:val="2"/>
            <w:tcBorders>
              <w:top w:val="nil"/>
              <w:left w:val="nil"/>
              <w:bottom w:val="single" w:sz="4" w:space="0" w:color="000000"/>
              <w:right w:val="single" w:sz="4" w:space="0" w:color="000000"/>
            </w:tcBorders>
            <w:noWrap/>
            <w:vAlign w:val="center"/>
          </w:tcPr>
          <w:p w14:paraId="73F13D5D" w14:textId="77777777" w:rsidR="00E50EC3" w:rsidRDefault="00E50EC3">
            <w:pPr>
              <w:jc w:val="right"/>
              <w:rPr>
                <w:rFonts w:ascii="Times New Roman" w:eastAsia="宋体" w:hAnsi="Times New Roman" w:cs="Times New Roman"/>
                <w:color w:val="000000"/>
                <w:sz w:val="20"/>
                <w:szCs w:val="20"/>
              </w:rPr>
            </w:pPr>
          </w:p>
        </w:tc>
        <w:tc>
          <w:tcPr>
            <w:tcW w:w="1125" w:type="dxa"/>
            <w:gridSpan w:val="4"/>
            <w:tcBorders>
              <w:top w:val="nil"/>
              <w:left w:val="nil"/>
              <w:bottom w:val="single" w:sz="4" w:space="0" w:color="000000"/>
              <w:right w:val="single" w:sz="4" w:space="0" w:color="000000"/>
            </w:tcBorders>
            <w:noWrap/>
            <w:vAlign w:val="center"/>
          </w:tcPr>
          <w:p w14:paraId="08CBFED7" w14:textId="77777777" w:rsidR="00E50EC3" w:rsidRDefault="00E50EC3">
            <w:pPr>
              <w:jc w:val="right"/>
              <w:rPr>
                <w:rFonts w:ascii="Times New Roman" w:eastAsia="宋体" w:hAnsi="Times New Roman" w:cs="Times New Roman"/>
                <w:color w:val="000000"/>
                <w:sz w:val="20"/>
                <w:szCs w:val="20"/>
              </w:rPr>
            </w:pPr>
          </w:p>
        </w:tc>
        <w:tc>
          <w:tcPr>
            <w:tcW w:w="1125" w:type="dxa"/>
            <w:gridSpan w:val="2"/>
            <w:tcBorders>
              <w:top w:val="nil"/>
              <w:left w:val="nil"/>
              <w:bottom w:val="single" w:sz="4" w:space="0" w:color="000000"/>
              <w:right w:val="single" w:sz="4" w:space="0" w:color="000000"/>
            </w:tcBorders>
            <w:noWrap/>
            <w:vAlign w:val="center"/>
          </w:tcPr>
          <w:p w14:paraId="14FC40DF" w14:textId="77777777" w:rsidR="00E50EC3" w:rsidRDefault="00E50EC3">
            <w:pPr>
              <w:jc w:val="right"/>
              <w:rPr>
                <w:rFonts w:ascii="Times New Roman" w:eastAsia="宋体" w:hAnsi="Times New Roman" w:cs="Times New Roman"/>
                <w:color w:val="000000"/>
                <w:sz w:val="20"/>
                <w:szCs w:val="20"/>
              </w:rPr>
            </w:pPr>
          </w:p>
        </w:tc>
        <w:tc>
          <w:tcPr>
            <w:tcW w:w="1492" w:type="dxa"/>
            <w:gridSpan w:val="3"/>
            <w:tcBorders>
              <w:top w:val="nil"/>
              <w:left w:val="nil"/>
              <w:bottom w:val="single" w:sz="4" w:space="0" w:color="000000"/>
              <w:right w:val="single" w:sz="4" w:space="0" w:color="000000"/>
            </w:tcBorders>
            <w:noWrap/>
            <w:vAlign w:val="center"/>
          </w:tcPr>
          <w:p w14:paraId="2C51586B" w14:textId="77777777" w:rsidR="00E50EC3" w:rsidRDefault="00E50EC3">
            <w:pPr>
              <w:jc w:val="right"/>
              <w:rPr>
                <w:rFonts w:ascii="Times New Roman" w:eastAsia="宋体" w:hAnsi="Times New Roman" w:cs="Times New Roman"/>
                <w:color w:val="000000"/>
                <w:sz w:val="20"/>
                <w:szCs w:val="20"/>
              </w:rPr>
            </w:pPr>
          </w:p>
        </w:tc>
      </w:tr>
      <w:tr w:rsidR="00E50EC3" w14:paraId="77775B9D" w14:textId="77777777" w:rsidTr="00605BC8">
        <w:trPr>
          <w:trHeight w:val="308"/>
          <w:jc w:val="center"/>
        </w:trPr>
        <w:tc>
          <w:tcPr>
            <w:tcW w:w="9346" w:type="dxa"/>
            <w:gridSpan w:val="19"/>
            <w:tcBorders>
              <w:top w:val="nil"/>
              <w:left w:val="nil"/>
              <w:bottom w:val="nil"/>
              <w:right w:val="nil"/>
            </w:tcBorders>
            <w:noWrap/>
            <w:vAlign w:val="center"/>
          </w:tcPr>
          <w:p w14:paraId="407584E0" w14:textId="77777777" w:rsidR="00E50EC3" w:rsidRDefault="00000000">
            <w:pPr>
              <w:widowControl/>
              <w:jc w:val="left"/>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注：本表反映部门本年度各项支出情况。</w:t>
            </w:r>
          </w:p>
        </w:tc>
      </w:tr>
    </w:tbl>
    <w:p w14:paraId="390298DC" w14:textId="77777777" w:rsidR="00E50EC3" w:rsidRDefault="00E50EC3">
      <w:pPr>
        <w:rPr>
          <w:rFonts w:ascii="仿宋_GB2312" w:eastAsia="仿宋_GB2312" w:hAnsi="宋体" w:hint="eastAsia"/>
          <w:b/>
          <w:sz w:val="32"/>
          <w:szCs w:val="32"/>
        </w:rPr>
      </w:pPr>
    </w:p>
    <w:p w14:paraId="33AF0F75" w14:textId="1766C338" w:rsidR="00E50EC3" w:rsidRDefault="00E50EC3">
      <w:pPr>
        <w:rPr>
          <w:rFonts w:ascii="仿宋_GB2312" w:eastAsia="仿宋_GB2312" w:hAnsi="宋体" w:hint="eastAsia"/>
          <w:b/>
          <w:sz w:val="32"/>
          <w:szCs w:val="32"/>
        </w:rPr>
      </w:pPr>
    </w:p>
    <w:tbl>
      <w:tblPr>
        <w:tblW w:w="7281" w:type="pct"/>
        <w:tblInd w:w="-1857" w:type="dxa"/>
        <w:tblLayout w:type="fixed"/>
        <w:tblLook w:val="04A0" w:firstRow="1" w:lastRow="0" w:firstColumn="1" w:lastColumn="0" w:noHBand="0" w:noVBand="1"/>
      </w:tblPr>
      <w:tblGrid>
        <w:gridCol w:w="1982"/>
        <w:gridCol w:w="623"/>
        <w:gridCol w:w="1428"/>
        <w:gridCol w:w="1658"/>
        <w:gridCol w:w="438"/>
        <w:gridCol w:w="623"/>
        <w:gridCol w:w="459"/>
        <w:gridCol w:w="834"/>
        <w:gridCol w:w="1218"/>
        <w:gridCol w:w="1218"/>
        <w:gridCol w:w="1227"/>
      </w:tblGrid>
      <w:tr w:rsidR="00E50EC3" w14:paraId="78DC9DAB" w14:textId="77777777">
        <w:trPr>
          <w:trHeight w:val="550"/>
        </w:trPr>
        <w:tc>
          <w:tcPr>
            <w:tcW w:w="5000" w:type="pct"/>
            <w:gridSpan w:val="11"/>
            <w:tcBorders>
              <w:top w:val="nil"/>
              <w:left w:val="nil"/>
              <w:bottom w:val="nil"/>
              <w:right w:val="nil"/>
            </w:tcBorders>
            <w:noWrap/>
            <w:vAlign w:val="bottom"/>
          </w:tcPr>
          <w:p w14:paraId="5DF0C5AE" w14:textId="77777777" w:rsidR="00E50EC3" w:rsidRDefault="00000000">
            <w:pPr>
              <w:widowControl/>
              <w:jc w:val="center"/>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bCs/>
                <w:sz w:val="32"/>
                <w:szCs w:val="32"/>
              </w:rPr>
              <w:lastRenderedPageBreak/>
              <w:t>财政拨款收入支出决算总表</w:t>
            </w:r>
          </w:p>
        </w:tc>
      </w:tr>
      <w:tr w:rsidR="00E50EC3" w14:paraId="18C8ABF2" w14:textId="77777777">
        <w:trPr>
          <w:trHeight w:val="300"/>
        </w:trPr>
        <w:tc>
          <w:tcPr>
            <w:tcW w:w="5000" w:type="pct"/>
            <w:gridSpan w:val="11"/>
            <w:tcBorders>
              <w:top w:val="nil"/>
              <w:left w:val="nil"/>
              <w:bottom w:val="nil"/>
              <w:right w:val="nil"/>
            </w:tcBorders>
            <w:noWrap/>
            <w:vAlign w:val="bottom"/>
          </w:tcPr>
          <w:p w14:paraId="429993D2" w14:textId="77777777" w:rsidR="00E50EC3" w:rsidRDefault="00000000">
            <w:pPr>
              <w:widowControl/>
              <w:jc w:val="righ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公开04表</w:t>
            </w:r>
          </w:p>
        </w:tc>
      </w:tr>
      <w:tr w:rsidR="00E50EC3" w14:paraId="5CBBA8B2" w14:textId="77777777">
        <w:trPr>
          <w:trHeight w:val="300"/>
        </w:trPr>
        <w:tc>
          <w:tcPr>
            <w:tcW w:w="2431" w:type="pct"/>
            <w:gridSpan w:val="4"/>
            <w:tcBorders>
              <w:top w:val="nil"/>
              <w:left w:val="nil"/>
              <w:bottom w:val="single" w:sz="4" w:space="0" w:color="auto"/>
              <w:right w:val="nil"/>
            </w:tcBorders>
            <w:noWrap/>
            <w:vAlign w:val="bottom"/>
          </w:tcPr>
          <w:p w14:paraId="65790F6B" w14:textId="77777777" w:rsidR="00E50EC3" w:rsidRDefault="00000000">
            <w:pPr>
              <w:rPr>
                <w:rFonts w:ascii="仿宋" w:eastAsia="仿宋" w:hAnsi="仿宋" w:cs="仿宋" w:hint="eastAsia"/>
                <w:color w:val="000000"/>
                <w:sz w:val="20"/>
                <w:szCs w:val="20"/>
              </w:rPr>
            </w:pPr>
            <w:r>
              <w:rPr>
                <w:rFonts w:ascii="方正仿宋_GB2312" w:eastAsia="方正仿宋_GB2312" w:hAnsi="方正仿宋_GB2312" w:cs="方正仿宋_GB2312" w:hint="eastAsia"/>
                <w:color w:val="000000"/>
                <w:sz w:val="20"/>
                <w:szCs w:val="20"/>
                <w:lang w:bidi="ar"/>
              </w:rPr>
              <w:t>部门（单位）：石家庄</w:t>
            </w:r>
            <w:proofErr w:type="gramStart"/>
            <w:r>
              <w:rPr>
                <w:rFonts w:ascii="方正仿宋_GB2312" w:eastAsia="方正仿宋_GB2312" w:hAnsi="方正仿宋_GB2312" w:cs="方正仿宋_GB2312" w:hint="eastAsia"/>
                <w:color w:val="000000"/>
                <w:sz w:val="20"/>
                <w:szCs w:val="20"/>
                <w:lang w:bidi="ar"/>
              </w:rPr>
              <w:t>正定新区</w:t>
            </w:r>
            <w:proofErr w:type="gramEnd"/>
            <w:r>
              <w:rPr>
                <w:rFonts w:ascii="方正仿宋_GB2312" w:eastAsia="方正仿宋_GB2312" w:hAnsi="方正仿宋_GB2312" w:cs="方正仿宋_GB2312" w:hint="eastAsia"/>
                <w:color w:val="000000"/>
                <w:sz w:val="20"/>
                <w:szCs w:val="20"/>
                <w:lang w:bidi="ar"/>
              </w:rPr>
              <w:t xml:space="preserve">三里屯街道办事处(本级) </w:t>
            </w:r>
            <w:r>
              <w:rPr>
                <w:rFonts w:asciiTheme="minorEastAsia" w:hAnsiTheme="minorEastAsia" w:cstheme="minorEastAsia" w:hint="eastAsia"/>
                <w:color w:val="000000"/>
                <w:sz w:val="20"/>
                <w:szCs w:val="20"/>
                <w:lang w:bidi="ar"/>
              </w:rPr>
              <w:t xml:space="preserve">                                                                                                   </w:t>
            </w:r>
          </w:p>
        </w:tc>
        <w:tc>
          <w:tcPr>
            <w:tcW w:w="649" w:type="pct"/>
            <w:gridSpan w:val="3"/>
            <w:tcBorders>
              <w:top w:val="nil"/>
              <w:left w:val="nil"/>
              <w:bottom w:val="single" w:sz="4" w:space="0" w:color="auto"/>
              <w:right w:val="nil"/>
            </w:tcBorders>
            <w:noWrap/>
            <w:vAlign w:val="bottom"/>
          </w:tcPr>
          <w:p w14:paraId="70517806" w14:textId="77777777" w:rsidR="00E50EC3" w:rsidRDefault="00000000">
            <w:pPr>
              <w:jc w:val="center"/>
              <w:rPr>
                <w:rFonts w:asciiTheme="minorEastAsia" w:hAnsiTheme="minorEastAsia" w:cstheme="minorEastAsia" w:hint="eastAsia"/>
                <w:color w:val="000000"/>
                <w:sz w:val="20"/>
                <w:szCs w:val="20"/>
                <w:lang w:bidi="ar"/>
              </w:rPr>
            </w:pPr>
            <w:r>
              <w:rPr>
                <w:rFonts w:ascii="Times New Roman" w:hAnsi="Times New Roman" w:cs="Times New Roman"/>
                <w:color w:val="000000"/>
                <w:sz w:val="20"/>
                <w:szCs w:val="20"/>
                <w:lang w:bidi="ar"/>
              </w:rPr>
              <w:t>202</w:t>
            </w:r>
            <w:r>
              <w:rPr>
                <w:rFonts w:ascii="Times New Roman" w:hAnsi="Times New Roman" w:cs="Times New Roman" w:hint="eastAsia"/>
                <w:color w:val="000000"/>
                <w:sz w:val="20"/>
                <w:szCs w:val="20"/>
                <w:lang w:bidi="ar"/>
              </w:rPr>
              <w:t>4</w:t>
            </w:r>
            <w:r>
              <w:rPr>
                <w:rFonts w:ascii="方正仿宋_GB2312" w:eastAsia="方正仿宋_GB2312" w:hAnsi="方正仿宋_GB2312" w:cs="方正仿宋_GB2312" w:hint="eastAsia"/>
                <w:color w:val="000000"/>
                <w:sz w:val="20"/>
                <w:szCs w:val="20"/>
                <w:lang w:bidi="ar"/>
              </w:rPr>
              <w:t>年度</w:t>
            </w:r>
          </w:p>
        </w:tc>
        <w:tc>
          <w:tcPr>
            <w:tcW w:w="1919" w:type="pct"/>
            <w:gridSpan w:val="4"/>
            <w:tcBorders>
              <w:top w:val="nil"/>
              <w:left w:val="nil"/>
              <w:bottom w:val="single" w:sz="4" w:space="0" w:color="auto"/>
              <w:right w:val="nil"/>
            </w:tcBorders>
            <w:noWrap/>
            <w:vAlign w:val="bottom"/>
          </w:tcPr>
          <w:p w14:paraId="00767D90" w14:textId="77777777" w:rsidR="00E50EC3" w:rsidRDefault="00000000">
            <w:pPr>
              <w:jc w:val="right"/>
              <w:rPr>
                <w:rFonts w:asciiTheme="minorEastAsia" w:hAnsiTheme="minorEastAsia" w:cstheme="minorEastAsia" w:hint="eastAsia"/>
                <w:color w:val="000000"/>
                <w:sz w:val="20"/>
                <w:szCs w:val="20"/>
                <w:lang w:bidi="ar"/>
              </w:rPr>
            </w:pPr>
            <w:r>
              <w:rPr>
                <w:rFonts w:ascii="方正仿宋_GB2312" w:eastAsia="方正仿宋_GB2312" w:hAnsi="方正仿宋_GB2312" w:cs="方正仿宋_GB2312" w:hint="eastAsia"/>
                <w:color w:val="000000"/>
                <w:sz w:val="20"/>
                <w:szCs w:val="20"/>
                <w:lang w:bidi="ar"/>
              </w:rPr>
              <w:t>金额单位：万元</w:t>
            </w:r>
          </w:p>
        </w:tc>
      </w:tr>
      <w:tr w:rsidR="00E50EC3" w14:paraId="13F975DD" w14:textId="77777777">
        <w:trPr>
          <w:trHeight w:val="308"/>
        </w:trPr>
        <w:tc>
          <w:tcPr>
            <w:tcW w:w="1723" w:type="pct"/>
            <w:gridSpan w:val="3"/>
            <w:tcBorders>
              <w:top w:val="single" w:sz="4" w:space="0" w:color="auto"/>
              <w:left w:val="nil"/>
              <w:bottom w:val="single" w:sz="4" w:space="0" w:color="000000"/>
              <w:right w:val="single" w:sz="4" w:space="0" w:color="000000"/>
            </w:tcBorders>
            <w:noWrap/>
            <w:vAlign w:val="center"/>
          </w:tcPr>
          <w:p w14:paraId="26439506"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收入</w:t>
            </w:r>
          </w:p>
        </w:tc>
        <w:tc>
          <w:tcPr>
            <w:tcW w:w="3276" w:type="pct"/>
            <w:gridSpan w:val="8"/>
            <w:tcBorders>
              <w:top w:val="single" w:sz="4" w:space="0" w:color="auto"/>
              <w:left w:val="nil"/>
              <w:bottom w:val="single" w:sz="4" w:space="0" w:color="000000"/>
              <w:right w:val="single" w:sz="4" w:space="0" w:color="000000"/>
            </w:tcBorders>
            <w:noWrap/>
            <w:vAlign w:val="center"/>
          </w:tcPr>
          <w:p w14:paraId="09B8DCC0"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支出</w:t>
            </w:r>
          </w:p>
        </w:tc>
      </w:tr>
      <w:tr w:rsidR="00E50EC3" w14:paraId="4E276D2B" w14:textId="77777777">
        <w:trPr>
          <w:trHeight w:val="312"/>
        </w:trPr>
        <w:tc>
          <w:tcPr>
            <w:tcW w:w="847" w:type="pct"/>
            <w:vMerge w:val="restart"/>
            <w:tcBorders>
              <w:top w:val="nil"/>
              <w:left w:val="single" w:sz="4" w:space="0" w:color="000000"/>
              <w:bottom w:val="single" w:sz="4" w:space="0" w:color="000000"/>
              <w:right w:val="single" w:sz="4" w:space="0" w:color="000000"/>
            </w:tcBorders>
            <w:vAlign w:val="center"/>
          </w:tcPr>
          <w:p w14:paraId="642B5708"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    目</w:t>
            </w:r>
          </w:p>
        </w:tc>
        <w:tc>
          <w:tcPr>
            <w:tcW w:w="266" w:type="pct"/>
            <w:vMerge w:val="restart"/>
            <w:tcBorders>
              <w:top w:val="nil"/>
              <w:left w:val="nil"/>
              <w:bottom w:val="single" w:sz="4" w:space="0" w:color="000000"/>
              <w:right w:val="single" w:sz="4" w:space="0" w:color="000000"/>
            </w:tcBorders>
            <w:vAlign w:val="center"/>
          </w:tcPr>
          <w:p w14:paraId="6DB6AD23"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行次</w:t>
            </w:r>
          </w:p>
        </w:tc>
        <w:tc>
          <w:tcPr>
            <w:tcW w:w="609" w:type="pct"/>
            <w:vMerge w:val="restart"/>
            <w:tcBorders>
              <w:top w:val="nil"/>
              <w:left w:val="nil"/>
              <w:bottom w:val="single" w:sz="4" w:space="0" w:color="000000"/>
              <w:right w:val="single" w:sz="4" w:space="0" w:color="000000"/>
            </w:tcBorders>
            <w:vAlign w:val="center"/>
          </w:tcPr>
          <w:p w14:paraId="141D12C0"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金额</w:t>
            </w:r>
          </w:p>
        </w:tc>
        <w:tc>
          <w:tcPr>
            <w:tcW w:w="895" w:type="pct"/>
            <w:gridSpan w:val="2"/>
            <w:vMerge w:val="restart"/>
            <w:tcBorders>
              <w:top w:val="nil"/>
              <w:left w:val="nil"/>
              <w:bottom w:val="single" w:sz="4" w:space="0" w:color="000000"/>
              <w:right w:val="single" w:sz="4" w:space="0" w:color="000000"/>
            </w:tcBorders>
            <w:vAlign w:val="center"/>
          </w:tcPr>
          <w:p w14:paraId="3A650D1E"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w:t>
            </w:r>
          </w:p>
        </w:tc>
        <w:tc>
          <w:tcPr>
            <w:tcW w:w="266" w:type="pct"/>
            <w:vMerge w:val="restart"/>
            <w:tcBorders>
              <w:top w:val="nil"/>
              <w:left w:val="nil"/>
              <w:bottom w:val="single" w:sz="4" w:space="0" w:color="000000"/>
              <w:right w:val="single" w:sz="4" w:space="0" w:color="000000"/>
            </w:tcBorders>
            <w:vAlign w:val="center"/>
          </w:tcPr>
          <w:p w14:paraId="51B508AC"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行次</w:t>
            </w:r>
          </w:p>
        </w:tc>
        <w:tc>
          <w:tcPr>
            <w:tcW w:w="552" w:type="pct"/>
            <w:gridSpan w:val="2"/>
            <w:vMerge w:val="restart"/>
            <w:tcBorders>
              <w:top w:val="nil"/>
              <w:left w:val="nil"/>
              <w:right w:val="single" w:sz="4" w:space="0" w:color="000000"/>
            </w:tcBorders>
            <w:noWrap/>
            <w:vAlign w:val="center"/>
          </w:tcPr>
          <w:p w14:paraId="291A80FB"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合计</w:t>
            </w:r>
          </w:p>
        </w:tc>
        <w:tc>
          <w:tcPr>
            <w:tcW w:w="520" w:type="pct"/>
            <w:vMerge w:val="restart"/>
            <w:tcBorders>
              <w:top w:val="nil"/>
              <w:left w:val="nil"/>
              <w:right w:val="single" w:sz="4" w:space="0" w:color="000000"/>
            </w:tcBorders>
            <w:noWrap/>
            <w:vAlign w:val="center"/>
          </w:tcPr>
          <w:p w14:paraId="78D2F67F"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一般公共预算财政拨款</w:t>
            </w:r>
          </w:p>
        </w:tc>
        <w:tc>
          <w:tcPr>
            <w:tcW w:w="520" w:type="pct"/>
            <w:vMerge w:val="restart"/>
            <w:tcBorders>
              <w:top w:val="nil"/>
              <w:left w:val="nil"/>
              <w:right w:val="single" w:sz="4" w:space="0" w:color="000000"/>
            </w:tcBorders>
            <w:noWrap/>
            <w:vAlign w:val="center"/>
          </w:tcPr>
          <w:p w14:paraId="504753C2"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政府性基金预算财政拨款</w:t>
            </w:r>
          </w:p>
        </w:tc>
        <w:tc>
          <w:tcPr>
            <w:tcW w:w="520" w:type="pct"/>
            <w:vMerge w:val="restart"/>
            <w:tcBorders>
              <w:top w:val="nil"/>
              <w:left w:val="nil"/>
              <w:right w:val="single" w:sz="4" w:space="0" w:color="000000"/>
            </w:tcBorders>
            <w:noWrap/>
            <w:vAlign w:val="center"/>
          </w:tcPr>
          <w:p w14:paraId="5B65096C"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国有资本经营预算财政拨款</w:t>
            </w:r>
          </w:p>
        </w:tc>
      </w:tr>
      <w:tr w:rsidR="00E50EC3" w14:paraId="24AA0D12" w14:textId="77777777">
        <w:trPr>
          <w:trHeight w:val="312"/>
        </w:trPr>
        <w:tc>
          <w:tcPr>
            <w:tcW w:w="847" w:type="pct"/>
            <w:vMerge/>
            <w:tcBorders>
              <w:top w:val="nil"/>
              <w:left w:val="single" w:sz="4" w:space="0" w:color="000000"/>
              <w:bottom w:val="single" w:sz="4" w:space="0" w:color="000000"/>
              <w:right w:val="single" w:sz="4" w:space="0" w:color="000000"/>
            </w:tcBorders>
            <w:vAlign w:val="center"/>
          </w:tcPr>
          <w:p w14:paraId="5993EAE7"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266" w:type="pct"/>
            <w:vMerge/>
            <w:tcBorders>
              <w:top w:val="nil"/>
              <w:left w:val="nil"/>
              <w:bottom w:val="single" w:sz="4" w:space="0" w:color="000000"/>
              <w:right w:val="single" w:sz="4" w:space="0" w:color="000000"/>
            </w:tcBorders>
            <w:vAlign w:val="center"/>
          </w:tcPr>
          <w:p w14:paraId="1AA7896B"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609" w:type="pct"/>
            <w:vMerge/>
            <w:tcBorders>
              <w:top w:val="nil"/>
              <w:left w:val="nil"/>
              <w:bottom w:val="single" w:sz="4" w:space="0" w:color="000000"/>
              <w:right w:val="single" w:sz="4" w:space="0" w:color="000000"/>
            </w:tcBorders>
            <w:vAlign w:val="center"/>
          </w:tcPr>
          <w:p w14:paraId="284F9E1F"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895" w:type="pct"/>
            <w:gridSpan w:val="2"/>
            <w:vMerge/>
            <w:tcBorders>
              <w:top w:val="nil"/>
              <w:left w:val="nil"/>
              <w:bottom w:val="single" w:sz="4" w:space="0" w:color="000000"/>
              <w:right w:val="single" w:sz="4" w:space="0" w:color="000000"/>
            </w:tcBorders>
            <w:vAlign w:val="center"/>
          </w:tcPr>
          <w:p w14:paraId="1171D359"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266" w:type="pct"/>
            <w:vMerge/>
            <w:tcBorders>
              <w:top w:val="nil"/>
              <w:left w:val="nil"/>
              <w:bottom w:val="single" w:sz="4" w:space="0" w:color="000000"/>
              <w:right w:val="single" w:sz="4" w:space="0" w:color="000000"/>
            </w:tcBorders>
            <w:vAlign w:val="center"/>
          </w:tcPr>
          <w:p w14:paraId="56C5A6C4"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552" w:type="pct"/>
            <w:gridSpan w:val="2"/>
            <w:vMerge/>
            <w:tcBorders>
              <w:left w:val="nil"/>
              <w:bottom w:val="single" w:sz="4" w:space="0" w:color="000000"/>
              <w:right w:val="single" w:sz="8" w:space="0" w:color="000000"/>
            </w:tcBorders>
            <w:vAlign w:val="center"/>
          </w:tcPr>
          <w:p w14:paraId="779B9833" w14:textId="77777777" w:rsidR="00E50EC3" w:rsidRDefault="00E50EC3">
            <w:pPr>
              <w:widowControl/>
              <w:jc w:val="center"/>
              <w:textAlignment w:val="center"/>
              <w:rPr>
                <w:rFonts w:ascii="方正仿宋_GB2312" w:eastAsia="方正仿宋_GB2312" w:hAnsi="方正仿宋_GB2312" w:cs="方正仿宋_GB2312" w:hint="eastAsia"/>
                <w:color w:val="000000"/>
                <w:sz w:val="20"/>
                <w:szCs w:val="20"/>
              </w:rPr>
            </w:pPr>
          </w:p>
        </w:tc>
        <w:tc>
          <w:tcPr>
            <w:tcW w:w="520" w:type="pct"/>
            <w:vMerge/>
            <w:tcBorders>
              <w:left w:val="nil"/>
              <w:bottom w:val="single" w:sz="4" w:space="0" w:color="000000"/>
              <w:right w:val="single" w:sz="8" w:space="0" w:color="000000"/>
            </w:tcBorders>
            <w:vAlign w:val="center"/>
          </w:tcPr>
          <w:p w14:paraId="272AC50E" w14:textId="77777777" w:rsidR="00E50EC3" w:rsidRDefault="00E50EC3">
            <w:pPr>
              <w:widowControl/>
              <w:jc w:val="center"/>
              <w:textAlignment w:val="center"/>
              <w:rPr>
                <w:rFonts w:ascii="方正仿宋_GB2312" w:eastAsia="方正仿宋_GB2312" w:hAnsi="方正仿宋_GB2312" w:cs="方正仿宋_GB2312" w:hint="eastAsia"/>
                <w:color w:val="000000"/>
                <w:sz w:val="20"/>
                <w:szCs w:val="20"/>
              </w:rPr>
            </w:pPr>
          </w:p>
        </w:tc>
        <w:tc>
          <w:tcPr>
            <w:tcW w:w="520" w:type="pct"/>
            <w:vMerge/>
            <w:tcBorders>
              <w:left w:val="nil"/>
              <w:bottom w:val="single" w:sz="4" w:space="0" w:color="000000"/>
              <w:right w:val="single" w:sz="8" w:space="0" w:color="000000"/>
            </w:tcBorders>
            <w:vAlign w:val="center"/>
          </w:tcPr>
          <w:p w14:paraId="2ED66C8C" w14:textId="77777777" w:rsidR="00E50EC3" w:rsidRDefault="00E50EC3">
            <w:pPr>
              <w:widowControl/>
              <w:jc w:val="center"/>
              <w:textAlignment w:val="center"/>
              <w:rPr>
                <w:rFonts w:ascii="方正仿宋_GB2312" w:eastAsia="方正仿宋_GB2312" w:hAnsi="方正仿宋_GB2312" w:cs="方正仿宋_GB2312" w:hint="eastAsia"/>
                <w:color w:val="000000"/>
                <w:sz w:val="20"/>
                <w:szCs w:val="20"/>
              </w:rPr>
            </w:pPr>
          </w:p>
        </w:tc>
        <w:tc>
          <w:tcPr>
            <w:tcW w:w="520" w:type="pct"/>
            <w:vMerge/>
            <w:tcBorders>
              <w:left w:val="nil"/>
              <w:bottom w:val="single" w:sz="4" w:space="0" w:color="000000"/>
              <w:right w:val="single" w:sz="8" w:space="0" w:color="000000"/>
            </w:tcBorders>
            <w:vAlign w:val="center"/>
          </w:tcPr>
          <w:p w14:paraId="730F151E" w14:textId="77777777" w:rsidR="00E50EC3" w:rsidRDefault="00E50EC3">
            <w:pPr>
              <w:widowControl/>
              <w:jc w:val="center"/>
              <w:textAlignment w:val="center"/>
              <w:rPr>
                <w:rFonts w:ascii="方正仿宋_GB2312" w:eastAsia="方正仿宋_GB2312" w:hAnsi="方正仿宋_GB2312" w:cs="方正仿宋_GB2312" w:hint="eastAsia"/>
                <w:color w:val="000000"/>
                <w:sz w:val="20"/>
                <w:szCs w:val="20"/>
              </w:rPr>
            </w:pPr>
          </w:p>
        </w:tc>
      </w:tr>
      <w:tr w:rsidR="00E50EC3" w14:paraId="4DDD77C9"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2AC4380B"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栏    次</w:t>
            </w:r>
          </w:p>
        </w:tc>
        <w:tc>
          <w:tcPr>
            <w:tcW w:w="266" w:type="pct"/>
            <w:tcBorders>
              <w:top w:val="nil"/>
              <w:left w:val="nil"/>
              <w:bottom w:val="single" w:sz="4" w:space="0" w:color="000000"/>
              <w:right w:val="single" w:sz="4" w:space="0" w:color="000000"/>
            </w:tcBorders>
            <w:noWrap/>
            <w:vAlign w:val="center"/>
          </w:tcPr>
          <w:p w14:paraId="44A6C2EE" w14:textId="77777777" w:rsidR="00E50EC3" w:rsidRDefault="00E50EC3">
            <w:pPr>
              <w:jc w:val="center"/>
              <w:rPr>
                <w:rFonts w:ascii="宋体" w:eastAsia="宋体" w:hAnsi="宋体" w:hint="eastAsia"/>
                <w:color w:val="000000"/>
                <w:sz w:val="20"/>
                <w:szCs w:val="20"/>
              </w:rPr>
            </w:pPr>
          </w:p>
        </w:tc>
        <w:tc>
          <w:tcPr>
            <w:tcW w:w="609" w:type="pct"/>
            <w:tcBorders>
              <w:top w:val="nil"/>
              <w:left w:val="nil"/>
              <w:bottom w:val="single" w:sz="4" w:space="0" w:color="000000"/>
              <w:right w:val="single" w:sz="4" w:space="0" w:color="000000"/>
            </w:tcBorders>
            <w:noWrap/>
            <w:vAlign w:val="center"/>
          </w:tcPr>
          <w:p w14:paraId="4C91027F" w14:textId="77777777" w:rsidR="00E50EC3"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1</w:t>
            </w:r>
          </w:p>
        </w:tc>
        <w:tc>
          <w:tcPr>
            <w:tcW w:w="895" w:type="pct"/>
            <w:gridSpan w:val="2"/>
            <w:tcBorders>
              <w:top w:val="nil"/>
              <w:left w:val="nil"/>
              <w:bottom w:val="single" w:sz="4" w:space="0" w:color="000000"/>
              <w:right w:val="single" w:sz="4" w:space="0" w:color="000000"/>
            </w:tcBorders>
            <w:noWrap/>
            <w:vAlign w:val="center"/>
          </w:tcPr>
          <w:p w14:paraId="72199A66"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栏    次</w:t>
            </w:r>
          </w:p>
        </w:tc>
        <w:tc>
          <w:tcPr>
            <w:tcW w:w="266" w:type="pct"/>
            <w:tcBorders>
              <w:top w:val="nil"/>
              <w:left w:val="nil"/>
              <w:bottom w:val="single" w:sz="4" w:space="0" w:color="000000"/>
              <w:right w:val="single" w:sz="4" w:space="0" w:color="000000"/>
            </w:tcBorders>
            <w:noWrap/>
            <w:vAlign w:val="center"/>
          </w:tcPr>
          <w:p w14:paraId="5B453A35" w14:textId="77777777" w:rsidR="00E50EC3" w:rsidRDefault="00E50EC3">
            <w:pPr>
              <w:jc w:val="center"/>
              <w:rPr>
                <w:rFonts w:ascii="宋体" w:eastAsia="宋体" w:hAnsi="宋体" w:hint="eastAsia"/>
                <w:color w:val="000000"/>
                <w:sz w:val="20"/>
                <w:szCs w:val="20"/>
              </w:rPr>
            </w:pPr>
          </w:p>
        </w:tc>
        <w:tc>
          <w:tcPr>
            <w:tcW w:w="552" w:type="pct"/>
            <w:gridSpan w:val="2"/>
            <w:tcBorders>
              <w:top w:val="nil"/>
              <w:left w:val="nil"/>
              <w:bottom w:val="single" w:sz="4" w:space="0" w:color="000000"/>
              <w:right w:val="single" w:sz="4" w:space="0" w:color="000000"/>
            </w:tcBorders>
            <w:noWrap/>
            <w:vAlign w:val="center"/>
          </w:tcPr>
          <w:p w14:paraId="09D6E68A" w14:textId="77777777" w:rsidR="00E50EC3"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2</w:t>
            </w:r>
          </w:p>
        </w:tc>
        <w:tc>
          <w:tcPr>
            <w:tcW w:w="520" w:type="pct"/>
            <w:tcBorders>
              <w:top w:val="nil"/>
              <w:left w:val="nil"/>
              <w:bottom w:val="single" w:sz="4" w:space="0" w:color="000000"/>
              <w:right w:val="single" w:sz="4" w:space="0" w:color="000000"/>
            </w:tcBorders>
            <w:noWrap/>
            <w:vAlign w:val="center"/>
          </w:tcPr>
          <w:p w14:paraId="1456E319" w14:textId="77777777" w:rsidR="00E50EC3"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3</w:t>
            </w:r>
          </w:p>
        </w:tc>
        <w:tc>
          <w:tcPr>
            <w:tcW w:w="520" w:type="pct"/>
            <w:tcBorders>
              <w:top w:val="nil"/>
              <w:left w:val="nil"/>
              <w:bottom w:val="single" w:sz="4" w:space="0" w:color="000000"/>
              <w:right w:val="single" w:sz="4" w:space="0" w:color="000000"/>
            </w:tcBorders>
            <w:noWrap/>
            <w:vAlign w:val="center"/>
          </w:tcPr>
          <w:p w14:paraId="6452FAF0" w14:textId="77777777" w:rsidR="00E50EC3"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4</w:t>
            </w:r>
          </w:p>
        </w:tc>
        <w:tc>
          <w:tcPr>
            <w:tcW w:w="520" w:type="pct"/>
            <w:tcBorders>
              <w:top w:val="nil"/>
              <w:left w:val="nil"/>
              <w:bottom w:val="single" w:sz="4" w:space="0" w:color="000000"/>
              <w:right w:val="single" w:sz="8" w:space="0" w:color="000000"/>
            </w:tcBorders>
            <w:noWrap/>
            <w:vAlign w:val="center"/>
          </w:tcPr>
          <w:p w14:paraId="5E71C69E" w14:textId="77777777" w:rsidR="00E50EC3"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5</w:t>
            </w:r>
          </w:p>
        </w:tc>
      </w:tr>
      <w:tr w:rsidR="00E50EC3" w14:paraId="6ECDF9EF"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4449326F"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一、一般公共预算财政拨款</w:t>
            </w:r>
          </w:p>
        </w:tc>
        <w:tc>
          <w:tcPr>
            <w:tcW w:w="266" w:type="pct"/>
            <w:tcBorders>
              <w:top w:val="nil"/>
              <w:left w:val="nil"/>
              <w:bottom w:val="single" w:sz="4" w:space="0" w:color="000000"/>
              <w:right w:val="single" w:sz="4" w:space="0" w:color="000000"/>
            </w:tcBorders>
            <w:noWrap/>
            <w:vAlign w:val="center"/>
          </w:tcPr>
          <w:p w14:paraId="4720B30D"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w:t>
            </w:r>
          </w:p>
        </w:tc>
        <w:tc>
          <w:tcPr>
            <w:tcW w:w="609" w:type="pct"/>
            <w:tcBorders>
              <w:top w:val="nil"/>
              <w:left w:val="nil"/>
              <w:bottom w:val="single" w:sz="4" w:space="0" w:color="000000"/>
              <w:right w:val="single" w:sz="4" w:space="0" w:color="000000"/>
            </w:tcBorders>
            <w:noWrap/>
            <w:vAlign w:val="center"/>
          </w:tcPr>
          <w:p w14:paraId="4C81D4AF"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1,876.46</w:t>
            </w:r>
          </w:p>
        </w:tc>
        <w:tc>
          <w:tcPr>
            <w:tcW w:w="895" w:type="pct"/>
            <w:gridSpan w:val="2"/>
            <w:tcBorders>
              <w:top w:val="nil"/>
              <w:left w:val="nil"/>
              <w:bottom w:val="single" w:sz="4" w:space="0" w:color="000000"/>
              <w:right w:val="single" w:sz="4" w:space="0" w:color="000000"/>
            </w:tcBorders>
            <w:noWrap/>
            <w:vAlign w:val="center"/>
          </w:tcPr>
          <w:p w14:paraId="2BC92B0C"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一、一般公共服务支出</w:t>
            </w:r>
          </w:p>
        </w:tc>
        <w:tc>
          <w:tcPr>
            <w:tcW w:w="266" w:type="pct"/>
            <w:tcBorders>
              <w:top w:val="nil"/>
              <w:left w:val="nil"/>
              <w:bottom w:val="single" w:sz="4" w:space="0" w:color="000000"/>
              <w:right w:val="single" w:sz="4" w:space="0" w:color="000000"/>
            </w:tcBorders>
            <w:noWrap/>
            <w:vAlign w:val="center"/>
          </w:tcPr>
          <w:p w14:paraId="5F852D4B"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33</w:t>
            </w:r>
          </w:p>
        </w:tc>
        <w:tc>
          <w:tcPr>
            <w:tcW w:w="552" w:type="pct"/>
            <w:gridSpan w:val="2"/>
            <w:tcBorders>
              <w:top w:val="nil"/>
              <w:left w:val="nil"/>
              <w:bottom w:val="single" w:sz="4" w:space="0" w:color="000000"/>
              <w:right w:val="single" w:sz="4" w:space="0" w:color="000000"/>
            </w:tcBorders>
            <w:noWrap/>
            <w:vAlign w:val="center"/>
          </w:tcPr>
          <w:p w14:paraId="13279075"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1,446.04</w:t>
            </w:r>
          </w:p>
        </w:tc>
        <w:tc>
          <w:tcPr>
            <w:tcW w:w="520" w:type="pct"/>
            <w:tcBorders>
              <w:top w:val="nil"/>
              <w:left w:val="nil"/>
              <w:bottom w:val="single" w:sz="4" w:space="0" w:color="000000"/>
              <w:right w:val="single" w:sz="4" w:space="0" w:color="000000"/>
            </w:tcBorders>
            <w:noWrap/>
            <w:vAlign w:val="center"/>
          </w:tcPr>
          <w:p w14:paraId="6FDD95CB"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1,446.04</w:t>
            </w:r>
          </w:p>
        </w:tc>
        <w:tc>
          <w:tcPr>
            <w:tcW w:w="520" w:type="pct"/>
            <w:tcBorders>
              <w:top w:val="nil"/>
              <w:left w:val="nil"/>
              <w:bottom w:val="single" w:sz="4" w:space="0" w:color="000000"/>
              <w:right w:val="single" w:sz="4" w:space="0" w:color="000000"/>
            </w:tcBorders>
            <w:noWrap/>
            <w:vAlign w:val="center"/>
          </w:tcPr>
          <w:p w14:paraId="22C87CEA"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006CF3B4" w14:textId="77777777" w:rsidR="00E50EC3" w:rsidRDefault="00E50EC3">
            <w:pPr>
              <w:jc w:val="right"/>
              <w:rPr>
                <w:rFonts w:ascii="Times New Roman" w:eastAsia="宋体" w:hAnsi="Times New Roman" w:cs="Times New Roman"/>
                <w:color w:val="000000"/>
                <w:sz w:val="20"/>
                <w:szCs w:val="20"/>
              </w:rPr>
            </w:pPr>
          </w:p>
        </w:tc>
      </w:tr>
      <w:tr w:rsidR="00E50EC3" w14:paraId="3DF603FA"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6EFA32D8"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二、政府性基金预算财政拨款</w:t>
            </w:r>
          </w:p>
        </w:tc>
        <w:tc>
          <w:tcPr>
            <w:tcW w:w="266" w:type="pct"/>
            <w:tcBorders>
              <w:top w:val="nil"/>
              <w:left w:val="nil"/>
              <w:bottom w:val="single" w:sz="4" w:space="0" w:color="000000"/>
              <w:right w:val="single" w:sz="4" w:space="0" w:color="000000"/>
            </w:tcBorders>
            <w:noWrap/>
            <w:vAlign w:val="center"/>
          </w:tcPr>
          <w:p w14:paraId="0F7D78F0"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w:t>
            </w:r>
          </w:p>
        </w:tc>
        <w:tc>
          <w:tcPr>
            <w:tcW w:w="609" w:type="pct"/>
            <w:tcBorders>
              <w:top w:val="nil"/>
              <w:left w:val="nil"/>
              <w:bottom w:val="single" w:sz="4" w:space="0" w:color="000000"/>
              <w:right w:val="single" w:sz="4" w:space="0" w:color="000000"/>
            </w:tcBorders>
            <w:noWrap/>
            <w:vAlign w:val="center"/>
          </w:tcPr>
          <w:p w14:paraId="5B955B63"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229.49</w:t>
            </w:r>
          </w:p>
        </w:tc>
        <w:tc>
          <w:tcPr>
            <w:tcW w:w="895" w:type="pct"/>
            <w:gridSpan w:val="2"/>
            <w:tcBorders>
              <w:top w:val="nil"/>
              <w:left w:val="nil"/>
              <w:bottom w:val="single" w:sz="4" w:space="0" w:color="000000"/>
              <w:right w:val="single" w:sz="4" w:space="0" w:color="000000"/>
            </w:tcBorders>
            <w:noWrap/>
            <w:vAlign w:val="center"/>
          </w:tcPr>
          <w:p w14:paraId="0BDFDAC1"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二、外交支出</w:t>
            </w:r>
          </w:p>
        </w:tc>
        <w:tc>
          <w:tcPr>
            <w:tcW w:w="266" w:type="pct"/>
            <w:tcBorders>
              <w:top w:val="nil"/>
              <w:left w:val="nil"/>
              <w:bottom w:val="single" w:sz="4" w:space="0" w:color="000000"/>
              <w:right w:val="single" w:sz="4" w:space="0" w:color="000000"/>
            </w:tcBorders>
            <w:noWrap/>
            <w:vAlign w:val="center"/>
          </w:tcPr>
          <w:p w14:paraId="25D7E645"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34</w:t>
            </w:r>
          </w:p>
        </w:tc>
        <w:tc>
          <w:tcPr>
            <w:tcW w:w="552" w:type="pct"/>
            <w:gridSpan w:val="2"/>
            <w:tcBorders>
              <w:top w:val="nil"/>
              <w:left w:val="nil"/>
              <w:bottom w:val="single" w:sz="4" w:space="0" w:color="000000"/>
              <w:right w:val="single" w:sz="4" w:space="0" w:color="000000"/>
            </w:tcBorders>
            <w:noWrap/>
            <w:vAlign w:val="center"/>
          </w:tcPr>
          <w:p w14:paraId="66A9BBD5"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1897C142"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10DDC384"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26A25DD2" w14:textId="77777777" w:rsidR="00E50EC3" w:rsidRDefault="00E50EC3">
            <w:pPr>
              <w:jc w:val="right"/>
              <w:rPr>
                <w:rFonts w:ascii="Times New Roman" w:eastAsia="宋体" w:hAnsi="Times New Roman" w:cs="Times New Roman"/>
                <w:color w:val="000000"/>
                <w:sz w:val="20"/>
                <w:szCs w:val="20"/>
              </w:rPr>
            </w:pPr>
          </w:p>
        </w:tc>
      </w:tr>
      <w:tr w:rsidR="00E50EC3" w14:paraId="3F070FA1"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22035AA0"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三、国有资本经营预算财政拨款</w:t>
            </w:r>
          </w:p>
        </w:tc>
        <w:tc>
          <w:tcPr>
            <w:tcW w:w="266" w:type="pct"/>
            <w:tcBorders>
              <w:top w:val="nil"/>
              <w:left w:val="nil"/>
              <w:bottom w:val="single" w:sz="4" w:space="0" w:color="000000"/>
              <w:right w:val="single" w:sz="4" w:space="0" w:color="000000"/>
            </w:tcBorders>
            <w:noWrap/>
            <w:vAlign w:val="center"/>
          </w:tcPr>
          <w:p w14:paraId="75B86691"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w:t>
            </w:r>
          </w:p>
        </w:tc>
        <w:tc>
          <w:tcPr>
            <w:tcW w:w="609" w:type="pct"/>
            <w:tcBorders>
              <w:top w:val="nil"/>
              <w:left w:val="nil"/>
              <w:bottom w:val="single" w:sz="4" w:space="0" w:color="000000"/>
              <w:right w:val="single" w:sz="4" w:space="0" w:color="000000"/>
            </w:tcBorders>
            <w:noWrap/>
            <w:vAlign w:val="center"/>
          </w:tcPr>
          <w:p w14:paraId="3E43BC97"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47A6C6B2"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三、国防支出</w:t>
            </w:r>
          </w:p>
        </w:tc>
        <w:tc>
          <w:tcPr>
            <w:tcW w:w="266" w:type="pct"/>
            <w:tcBorders>
              <w:top w:val="nil"/>
              <w:left w:val="nil"/>
              <w:bottom w:val="single" w:sz="4" w:space="0" w:color="000000"/>
              <w:right w:val="single" w:sz="4" w:space="0" w:color="000000"/>
            </w:tcBorders>
            <w:noWrap/>
            <w:vAlign w:val="center"/>
          </w:tcPr>
          <w:p w14:paraId="64216C56"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35</w:t>
            </w:r>
          </w:p>
        </w:tc>
        <w:tc>
          <w:tcPr>
            <w:tcW w:w="552" w:type="pct"/>
            <w:gridSpan w:val="2"/>
            <w:tcBorders>
              <w:top w:val="nil"/>
              <w:left w:val="nil"/>
              <w:bottom w:val="single" w:sz="4" w:space="0" w:color="000000"/>
              <w:right w:val="single" w:sz="4" w:space="0" w:color="000000"/>
            </w:tcBorders>
            <w:noWrap/>
            <w:vAlign w:val="center"/>
          </w:tcPr>
          <w:p w14:paraId="7145F8A1"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24602D14"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18AE2405"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6BA89FCB" w14:textId="77777777" w:rsidR="00E50EC3" w:rsidRDefault="00E50EC3">
            <w:pPr>
              <w:jc w:val="right"/>
              <w:rPr>
                <w:rFonts w:ascii="Times New Roman" w:eastAsia="宋体" w:hAnsi="Times New Roman" w:cs="Times New Roman"/>
                <w:color w:val="000000"/>
                <w:sz w:val="20"/>
                <w:szCs w:val="20"/>
              </w:rPr>
            </w:pPr>
          </w:p>
        </w:tc>
      </w:tr>
      <w:tr w:rsidR="00E50EC3" w14:paraId="42E4C9B3"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0CEF6816" w14:textId="77777777" w:rsidR="00E50EC3" w:rsidRDefault="00E50EC3">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5778CA3D"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w:t>
            </w:r>
          </w:p>
        </w:tc>
        <w:tc>
          <w:tcPr>
            <w:tcW w:w="609" w:type="pct"/>
            <w:tcBorders>
              <w:top w:val="nil"/>
              <w:left w:val="nil"/>
              <w:bottom w:val="single" w:sz="4" w:space="0" w:color="000000"/>
              <w:right w:val="single" w:sz="4" w:space="0" w:color="000000"/>
            </w:tcBorders>
            <w:noWrap/>
            <w:vAlign w:val="center"/>
          </w:tcPr>
          <w:p w14:paraId="4FF3737B"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49A2100C"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四、公共安全支出</w:t>
            </w:r>
          </w:p>
        </w:tc>
        <w:tc>
          <w:tcPr>
            <w:tcW w:w="266" w:type="pct"/>
            <w:tcBorders>
              <w:top w:val="nil"/>
              <w:left w:val="nil"/>
              <w:bottom w:val="single" w:sz="4" w:space="0" w:color="000000"/>
              <w:right w:val="single" w:sz="4" w:space="0" w:color="000000"/>
            </w:tcBorders>
            <w:noWrap/>
            <w:vAlign w:val="center"/>
          </w:tcPr>
          <w:p w14:paraId="694E7872"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36</w:t>
            </w:r>
          </w:p>
        </w:tc>
        <w:tc>
          <w:tcPr>
            <w:tcW w:w="552" w:type="pct"/>
            <w:gridSpan w:val="2"/>
            <w:tcBorders>
              <w:top w:val="nil"/>
              <w:left w:val="nil"/>
              <w:bottom w:val="single" w:sz="4" w:space="0" w:color="000000"/>
              <w:right w:val="single" w:sz="4" w:space="0" w:color="000000"/>
            </w:tcBorders>
            <w:noWrap/>
            <w:vAlign w:val="center"/>
          </w:tcPr>
          <w:p w14:paraId="026F9053"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0D006AA4"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6407C8AE"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19AAA767" w14:textId="77777777" w:rsidR="00E50EC3" w:rsidRDefault="00E50EC3">
            <w:pPr>
              <w:jc w:val="right"/>
              <w:rPr>
                <w:rFonts w:ascii="Times New Roman" w:eastAsia="宋体" w:hAnsi="Times New Roman" w:cs="Times New Roman"/>
                <w:color w:val="000000"/>
                <w:sz w:val="20"/>
                <w:szCs w:val="20"/>
              </w:rPr>
            </w:pPr>
          </w:p>
        </w:tc>
      </w:tr>
      <w:tr w:rsidR="00E50EC3" w14:paraId="68EA5327"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5E1AA31B" w14:textId="77777777" w:rsidR="00E50EC3" w:rsidRDefault="00E50EC3">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3EF01CCC"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w:t>
            </w:r>
          </w:p>
        </w:tc>
        <w:tc>
          <w:tcPr>
            <w:tcW w:w="609" w:type="pct"/>
            <w:tcBorders>
              <w:top w:val="nil"/>
              <w:left w:val="nil"/>
              <w:bottom w:val="single" w:sz="4" w:space="0" w:color="000000"/>
              <w:right w:val="single" w:sz="4" w:space="0" w:color="000000"/>
            </w:tcBorders>
            <w:noWrap/>
            <w:vAlign w:val="center"/>
          </w:tcPr>
          <w:p w14:paraId="1C8D9DB8"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7FE86CFD"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五、教育支出</w:t>
            </w:r>
          </w:p>
        </w:tc>
        <w:tc>
          <w:tcPr>
            <w:tcW w:w="266" w:type="pct"/>
            <w:tcBorders>
              <w:top w:val="nil"/>
              <w:left w:val="nil"/>
              <w:bottom w:val="single" w:sz="4" w:space="0" w:color="000000"/>
              <w:right w:val="single" w:sz="4" w:space="0" w:color="000000"/>
            </w:tcBorders>
            <w:noWrap/>
            <w:vAlign w:val="center"/>
          </w:tcPr>
          <w:p w14:paraId="12AA1B40"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37</w:t>
            </w:r>
          </w:p>
        </w:tc>
        <w:tc>
          <w:tcPr>
            <w:tcW w:w="552" w:type="pct"/>
            <w:gridSpan w:val="2"/>
            <w:tcBorders>
              <w:top w:val="nil"/>
              <w:left w:val="nil"/>
              <w:bottom w:val="single" w:sz="4" w:space="0" w:color="000000"/>
              <w:right w:val="single" w:sz="4" w:space="0" w:color="000000"/>
            </w:tcBorders>
            <w:noWrap/>
            <w:vAlign w:val="center"/>
          </w:tcPr>
          <w:p w14:paraId="22E42B1C"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2656A83E"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6581088B"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2231BB47" w14:textId="77777777" w:rsidR="00E50EC3" w:rsidRDefault="00E50EC3">
            <w:pPr>
              <w:jc w:val="right"/>
              <w:rPr>
                <w:rFonts w:ascii="Times New Roman" w:eastAsia="宋体" w:hAnsi="Times New Roman" w:cs="Times New Roman"/>
                <w:color w:val="000000"/>
                <w:sz w:val="20"/>
                <w:szCs w:val="20"/>
              </w:rPr>
            </w:pPr>
          </w:p>
        </w:tc>
      </w:tr>
      <w:tr w:rsidR="00E50EC3" w14:paraId="1C5612A3"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00850080" w14:textId="77777777" w:rsidR="00E50EC3" w:rsidRDefault="00E50EC3">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0970CF3F"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w:t>
            </w:r>
          </w:p>
        </w:tc>
        <w:tc>
          <w:tcPr>
            <w:tcW w:w="609" w:type="pct"/>
            <w:tcBorders>
              <w:top w:val="nil"/>
              <w:left w:val="nil"/>
              <w:bottom w:val="single" w:sz="4" w:space="0" w:color="000000"/>
              <w:right w:val="single" w:sz="4" w:space="0" w:color="000000"/>
            </w:tcBorders>
            <w:noWrap/>
            <w:vAlign w:val="center"/>
          </w:tcPr>
          <w:p w14:paraId="47CB65D3"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610E2EFF"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六、科学技术支出</w:t>
            </w:r>
          </w:p>
        </w:tc>
        <w:tc>
          <w:tcPr>
            <w:tcW w:w="266" w:type="pct"/>
            <w:tcBorders>
              <w:top w:val="nil"/>
              <w:left w:val="nil"/>
              <w:bottom w:val="single" w:sz="4" w:space="0" w:color="000000"/>
              <w:right w:val="single" w:sz="4" w:space="0" w:color="000000"/>
            </w:tcBorders>
            <w:noWrap/>
            <w:vAlign w:val="center"/>
          </w:tcPr>
          <w:p w14:paraId="782DDEF9"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38</w:t>
            </w:r>
          </w:p>
        </w:tc>
        <w:tc>
          <w:tcPr>
            <w:tcW w:w="552" w:type="pct"/>
            <w:gridSpan w:val="2"/>
            <w:tcBorders>
              <w:top w:val="nil"/>
              <w:left w:val="nil"/>
              <w:bottom w:val="single" w:sz="4" w:space="0" w:color="000000"/>
              <w:right w:val="single" w:sz="4" w:space="0" w:color="000000"/>
            </w:tcBorders>
            <w:noWrap/>
            <w:vAlign w:val="center"/>
          </w:tcPr>
          <w:p w14:paraId="12CFFDB5"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5044B6FC"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772CBE28"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0A87F1DB" w14:textId="77777777" w:rsidR="00E50EC3" w:rsidRDefault="00E50EC3">
            <w:pPr>
              <w:jc w:val="right"/>
              <w:rPr>
                <w:rFonts w:ascii="Times New Roman" w:eastAsia="宋体" w:hAnsi="Times New Roman" w:cs="Times New Roman"/>
                <w:color w:val="000000"/>
                <w:sz w:val="20"/>
                <w:szCs w:val="20"/>
              </w:rPr>
            </w:pPr>
          </w:p>
        </w:tc>
      </w:tr>
      <w:tr w:rsidR="00E50EC3" w14:paraId="0D0203BB"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2D15B3E9" w14:textId="77777777" w:rsidR="00E50EC3" w:rsidRDefault="00E50EC3">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34A3AA11"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7</w:t>
            </w:r>
          </w:p>
        </w:tc>
        <w:tc>
          <w:tcPr>
            <w:tcW w:w="609" w:type="pct"/>
            <w:tcBorders>
              <w:top w:val="nil"/>
              <w:left w:val="nil"/>
              <w:bottom w:val="single" w:sz="4" w:space="0" w:color="000000"/>
              <w:right w:val="single" w:sz="4" w:space="0" w:color="000000"/>
            </w:tcBorders>
            <w:noWrap/>
            <w:vAlign w:val="center"/>
          </w:tcPr>
          <w:p w14:paraId="05C01F67"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36816200"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七、文化旅游体育与传媒支出</w:t>
            </w:r>
          </w:p>
        </w:tc>
        <w:tc>
          <w:tcPr>
            <w:tcW w:w="266" w:type="pct"/>
            <w:tcBorders>
              <w:top w:val="nil"/>
              <w:left w:val="nil"/>
              <w:bottom w:val="single" w:sz="4" w:space="0" w:color="000000"/>
              <w:right w:val="single" w:sz="4" w:space="0" w:color="000000"/>
            </w:tcBorders>
            <w:noWrap/>
            <w:vAlign w:val="center"/>
          </w:tcPr>
          <w:p w14:paraId="1C995A97"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39</w:t>
            </w:r>
          </w:p>
        </w:tc>
        <w:tc>
          <w:tcPr>
            <w:tcW w:w="552" w:type="pct"/>
            <w:gridSpan w:val="2"/>
            <w:tcBorders>
              <w:top w:val="nil"/>
              <w:left w:val="nil"/>
              <w:bottom w:val="single" w:sz="4" w:space="0" w:color="000000"/>
              <w:right w:val="single" w:sz="4" w:space="0" w:color="000000"/>
            </w:tcBorders>
            <w:noWrap/>
            <w:vAlign w:val="center"/>
          </w:tcPr>
          <w:p w14:paraId="42351C5C"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0A8DD688"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7E6BE277"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0BDBDEE1" w14:textId="77777777" w:rsidR="00E50EC3" w:rsidRDefault="00E50EC3">
            <w:pPr>
              <w:jc w:val="right"/>
              <w:rPr>
                <w:rFonts w:ascii="Times New Roman" w:eastAsia="宋体" w:hAnsi="Times New Roman" w:cs="Times New Roman"/>
                <w:color w:val="000000"/>
                <w:sz w:val="20"/>
                <w:szCs w:val="20"/>
              </w:rPr>
            </w:pPr>
          </w:p>
        </w:tc>
      </w:tr>
      <w:tr w:rsidR="00E50EC3" w14:paraId="2260FA4B"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2155D3EF" w14:textId="77777777" w:rsidR="00E50EC3" w:rsidRDefault="00E50EC3">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74B037BC"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8</w:t>
            </w:r>
          </w:p>
        </w:tc>
        <w:tc>
          <w:tcPr>
            <w:tcW w:w="609" w:type="pct"/>
            <w:tcBorders>
              <w:top w:val="nil"/>
              <w:left w:val="nil"/>
              <w:bottom w:val="single" w:sz="4" w:space="0" w:color="000000"/>
              <w:right w:val="single" w:sz="4" w:space="0" w:color="000000"/>
            </w:tcBorders>
            <w:noWrap/>
            <w:vAlign w:val="center"/>
          </w:tcPr>
          <w:p w14:paraId="2757252E"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553A0F2E"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八、社会保障和就业支出</w:t>
            </w:r>
          </w:p>
        </w:tc>
        <w:tc>
          <w:tcPr>
            <w:tcW w:w="266" w:type="pct"/>
            <w:tcBorders>
              <w:top w:val="nil"/>
              <w:left w:val="nil"/>
              <w:bottom w:val="single" w:sz="4" w:space="0" w:color="000000"/>
              <w:right w:val="single" w:sz="4" w:space="0" w:color="000000"/>
            </w:tcBorders>
            <w:noWrap/>
            <w:vAlign w:val="center"/>
          </w:tcPr>
          <w:p w14:paraId="2F653DC4"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40</w:t>
            </w:r>
          </w:p>
        </w:tc>
        <w:tc>
          <w:tcPr>
            <w:tcW w:w="552" w:type="pct"/>
            <w:gridSpan w:val="2"/>
            <w:tcBorders>
              <w:top w:val="nil"/>
              <w:left w:val="nil"/>
              <w:bottom w:val="single" w:sz="4" w:space="0" w:color="000000"/>
              <w:right w:val="single" w:sz="4" w:space="0" w:color="000000"/>
            </w:tcBorders>
            <w:noWrap/>
            <w:vAlign w:val="center"/>
          </w:tcPr>
          <w:p w14:paraId="59FF4AD0"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99.57</w:t>
            </w:r>
          </w:p>
        </w:tc>
        <w:tc>
          <w:tcPr>
            <w:tcW w:w="520" w:type="pct"/>
            <w:tcBorders>
              <w:top w:val="nil"/>
              <w:left w:val="nil"/>
              <w:bottom w:val="single" w:sz="4" w:space="0" w:color="000000"/>
              <w:right w:val="single" w:sz="4" w:space="0" w:color="000000"/>
            </w:tcBorders>
            <w:noWrap/>
            <w:vAlign w:val="center"/>
          </w:tcPr>
          <w:p w14:paraId="31E5F9C3"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99.57</w:t>
            </w:r>
          </w:p>
        </w:tc>
        <w:tc>
          <w:tcPr>
            <w:tcW w:w="520" w:type="pct"/>
            <w:tcBorders>
              <w:top w:val="nil"/>
              <w:left w:val="nil"/>
              <w:bottom w:val="single" w:sz="4" w:space="0" w:color="000000"/>
              <w:right w:val="single" w:sz="4" w:space="0" w:color="000000"/>
            </w:tcBorders>
            <w:noWrap/>
            <w:vAlign w:val="center"/>
          </w:tcPr>
          <w:p w14:paraId="5EAB6C67"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716A9EF4" w14:textId="77777777" w:rsidR="00E50EC3" w:rsidRDefault="00E50EC3">
            <w:pPr>
              <w:jc w:val="right"/>
              <w:rPr>
                <w:rFonts w:ascii="Times New Roman" w:eastAsia="宋体" w:hAnsi="Times New Roman" w:cs="Times New Roman"/>
                <w:color w:val="000000"/>
                <w:sz w:val="20"/>
                <w:szCs w:val="20"/>
              </w:rPr>
            </w:pPr>
          </w:p>
        </w:tc>
      </w:tr>
      <w:tr w:rsidR="00E50EC3" w14:paraId="2EAE33B5"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7D6EC843" w14:textId="77777777" w:rsidR="00E50EC3" w:rsidRDefault="00E50EC3">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1E05BB50"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9</w:t>
            </w:r>
          </w:p>
        </w:tc>
        <w:tc>
          <w:tcPr>
            <w:tcW w:w="609" w:type="pct"/>
            <w:tcBorders>
              <w:top w:val="nil"/>
              <w:left w:val="nil"/>
              <w:bottom w:val="single" w:sz="4" w:space="0" w:color="000000"/>
              <w:right w:val="single" w:sz="4" w:space="0" w:color="000000"/>
            </w:tcBorders>
            <w:noWrap/>
            <w:vAlign w:val="center"/>
          </w:tcPr>
          <w:p w14:paraId="5CEFA109"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7001C037"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九、卫生健康支出</w:t>
            </w:r>
          </w:p>
        </w:tc>
        <w:tc>
          <w:tcPr>
            <w:tcW w:w="266" w:type="pct"/>
            <w:tcBorders>
              <w:top w:val="nil"/>
              <w:left w:val="nil"/>
              <w:bottom w:val="single" w:sz="4" w:space="0" w:color="000000"/>
              <w:right w:val="single" w:sz="4" w:space="0" w:color="000000"/>
            </w:tcBorders>
            <w:noWrap/>
            <w:vAlign w:val="center"/>
          </w:tcPr>
          <w:p w14:paraId="0E37F80B"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41</w:t>
            </w:r>
          </w:p>
        </w:tc>
        <w:tc>
          <w:tcPr>
            <w:tcW w:w="552" w:type="pct"/>
            <w:gridSpan w:val="2"/>
            <w:tcBorders>
              <w:top w:val="nil"/>
              <w:left w:val="nil"/>
              <w:bottom w:val="single" w:sz="4" w:space="0" w:color="000000"/>
              <w:right w:val="single" w:sz="4" w:space="0" w:color="000000"/>
            </w:tcBorders>
            <w:noWrap/>
            <w:vAlign w:val="center"/>
          </w:tcPr>
          <w:p w14:paraId="14336D6E"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45.84</w:t>
            </w:r>
          </w:p>
        </w:tc>
        <w:tc>
          <w:tcPr>
            <w:tcW w:w="520" w:type="pct"/>
            <w:tcBorders>
              <w:top w:val="nil"/>
              <w:left w:val="nil"/>
              <w:bottom w:val="single" w:sz="4" w:space="0" w:color="000000"/>
              <w:right w:val="single" w:sz="4" w:space="0" w:color="000000"/>
            </w:tcBorders>
            <w:noWrap/>
            <w:vAlign w:val="center"/>
          </w:tcPr>
          <w:p w14:paraId="13F9C79E"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45.84</w:t>
            </w:r>
          </w:p>
        </w:tc>
        <w:tc>
          <w:tcPr>
            <w:tcW w:w="520" w:type="pct"/>
            <w:tcBorders>
              <w:top w:val="nil"/>
              <w:left w:val="nil"/>
              <w:bottom w:val="single" w:sz="4" w:space="0" w:color="000000"/>
              <w:right w:val="single" w:sz="4" w:space="0" w:color="000000"/>
            </w:tcBorders>
            <w:noWrap/>
            <w:vAlign w:val="center"/>
          </w:tcPr>
          <w:p w14:paraId="706BA3C7"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6C771003" w14:textId="77777777" w:rsidR="00E50EC3" w:rsidRDefault="00E50EC3">
            <w:pPr>
              <w:jc w:val="right"/>
              <w:rPr>
                <w:rFonts w:ascii="Times New Roman" w:eastAsia="宋体" w:hAnsi="Times New Roman" w:cs="Times New Roman"/>
                <w:color w:val="000000"/>
                <w:sz w:val="20"/>
                <w:szCs w:val="20"/>
              </w:rPr>
            </w:pPr>
          </w:p>
        </w:tc>
      </w:tr>
      <w:tr w:rsidR="00E50EC3" w14:paraId="5DC7EAA4"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6C0280E4" w14:textId="77777777" w:rsidR="00E50EC3" w:rsidRDefault="00E50EC3">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37179860"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10</w:t>
            </w:r>
          </w:p>
        </w:tc>
        <w:tc>
          <w:tcPr>
            <w:tcW w:w="609" w:type="pct"/>
            <w:tcBorders>
              <w:top w:val="nil"/>
              <w:left w:val="nil"/>
              <w:bottom w:val="single" w:sz="4" w:space="0" w:color="000000"/>
              <w:right w:val="single" w:sz="4" w:space="0" w:color="000000"/>
            </w:tcBorders>
            <w:noWrap/>
            <w:vAlign w:val="center"/>
          </w:tcPr>
          <w:p w14:paraId="1F3D63EF"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112F7F20"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十、节能环保支出</w:t>
            </w:r>
          </w:p>
        </w:tc>
        <w:tc>
          <w:tcPr>
            <w:tcW w:w="266" w:type="pct"/>
            <w:tcBorders>
              <w:top w:val="nil"/>
              <w:left w:val="nil"/>
              <w:bottom w:val="single" w:sz="4" w:space="0" w:color="000000"/>
              <w:right w:val="single" w:sz="4" w:space="0" w:color="000000"/>
            </w:tcBorders>
            <w:noWrap/>
            <w:vAlign w:val="center"/>
          </w:tcPr>
          <w:p w14:paraId="662CA40C"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42</w:t>
            </w:r>
          </w:p>
        </w:tc>
        <w:tc>
          <w:tcPr>
            <w:tcW w:w="552" w:type="pct"/>
            <w:gridSpan w:val="2"/>
            <w:tcBorders>
              <w:top w:val="nil"/>
              <w:left w:val="nil"/>
              <w:bottom w:val="single" w:sz="4" w:space="0" w:color="000000"/>
              <w:right w:val="single" w:sz="4" w:space="0" w:color="000000"/>
            </w:tcBorders>
            <w:noWrap/>
            <w:vAlign w:val="center"/>
          </w:tcPr>
          <w:p w14:paraId="599E4DC1"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2919C672"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5CDEDB61"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6C92FB84" w14:textId="77777777" w:rsidR="00E50EC3" w:rsidRDefault="00E50EC3">
            <w:pPr>
              <w:jc w:val="right"/>
              <w:rPr>
                <w:rFonts w:ascii="Times New Roman" w:eastAsia="宋体" w:hAnsi="Times New Roman" w:cs="Times New Roman"/>
                <w:color w:val="000000"/>
                <w:sz w:val="20"/>
                <w:szCs w:val="20"/>
              </w:rPr>
            </w:pPr>
          </w:p>
        </w:tc>
      </w:tr>
      <w:tr w:rsidR="00E50EC3" w14:paraId="6F1C329F"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598180CD" w14:textId="77777777" w:rsidR="00E50EC3" w:rsidRDefault="00E50EC3">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58370F8A"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11</w:t>
            </w:r>
          </w:p>
        </w:tc>
        <w:tc>
          <w:tcPr>
            <w:tcW w:w="609" w:type="pct"/>
            <w:tcBorders>
              <w:top w:val="nil"/>
              <w:left w:val="nil"/>
              <w:bottom w:val="single" w:sz="4" w:space="0" w:color="000000"/>
              <w:right w:val="single" w:sz="4" w:space="0" w:color="000000"/>
            </w:tcBorders>
            <w:noWrap/>
            <w:vAlign w:val="center"/>
          </w:tcPr>
          <w:p w14:paraId="535BFD85"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0B19AFBC"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十一、城乡社区支出</w:t>
            </w:r>
          </w:p>
        </w:tc>
        <w:tc>
          <w:tcPr>
            <w:tcW w:w="266" w:type="pct"/>
            <w:tcBorders>
              <w:top w:val="nil"/>
              <w:left w:val="nil"/>
              <w:bottom w:val="single" w:sz="4" w:space="0" w:color="000000"/>
              <w:right w:val="single" w:sz="4" w:space="0" w:color="000000"/>
            </w:tcBorders>
            <w:noWrap/>
            <w:vAlign w:val="center"/>
          </w:tcPr>
          <w:p w14:paraId="73777FA8"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43</w:t>
            </w:r>
          </w:p>
        </w:tc>
        <w:tc>
          <w:tcPr>
            <w:tcW w:w="552" w:type="pct"/>
            <w:gridSpan w:val="2"/>
            <w:tcBorders>
              <w:top w:val="nil"/>
              <w:left w:val="nil"/>
              <w:bottom w:val="single" w:sz="4" w:space="0" w:color="000000"/>
              <w:right w:val="single" w:sz="4" w:space="0" w:color="000000"/>
            </w:tcBorders>
            <w:noWrap/>
            <w:vAlign w:val="center"/>
          </w:tcPr>
          <w:p w14:paraId="4A69515B"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441.35</w:t>
            </w:r>
          </w:p>
        </w:tc>
        <w:tc>
          <w:tcPr>
            <w:tcW w:w="520" w:type="pct"/>
            <w:tcBorders>
              <w:top w:val="nil"/>
              <w:left w:val="nil"/>
              <w:bottom w:val="single" w:sz="4" w:space="0" w:color="000000"/>
              <w:right w:val="single" w:sz="4" w:space="0" w:color="000000"/>
            </w:tcBorders>
            <w:noWrap/>
            <w:vAlign w:val="center"/>
          </w:tcPr>
          <w:p w14:paraId="4562FDAE"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211.85</w:t>
            </w:r>
          </w:p>
        </w:tc>
        <w:tc>
          <w:tcPr>
            <w:tcW w:w="520" w:type="pct"/>
            <w:tcBorders>
              <w:top w:val="nil"/>
              <w:left w:val="nil"/>
              <w:bottom w:val="single" w:sz="4" w:space="0" w:color="000000"/>
              <w:right w:val="single" w:sz="4" w:space="0" w:color="000000"/>
            </w:tcBorders>
            <w:noWrap/>
            <w:vAlign w:val="center"/>
          </w:tcPr>
          <w:p w14:paraId="01AACC17"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229.49</w:t>
            </w:r>
          </w:p>
        </w:tc>
        <w:tc>
          <w:tcPr>
            <w:tcW w:w="520" w:type="pct"/>
            <w:tcBorders>
              <w:top w:val="nil"/>
              <w:left w:val="nil"/>
              <w:bottom w:val="single" w:sz="4" w:space="0" w:color="000000"/>
              <w:right w:val="single" w:sz="8" w:space="0" w:color="000000"/>
            </w:tcBorders>
            <w:noWrap/>
            <w:vAlign w:val="center"/>
          </w:tcPr>
          <w:p w14:paraId="10643399" w14:textId="77777777" w:rsidR="00E50EC3" w:rsidRDefault="00E50EC3">
            <w:pPr>
              <w:jc w:val="right"/>
              <w:rPr>
                <w:rFonts w:ascii="Times New Roman" w:eastAsia="宋体" w:hAnsi="Times New Roman" w:cs="Times New Roman"/>
                <w:color w:val="000000"/>
                <w:sz w:val="20"/>
                <w:szCs w:val="20"/>
              </w:rPr>
            </w:pPr>
          </w:p>
        </w:tc>
      </w:tr>
      <w:tr w:rsidR="00E50EC3" w14:paraId="73B5FD66" w14:textId="77777777">
        <w:trPr>
          <w:trHeight w:val="308"/>
        </w:trPr>
        <w:tc>
          <w:tcPr>
            <w:tcW w:w="847" w:type="pct"/>
            <w:tcBorders>
              <w:top w:val="nil"/>
              <w:left w:val="single" w:sz="4" w:space="0" w:color="000000"/>
              <w:bottom w:val="single" w:sz="4" w:space="0" w:color="auto"/>
              <w:right w:val="single" w:sz="4" w:space="0" w:color="000000"/>
            </w:tcBorders>
            <w:noWrap/>
            <w:vAlign w:val="center"/>
          </w:tcPr>
          <w:p w14:paraId="27CEFDE4" w14:textId="77777777" w:rsidR="00E50EC3" w:rsidRDefault="00E50EC3">
            <w:pPr>
              <w:jc w:val="left"/>
              <w:rPr>
                <w:rFonts w:ascii="宋体" w:eastAsia="宋体" w:hAnsi="宋体" w:hint="eastAsia"/>
                <w:color w:val="000000"/>
                <w:sz w:val="20"/>
                <w:szCs w:val="20"/>
              </w:rPr>
            </w:pPr>
          </w:p>
        </w:tc>
        <w:tc>
          <w:tcPr>
            <w:tcW w:w="266" w:type="pct"/>
            <w:tcBorders>
              <w:top w:val="nil"/>
              <w:left w:val="nil"/>
              <w:bottom w:val="single" w:sz="4" w:space="0" w:color="auto"/>
              <w:right w:val="single" w:sz="4" w:space="0" w:color="000000"/>
            </w:tcBorders>
            <w:noWrap/>
            <w:vAlign w:val="center"/>
          </w:tcPr>
          <w:p w14:paraId="4AEEDEAE"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12</w:t>
            </w:r>
          </w:p>
        </w:tc>
        <w:tc>
          <w:tcPr>
            <w:tcW w:w="609" w:type="pct"/>
            <w:tcBorders>
              <w:top w:val="nil"/>
              <w:left w:val="nil"/>
              <w:bottom w:val="single" w:sz="4" w:space="0" w:color="auto"/>
              <w:right w:val="single" w:sz="4" w:space="0" w:color="000000"/>
            </w:tcBorders>
            <w:noWrap/>
            <w:vAlign w:val="center"/>
          </w:tcPr>
          <w:p w14:paraId="48E1A4A8"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auto"/>
              <w:right w:val="single" w:sz="4" w:space="0" w:color="000000"/>
            </w:tcBorders>
            <w:noWrap/>
            <w:vAlign w:val="center"/>
          </w:tcPr>
          <w:p w14:paraId="1376AD02"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十二、农林水支出</w:t>
            </w:r>
          </w:p>
        </w:tc>
        <w:tc>
          <w:tcPr>
            <w:tcW w:w="266" w:type="pct"/>
            <w:tcBorders>
              <w:top w:val="nil"/>
              <w:left w:val="nil"/>
              <w:bottom w:val="single" w:sz="4" w:space="0" w:color="auto"/>
              <w:right w:val="single" w:sz="4" w:space="0" w:color="000000"/>
            </w:tcBorders>
            <w:noWrap/>
            <w:vAlign w:val="center"/>
          </w:tcPr>
          <w:p w14:paraId="4AD7CF63"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44</w:t>
            </w:r>
          </w:p>
        </w:tc>
        <w:tc>
          <w:tcPr>
            <w:tcW w:w="552" w:type="pct"/>
            <w:gridSpan w:val="2"/>
            <w:tcBorders>
              <w:top w:val="nil"/>
              <w:left w:val="nil"/>
              <w:bottom w:val="single" w:sz="4" w:space="0" w:color="auto"/>
              <w:right w:val="single" w:sz="4" w:space="0" w:color="000000"/>
            </w:tcBorders>
            <w:noWrap/>
            <w:vAlign w:val="center"/>
          </w:tcPr>
          <w:p w14:paraId="543BE281"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12.50</w:t>
            </w:r>
          </w:p>
        </w:tc>
        <w:tc>
          <w:tcPr>
            <w:tcW w:w="520" w:type="pct"/>
            <w:tcBorders>
              <w:top w:val="nil"/>
              <w:left w:val="nil"/>
              <w:bottom w:val="single" w:sz="4" w:space="0" w:color="auto"/>
              <w:right w:val="single" w:sz="4" w:space="0" w:color="000000"/>
            </w:tcBorders>
            <w:noWrap/>
            <w:vAlign w:val="center"/>
          </w:tcPr>
          <w:p w14:paraId="186D4B07"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12.50</w:t>
            </w:r>
          </w:p>
        </w:tc>
        <w:tc>
          <w:tcPr>
            <w:tcW w:w="520" w:type="pct"/>
            <w:tcBorders>
              <w:top w:val="nil"/>
              <w:left w:val="nil"/>
              <w:bottom w:val="single" w:sz="4" w:space="0" w:color="auto"/>
              <w:right w:val="single" w:sz="4" w:space="0" w:color="000000"/>
            </w:tcBorders>
            <w:noWrap/>
            <w:vAlign w:val="center"/>
          </w:tcPr>
          <w:p w14:paraId="33E40F0E"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auto"/>
              <w:right w:val="single" w:sz="8" w:space="0" w:color="000000"/>
            </w:tcBorders>
            <w:noWrap/>
            <w:vAlign w:val="center"/>
          </w:tcPr>
          <w:p w14:paraId="4F2258D0" w14:textId="77777777" w:rsidR="00E50EC3" w:rsidRDefault="00E50EC3">
            <w:pPr>
              <w:jc w:val="right"/>
              <w:rPr>
                <w:rFonts w:ascii="Times New Roman" w:eastAsia="宋体" w:hAnsi="Times New Roman" w:cs="Times New Roman"/>
                <w:color w:val="000000"/>
                <w:sz w:val="20"/>
                <w:szCs w:val="20"/>
              </w:rPr>
            </w:pPr>
          </w:p>
        </w:tc>
      </w:tr>
      <w:tr w:rsidR="00E50EC3" w14:paraId="21190D96"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27C72A17" w14:textId="77777777" w:rsidR="00E50EC3" w:rsidRDefault="00E50EC3">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1EA68DE6"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13</w:t>
            </w:r>
          </w:p>
        </w:tc>
        <w:tc>
          <w:tcPr>
            <w:tcW w:w="609" w:type="pct"/>
            <w:tcBorders>
              <w:top w:val="single" w:sz="4" w:space="0" w:color="auto"/>
              <w:left w:val="single" w:sz="4" w:space="0" w:color="auto"/>
              <w:bottom w:val="single" w:sz="4" w:space="0" w:color="auto"/>
              <w:right w:val="single" w:sz="4" w:space="0" w:color="auto"/>
            </w:tcBorders>
            <w:noWrap/>
            <w:vAlign w:val="center"/>
          </w:tcPr>
          <w:p w14:paraId="769E665A"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35C97492"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十三、交通运输支出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0C89D1D8"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45</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1E4405EA"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32A3AF8F"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4C92DAB6"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38DD692F" w14:textId="77777777" w:rsidR="00E50EC3" w:rsidRDefault="00E50EC3">
            <w:pPr>
              <w:jc w:val="right"/>
              <w:rPr>
                <w:rFonts w:ascii="Times New Roman" w:eastAsia="宋体" w:hAnsi="Times New Roman" w:cs="Times New Roman"/>
                <w:color w:val="000000"/>
                <w:sz w:val="20"/>
                <w:szCs w:val="20"/>
              </w:rPr>
            </w:pPr>
          </w:p>
        </w:tc>
      </w:tr>
      <w:tr w:rsidR="00E50EC3" w14:paraId="4C5BED01"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592B0157" w14:textId="77777777" w:rsidR="00E50EC3" w:rsidRDefault="00E50EC3">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61DF5C3E"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14</w:t>
            </w:r>
          </w:p>
        </w:tc>
        <w:tc>
          <w:tcPr>
            <w:tcW w:w="609" w:type="pct"/>
            <w:tcBorders>
              <w:top w:val="single" w:sz="4" w:space="0" w:color="auto"/>
              <w:left w:val="single" w:sz="4" w:space="0" w:color="auto"/>
              <w:bottom w:val="single" w:sz="4" w:space="0" w:color="auto"/>
              <w:right w:val="single" w:sz="4" w:space="0" w:color="auto"/>
            </w:tcBorders>
            <w:noWrap/>
            <w:vAlign w:val="center"/>
          </w:tcPr>
          <w:p w14:paraId="50E2971B"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1FCBC5D2"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十四、资源勘探工业信息等支出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6770C90D"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46</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6CDDE7AA"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180D4CD6"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51496CC2"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08DE1F1A" w14:textId="77777777" w:rsidR="00E50EC3" w:rsidRDefault="00E50EC3">
            <w:pPr>
              <w:jc w:val="right"/>
              <w:rPr>
                <w:rFonts w:ascii="Times New Roman" w:eastAsia="宋体" w:hAnsi="Times New Roman" w:cs="Times New Roman"/>
                <w:color w:val="000000"/>
                <w:sz w:val="20"/>
                <w:szCs w:val="20"/>
              </w:rPr>
            </w:pPr>
          </w:p>
        </w:tc>
      </w:tr>
      <w:tr w:rsidR="00E50EC3" w14:paraId="2F9EB163"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7DA020EB" w14:textId="77777777" w:rsidR="00E50EC3" w:rsidRDefault="00E50EC3">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031BC43F"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15</w:t>
            </w:r>
          </w:p>
        </w:tc>
        <w:tc>
          <w:tcPr>
            <w:tcW w:w="609" w:type="pct"/>
            <w:tcBorders>
              <w:top w:val="single" w:sz="4" w:space="0" w:color="auto"/>
              <w:left w:val="single" w:sz="4" w:space="0" w:color="auto"/>
              <w:bottom w:val="single" w:sz="4" w:space="0" w:color="auto"/>
              <w:right w:val="single" w:sz="4" w:space="0" w:color="auto"/>
            </w:tcBorders>
            <w:noWrap/>
            <w:vAlign w:val="center"/>
          </w:tcPr>
          <w:p w14:paraId="5B445584"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67917E5F"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十五、商业服务业等支出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53A9F60D"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47</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3A512E02"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575EE209"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6E124EE8"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4F69F9BD" w14:textId="77777777" w:rsidR="00E50EC3" w:rsidRDefault="00E50EC3">
            <w:pPr>
              <w:jc w:val="right"/>
              <w:rPr>
                <w:rFonts w:ascii="Times New Roman" w:eastAsia="宋体" w:hAnsi="Times New Roman" w:cs="Times New Roman"/>
                <w:color w:val="000000"/>
                <w:sz w:val="20"/>
                <w:szCs w:val="20"/>
              </w:rPr>
            </w:pPr>
          </w:p>
        </w:tc>
      </w:tr>
      <w:tr w:rsidR="00E50EC3" w14:paraId="1D956A90"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7607E1C0" w14:textId="77777777" w:rsidR="00E50EC3" w:rsidRDefault="00E50EC3">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276C8B32"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16</w:t>
            </w:r>
          </w:p>
        </w:tc>
        <w:tc>
          <w:tcPr>
            <w:tcW w:w="609" w:type="pct"/>
            <w:tcBorders>
              <w:top w:val="single" w:sz="4" w:space="0" w:color="auto"/>
              <w:left w:val="single" w:sz="4" w:space="0" w:color="auto"/>
              <w:bottom w:val="single" w:sz="4" w:space="0" w:color="auto"/>
              <w:right w:val="single" w:sz="4" w:space="0" w:color="auto"/>
            </w:tcBorders>
            <w:noWrap/>
            <w:vAlign w:val="center"/>
          </w:tcPr>
          <w:p w14:paraId="0A24CE2A"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4105E24C"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十六、金融支出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19C74A90"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48</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0D843EB2"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2565F7FA"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53E6E5F8"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5C11451E" w14:textId="77777777" w:rsidR="00E50EC3" w:rsidRDefault="00E50EC3">
            <w:pPr>
              <w:jc w:val="right"/>
              <w:rPr>
                <w:rFonts w:ascii="Times New Roman" w:eastAsia="宋体" w:hAnsi="Times New Roman" w:cs="Times New Roman"/>
                <w:color w:val="000000"/>
                <w:sz w:val="20"/>
                <w:szCs w:val="20"/>
              </w:rPr>
            </w:pPr>
          </w:p>
        </w:tc>
      </w:tr>
      <w:tr w:rsidR="00E50EC3" w14:paraId="6EA40AFE"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0825E7EA" w14:textId="77777777" w:rsidR="00E50EC3" w:rsidRDefault="00E50EC3">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313EA811"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17</w:t>
            </w:r>
          </w:p>
        </w:tc>
        <w:tc>
          <w:tcPr>
            <w:tcW w:w="609" w:type="pct"/>
            <w:tcBorders>
              <w:top w:val="single" w:sz="4" w:space="0" w:color="auto"/>
              <w:left w:val="single" w:sz="4" w:space="0" w:color="auto"/>
              <w:bottom w:val="single" w:sz="4" w:space="0" w:color="auto"/>
              <w:right w:val="single" w:sz="4" w:space="0" w:color="auto"/>
            </w:tcBorders>
            <w:noWrap/>
            <w:vAlign w:val="center"/>
          </w:tcPr>
          <w:p w14:paraId="4BC26686"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7BE3EE0E"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十七、援助其他地区支出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723084F2"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49</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4A692D7A"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40027B03"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3A35E5D3"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40BEB149" w14:textId="77777777" w:rsidR="00E50EC3" w:rsidRDefault="00E50EC3">
            <w:pPr>
              <w:jc w:val="right"/>
              <w:rPr>
                <w:rFonts w:ascii="Times New Roman" w:eastAsia="宋体" w:hAnsi="Times New Roman" w:cs="Times New Roman"/>
                <w:color w:val="000000"/>
                <w:sz w:val="20"/>
                <w:szCs w:val="20"/>
              </w:rPr>
            </w:pPr>
          </w:p>
        </w:tc>
      </w:tr>
      <w:tr w:rsidR="00E50EC3" w14:paraId="43B3E98B"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2646AB6F" w14:textId="77777777" w:rsidR="00E50EC3" w:rsidRDefault="00E50EC3">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002B903A"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18</w:t>
            </w:r>
          </w:p>
        </w:tc>
        <w:tc>
          <w:tcPr>
            <w:tcW w:w="609" w:type="pct"/>
            <w:tcBorders>
              <w:top w:val="single" w:sz="4" w:space="0" w:color="auto"/>
              <w:left w:val="single" w:sz="4" w:space="0" w:color="auto"/>
              <w:bottom w:val="single" w:sz="4" w:space="0" w:color="auto"/>
              <w:right w:val="single" w:sz="4" w:space="0" w:color="auto"/>
            </w:tcBorders>
            <w:noWrap/>
            <w:vAlign w:val="center"/>
          </w:tcPr>
          <w:p w14:paraId="2248BED0"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5BCCFED0"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十八、自然资源海洋气象等支出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62586433"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50</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7408F548"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16B6B58F"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7A5FDFB9"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4B16C5ED" w14:textId="77777777" w:rsidR="00E50EC3" w:rsidRDefault="00E50EC3">
            <w:pPr>
              <w:jc w:val="right"/>
              <w:rPr>
                <w:rFonts w:ascii="Times New Roman" w:eastAsia="宋体" w:hAnsi="Times New Roman" w:cs="Times New Roman"/>
                <w:color w:val="000000"/>
                <w:sz w:val="20"/>
                <w:szCs w:val="20"/>
              </w:rPr>
            </w:pPr>
          </w:p>
        </w:tc>
      </w:tr>
      <w:tr w:rsidR="00E50EC3" w14:paraId="1DB355BE"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6813482B" w14:textId="77777777" w:rsidR="00E50EC3" w:rsidRDefault="00E50EC3">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46C48F2F"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19</w:t>
            </w:r>
          </w:p>
        </w:tc>
        <w:tc>
          <w:tcPr>
            <w:tcW w:w="609" w:type="pct"/>
            <w:tcBorders>
              <w:top w:val="single" w:sz="4" w:space="0" w:color="auto"/>
              <w:left w:val="single" w:sz="4" w:space="0" w:color="auto"/>
              <w:bottom w:val="single" w:sz="4" w:space="0" w:color="auto"/>
              <w:right w:val="single" w:sz="4" w:space="0" w:color="auto"/>
            </w:tcBorders>
            <w:noWrap/>
            <w:vAlign w:val="center"/>
          </w:tcPr>
          <w:p w14:paraId="7DB5D7AF"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44205E11"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十九、住房保障支出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28C59801"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51</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3F65326F"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60.66</w:t>
            </w:r>
          </w:p>
        </w:tc>
        <w:tc>
          <w:tcPr>
            <w:tcW w:w="520" w:type="pct"/>
            <w:tcBorders>
              <w:top w:val="single" w:sz="4" w:space="0" w:color="auto"/>
              <w:left w:val="single" w:sz="4" w:space="0" w:color="auto"/>
              <w:bottom w:val="single" w:sz="4" w:space="0" w:color="auto"/>
              <w:right w:val="single" w:sz="4" w:space="0" w:color="auto"/>
            </w:tcBorders>
            <w:noWrap/>
            <w:vAlign w:val="center"/>
          </w:tcPr>
          <w:p w14:paraId="284C9E86"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60.66</w:t>
            </w:r>
          </w:p>
        </w:tc>
        <w:tc>
          <w:tcPr>
            <w:tcW w:w="520" w:type="pct"/>
            <w:tcBorders>
              <w:top w:val="single" w:sz="4" w:space="0" w:color="auto"/>
              <w:left w:val="single" w:sz="4" w:space="0" w:color="auto"/>
              <w:bottom w:val="single" w:sz="4" w:space="0" w:color="auto"/>
              <w:right w:val="single" w:sz="4" w:space="0" w:color="auto"/>
            </w:tcBorders>
            <w:noWrap/>
            <w:vAlign w:val="center"/>
          </w:tcPr>
          <w:p w14:paraId="1E6A3820"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6BF7D500" w14:textId="77777777" w:rsidR="00E50EC3" w:rsidRDefault="00E50EC3">
            <w:pPr>
              <w:jc w:val="right"/>
              <w:rPr>
                <w:rFonts w:ascii="Times New Roman" w:eastAsia="宋体" w:hAnsi="Times New Roman" w:cs="Times New Roman"/>
                <w:color w:val="000000"/>
                <w:sz w:val="20"/>
                <w:szCs w:val="20"/>
              </w:rPr>
            </w:pPr>
          </w:p>
        </w:tc>
      </w:tr>
      <w:tr w:rsidR="00E50EC3" w14:paraId="0382A3A3"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03ED0D81" w14:textId="77777777" w:rsidR="00E50EC3" w:rsidRDefault="00E50EC3">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382BB92C"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20</w:t>
            </w:r>
          </w:p>
        </w:tc>
        <w:tc>
          <w:tcPr>
            <w:tcW w:w="609" w:type="pct"/>
            <w:tcBorders>
              <w:top w:val="single" w:sz="4" w:space="0" w:color="auto"/>
              <w:left w:val="single" w:sz="4" w:space="0" w:color="auto"/>
              <w:bottom w:val="single" w:sz="4" w:space="0" w:color="auto"/>
              <w:right w:val="single" w:sz="4" w:space="0" w:color="auto"/>
            </w:tcBorders>
            <w:noWrap/>
            <w:vAlign w:val="center"/>
          </w:tcPr>
          <w:p w14:paraId="006BA661"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3CDA7F1A"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二十、粮油物资储备支出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254AD433"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52</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42BB7FF8"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2E2925F6"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7BA2122D"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13A030F3" w14:textId="77777777" w:rsidR="00E50EC3" w:rsidRDefault="00E50EC3">
            <w:pPr>
              <w:jc w:val="right"/>
              <w:rPr>
                <w:rFonts w:ascii="Times New Roman" w:eastAsia="宋体" w:hAnsi="Times New Roman" w:cs="Times New Roman"/>
                <w:color w:val="000000"/>
                <w:sz w:val="20"/>
                <w:szCs w:val="20"/>
              </w:rPr>
            </w:pPr>
          </w:p>
        </w:tc>
      </w:tr>
      <w:tr w:rsidR="00E50EC3" w14:paraId="0379E1E3"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45CC5106" w14:textId="77777777" w:rsidR="00E50EC3" w:rsidRDefault="00E50EC3">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4A4D1E7B"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21</w:t>
            </w:r>
          </w:p>
        </w:tc>
        <w:tc>
          <w:tcPr>
            <w:tcW w:w="609" w:type="pct"/>
            <w:tcBorders>
              <w:top w:val="single" w:sz="4" w:space="0" w:color="auto"/>
              <w:left w:val="single" w:sz="4" w:space="0" w:color="auto"/>
              <w:bottom w:val="single" w:sz="4" w:space="0" w:color="auto"/>
              <w:right w:val="single" w:sz="4" w:space="0" w:color="auto"/>
            </w:tcBorders>
            <w:noWrap/>
            <w:vAlign w:val="center"/>
          </w:tcPr>
          <w:p w14:paraId="0B974395"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45085803"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二十一、国有资本经营预算支出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6C253D5C"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53</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6BAFDD31"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54C59ADC"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3BD2BFB7"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1F11A87F" w14:textId="77777777" w:rsidR="00E50EC3" w:rsidRDefault="00E50EC3">
            <w:pPr>
              <w:jc w:val="right"/>
              <w:rPr>
                <w:rFonts w:ascii="Times New Roman" w:eastAsia="宋体" w:hAnsi="Times New Roman" w:cs="Times New Roman"/>
                <w:color w:val="000000"/>
                <w:sz w:val="20"/>
                <w:szCs w:val="20"/>
              </w:rPr>
            </w:pPr>
          </w:p>
        </w:tc>
      </w:tr>
      <w:tr w:rsidR="00E50EC3" w14:paraId="71B5DB1A"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75DB7B75" w14:textId="77777777" w:rsidR="00E50EC3" w:rsidRDefault="00E50EC3">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001C27FA"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22</w:t>
            </w:r>
          </w:p>
        </w:tc>
        <w:tc>
          <w:tcPr>
            <w:tcW w:w="609" w:type="pct"/>
            <w:tcBorders>
              <w:top w:val="single" w:sz="4" w:space="0" w:color="auto"/>
              <w:left w:val="single" w:sz="4" w:space="0" w:color="auto"/>
              <w:bottom w:val="single" w:sz="4" w:space="0" w:color="auto"/>
              <w:right w:val="single" w:sz="4" w:space="0" w:color="auto"/>
            </w:tcBorders>
            <w:noWrap/>
            <w:vAlign w:val="center"/>
          </w:tcPr>
          <w:p w14:paraId="533647A9"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6467EDD1"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二十二、灾害防治及</w:t>
            </w:r>
            <w:r>
              <w:rPr>
                <w:rFonts w:ascii="方正仿宋_GB2312" w:eastAsia="方正仿宋_GB2312" w:hAnsi="方正仿宋_GB2312" w:cs="方正仿宋_GB2312" w:hint="eastAsia"/>
                <w:color w:val="000000"/>
                <w:sz w:val="20"/>
                <w:szCs w:val="20"/>
                <w:lang w:bidi="ar"/>
              </w:rPr>
              <w:lastRenderedPageBreak/>
              <w:t>应急管理支出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021B67D6"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lastRenderedPageBreak/>
              <w:t>54</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706B2859"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59F7D399"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137D6954"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4D3E7FB3" w14:textId="77777777" w:rsidR="00E50EC3" w:rsidRDefault="00E50EC3">
            <w:pPr>
              <w:jc w:val="right"/>
              <w:rPr>
                <w:rFonts w:ascii="Times New Roman" w:eastAsia="宋体" w:hAnsi="Times New Roman" w:cs="Times New Roman"/>
                <w:color w:val="000000"/>
                <w:sz w:val="20"/>
                <w:szCs w:val="20"/>
              </w:rPr>
            </w:pPr>
          </w:p>
        </w:tc>
      </w:tr>
      <w:tr w:rsidR="00E50EC3" w14:paraId="2A6B6DD0"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68A375EB" w14:textId="77777777" w:rsidR="00E50EC3" w:rsidRDefault="00E50EC3">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61EFB3C7"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23</w:t>
            </w:r>
          </w:p>
        </w:tc>
        <w:tc>
          <w:tcPr>
            <w:tcW w:w="609" w:type="pct"/>
            <w:tcBorders>
              <w:top w:val="single" w:sz="4" w:space="0" w:color="auto"/>
              <w:left w:val="single" w:sz="4" w:space="0" w:color="auto"/>
              <w:bottom w:val="single" w:sz="4" w:space="0" w:color="auto"/>
              <w:right w:val="single" w:sz="4" w:space="0" w:color="auto"/>
            </w:tcBorders>
            <w:noWrap/>
            <w:vAlign w:val="center"/>
          </w:tcPr>
          <w:p w14:paraId="43D0B95A"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3963864A"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二十三、其他支出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3A23A17F"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55</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03F74C19"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412F0F15"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456274B7"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6D247362" w14:textId="77777777" w:rsidR="00E50EC3" w:rsidRDefault="00E50EC3">
            <w:pPr>
              <w:jc w:val="right"/>
              <w:rPr>
                <w:rFonts w:ascii="Times New Roman" w:eastAsia="宋体" w:hAnsi="Times New Roman" w:cs="Times New Roman"/>
                <w:color w:val="000000"/>
                <w:sz w:val="20"/>
                <w:szCs w:val="20"/>
              </w:rPr>
            </w:pPr>
          </w:p>
        </w:tc>
      </w:tr>
      <w:tr w:rsidR="00E50EC3" w14:paraId="730C6BCE" w14:textId="77777777">
        <w:trPr>
          <w:trHeight w:val="308"/>
        </w:trPr>
        <w:tc>
          <w:tcPr>
            <w:tcW w:w="847" w:type="pct"/>
            <w:tcBorders>
              <w:top w:val="single" w:sz="4" w:space="0" w:color="auto"/>
              <w:left w:val="single" w:sz="4" w:space="0" w:color="000000"/>
              <w:bottom w:val="single" w:sz="4" w:space="0" w:color="000000"/>
              <w:right w:val="single" w:sz="4" w:space="0" w:color="000000"/>
            </w:tcBorders>
            <w:noWrap/>
            <w:vAlign w:val="center"/>
          </w:tcPr>
          <w:p w14:paraId="76609E19" w14:textId="77777777" w:rsidR="00E50EC3" w:rsidRDefault="00E50EC3">
            <w:pPr>
              <w:jc w:val="left"/>
              <w:rPr>
                <w:rFonts w:ascii="宋体" w:eastAsia="宋体" w:hAnsi="宋体" w:hint="eastAsia"/>
                <w:color w:val="000000"/>
                <w:sz w:val="20"/>
                <w:szCs w:val="20"/>
              </w:rPr>
            </w:pPr>
          </w:p>
        </w:tc>
        <w:tc>
          <w:tcPr>
            <w:tcW w:w="266" w:type="pct"/>
            <w:tcBorders>
              <w:top w:val="single" w:sz="4" w:space="0" w:color="auto"/>
              <w:left w:val="nil"/>
              <w:bottom w:val="single" w:sz="4" w:space="0" w:color="000000"/>
              <w:right w:val="single" w:sz="4" w:space="0" w:color="000000"/>
            </w:tcBorders>
            <w:noWrap/>
            <w:vAlign w:val="center"/>
          </w:tcPr>
          <w:p w14:paraId="739E279B"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24</w:t>
            </w:r>
          </w:p>
        </w:tc>
        <w:tc>
          <w:tcPr>
            <w:tcW w:w="609" w:type="pct"/>
            <w:tcBorders>
              <w:top w:val="single" w:sz="4" w:space="0" w:color="auto"/>
              <w:left w:val="nil"/>
              <w:bottom w:val="single" w:sz="4" w:space="0" w:color="000000"/>
              <w:right w:val="single" w:sz="4" w:space="0" w:color="000000"/>
            </w:tcBorders>
            <w:noWrap/>
            <w:vAlign w:val="center"/>
          </w:tcPr>
          <w:p w14:paraId="15624F56"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single" w:sz="4" w:space="0" w:color="auto"/>
              <w:left w:val="nil"/>
              <w:bottom w:val="single" w:sz="4" w:space="0" w:color="000000"/>
              <w:right w:val="single" w:sz="4" w:space="0" w:color="000000"/>
            </w:tcBorders>
            <w:noWrap/>
            <w:vAlign w:val="center"/>
          </w:tcPr>
          <w:p w14:paraId="778A4A9D"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二十四、债务还本支出</w:t>
            </w:r>
          </w:p>
        </w:tc>
        <w:tc>
          <w:tcPr>
            <w:tcW w:w="266" w:type="pct"/>
            <w:tcBorders>
              <w:top w:val="single" w:sz="4" w:space="0" w:color="auto"/>
              <w:left w:val="nil"/>
              <w:bottom w:val="single" w:sz="4" w:space="0" w:color="000000"/>
              <w:right w:val="single" w:sz="4" w:space="0" w:color="000000"/>
            </w:tcBorders>
            <w:noWrap/>
            <w:vAlign w:val="center"/>
          </w:tcPr>
          <w:p w14:paraId="0F5D67F8"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56</w:t>
            </w:r>
          </w:p>
        </w:tc>
        <w:tc>
          <w:tcPr>
            <w:tcW w:w="552" w:type="pct"/>
            <w:gridSpan w:val="2"/>
            <w:tcBorders>
              <w:top w:val="single" w:sz="4" w:space="0" w:color="auto"/>
              <w:left w:val="nil"/>
              <w:bottom w:val="single" w:sz="4" w:space="0" w:color="000000"/>
              <w:right w:val="single" w:sz="4" w:space="0" w:color="000000"/>
            </w:tcBorders>
            <w:noWrap/>
            <w:vAlign w:val="center"/>
          </w:tcPr>
          <w:p w14:paraId="0D6A3D2F"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nil"/>
              <w:bottom w:val="single" w:sz="4" w:space="0" w:color="000000"/>
              <w:right w:val="single" w:sz="4" w:space="0" w:color="000000"/>
            </w:tcBorders>
            <w:noWrap/>
            <w:vAlign w:val="center"/>
          </w:tcPr>
          <w:p w14:paraId="3FB9EE5E"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nil"/>
              <w:bottom w:val="single" w:sz="4" w:space="0" w:color="000000"/>
              <w:right w:val="single" w:sz="4" w:space="0" w:color="000000"/>
            </w:tcBorders>
            <w:noWrap/>
            <w:vAlign w:val="center"/>
          </w:tcPr>
          <w:p w14:paraId="5AFA7220" w14:textId="77777777" w:rsidR="00E50EC3" w:rsidRDefault="00E50EC3">
            <w:pPr>
              <w:jc w:val="right"/>
              <w:rPr>
                <w:rFonts w:ascii="Times New Roman" w:eastAsia="宋体" w:hAnsi="Times New Roman" w:cs="Times New Roman"/>
                <w:color w:val="000000"/>
                <w:sz w:val="20"/>
                <w:szCs w:val="20"/>
              </w:rPr>
            </w:pPr>
          </w:p>
        </w:tc>
        <w:tc>
          <w:tcPr>
            <w:tcW w:w="520" w:type="pct"/>
            <w:tcBorders>
              <w:top w:val="single" w:sz="4" w:space="0" w:color="auto"/>
              <w:left w:val="nil"/>
              <w:bottom w:val="single" w:sz="4" w:space="0" w:color="000000"/>
              <w:right w:val="single" w:sz="8" w:space="0" w:color="000000"/>
            </w:tcBorders>
            <w:noWrap/>
            <w:vAlign w:val="center"/>
          </w:tcPr>
          <w:p w14:paraId="54F917A1" w14:textId="77777777" w:rsidR="00E50EC3" w:rsidRDefault="00E50EC3">
            <w:pPr>
              <w:jc w:val="right"/>
              <w:rPr>
                <w:rFonts w:ascii="Times New Roman" w:eastAsia="宋体" w:hAnsi="Times New Roman" w:cs="Times New Roman"/>
                <w:color w:val="000000"/>
                <w:sz w:val="20"/>
                <w:szCs w:val="20"/>
              </w:rPr>
            </w:pPr>
          </w:p>
        </w:tc>
      </w:tr>
      <w:tr w:rsidR="00E50EC3" w14:paraId="7503F382"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3E90A264" w14:textId="77777777" w:rsidR="00E50EC3" w:rsidRDefault="00E50EC3">
            <w:pPr>
              <w:jc w:val="center"/>
              <w:rPr>
                <w:rFonts w:ascii="宋体" w:eastAsia="宋体" w:hAnsi="宋体" w:hint="eastAsia"/>
                <w:b/>
                <w:bCs/>
                <w:color w:val="000000"/>
                <w:sz w:val="20"/>
                <w:szCs w:val="20"/>
              </w:rPr>
            </w:pPr>
          </w:p>
        </w:tc>
        <w:tc>
          <w:tcPr>
            <w:tcW w:w="266" w:type="pct"/>
            <w:tcBorders>
              <w:top w:val="nil"/>
              <w:left w:val="nil"/>
              <w:bottom w:val="single" w:sz="4" w:space="0" w:color="000000"/>
              <w:right w:val="single" w:sz="4" w:space="0" w:color="000000"/>
            </w:tcBorders>
            <w:noWrap/>
            <w:vAlign w:val="center"/>
          </w:tcPr>
          <w:p w14:paraId="4DB2A72D"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25</w:t>
            </w:r>
          </w:p>
        </w:tc>
        <w:tc>
          <w:tcPr>
            <w:tcW w:w="609" w:type="pct"/>
            <w:tcBorders>
              <w:top w:val="nil"/>
              <w:left w:val="nil"/>
              <w:bottom w:val="single" w:sz="4" w:space="0" w:color="000000"/>
              <w:right w:val="single" w:sz="4" w:space="0" w:color="000000"/>
            </w:tcBorders>
            <w:noWrap/>
            <w:vAlign w:val="center"/>
          </w:tcPr>
          <w:p w14:paraId="59C442D0"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5943FAC1"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二十五、债务付息支出</w:t>
            </w:r>
          </w:p>
        </w:tc>
        <w:tc>
          <w:tcPr>
            <w:tcW w:w="266" w:type="pct"/>
            <w:tcBorders>
              <w:top w:val="nil"/>
              <w:left w:val="nil"/>
              <w:bottom w:val="single" w:sz="4" w:space="0" w:color="000000"/>
              <w:right w:val="single" w:sz="4" w:space="0" w:color="000000"/>
            </w:tcBorders>
            <w:noWrap/>
            <w:vAlign w:val="center"/>
          </w:tcPr>
          <w:p w14:paraId="1FF7AC1C"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57</w:t>
            </w:r>
          </w:p>
        </w:tc>
        <w:tc>
          <w:tcPr>
            <w:tcW w:w="552" w:type="pct"/>
            <w:gridSpan w:val="2"/>
            <w:tcBorders>
              <w:top w:val="nil"/>
              <w:left w:val="nil"/>
              <w:bottom w:val="single" w:sz="4" w:space="0" w:color="000000"/>
              <w:right w:val="single" w:sz="4" w:space="0" w:color="000000"/>
            </w:tcBorders>
            <w:noWrap/>
            <w:vAlign w:val="center"/>
          </w:tcPr>
          <w:p w14:paraId="7B927A85"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3D73440A"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0A061A10"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272296E7" w14:textId="77777777" w:rsidR="00E50EC3" w:rsidRDefault="00E50EC3">
            <w:pPr>
              <w:jc w:val="right"/>
              <w:rPr>
                <w:rFonts w:ascii="Times New Roman" w:eastAsia="宋体" w:hAnsi="Times New Roman" w:cs="Times New Roman"/>
                <w:color w:val="000000"/>
                <w:sz w:val="20"/>
                <w:szCs w:val="20"/>
              </w:rPr>
            </w:pPr>
          </w:p>
        </w:tc>
      </w:tr>
      <w:tr w:rsidR="00E50EC3" w14:paraId="671C1234"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33A1A907" w14:textId="77777777" w:rsidR="00E50EC3" w:rsidRDefault="00E50EC3">
            <w:pPr>
              <w:jc w:val="center"/>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5BDE5379"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26</w:t>
            </w:r>
          </w:p>
        </w:tc>
        <w:tc>
          <w:tcPr>
            <w:tcW w:w="609" w:type="pct"/>
            <w:tcBorders>
              <w:top w:val="nil"/>
              <w:left w:val="nil"/>
              <w:bottom w:val="single" w:sz="4" w:space="0" w:color="000000"/>
              <w:right w:val="single" w:sz="4" w:space="0" w:color="000000"/>
            </w:tcBorders>
            <w:noWrap/>
            <w:vAlign w:val="center"/>
          </w:tcPr>
          <w:p w14:paraId="7B35324E"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42D7C303"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二十六、抗</w:t>
            </w:r>
            <w:proofErr w:type="gramStart"/>
            <w:r>
              <w:rPr>
                <w:rFonts w:ascii="方正仿宋_GB2312" w:eastAsia="方正仿宋_GB2312" w:hAnsi="方正仿宋_GB2312" w:cs="方正仿宋_GB2312" w:hint="eastAsia"/>
                <w:color w:val="000000"/>
                <w:sz w:val="20"/>
                <w:szCs w:val="20"/>
                <w:lang w:bidi="ar"/>
              </w:rPr>
              <w:t>疫</w:t>
            </w:r>
            <w:proofErr w:type="gramEnd"/>
            <w:r>
              <w:rPr>
                <w:rFonts w:ascii="方正仿宋_GB2312" w:eastAsia="方正仿宋_GB2312" w:hAnsi="方正仿宋_GB2312" w:cs="方正仿宋_GB2312" w:hint="eastAsia"/>
                <w:color w:val="000000"/>
                <w:sz w:val="20"/>
                <w:szCs w:val="20"/>
                <w:lang w:bidi="ar"/>
              </w:rPr>
              <w:t>特别国债安排的支出</w:t>
            </w:r>
          </w:p>
        </w:tc>
        <w:tc>
          <w:tcPr>
            <w:tcW w:w="266" w:type="pct"/>
            <w:tcBorders>
              <w:top w:val="nil"/>
              <w:left w:val="nil"/>
              <w:bottom w:val="single" w:sz="4" w:space="0" w:color="000000"/>
              <w:right w:val="single" w:sz="4" w:space="0" w:color="000000"/>
            </w:tcBorders>
            <w:noWrap/>
            <w:vAlign w:val="center"/>
          </w:tcPr>
          <w:p w14:paraId="6A611A7C"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58</w:t>
            </w:r>
          </w:p>
        </w:tc>
        <w:tc>
          <w:tcPr>
            <w:tcW w:w="552" w:type="pct"/>
            <w:gridSpan w:val="2"/>
            <w:tcBorders>
              <w:top w:val="nil"/>
              <w:left w:val="nil"/>
              <w:bottom w:val="single" w:sz="4" w:space="0" w:color="000000"/>
              <w:right w:val="single" w:sz="4" w:space="0" w:color="000000"/>
            </w:tcBorders>
            <w:noWrap/>
            <w:vAlign w:val="center"/>
          </w:tcPr>
          <w:p w14:paraId="2A42036E"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418A5A85"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73BF65B2"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10AD6583" w14:textId="77777777" w:rsidR="00E50EC3" w:rsidRDefault="00E50EC3">
            <w:pPr>
              <w:jc w:val="right"/>
              <w:rPr>
                <w:rFonts w:ascii="Times New Roman" w:eastAsia="宋体" w:hAnsi="Times New Roman" w:cs="Times New Roman"/>
                <w:color w:val="000000"/>
                <w:sz w:val="20"/>
                <w:szCs w:val="20"/>
              </w:rPr>
            </w:pPr>
          </w:p>
        </w:tc>
      </w:tr>
      <w:tr w:rsidR="00E50EC3" w14:paraId="507A3DCE"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3AF336E6" w14:textId="77777777" w:rsidR="00E50EC3"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本年收入合计</w:t>
            </w:r>
          </w:p>
        </w:tc>
        <w:tc>
          <w:tcPr>
            <w:tcW w:w="266" w:type="pct"/>
            <w:tcBorders>
              <w:top w:val="nil"/>
              <w:left w:val="nil"/>
              <w:bottom w:val="single" w:sz="4" w:space="0" w:color="000000"/>
              <w:right w:val="single" w:sz="4" w:space="0" w:color="000000"/>
            </w:tcBorders>
            <w:noWrap/>
            <w:vAlign w:val="center"/>
          </w:tcPr>
          <w:p w14:paraId="1F8DDF83"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27</w:t>
            </w:r>
          </w:p>
        </w:tc>
        <w:tc>
          <w:tcPr>
            <w:tcW w:w="609" w:type="pct"/>
            <w:tcBorders>
              <w:top w:val="nil"/>
              <w:left w:val="nil"/>
              <w:bottom w:val="single" w:sz="4" w:space="0" w:color="000000"/>
              <w:right w:val="single" w:sz="4" w:space="0" w:color="000000"/>
            </w:tcBorders>
            <w:noWrap/>
            <w:vAlign w:val="center"/>
          </w:tcPr>
          <w:p w14:paraId="20C462C8"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2,105.95</w:t>
            </w:r>
          </w:p>
        </w:tc>
        <w:tc>
          <w:tcPr>
            <w:tcW w:w="895" w:type="pct"/>
            <w:gridSpan w:val="2"/>
            <w:tcBorders>
              <w:top w:val="nil"/>
              <w:left w:val="nil"/>
              <w:bottom w:val="single" w:sz="4" w:space="0" w:color="000000"/>
              <w:right w:val="single" w:sz="4" w:space="0" w:color="000000"/>
            </w:tcBorders>
            <w:noWrap/>
            <w:vAlign w:val="center"/>
          </w:tcPr>
          <w:p w14:paraId="290E635B" w14:textId="77777777" w:rsidR="00E50EC3"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本年支出合计</w:t>
            </w:r>
          </w:p>
        </w:tc>
        <w:tc>
          <w:tcPr>
            <w:tcW w:w="266" w:type="pct"/>
            <w:tcBorders>
              <w:top w:val="nil"/>
              <w:left w:val="nil"/>
              <w:bottom w:val="single" w:sz="4" w:space="0" w:color="000000"/>
              <w:right w:val="single" w:sz="4" w:space="0" w:color="000000"/>
            </w:tcBorders>
            <w:noWrap/>
            <w:vAlign w:val="center"/>
          </w:tcPr>
          <w:p w14:paraId="28066597"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59</w:t>
            </w:r>
          </w:p>
        </w:tc>
        <w:tc>
          <w:tcPr>
            <w:tcW w:w="552" w:type="pct"/>
            <w:gridSpan w:val="2"/>
            <w:tcBorders>
              <w:top w:val="nil"/>
              <w:left w:val="nil"/>
              <w:bottom w:val="single" w:sz="4" w:space="0" w:color="000000"/>
              <w:right w:val="single" w:sz="4" w:space="0" w:color="000000"/>
            </w:tcBorders>
            <w:noWrap/>
            <w:vAlign w:val="center"/>
          </w:tcPr>
          <w:p w14:paraId="187408EE"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2,105.95</w:t>
            </w:r>
          </w:p>
        </w:tc>
        <w:tc>
          <w:tcPr>
            <w:tcW w:w="520" w:type="pct"/>
            <w:tcBorders>
              <w:top w:val="nil"/>
              <w:left w:val="nil"/>
              <w:bottom w:val="single" w:sz="4" w:space="0" w:color="000000"/>
              <w:right w:val="single" w:sz="4" w:space="0" w:color="000000"/>
            </w:tcBorders>
            <w:noWrap/>
            <w:vAlign w:val="center"/>
          </w:tcPr>
          <w:p w14:paraId="36875958"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1,876.46</w:t>
            </w:r>
          </w:p>
        </w:tc>
        <w:tc>
          <w:tcPr>
            <w:tcW w:w="520" w:type="pct"/>
            <w:tcBorders>
              <w:top w:val="nil"/>
              <w:left w:val="nil"/>
              <w:bottom w:val="single" w:sz="4" w:space="0" w:color="000000"/>
              <w:right w:val="single" w:sz="4" w:space="0" w:color="000000"/>
            </w:tcBorders>
            <w:noWrap/>
            <w:vAlign w:val="center"/>
          </w:tcPr>
          <w:p w14:paraId="017B585E"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229.49</w:t>
            </w:r>
          </w:p>
        </w:tc>
        <w:tc>
          <w:tcPr>
            <w:tcW w:w="520" w:type="pct"/>
            <w:tcBorders>
              <w:top w:val="nil"/>
              <w:left w:val="nil"/>
              <w:bottom w:val="single" w:sz="4" w:space="0" w:color="000000"/>
              <w:right w:val="single" w:sz="8" w:space="0" w:color="000000"/>
            </w:tcBorders>
            <w:noWrap/>
            <w:vAlign w:val="center"/>
          </w:tcPr>
          <w:p w14:paraId="73F9C7FE" w14:textId="77777777" w:rsidR="00E50EC3" w:rsidRDefault="00E50EC3">
            <w:pPr>
              <w:jc w:val="right"/>
              <w:rPr>
                <w:rFonts w:ascii="Times New Roman" w:eastAsia="宋体" w:hAnsi="Times New Roman" w:cs="Times New Roman"/>
                <w:color w:val="000000"/>
                <w:sz w:val="20"/>
                <w:szCs w:val="20"/>
              </w:rPr>
            </w:pPr>
          </w:p>
        </w:tc>
      </w:tr>
      <w:tr w:rsidR="00E50EC3" w14:paraId="1CBEBD22"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7CA1E7D1"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年初财政拨款结转和结余</w:t>
            </w:r>
          </w:p>
        </w:tc>
        <w:tc>
          <w:tcPr>
            <w:tcW w:w="266" w:type="pct"/>
            <w:tcBorders>
              <w:top w:val="nil"/>
              <w:left w:val="nil"/>
              <w:bottom w:val="single" w:sz="4" w:space="0" w:color="000000"/>
              <w:right w:val="single" w:sz="4" w:space="0" w:color="000000"/>
            </w:tcBorders>
            <w:noWrap/>
            <w:vAlign w:val="center"/>
          </w:tcPr>
          <w:p w14:paraId="6A4730EA"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28</w:t>
            </w:r>
          </w:p>
        </w:tc>
        <w:tc>
          <w:tcPr>
            <w:tcW w:w="609" w:type="pct"/>
            <w:tcBorders>
              <w:top w:val="nil"/>
              <w:left w:val="nil"/>
              <w:bottom w:val="single" w:sz="4" w:space="0" w:color="000000"/>
              <w:right w:val="single" w:sz="4" w:space="0" w:color="000000"/>
            </w:tcBorders>
            <w:noWrap/>
            <w:vAlign w:val="center"/>
          </w:tcPr>
          <w:p w14:paraId="482C61BD"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525.74</w:t>
            </w:r>
          </w:p>
        </w:tc>
        <w:tc>
          <w:tcPr>
            <w:tcW w:w="895" w:type="pct"/>
            <w:gridSpan w:val="2"/>
            <w:tcBorders>
              <w:top w:val="nil"/>
              <w:left w:val="nil"/>
              <w:bottom w:val="single" w:sz="4" w:space="0" w:color="000000"/>
              <w:right w:val="single" w:sz="4" w:space="0" w:color="000000"/>
            </w:tcBorders>
            <w:noWrap/>
            <w:vAlign w:val="center"/>
          </w:tcPr>
          <w:p w14:paraId="69AE7C9B"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年末财政拨款结转和结余</w:t>
            </w:r>
          </w:p>
        </w:tc>
        <w:tc>
          <w:tcPr>
            <w:tcW w:w="266" w:type="pct"/>
            <w:tcBorders>
              <w:top w:val="nil"/>
              <w:left w:val="nil"/>
              <w:bottom w:val="single" w:sz="4" w:space="0" w:color="000000"/>
              <w:right w:val="single" w:sz="4" w:space="0" w:color="000000"/>
            </w:tcBorders>
            <w:noWrap/>
            <w:vAlign w:val="center"/>
          </w:tcPr>
          <w:p w14:paraId="65EF2431"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60</w:t>
            </w:r>
          </w:p>
        </w:tc>
        <w:tc>
          <w:tcPr>
            <w:tcW w:w="552" w:type="pct"/>
            <w:gridSpan w:val="2"/>
            <w:tcBorders>
              <w:top w:val="nil"/>
              <w:left w:val="nil"/>
              <w:bottom w:val="single" w:sz="4" w:space="0" w:color="000000"/>
              <w:right w:val="single" w:sz="4" w:space="0" w:color="000000"/>
            </w:tcBorders>
            <w:noWrap/>
            <w:vAlign w:val="center"/>
          </w:tcPr>
          <w:p w14:paraId="224C5C7F"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525.74</w:t>
            </w:r>
          </w:p>
        </w:tc>
        <w:tc>
          <w:tcPr>
            <w:tcW w:w="520" w:type="pct"/>
            <w:tcBorders>
              <w:top w:val="nil"/>
              <w:left w:val="nil"/>
              <w:bottom w:val="single" w:sz="4" w:space="0" w:color="000000"/>
              <w:right w:val="single" w:sz="4" w:space="0" w:color="000000"/>
            </w:tcBorders>
            <w:noWrap/>
            <w:vAlign w:val="center"/>
          </w:tcPr>
          <w:p w14:paraId="66852ECE" w14:textId="77777777" w:rsidR="00E50EC3" w:rsidRDefault="00000000">
            <w:pPr>
              <w:rPr>
                <w:rFonts w:ascii="Times New Roman" w:eastAsia="宋体" w:hAnsi="Times New Roman" w:cs="Times New Roman"/>
                <w:color w:val="000000"/>
                <w:sz w:val="20"/>
                <w:szCs w:val="20"/>
              </w:rPr>
            </w:pPr>
            <w:r>
              <w:rPr>
                <w:rFonts w:ascii="Times New Roman" w:hAnsi="Times New Roman" w:cs="Times New Roman"/>
                <w:sz w:val="20"/>
                <w:szCs w:val="20"/>
              </w:rPr>
              <w:t>30.32</w:t>
            </w:r>
          </w:p>
        </w:tc>
        <w:tc>
          <w:tcPr>
            <w:tcW w:w="520" w:type="pct"/>
            <w:tcBorders>
              <w:top w:val="nil"/>
              <w:left w:val="nil"/>
              <w:bottom w:val="single" w:sz="4" w:space="0" w:color="000000"/>
              <w:right w:val="single" w:sz="4" w:space="0" w:color="000000"/>
            </w:tcBorders>
            <w:noWrap/>
            <w:vAlign w:val="center"/>
          </w:tcPr>
          <w:p w14:paraId="1E61774B"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495.42</w:t>
            </w:r>
          </w:p>
        </w:tc>
        <w:tc>
          <w:tcPr>
            <w:tcW w:w="520" w:type="pct"/>
            <w:tcBorders>
              <w:top w:val="nil"/>
              <w:left w:val="nil"/>
              <w:bottom w:val="single" w:sz="4" w:space="0" w:color="000000"/>
              <w:right w:val="single" w:sz="8" w:space="0" w:color="000000"/>
            </w:tcBorders>
            <w:noWrap/>
            <w:vAlign w:val="center"/>
          </w:tcPr>
          <w:p w14:paraId="1C2A45A6" w14:textId="77777777" w:rsidR="00E50EC3" w:rsidRDefault="00E50EC3">
            <w:pPr>
              <w:rPr>
                <w:rFonts w:ascii="Times New Roman" w:eastAsia="宋体" w:hAnsi="Times New Roman" w:cs="Times New Roman"/>
                <w:color w:val="000000"/>
                <w:sz w:val="20"/>
                <w:szCs w:val="20"/>
              </w:rPr>
            </w:pPr>
          </w:p>
        </w:tc>
      </w:tr>
      <w:tr w:rsidR="00E50EC3" w14:paraId="2B437805"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5C6A944C"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一、一般公共预算财政拨款</w:t>
            </w:r>
          </w:p>
        </w:tc>
        <w:tc>
          <w:tcPr>
            <w:tcW w:w="266" w:type="pct"/>
            <w:tcBorders>
              <w:top w:val="nil"/>
              <w:left w:val="nil"/>
              <w:bottom w:val="single" w:sz="4" w:space="0" w:color="000000"/>
              <w:right w:val="single" w:sz="4" w:space="0" w:color="000000"/>
            </w:tcBorders>
            <w:noWrap/>
            <w:vAlign w:val="center"/>
          </w:tcPr>
          <w:p w14:paraId="7FC8045E"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29</w:t>
            </w:r>
          </w:p>
        </w:tc>
        <w:tc>
          <w:tcPr>
            <w:tcW w:w="609" w:type="pct"/>
            <w:tcBorders>
              <w:top w:val="nil"/>
              <w:left w:val="nil"/>
              <w:bottom w:val="single" w:sz="4" w:space="0" w:color="000000"/>
              <w:right w:val="single" w:sz="4" w:space="0" w:color="000000"/>
            </w:tcBorders>
            <w:noWrap/>
            <w:vAlign w:val="center"/>
          </w:tcPr>
          <w:p w14:paraId="375C8568"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30.32</w:t>
            </w:r>
          </w:p>
        </w:tc>
        <w:tc>
          <w:tcPr>
            <w:tcW w:w="895" w:type="pct"/>
            <w:gridSpan w:val="2"/>
            <w:tcBorders>
              <w:top w:val="nil"/>
              <w:left w:val="nil"/>
              <w:bottom w:val="single" w:sz="4" w:space="0" w:color="000000"/>
              <w:right w:val="single" w:sz="4" w:space="0" w:color="000000"/>
            </w:tcBorders>
            <w:noWrap/>
            <w:vAlign w:val="center"/>
          </w:tcPr>
          <w:p w14:paraId="7376B8FA" w14:textId="77777777" w:rsidR="00E50EC3" w:rsidRDefault="00E50EC3">
            <w:pPr>
              <w:jc w:val="left"/>
              <w:rPr>
                <w:rFonts w:ascii="方正仿宋_GB2312" w:eastAsia="方正仿宋_GB2312" w:hAnsi="方正仿宋_GB2312" w:cs="方正仿宋_GB2312"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2CA332A0"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61</w:t>
            </w:r>
          </w:p>
        </w:tc>
        <w:tc>
          <w:tcPr>
            <w:tcW w:w="552" w:type="pct"/>
            <w:gridSpan w:val="2"/>
            <w:tcBorders>
              <w:top w:val="nil"/>
              <w:left w:val="nil"/>
              <w:bottom w:val="single" w:sz="4" w:space="0" w:color="000000"/>
              <w:right w:val="single" w:sz="4" w:space="0" w:color="000000"/>
            </w:tcBorders>
            <w:noWrap/>
            <w:vAlign w:val="center"/>
          </w:tcPr>
          <w:p w14:paraId="0BD9FBDF"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44A04206"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5311B9DE"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6A1463BF" w14:textId="77777777" w:rsidR="00E50EC3" w:rsidRDefault="00E50EC3">
            <w:pPr>
              <w:jc w:val="left"/>
              <w:rPr>
                <w:rFonts w:ascii="Times New Roman" w:eastAsia="宋体" w:hAnsi="Times New Roman" w:cs="Times New Roman"/>
                <w:color w:val="000000"/>
                <w:sz w:val="20"/>
                <w:szCs w:val="20"/>
              </w:rPr>
            </w:pPr>
          </w:p>
        </w:tc>
      </w:tr>
      <w:tr w:rsidR="00E50EC3" w14:paraId="6C85CC3E"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5660254B"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二、政府性基金预算财政拨款</w:t>
            </w:r>
          </w:p>
        </w:tc>
        <w:tc>
          <w:tcPr>
            <w:tcW w:w="266" w:type="pct"/>
            <w:tcBorders>
              <w:top w:val="nil"/>
              <w:left w:val="nil"/>
              <w:bottom w:val="single" w:sz="4" w:space="0" w:color="000000"/>
              <w:right w:val="single" w:sz="4" w:space="0" w:color="000000"/>
            </w:tcBorders>
            <w:noWrap/>
            <w:vAlign w:val="center"/>
          </w:tcPr>
          <w:p w14:paraId="4183810B"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30</w:t>
            </w:r>
          </w:p>
        </w:tc>
        <w:tc>
          <w:tcPr>
            <w:tcW w:w="609" w:type="pct"/>
            <w:tcBorders>
              <w:top w:val="nil"/>
              <w:left w:val="nil"/>
              <w:bottom w:val="single" w:sz="4" w:space="0" w:color="000000"/>
              <w:right w:val="single" w:sz="4" w:space="0" w:color="000000"/>
            </w:tcBorders>
            <w:noWrap/>
            <w:vAlign w:val="center"/>
          </w:tcPr>
          <w:p w14:paraId="6CFA51D1"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495.42</w:t>
            </w:r>
          </w:p>
        </w:tc>
        <w:tc>
          <w:tcPr>
            <w:tcW w:w="895" w:type="pct"/>
            <w:gridSpan w:val="2"/>
            <w:tcBorders>
              <w:top w:val="nil"/>
              <w:left w:val="nil"/>
              <w:bottom w:val="single" w:sz="4" w:space="0" w:color="000000"/>
              <w:right w:val="single" w:sz="4" w:space="0" w:color="000000"/>
            </w:tcBorders>
            <w:noWrap/>
            <w:vAlign w:val="center"/>
          </w:tcPr>
          <w:p w14:paraId="5A21C26C" w14:textId="77777777" w:rsidR="00E50EC3" w:rsidRDefault="00E50EC3">
            <w:pPr>
              <w:jc w:val="left"/>
              <w:rPr>
                <w:rFonts w:ascii="方正仿宋_GB2312" w:eastAsia="方正仿宋_GB2312" w:hAnsi="方正仿宋_GB2312" w:cs="方正仿宋_GB2312"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5C2CA10B"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62</w:t>
            </w:r>
          </w:p>
        </w:tc>
        <w:tc>
          <w:tcPr>
            <w:tcW w:w="552" w:type="pct"/>
            <w:gridSpan w:val="2"/>
            <w:tcBorders>
              <w:top w:val="nil"/>
              <w:left w:val="nil"/>
              <w:bottom w:val="single" w:sz="4" w:space="0" w:color="000000"/>
              <w:right w:val="single" w:sz="4" w:space="0" w:color="000000"/>
            </w:tcBorders>
            <w:noWrap/>
            <w:vAlign w:val="center"/>
          </w:tcPr>
          <w:p w14:paraId="372B0DD8"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09BEF210"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7D58F413"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589879CE" w14:textId="77777777" w:rsidR="00E50EC3" w:rsidRDefault="00E50EC3">
            <w:pPr>
              <w:jc w:val="left"/>
              <w:rPr>
                <w:rFonts w:ascii="Times New Roman" w:eastAsia="宋体" w:hAnsi="Times New Roman" w:cs="Times New Roman"/>
                <w:color w:val="000000"/>
                <w:sz w:val="20"/>
                <w:szCs w:val="20"/>
              </w:rPr>
            </w:pPr>
          </w:p>
        </w:tc>
      </w:tr>
      <w:tr w:rsidR="00E50EC3" w14:paraId="2DC3E435"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63F962C1"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三、国有资本经营预算财政拨款</w:t>
            </w:r>
          </w:p>
        </w:tc>
        <w:tc>
          <w:tcPr>
            <w:tcW w:w="266" w:type="pct"/>
            <w:tcBorders>
              <w:top w:val="nil"/>
              <w:left w:val="nil"/>
              <w:bottom w:val="single" w:sz="4" w:space="0" w:color="000000"/>
              <w:right w:val="single" w:sz="4" w:space="0" w:color="000000"/>
            </w:tcBorders>
            <w:noWrap/>
            <w:vAlign w:val="center"/>
          </w:tcPr>
          <w:p w14:paraId="714E663E"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31</w:t>
            </w:r>
          </w:p>
        </w:tc>
        <w:tc>
          <w:tcPr>
            <w:tcW w:w="609" w:type="pct"/>
            <w:tcBorders>
              <w:top w:val="nil"/>
              <w:left w:val="nil"/>
              <w:bottom w:val="single" w:sz="4" w:space="0" w:color="000000"/>
              <w:right w:val="single" w:sz="4" w:space="0" w:color="000000"/>
            </w:tcBorders>
            <w:noWrap/>
            <w:vAlign w:val="center"/>
          </w:tcPr>
          <w:p w14:paraId="67B55A72" w14:textId="77777777" w:rsidR="00E50EC3" w:rsidRDefault="00E50EC3">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335BC66B" w14:textId="77777777" w:rsidR="00E50EC3" w:rsidRDefault="00E50EC3">
            <w:pPr>
              <w:jc w:val="left"/>
              <w:rPr>
                <w:rFonts w:ascii="方正仿宋_GB2312" w:eastAsia="方正仿宋_GB2312" w:hAnsi="方正仿宋_GB2312" w:cs="方正仿宋_GB2312"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62D7CC23"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63</w:t>
            </w:r>
          </w:p>
        </w:tc>
        <w:tc>
          <w:tcPr>
            <w:tcW w:w="552" w:type="pct"/>
            <w:gridSpan w:val="2"/>
            <w:tcBorders>
              <w:top w:val="nil"/>
              <w:left w:val="nil"/>
              <w:bottom w:val="single" w:sz="4" w:space="0" w:color="000000"/>
              <w:right w:val="single" w:sz="4" w:space="0" w:color="000000"/>
            </w:tcBorders>
            <w:noWrap/>
            <w:vAlign w:val="center"/>
          </w:tcPr>
          <w:p w14:paraId="0BBF4FAE"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45608E71"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244562CA"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14EB9BC7" w14:textId="77777777" w:rsidR="00E50EC3" w:rsidRDefault="00E50EC3">
            <w:pPr>
              <w:jc w:val="left"/>
              <w:rPr>
                <w:rFonts w:ascii="Times New Roman" w:eastAsia="宋体" w:hAnsi="Times New Roman" w:cs="Times New Roman"/>
                <w:color w:val="000000"/>
                <w:sz w:val="20"/>
                <w:szCs w:val="20"/>
              </w:rPr>
            </w:pPr>
          </w:p>
        </w:tc>
      </w:tr>
      <w:tr w:rsidR="00E50EC3" w14:paraId="071ABE9F" w14:textId="77777777">
        <w:trPr>
          <w:trHeight w:val="308"/>
        </w:trPr>
        <w:tc>
          <w:tcPr>
            <w:tcW w:w="847" w:type="pct"/>
            <w:tcBorders>
              <w:top w:val="nil"/>
              <w:left w:val="single" w:sz="4" w:space="0" w:color="000000"/>
              <w:bottom w:val="single" w:sz="8" w:space="0" w:color="000000"/>
              <w:right w:val="single" w:sz="4" w:space="0" w:color="000000"/>
            </w:tcBorders>
            <w:noWrap/>
            <w:vAlign w:val="center"/>
          </w:tcPr>
          <w:p w14:paraId="4F168099" w14:textId="77777777" w:rsidR="00E50EC3"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总计</w:t>
            </w:r>
          </w:p>
        </w:tc>
        <w:tc>
          <w:tcPr>
            <w:tcW w:w="266" w:type="pct"/>
            <w:tcBorders>
              <w:top w:val="nil"/>
              <w:left w:val="nil"/>
              <w:bottom w:val="single" w:sz="8" w:space="0" w:color="000000"/>
              <w:right w:val="single" w:sz="4" w:space="0" w:color="000000"/>
            </w:tcBorders>
            <w:noWrap/>
            <w:vAlign w:val="center"/>
          </w:tcPr>
          <w:p w14:paraId="2D504207"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32</w:t>
            </w:r>
          </w:p>
        </w:tc>
        <w:tc>
          <w:tcPr>
            <w:tcW w:w="609" w:type="pct"/>
            <w:tcBorders>
              <w:top w:val="nil"/>
              <w:left w:val="nil"/>
              <w:bottom w:val="single" w:sz="8" w:space="0" w:color="000000"/>
              <w:right w:val="single" w:sz="4" w:space="0" w:color="000000"/>
            </w:tcBorders>
            <w:noWrap/>
            <w:vAlign w:val="center"/>
          </w:tcPr>
          <w:p w14:paraId="7B01D537"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2,631.69</w:t>
            </w:r>
          </w:p>
        </w:tc>
        <w:tc>
          <w:tcPr>
            <w:tcW w:w="895" w:type="pct"/>
            <w:gridSpan w:val="2"/>
            <w:tcBorders>
              <w:top w:val="nil"/>
              <w:left w:val="nil"/>
              <w:bottom w:val="single" w:sz="8" w:space="0" w:color="000000"/>
              <w:right w:val="single" w:sz="4" w:space="0" w:color="000000"/>
            </w:tcBorders>
            <w:noWrap/>
            <w:vAlign w:val="center"/>
          </w:tcPr>
          <w:p w14:paraId="105D948C" w14:textId="77777777" w:rsidR="00E50EC3"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总计</w:t>
            </w:r>
          </w:p>
        </w:tc>
        <w:tc>
          <w:tcPr>
            <w:tcW w:w="266" w:type="pct"/>
            <w:tcBorders>
              <w:top w:val="nil"/>
              <w:left w:val="nil"/>
              <w:bottom w:val="single" w:sz="8" w:space="0" w:color="000000"/>
              <w:right w:val="single" w:sz="4" w:space="0" w:color="000000"/>
            </w:tcBorders>
            <w:noWrap/>
            <w:vAlign w:val="center"/>
          </w:tcPr>
          <w:p w14:paraId="7118722F" w14:textId="77777777" w:rsidR="00E50EC3"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64</w:t>
            </w:r>
          </w:p>
        </w:tc>
        <w:tc>
          <w:tcPr>
            <w:tcW w:w="552" w:type="pct"/>
            <w:gridSpan w:val="2"/>
            <w:tcBorders>
              <w:top w:val="nil"/>
              <w:left w:val="nil"/>
              <w:bottom w:val="single" w:sz="8" w:space="0" w:color="000000"/>
              <w:right w:val="single" w:sz="4" w:space="0" w:color="000000"/>
            </w:tcBorders>
            <w:noWrap/>
            <w:vAlign w:val="center"/>
          </w:tcPr>
          <w:p w14:paraId="51E15F2C"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2,631.69</w:t>
            </w:r>
          </w:p>
        </w:tc>
        <w:tc>
          <w:tcPr>
            <w:tcW w:w="520" w:type="pct"/>
            <w:tcBorders>
              <w:top w:val="nil"/>
              <w:left w:val="nil"/>
              <w:bottom w:val="single" w:sz="8" w:space="0" w:color="000000"/>
              <w:right w:val="single" w:sz="4" w:space="0" w:color="000000"/>
            </w:tcBorders>
            <w:noWrap/>
            <w:vAlign w:val="center"/>
          </w:tcPr>
          <w:p w14:paraId="4E0CFC9E" w14:textId="77777777" w:rsidR="00E50EC3" w:rsidRDefault="00E50EC3">
            <w:pPr>
              <w:jc w:val="right"/>
              <w:rPr>
                <w:rFonts w:ascii="Times New Roman" w:hAnsi="Times New Roman" w:cs="Times New Roman"/>
                <w:sz w:val="20"/>
                <w:szCs w:val="20"/>
              </w:rPr>
            </w:pPr>
          </w:p>
          <w:p w14:paraId="634406DF" w14:textId="77777777" w:rsidR="00E50EC3" w:rsidRDefault="00000000">
            <w:pPr>
              <w:jc w:val="right"/>
              <w:rPr>
                <w:rFonts w:ascii="Times New Roman" w:hAnsi="Times New Roman" w:cs="Times New Roman"/>
                <w:sz w:val="20"/>
                <w:szCs w:val="20"/>
              </w:rPr>
            </w:pPr>
            <w:r>
              <w:rPr>
                <w:rFonts w:ascii="Times New Roman" w:hAnsi="Times New Roman" w:cs="Times New Roman"/>
                <w:sz w:val="20"/>
                <w:szCs w:val="20"/>
              </w:rPr>
              <w:t>1,906.77</w:t>
            </w:r>
          </w:p>
          <w:p w14:paraId="43C8922C" w14:textId="77777777" w:rsidR="00E50EC3" w:rsidRDefault="00E50EC3">
            <w:pPr>
              <w:jc w:val="right"/>
              <w:rPr>
                <w:rFonts w:ascii="Times New Roman" w:eastAsia="宋体" w:hAnsi="Times New Roman" w:cs="Times New Roman"/>
                <w:color w:val="000000"/>
                <w:sz w:val="20"/>
                <w:szCs w:val="20"/>
              </w:rPr>
            </w:pPr>
          </w:p>
        </w:tc>
        <w:tc>
          <w:tcPr>
            <w:tcW w:w="520" w:type="pct"/>
            <w:tcBorders>
              <w:top w:val="nil"/>
              <w:left w:val="nil"/>
              <w:bottom w:val="single" w:sz="8" w:space="0" w:color="000000"/>
              <w:right w:val="single" w:sz="4" w:space="0" w:color="000000"/>
            </w:tcBorders>
            <w:noWrap/>
            <w:vAlign w:val="center"/>
          </w:tcPr>
          <w:p w14:paraId="009C70D0"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724.91</w:t>
            </w:r>
          </w:p>
        </w:tc>
        <w:tc>
          <w:tcPr>
            <w:tcW w:w="520" w:type="pct"/>
            <w:tcBorders>
              <w:top w:val="nil"/>
              <w:left w:val="nil"/>
              <w:bottom w:val="single" w:sz="8" w:space="0" w:color="000000"/>
              <w:right w:val="single" w:sz="8" w:space="0" w:color="000000"/>
            </w:tcBorders>
            <w:noWrap/>
            <w:vAlign w:val="center"/>
          </w:tcPr>
          <w:p w14:paraId="0CA09257" w14:textId="77777777" w:rsidR="00E50EC3" w:rsidRDefault="00E50EC3">
            <w:pPr>
              <w:jc w:val="right"/>
              <w:rPr>
                <w:rFonts w:ascii="Times New Roman" w:eastAsia="宋体" w:hAnsi="Times New Roman" w:cs="Times New Roman"/>
                <w:color w:val="000000"/>
                <w:sz w:val="20"/>
                <w:szCs w:val="20"/>
              </w:rPr>
            </w:pPr>
          </w:p>
        </w:tc>
      </w:tr>
      <w:tr w:rsidR="00E50EC3" w14:paraId="7524DBDD" w14:textId="77777777">
        <w:trPr>
          <w:trHeight w:val="308"/>
        </w:trPr>
        <w:tc>
          <w:tcPr>
            <w:tcW w:w="5000" w:type="pct"/>
            <w:gridSpan w:val="11"/>
            <w:tcBorders>
              <w:top w:val="nil"/>
              <w:left w:val="nil"/>
              <w:bottom w:val="nil"/>
              <w:right w:val="nil"/>
            </w:tcBorders>
            <w:noWrap/>
            <w:vAlign w:val="center"/>
          </w:tcPr>
          <w:p w14:paraId="280F7C6B" w14:textId="77777777" w:rsidR="00E50EC3" w:rsidRDefault="00000000">
            <w:pPr>
              <w:widowControl/>
              <w:jc w:val="left"/>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注：本表反映部门本年度一般公共预算财政拨款、政府性基金预算财政拨款和国有资本经营预算财政拨款的总收支和年末结转结余情况。</w:t>
            </w:r>
          </w:p>
        </w:tc>
      </w:tr>
    </w:tbl>
    <w:p w14:paraId="22139E51" w14:textId="77777777" w:rsidR="00E50EC3" w:rsidRDefault="00E50EC3">
      <w:pPr>
        <w:rPr>
          <w:rFonts w:ascii="仿宋_GB2312" w:eastAsia="仿宋_GB2312" w:hAnsi="宋体" w:hint="eastAsia"/>
          <w:b/>
          <w:sz w:val="32"/>
          <w:szCs w:val="32"/>
        </w:rPr>
      </w:pPr>
    </w:p>
    <w:p w14:paraId="65AD5062" w14:textId="77777777" w:rsidR="00E50EC3" w:rsidRDefault="00000000">
      <w:pPr>
        <w:rPr>
          <w:rFonts w:ascii="仿宋_GB2312" w:eastAsia="仿宋_GB2312" w:hAnsi="宋体" w:hint="eastAsia"/>
          <w:b/>
          <w:sz w:val="32"/>
          <w:szCs w:val="32"/>
        </w:rPr>
      </w:pPr>
      <w:r>
        <w:rPr>
          <w:rFonts w:ascii="仿宋_GB2312" w:eastAsia="仿宋_GB2312" w:hAnsi="宋体" w:hint="eastAsia"/>
          <w:b/>
          <w:sz w:val="32"/>
          <w:szCs w:val="32"/>
        </w:rPr>
        <w:br w:type="page"/>
      </w:r>
    </w:p>
    <w:tbl>
      <w:tblPr>
        <w:tblW w:w="5348" w:type="pct"/>
        <w:tblInd w:w="-657" w:type="dxa"/>
        <w:tblLook w:val="04A0" w:firstRow="1" w:lastRow="0" w:firstColumn="1" w:lastColumn="0" w:noHBand="0" w:noVBand="1"/>
      </w:tblPr>
      <w:tblGrid>
        <w:gridCol w:w="1802"/>
        <w:gridCol w:w="3435"/>
        <w:gridCol w:w="1056"/>
        <w:gridCol w:w="474"/>
        <w:gridCol w:w="495"/>
        <w:gridCol w:w="353"/>
        <w:gridCol w:w="1082"/>
      </w:tblGrid>
      <w:tr w:rsidR="00E50EC3" w14:paraId="03AC74D2" w14:textId="77777777">
        <w:trPr>
          <w:trHeight w:val="657"/>
        </w:trPr>
        <w:tc>
          <w:tcPr>
            <w:tcW w:w="5000" w:type="pct"/>
            <w:gridSpan w:val="7"/>
            <w:tcBorders>
              <w:top w:val="nil"/>
              <w:left w:val="nil"/>
              <w:bottom w:val="nil"/>
              <w:right w:val="nil"/>
            </w:tcBorders>
            <w:noWrap/>
            <w:vAlign w:val="bottom"/>
          </w:tcPr>
          <w:p w14:paraId="44F199F7" w14:textId="77777777" w:rsidR="00E50EC3" w:rsidRDefault="00000000">
            <w:pPr>
              <w:widowControl/>
              <w:jc w:val="center"/>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bCs/>
                <w:sz w:val="32"/>
                <w:szCs w:val="32"/>
              </w:rPr>
              <w:lastRenderedPageBreak/>
              <w:t>一般公共预算财政拨款支出决算表</w:t>
            </w:r>
          </w:p>
        </w:tc>
      </w:tr>
      <w:tr w:rsidR="00E50EC3" w14:paraId="49FEB43A" w14:textId="77777777">
        <w:trPr>
          <w:trHeight w:val="329"/>
        </w:trPr>
        <w:tc>
          <w:tcPr>
            <w:tcW w:w="5000" w:type="pct"/>
            <w:gridSpan w:val="7"/>
            <w:tcBorders>
              <w:top w:val="nil"/>
              <w:left w:val="nil"/>
              <w:bottom w:val="nil"/>
              <w:right w:val="nil"/>
            </w:tcBorders>
            <w:noWrap/>
            <w:vAlign w:val="bottom"/>
          </w:tcPr>
          <w:p w14:paraId="0A0A58D6" w14:textId="77777777" w:rsidR="00E50EC3" w:rsidRDefault="00000000">
            <w:pPr>
              <w:widowControl/>
              <w:jc w:val="righ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公开</w:t>
            </w:r>
            <w:r>
              <w:rPr>
                <w:rFonts w:ascii="Times New Roman" w:eastAsia="方正仿宋_GB2312" w:hAnsi="Times New Roman" w:cs="Times New Roman"/>
                <w:color w:val="000000"/>
                <w:sz w:val="20"/>
                <w:szCs w:val="20"/>
                <w:lang w:bidi="ar"/>
              </w:rPr>
              <w:t>05</w:t>
            </w:r>
            <w:r>
              <w:rPr>
                <w:rFonts w:ascii="方正仿宋_GB2312" w:eastAsia="方正仿宋_GB2312" w:hAnsi="方正仿宋_GB2312" w:cs="方正仿宋_GB2312" w:hint="eastAsia"/>
                <w:color w:val="000000"/>
                <w:sz w:val="20"/>
                <w:szCs w:val="20"/>
                <w:lang w:bidi="ar"/>
              </w:rPr>
              <w:t>表</w:t>
            </w:r>
          </w:p>
        </w:tc>
      </w:tr>
      <w:tr w:rsidR="00E50EC3" w14:paraId="6F095D22" w14:textId="77777777">
        <w:trPr>
          <w:trHeight w:val="329"/>
        </w:trPr>
        <w:tc>
          <w:tcPr>
            <w:tcW w:w="1868" w:type="pct"/>
            <w:gridSpan w:val="3"/>
            <w:tcBorders>
              <w:top w:val="nil"/>
              <w:left w:val="nil"/>
              <w:bottom w:val="single" w:sz="4" w:space="0" w:color="auto"/>
              <w:right w:val="nil"/>
            </w:tcBorders>
            <w:noWrap/>
            <w:vAlign w:val="bottom"/>
          </w:tcPr>
          <w:p w14:paraId="4B54EE89" w14:textId="77777777" w:rsidR="00E50EC3" w:rsidRDefault="00000000">
            <w:pPr>
              <w:widowControl/>
              <w:jc w:val="lef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编制部门（单位）：石家庄</w:t>
            </w:r>
            <w:proofErr w:type="gramStart"/>
            <w:r>
              <w:rPr>
                <w:rFonts w:ascii="方正仿宋_GB2312" w:eastAsia="方正仿宋_GB2312" w:hAnsi="方正仿宋_GB2312" w:cs="方正仿宋_GB2312" w:hint="eastAsia"/>
                <w:color w:val="000000"/>
                <w:sz w:val="20"/>
                <w:szCs w:val="20"/>
                <w:lang w:bidi="ar"/>
              </w:rPr>
              <w:t>正定新区</w:t>
            </w:r>
            <w:proofErr w:type="gramEnd"/>
            <w:r>
              <w:rPr>
                <w:rFonts w:ascii="方正仿宋_GB2312" w:eastAsia="方正仿宋_GB2312" w:hAnsi="方正仿宋_GB2312" w:cs="方正仿宋_GB2312" w:hint="eastAsia"/>
                <w:color w:val="000000"/>
                <w:sz w:val="20"/>
                <w:szCs w:val="20"/>
                <w:lang w:bidi="ar"/>
              </w:rPr>
              <w:t>三里屯街道办事处(本级)</w:t>
            </w:r>
          </w:p>
        </w:tc>
        <w:tc>
          <w:tcPr>
            <w:tcW w:w="1541" w:type="pct"/>
            <w:gridSpan w:val="2"/>
            <w:tcBorders>
              <w:top w:val="nil"/>
              <w:left w:val="nil"/>
              <w:bottom w:val="single" w:sz="4" w:space="0" w:color="auto"/>
              <w:right w:val="nil"/>
            </w:tcBorders>
            <w:noWrap/>
            <w:vAlign w:val="bottom"/>
          </w:tcPr>
          <w:p w14:paraId="144FD2F7" w14:textId="77777777" w:rsidR="00E50EC3" w:rsidRDefault="00000000">
            <w:pPr>
              <w:widowControl/>
              <w:jc w:val="center"/>
              <w:textAlignment w:val="bottom"/>
              <w:rPr>
                <w:rFonts w:asciiTheme="minorEastAsia" w:hAnsiTheme="minorEastAsia" w:cstheme="minorEastAsia" w:hint="eastAsia"/>
                <w:color w:val="000000"/>
                <w:sz w:val="20"/>
                <w:szCs w:val="20"/>
                <w:lang w:bidi="ar"/>
              </w:rPr>
            </w:pPr>
            <w:r>
              <w:rPr>
                <w:rFonts w:ascii="Times New Roman" w:hAnsi="Times New Roman" w:cs="Times New Roman"/>
                <w:color w:val="000000"/>
                <w:sz w:val="20"/>
                <w:szCs w:val="20"/>
                <w:lang w:bidi="ar"/>
              </w:rPr>
              <w:t>202</w:t>
            </w:r>
            <w:r>
              <w:rPr>
                <w:rFonts w:ascii="Times New Roman" w:hAnsi="Times New Roman" w:cs="Times New Roman" w:hint="eastAsia"/>
                <w:color w:val="000000"/>
                <w:sz w:val="20"/>
                <w:szCs w:val="20"/>
                <w:lang w:bidi="ar"/>
              </w:rPr>
              <w:t>4</w:t>
            </w:r>
            <w:r>
              <w:rPr>
                <w:rFonts w:ascii="方正仿宋_GB2312" w:eastAsia="方正仿宋_GB2312" w:hAnsi="方正仿宋_GB2312" w:cs="方正仿宋_GB2312" w:hint="eastAsia"/>
                <w:color w:val="000000"/>
                <w:sz w:val="20"/>
                <w:szCs w:val="20"/>
                <w:lang w:bidi="ar"/>
              </w:rPr>
              <w:t>年度</w:t>
            </w:r>
          </w:p>
        </w:tc>
        <w:tc>
          <w:tcPr>
            <w:tcW w:w="1590" w:type="pct"/>
            <w:gridSpan w:val="2"/>
            <w:tcBorders>
              <w:top w:val="nil"/>
              <w:left w:val="nil"/>
              <w:bottom w:val="single" w:sz="4" w:space="0" w:color="auto"/>
              <w:right w:val="nil"/>
            </w:tcBorders>
            <w:noWrap/>
            <w:vAlign w:val="bottom"/>
          </w:tcPr>
          <w:p w14:paraId="555D155C" w14:textId="77777777" w:rsidR="00E50EC3" w:rsidRDefault="00000000">
            <w:pPr>
              <w:widowControl/>
              <w:jc w:val="right"/>
              <w:textAlignment w:val="bottom"/>
              <w:rPr>
                <w:rFonts w:ascii="方正仿宋_GB2312" w:eastAsia="方正仿宋_GB2312" w:hAnsi="方正仿宋_GB2312" w:cs="方正仿宋_GB2312" w:hint="eastAsia"/>
                <w:color w:val="000000"/>
                <w:sz w:val="20"/>
                <w:szCs w:val="20"/>
                <w:lang w:bidi="ar"/>
              </w:rPr>
            </w:pPr>
            <w:r>
              <w:rPr>
                <w:rFonts w:ascii="方正仿宋_GB2312" w:eastAsia="方正仿宋_GB2312" w:hAnsi="方正仿宋_GB2312" w:cs="方正仿宋_GB2312" w:hint="eastAsia"/>
                <w:color w:val="000000"/>
                <w:sz w:val="20"/>
                <w:szCs w:val="20"/>
                <w:lang w:bidi="ar"/>
              </w:rPr>
              <w:t>金额单位：万元</w:t>
            </w:r>
          </w:p>
        </w:tc>
      </w:tr>
      <w:tr w:rsidR="00E50EC3" w14:paraId="6CE6ABF7" w14:textId="77777777">
        <w:trPr>
          <w:trHeight w:val="510"/>
        </w:trPr>
        <w:tc>
          <w:tcPr>
            <w:tcW w:w="1461" w:type="pct"/>
            <w:gridSpan w:val="2"/>
            <w:tcBorders>
              <w:top w:val="single" w:sz="4" w:space="0" w:color="auto"/>
              <w:left w:val="single" w:sz="4" w:space="0" w:color="auto"/>
              <w:bottom w:val="single" w:sz="4" w:space="0" w:color="auto"/>
              <w:right w:val="single" w:sz="4" w:space="0" w:color="auto"/>
            </w:tcBorders>
            <w:vAlign w:val="center"/>
          </w:tcPr>
          <w:p w14:paraId="5546E513"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w:t>
            </w:r>
          </w:p>
        </w:tc>
        <w:tc>
          <w:tcPr>
            <w:tcW w:w="3538" w:type="pct"/>
            <w:gridSpan w:val="5"/>
            <w:tcBorders>
              <w:top w:val="single" w:sz="4" w:space="0" w:color="auto"/>
              <w:left w:val="single" w:sz="4" w:space="0" w:color="auto"/>
              <w:bottom w:val="single" w:sz="4" w:space="0" w:color="auto"/>
              <w:right w:val="single" w:sz="4" w:space="0" w:color="auto"/>
            </w:tcBorders>
            <w:vAlign w:val="center"/>
          </w:tcPr>
          <w:p w14:paraId="1BCEF055"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本年支出</w:t>
            </w:r>
          </w:p>
        </w:tc>
      </w:tr>
      <w:tr w:rsidR="00E50EC3" w14:paraId="101AD072" w14:textId="77777777">
        <w:trPr>
          <w:trHeight w:val="369"/>
        </w:trPr>
        <w:tc>
          <w:tcPr>
            <w:tcW w:w="704" w:type="pct"/>
            <w:vMerge w:val="restart"/>
            <w:tcBorders>
              <w:top w:val="single" w:sz="4" w:space="0" w:color="auto"/>
              <w:left w:val="single" w:sz="4" w:space="0" w:color="auto"/>
              <w:bottom w:val="single" w:sz="4" w:space="0" w:color="auto"/>
              <w:right w:val="single" w:sz="4" w:space="0" w:color="auto"/>
            </w:tcBorders>
            <w:vAlign w:val="center"/>
          </w:tcPr>
          <w:p w14:paraId="686020AF"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科目代码</w:t>
            </w:r>
          </w:p>
        </w:tc>
        <w:tc>
          <w:tcPr>
            <w:tcW w:w="756" w:type="pct"/>
            <w:vMerge w:val="restart"/>
            <w:tcBorders>
              <w:top w:val="single" w:sz="4" w:space="0" w:color="auto"/>
              <w:left w:val="single" w:sz="4" w:space="0" w:color="auto"/>
              <w:bottom w:val="single" w:sz="4" w:space="0" w:color="auto"/>
              <w:right w:val="single" w:sz="4" w:space="0" w:color="auto"/>
            </w:tcBorders>
            <w:vAlign w:val="center"/>
          </w:tcPr>
          <w:p w14:paraId="4AD2C073"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科目名称</w:t>
            </w:r>
          </w:p>
        </w:tc>
        <w:tc>
          <w:tcPr>
            <w:tcW w:w="1160" w:type="pct"/>
            <w:gridSpan w:val="2"/>
            <w:vMerge w:val="restart"/>
            <w:tcBorders>
              <w:top w:val="single" w:sz="4" w:space="0" w:color="auto"/>
              <w:left w:val="single" w:sz="4" w:space="0" w:color="auto"/>
              <w:bottom w:val="single" w:sz="4" w:space="0" w:color="auto"/>
              <w:right w:val="single" w:sz="4" w:space="0" w:color="auto"/>
            </w:tcBorders>
            <w:vAlign w:val="center"/>
          </w:tcPr>
          <w:p w14:paraId="122DE4AE"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小计</w:t>
            </w:r>
          </w:p>
        </w:tc>
        <w:tc>
          <w:tcPr>
            <w:tcW w:w="1160" w:type="pct"/>
            <w:gridSpan w:val="2"/>
            <w:vMerge w:val="restart"/>
            <w:tcBorders>
              <w:top w:val="single" w:sz="4" w:space="0" w:color="auto"/>
              <w:left w:val="single" w:sz="4" w:space="0" w:color="auto"/>
              <w:bottom w:val="single" w:sz="4" w:space="0" w:color="auto"/>
              <w:right w:val="single" w:sz="4" w:space="0" w:color="auto"/>
            </w:tcBorders>
            <w:vAlign w:val="center"/>
          </w:tcPr>
          <w:p w14:paraId="05AAA614"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基本支出</w:t>
            </w:r>
          </w:p>
        </w:tc>
        <w:tc>
          <w:tcPr>
            <w:tcW w:w="1218" w:type="pct"/>
            <w:vMerge w:val="restart"/>
            <w:tcBorders>
              <w:top w:val="single" w:sz="4" w:space="0" w:color="auto"/>
              <w:left w:val="single" w:sz="4" w:space="0" w:color="auto"/>
              <w:bottom w:val="single" w:sz="4" w:space="0" w:color="auto"/>
              <w:right w:val="single" w:sz="4" w:space="0" w:color="auto"/>
            </w:tcBorders>
            <w:vAlign w:val="center"/>
          </w:tcPr>
          <w:p w14:paraId="7EB20FF3"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项目支出</w:t>
            </w:r>
          </w:p>
        </w:tc>
      </w:tr>
      <w:tr w:rsidR="00E50EC3" w14:paraId="4B0BB996" w14:textId="77777777">
        <w:trPr>
          <w:trHeight w:val="346"/>
        </w:trPr>
        <w:tc>
          <w:tcPr>
            <w:tcW w:w="704" w:type="pct"/>
            <w:vMerge/>
            <w:tcBorders>
              <w:top w:val="single" w:sz="4" w:space="0" w:color="auto"/>
              <w:left w:val="single" w:sz="4" w:space="0" w:color="auto"/>
              <w:bottom w:val="single" w:sz="4" w:space="0" w:color="auto"/>
              <w:right w:val="single" w:sz="4" w:space="0" w:color="auto"/>
            </w:tcBorders>
            <w:vAlign w:val="center"/>
          </w:tcPr>
          <w:p w14:paraId="6FBB5FEE" w14:textId="77777777" w:rsidR="00E50EC3" w:rsidRDefault="00E50EC3">
            <w:pPr>
              <w:jc w:val="center"/>
              <w:rPr>
                <w:rFonts w:ascii="宋体" w:eastAsia="宋体" w:hAnsi="宋体" w:hint="eastAsia"/>
                <w:color w:val="000000"/>
                <w:sz w:val="20"/>
                <w:szCs w:val="20"/>
              </w:rPr>
            </w:pPr>
          </w:p>
        </w:tc>
        <w:tc>
          <w:tcPr>
            <w:tcW w:w="756" w:type="pct"/>
            <w:vMerge/>
            <w:tcBorders>
              <w:top w:val="single" w:sz="4" w:space="0" w:color="auto"/>
              <w:left w:val="single" w:sz="4" w:space="0" w:color="auto"/>
              <w:bottom w:val="single" w:sz="4" w:space="0" w:color="auto"/>
              <w:right w:val="single" w:sz="4" w:space="0" w:color="auto"/>
            </w:tcBorders>
            <w:vAlign w:val="center"/>
          </w:tcPr>
          <w:p w14:paraId="025C2859" w14:textId="77777777" w:rsidR="00E50EC3" w:rsidRDefault="00E50EC3">
            <w:pPr>
              <w:jc w:val="center"/>
              <w:rPr>
                <w:rFonts w:ascii="宋体" w:eastAsia="宋体" w:hAnsi="宋体" w:hint="eastAsia"/>
                <w:color w:val="000000"/>
                <w:sz w:val="20"/>
                <w:szCs w:val="20"/>
              </w:rPr>
            </w:pPr>
          </w:p>
        </w:tc>
        <w:tc>
          <w:tcPr>
            <w:tcW w:w="1160" w:type="pct"/>
            <w:gridSpan w:val="2"/>
            <w:vMerge/>
            <w:tcBorders>
              <w:top w:val="single" w:sz="4" w:space="0" w:color="auto"/>
              <w:left w:val="single" w:sz="4" w:space="0" w:color="auto"/>
              <w:bottom w:val="single" w:sz="4" w:space="0" w:color="auto"/>
              <w:right w:val="single" w:sz="4" w:space="0" w:color="auto"/>
            </w:tcBorders>
            <w:vAlign w:val="center"/>
          </w:tcPr>
          <w:p w14:paraId="24848D9D" w14:textId="77777777" w:rsidR="00E50EC3" w:rsidRDefault="00E50EC3">
            <w:pPr>
              <w:jc w:val="center"/>
              <w:rPr>
                <w:rFonts w:ascii="宋体" w:eastAsia="宋体" w:hAnsi="宋体" w:hint="eastAsia"/>
                <w:color w:val="000000"/>
                <w:sz w:val="20"/>
                <w:szCs w:val="20"/>
              </w:rPr>
            </w:pPr>
          </w:p>
        </w:tc>
        <w:tc>
          <w:tcPr>
            <w:tcW w:w="1160" w:type="pct"/>
            <w:gridSpan w:val="2"/>
            <w:vMerge/>
            <w:tcBorders>
              <w:top w:val="single" w:sz="4" w:space="0" w:color="auto"/>
              <w:left w:val="single" w:sz="4" w:space="0" w:color="auto"/>
              <w:bottom w:val="single" w:sz="4" w:space="0" w:color="auto"/>
              <w:right w:val="single" w:sz="4" w:space="0" w:color="auto"/>
            </w:tcBorders>
            <w:vAlign w:val="center"/>
          </w:tcPr>
          <w:p w14:paraId="0C398B1E" w14:textId="77777777" w:rsidR="00E50EC3" w:rsidRDefault="00E50EC3">
            <w:pPr>
              <w:jc w:val="center"/>
              <w:rPr>
                <w:rFonts w:ascii="宋体" w:eastAsia="宋体" w:hAnsi="宋体" w:hint="eastAsia"/>
                <w:color w:val="000000"/>
                <w:sz w:val="20"/>
                <w:szCs w:val="20"/>
              </w:rPr>
            </w:pPr>
          </w:p>
        </w:tc>
        <w:tc>
          <w:tcPr>
            <w:tcW w:w="1218" w:type="pct"/>
            <w:vMerge/>
            <w:tcBorders>
              <w:top w:val="single" w:sz="4" w:space="0" w:color="auto"/>
              <w:left w:val="single" w:sz="4" w:space="0" w:color="auto"/>
              <w:bottom w:val="single" w:sz="4" w:space="0" w:color="auto"/>
              <w:right w:val="single" w:sz="4" w:space="0" w:color="auto"/>
            </w:tcBorders>
            <w:vAlign w:val="center"/>
          </w:tcPr>
          <w:p w14:paraId="169AC888" w14:textId="77777777" w:rsidR="00E50EC3" w:rsidRDefault="00E50EC3">
            <w:pPr>
              <w:jc w:val="center"/>
              <w:rPr>
                <w:rFonts w:ascii="宋体" w:eastAsia="宋体" w:hAnsi="宋体" w:hint="eastAsia"/>
                <w:color w:val="000000"/>
                <w:sz w:val="20"/>
                <w:szCs w:val="20"/>
              </w:rPr>
            </w:pPr>
          </w:p>
        </w:tc>
      </w:tr>
      <w:tr w:rsidR="00E50EC3" w14:paraId="1B491386" w14:textId="77777777">
        <w:trPr>
          <w:trHeight w:val="369"/>
        </w:trPr>
        <w:tc>
          <w:tcPr>
            <w:tcW w:w="704" w:type="pct"/>
            <w:vMerge/>
            <w:tcBorders>
              <w:top w:val="single" w:sz="4" w:space="0" w:color="auto"/>
              <w:left w:val="single" w:sz="4" w:space="0" w:color="auto"/>
              <w:bottom w:val="single" w:sz="4" w:space="0" w:color="auto"/>
              <w:right w:val="single" w:sz="4" w:space="0" w:color="auto"/>
            </w:tcBorders>
            <w:vAlign w:val="center"/>
          </w:tcPr>
          <w:p w14:paraId="1BDB8177" w14:textId="77777777" w:rsidR="00E50EC3" w:rsidRDefault="00E50EC3">
            <w:pPr>
              <w:jc w:val="center"/>
              <w:rPr>
                <w:rFonts w:ascii="宋体" w:eastAsia="宋体" w:hAnsi="宋体" w:hint="eastAsia"/>
                <w:color w:val="000000"/>
                <w:sz w:val="20"/>
                <w:szCs w:val="20"/>
              </w:rPr>
            </w:pPr>
          </w:p>
        </w:tc>
        <w:tc>
          <w:tcPr>
            <w:tcW w:w="756" w:type="pct"/>
            <w:vMerge/>
            <w:tcBorders>
              <w:top w:val="single" w:sz="4" w:space="0" w:color="auto"/>
              <w:left w:val="single" w:sz="4" w:space="0" w:color="auto"/>
              <w:bottom w:val="single" w:sz="4" w:space="0" w:color="auto"/>
              <w:right w:val="single" w:sz="4" w:space="0" w:color="auto"/>
            </w:tcBorders>
            <w:vAlign w:val="center"/>
          </w:tcPr>
          <w:p w14:paraId="4F028121" w14:textId="77777777" w:rsidR="00E50EC3" w:rsidRDefault="00E50EC3">
            <w:pPr>
              <w:jc w:val="center"/>
              <w:rPr>
                <w:rFonts w:ascii="宋体" w:eastAsia="宋体" w:hAnsi="宋体" w:hint="eastAsia"/>
                <w:color w:val="000000"/>
                <w:sz w:val="20"/>
                <w:szCs w:val="20"/>
              </w:rPr>
            </w:pPr>
          </w:p>
        </w:tc>
        <w:tc>
          <w:tcPr>
            <w:tcW w:w="1160" w:type="pct"/>
            <w:gridSpan w:val="2"/>
            <w:vMerge/>
            <w:tcBorders>
              <w:top w:val="single" w:sz="4" w:space="0" w:color="auto"/>
              <w:left w:val="single" w:sz="4" w:space="0" w:color="auto"/>
              <w:bottom w:val="single" w:sz="4" w:space="0" w:color="auto"/>
              <w:right w:val="single" w:sz="4" w:space="0" w:color="auto"/>
            </w:tcBorders>
            <w:vAlign w:val="center"/>
          </w:tcPr>
          <w:p w14:paraId="2E20B318" w14:textId="77777777" w:rsidR="00E50EC3" w:rsidRDefault="00E50EC3">
            <w:pPr>
              <w:jc w:val="center"/>
              <w:rPr>
                <w:rFonts w:ascii="宋体" w:eastAsia="宋体" w:hAnsi="宋体" w:hint="eastAsia"/>
                <w:color w:val="000000"/>
                <w:sz w:val="20"/>
                <w:szCs w:val="20"/>
              </w:rPr>
            </w:pPr>
          </w:p>
        </w:tc>
        <w:tc>
          <w:tcPr>
            <w:tcW w:w="1160" w:type="pct"/>
            <w:gridSpan w:val="2"/>
            <w:vMerge/>
            <w:tcBorders>
              <w:top w:val="single" w:sz="4" w:space="0" w:color="auto"/>
              <w:left w:val="single" w:sz="4" w:space="0" w:color="auto"/>
              <w:bottom w:val="single" w:sz="4" w:space="0" w:color="auto"/>
              <w:right w:val="single" w:sz="4" w:space="0" w:color="auto"/>
            </w:tcBorders>
            <w:vAlign w:val="center"/>
          </w:tcPr>
          <w:p w14:paraId="37836CF8" w14:textId="77777777" w:rsidR="00E50EC3" w:rsidRDefault="00E50EC3">
            <w:pPr>
              <w:jc w:val="center"/>
              <w:rPr>
                <w:rFonts w:ascii="宋体" w:eastAsia="宋体" w:hAnsi="宋体" w:hint="eastAsia"/>
                <w:color w:val="000000"/>
                <w:sz w:val="20"/>
                <w:szCs w:val="20"/>
              </w:rPr>
            </w:pPr>
          </w:p>
        </w:tc>
        <w:tc>
          <w:tcPr>
            <w:tcW w:w="1218" w:type="pct"/>
            <w:vMerge/>
            <w:tcBorders>
              <w:top w:val="single" w:sz="4" w:space="0" w:color="auto"/>
              <w:left w:val="single" w:sz="4" w:space="0" w:color="auto"/>
              <w:bottom w:val="single" w:sz="4" w:space="0" w:color="auto"/>
              <w:right w:val="single" w:sz="4" w:space="0" w:color="auto"/>
            </w:tcBorders>
            <w:vAlign w:val="center"/>
          </w:tcPr>
          <w:p w14:paraId="47F84A59" w14:textId="77777777" w:rsidR="00E50EC3" w:rsidRDefault="00E50EC3">
            <w:pPr>
              <w:jc w:val="center"/>
              <w:rPr>
                <w:rFonts w:ascii="宋体" w:eastAsia="宋体" w:hAnsi="宋体" w:hint="eastAsia"/>
                <w:color w:val="000000"/>
                <w:sz w:val="20"/>
                <w:szCs w:val="20"/>
              </w:rPr>
            </w:pPr>
          </w:p>
        </w:tc>
      </w:tr>
      <w:tr w:rsidR="00E50EC3" w14:paraId="6672CC0E" w14:textId="77777777">
        <w:trPr>
          <w:trHeight w:val="369"/>
        </w:trPr>
        <w:tc>
          <w:tcPr>
            <w:tcW w:w="1461" w:type="pct"/>
            <w:gridSpan w:val="2"/>
            <w:tcBorders>
              <w:top w:val="single" w:sz="4" w:space="0" w:color="auto"/>
              <w:left w:val="single" w:sz="4" w:space="0" w:color="auto"/>
              <w:bottom w:val="single" w:sz="4" w:space="0" w:color="auto"/>
              <w:right w:val="single" w:sz="4" w:space="0" w:color="auto"/>
            </w:tcBorders>
            <w:vAlign w:val="center"/>
          </w:tcPr>
          <w:p w14:paraId="5D7EB154"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栏次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6065BF73" w14:textId="77777777" w:rsidR="00E50EC3"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rPr>
              <w:t>1</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A6E9A1C" w14:textId="77777777" w:rsidR="00E50EC3"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rPr>
              <w:t>2</w:t>
            </w:r>
          </w:p>
        </w:tc>
        <w:tc>
          <w:tcPr>
            <w:tcW w:w="1218" w:type="pct"/>
            <w:tcBorders>
              <w:top w:val="single" w:sz="4" w:space="0" w:color="auto"/>
              <w:left w:val="single" w:sz="4" w:space="0" w:color="auto"/>
              <w:bottom w:val="single" w:sz="4" w:space="0" w:color="auto"/>
              <w:right w:val="single" w:sz="4" w:space="0" w:color="auto"/>
            </w:tcBorders>
            <w:noWrap/>
            <w:vAlign w:val="center"/>
          </w:tcPr>
          <w:p w14:paraId="401AFD43" w14:textId="77777777" w:rsidR="00E50EC3"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rPr>
              <w:t>3</w:t>
            </w:r>
          </w:p>
        </w:tc>
      </w:tr>
      <w:tr w:rsidR="00E50EC3" w14:paraId="6997C4FE" w14:textId="77777777">
        <w:trPr>
          <w:trHeight w:val="369"/>
        </w:trPr>
        <w:tc>
          <w:tcPr>
            <w:tcW w:w="1461" w:type="pct"/>
            <w:gridSpan w:val="2"/>
            <w:tcBorders>
              <w:top w:val="single" w:sz="4" w:space="0" w:color="auto"/>
              <w:left w:val="single" w:sz="4" w:space="0" w:color="auto"/>
              <w:bottom w:val="single" w:sz="4" w:space="0" w:color="auto"/>
              <w:right w:val="single" w:sz="4" w:space="0" w:color="auto"/>
            </w:tcBorders>
            <w:vAlign w:val="center"/>
          </w:tcPr>
          <w:p w14:paraId="5D0B1152"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合计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0CA467A2"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1,876.46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1A287A76"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1,213.05</w:t>
            </w:r>
          </w:p>
        </w:tc>
        <w:tc>
          <w:tcPr>
            <w:tcW w:w="1218" w:type="pct"/>
            <w:tcBorders>
              <w:top w:val="single" w:sz="4" w:space="0" w:color="auto"/>
              <w:left w:val="single" w:sz="4" w:space="0" w:color="auto"/>
              <w:bottom w:val="single" w:sz="4" w:space="0" w:color="auto"/>
              <w:right w:val="single" w:sz="4" w:space="0" w:color="auto"/>
            </w:tcBorders>
            <w:noWrap/>
            <w:vAlign w:val="center"/>
          </w:tcPr>
          <w:p w14:paraId="1DEEB4B8" w14:textId="77777777" w:rsidR="00E50EC3"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663.41</w:t>
            </w:r>
          </w:p>
        </w:tc>
      </w:tr>
      <w:tr w:rsidR="00E50EC3" w14:paraId="36C6D172"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7E6D2F6B"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w:t>
            </w:r>
          </w:p>
        </w:tc>
        <w:tc>
          <w:tcPr>
            <w:tcW w:w="756" w:type="pct"/>
            <w:tcBorders>
              <w:top w:val="single" w:sz="4" w:space="0" w:color="auto"/>
              <w:left w:val="single" w:sz="4" w:space="0" w:color="auto"/>
              <w:bottom w:val="single" w:sz="4" w:space="0" w:color="auto"/>
              <w:right w:val="single" w:sz="4" w:space="0" w:color="auto"/>
            </w:tcBorders>
            <w:noWrap/>
            <w:vAlign w:val="center"/>
          </w:tcPr>
          <w:p w14:paraId="3DC11255"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一般公共服务支出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2E92776"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1,446.04</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59BB8E1"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1,011.90</w:t>
            </w:r>
          </w:p>
        </w:tc>
        <w:tc>
          <w:tcPr>
            <w:tcW w:w="1218" w:type="pct"/>
            <w:tcBorders>
              <w:top w:val="single" w:sz="4" w:space="0" w:color="auto"/>
              <w:left w:val="single" w:sz="4" w:space="0" w:color="auto"/>
              <w:bottom w:val="single" w:sz="4" w:space="0" w:color="auto"/>
              <w:right w:val="single" w:sz="4" w:space="0" w:color="auto"/>
            </w:tcBorders>
            <w:noWrap/>
            <w:vAlign w:val="center"/>
          </w:tcPr>
          <w:p w14:paraId="32104F81"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434.13</w:t>
            </w:r>
          </w:p>
        </w:tc>
      </w:tr>
      <w:tr w:rsidR="00E50EC3" w14:paraId="7A94310B"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045DC421"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20103</w:t>
            </w:r>
          </w:p>
        </w:tc>
        <w:tc>
          <w:tcPr>
            <w:tcW w:w="756" w:type="pct"/>
            <w:tcBorders>
              <w:top w:val="single" w:sz="4" w:space="0" w:color="auto"/>
              <w:left w:val="single" w:sz="4" w:space="0" w:color="auto"/>
              <w:bottom w:val="single" w:sz="4" w:space="0" w:color="auto"/>
              <w:right w:val="single" w:sz="4" w:space="0" w:color="auto"/>
            </w:tcBorders>
            <w:noWrap/>
            <w:vAlign w:val="center"/>
          </w:tcPr>
          <w:p w14:paraId="1C39E4EE"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政府办公厅（室）及相关机构事务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7410481D"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1,325.69</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2FAB6F95"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1,011.90</w:t>
            </w:r>
          </w:p>
        </w:tc>
        <w:tc>
          <w:tcPr>
            <w:tcW w:w="1218" w:type="pct"/>
            <w:tcBorders>
              <w:top w:val="single" w:sz="4" w:space="0" w:color="auto"/>
              <w:left w:val="single" w:sz="4" w:space="0" w:color="auto"/>
              <w:bottom w:val="single" w:sz="4" w:space="0" w:color="auto"/>
              <w:right w:val="single" w:sz="4" w:space="0" w:color="auto"/>
            </w:tcBorders>
            <w:noWrap/>
            <w:vAlign w:val="center"/>
          </w:tcPr>
          <w:p w14:paraId="5EE46219"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313.79</w:t>
            </w:r>
          </w:p>
        </w:tc>
      </w:tr>
      <w:tr w:rsidR="00E50EC3" w14:paraId="13E1D4CE"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222A7CA4"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2010301</w:t>
            </w:r>
          </w:p>
        </w:tc>
        <w:tc>
          <w:tcPr>
            <w:tcW w:w="756" w:type="pct"/>
            <w:tcBorders>
              <w:top w:val="single" w:sz="4" w:space="0" w:color="auto"/>
              <w:left w:val="single" w:sz="4" w:space="0" w:color="auto"/>
              <w:bottom w:val="single" w:sz="4" w:space="0" w:color="auto"/>
              <w:right w:val="single" w:sz="4" w:space="0" w:color="auto"/>
            </w:tcBorders>
            <w:noWrap/>
            <w:vAlign w:val="center"/>
          </w:tcPr>
          <w:p w14:paraId="52FC6CFA"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行政运行</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8EDA503"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1,305.97</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0FE0370A"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1,011.90</w:t>
            </w:r>
          </w:p>
        </w:tc>
        <w:tc>
          <w:tcPr>
            <w:tcW w:w="1218" w:type="pct"/>
            <w:tcBorders>
              <w:top w:val="single" w:sz="4" w:space="0" w:color="auto"/>
              <w:left w:val="single" w:sz="4" w:space="0" w:color="auto"/>
              <w:bottom w:val="single" w:sz="4" w:space="0" w:color="auto"/>
              <w:right w:val="single" w:sz="4" w:space="0" w:color="auto"/>
            </w:tcBorders>
            <w:noWrap/>
            <w:vAlign w:val="center"/>
          </w:tcPr>
          <w:p w14:paraId="27AC3108"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294.07</w:t>
            </w:r>
          </w:p>
        </w:tc>
      </w:tr>
      <w:tr w:rsidR="00E50EC3" w14:paraId="133AC57D"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59AD8E98"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2010399</w:t>
            </w:r>
          </w:p>
        </w:tc>
        <w:tc>
          <w:tcPr>
            <w:tcW w:w="756" w:type="pct"/>
            <w:tcBorders>
              <w:top w:val="single" w:sz="4" w:space="0" w:color="auto"/>
              <w:left w:val="single" w:sz="4" w:space="0" w:color="auto"/>
              <w:bottom w:val="single" w:sz="4" w:space="0" w:color="auto"/>
              <w:right w:val="single" w:sz="4" w:space="0" w:color="auto"/>
            </w:tcBorders>
            <w:noWrap/>
            <w:vAlign w:val="center"/>
          </w:tcPr>
          <w:p w14:paraId="72443A0D"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其他政府办公厅（室）及相关机构事务支出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E7406F3"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19.72</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043B666E" w14:textId="77777777" w:rsidR="00E50EC3" w:rsidRDefault="00E50EC3">
            <w:pPr>
              <w:jc w:val="right"/>
              <w:rPr>
                <w:rFonts w:ascii="Times New Roman" w:eastAsia="宋体" w:hAnsi="Times New Roman" w:cs="Times New Roman"/>
                <w:color w:val="000000"/>
                <w:sz w:val="20"/>
                <w:szCs w:val="20"/>
              </w:rPr>
            </w:pPr>
          </w:p>
        </w:tc>
        <w:tc>
          <w:tcPr>
            <w:tcW w:w="1218" w:type="pct"/>
            <w:tcBorders>
              <w:top w:val="single" w:sz="4" w:space="0" w:color="auto"/>
              <w:left w:val="single" w:sz="4" w:space="0" w:color="auto"/>
              <w:bottom w:val="single" w:sz="4" w:space="0" w:color="auto"/>
              <w:right w:val="single" w:sz="4" w:space="0" w:color="auto"/>
            </w:tcBorders>
            <w:noWrap/>
            <w:vAlign w:val="center"/>
          </w:tcPr>
          <w:p w14:paraId="75D54EBE"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19.72</w:t>
            </w:r>
          </w:p>
        </w:tc>
      </w:tr>
      <w:tr w:rsidR="00E50EC3" w14:paraId="7DF4D379"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50B706A1"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20108</w:t>
            </w:r>
          </w:p>
        </w:tc>
        <w:tc>
          <w:tcPr>
            <w:tcW w:w="756" w:type="pct"/>
            <w:tcBorders>
              <w:top w:val="single" w:sz="4" w:space="0" w:color="auto"/>
              <w:left w:val="single" w:sz="4" w:space="0" w:color="auto"/>
              <w:bottom w:val="single" w:sz="4" w:space="0" w:color="auto"/>
              <w:right w:val="single" w:sz="4" w:space="0" w:color="auto"/>
            </w:tcBorders>
            <w:noWrap/>
            <w:vAlign w:val="center"/>
          </w:tcPr>
          <w:p w14:paraId="18862D80"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审计事务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6E8C4743"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2.08</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1696C549" w14:textId="77777777" w:rsidR="00E50EC3" w:rsidRDefault="00E50EC3">
            <w:pPr>
              <w:jc w:val="right"/>
              <w:rPr>
                <w:rFonts w:ascii="Times New Roman" w:eastAsia="宋体" w:hAnsi="Times New Roman" w:cs="Times New Roman"/>
                <w:color w:val="000000"/>
                <w:sz w:val="20"/>
                <w:szCs w:val="20"/>
              </w:rPr>
            </w:pPr>
          </w:p>
        </w:tc>
        <w:tc>
          <w:tcPr>
            <w:tcW w:w="1218" w:type="pct"/>
            <w:tcBorders>
              <w:top w:val="single" w:sz="4" w:space="0" w:color="auto"/>
              <w:left w:val="single" w:sz="4" w:space="0" w:color="auto"/>
              <w:bottom w:val="single" w:sz="4" w:space="0" w:color="auto"/>
              <w:right w:val="single" w:sz="4" w:space="0" w:color="auto"/>
            </w:tcBorders>
            <w:noWrap/>
            <w:vAlign w:val="center"/>
          </w:tcPr>
          <w:p w14:paraId="311B4362"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2.08</w:t>
            </w:r>
          </w:p>
        </w:tc>
      </w:tr>
      <w:tr w:rsidR="00E50EC3" w14:paraId="6F68BFED"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3461D719"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2010804</w:t>
            </w:r>
          </w:p>
        </w:tc>
        <w:tc>
          <w:tcPr>
            <w:tcW w:w="756" w:type="pct"/>
            <w:tcBorders>
              <w:top w:val="single" w:sz="4" w:space="0" w:color="auto"/>
              <w:left w:val="single" w:sz="4" w:space="0" w:color="auto"/>
              <w:bottom w:val="single" w:sz="4" w:space="0" w:color="auto"/>
              <w:right w:val="single" w:sz="4" w:space="0" w:color="auto"/>
            </w:tcBorders>
            <w:noWrap/>
            <w:vAlign w:val="center"/>
          </w:tcPr>
          <w:p w14:paraId="2885A397"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审计业务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29E1929A"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2.08</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4DC1E101" w14:textId="77777777" w:rsidR="00E50EC3" w:rsidRDefault="00E50EC3">
            <w:pPr>
              <w:jc w:val="right"/>
              <w:rPr>
                <w:rFonts w:ascii="Times New Roman" w:eastAsia="宋体" w:hAnsi="Times New Roman" w:cs="Times New Roman"/>
                <w:color w:val="000000"/>
                <w:sz w:val="20"/>
                <w:szCs w:val="20"/>
              </w:rPr>
            </w:pPr>
          </w:p>
        </w:tc>
        <w:tc>
          <w:tcPr>
            <w:tcW w:w="1218" w:type="pct"/>
            <w:tcBorders>
              <w:top w:val="single" w:sz="4" w:space="0" w:color="auto"/>
              <w:left w:val="single" w:sz="4" w:space="0" w:color="auto"/>
              <w:bottom w:val="single" w:sz="4" w:space="0" w:color="auto"/>
              <w:right w:val="single" w:sz="4" w:space="0" w:color="auto"/>
            </w:tcBorders>
            <w:noWrap/>
            <w:vAlign w:val="center"/>
          </w:tcPr>
          <w:p w14:paraId="21E1D302"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2.08</w:t>
            </w:r>
          </w:p>
        </w:tc>
      </w:tr>
      <w:tr w:rsidR="00E50EC3" w14:paraId="68362313"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2097DCE3"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20132</w:t>
            </w:r>
          </w:p>
        </w:tc>
        <w:tc>
          <w:tcPr>
            <w:tcW w:w="756" w:type="pct"/>
            <w:tcBorders>
              <w:top w:val="single" w:sz="4" w:space="0" w:color="auto"/>
              <w:left w:val="single" w:sz="4" w:space="0" w:color="auto"/>
              <w:bottom w:val="single" w:sz="4" w:space="0" w:color="auto"/>
              <w:right w:val="single" w:sz="4" w:space="0" w:color="auto"/>
            </w:tcBorders>
            <w:noWrap/>
            <w:vAlign w:val="center"/>
          </w:tcPr>
          <w:p w14:paraId="7D01B89E"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组织事务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46148287"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118.26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1BE05C12" w14:textId="77777777" w:rsidR="00E50EC3" w:rsidRDefault="00E50EC3">
            <w:pPr>
              <w:jc w:val="right"/>
              <w:rPr>
                <w:rFonts w:ascii="Times New Roman" w:eastAsia="宋体" w:hAnsi="Times New Roman" w:cs="Times New Roman"/>
                <w:color w:val="000000"/>
                <w:sz w:val="20"/>
                <w:szCs w:val="20"/>
              </w:rPr>
            </w:pPr>
          </w:p>
        </w:tc>
        <w:tc>
          <w:tcPr>
            <w:tcW w:w="1218" w:type="pct"/>
            <w:tcBorders>
              <w:top w:val="single" w:sz="4" w:space="0" w:color="auto"/>
              <w:left w:val="single" w:sz="4" w:space="0" w:color="auto"/>
              <w:bottom w:val="single" w:sz="4" w:space="0" w:color="auto"/>
              <w:right w:val="single" w:sz="4" w:space="0" w:color="auto"/>
            </w:tcBorders>
            <w:noWrap/>
            <w:vAlign w:val="center"/>
          </w:tcPr>
          <w:p w14:paraId="0938EF04"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118.26</w:t>
            </w:r>
          </w:p>
        </w:tc>
      </w:tr>
      <w:tr w:rsidR="00E50EC3" w14:paraId="46675D2D"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7FEC79B3"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2013201</w:t>
            </w:r>
          </w:p>
        </w:tc>
        <w:tc>
          <w:tcPr>
            <w:tcW w:w="756" w:type="pct"/>
            <w:tcBorders>
              <w:top w:val="single" w:sz="4" w:space="0" w:color="auto"/>
              <w:left w:val="single" w:sz="4" w:space="0" w:color="auto"/>
              <w:bottom w:val="single" w:sz="4" w:space="0" w:color="auto"/>
              <w:right w:val="single" w:sz="4" w:space="0" w:color="auto"/>
            </w:tcBorders>
            <w:noWrap/>
            <w:vAlign w:val="center"/>
          </w:tcPr>
          <w:p w14:paraId="2E05B426"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行政运行</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2BDCF3D7"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118.26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5683575F" w14:textId="77777777" w:rsidR="00E50EC3" w:rsidRDefault="00E50EC3">
            <w:pPr>
              <w:jc w:val="right"/>
              <w:rPr>
                <w:rFonts w:ascii="Times New Roman" w:eastAsia="宋体" w:hAnsi="Times New Roman" w:cs="Times New Roman"/>
                <w:color w:val="000000"/>
                <w:sz w:val="20"/>
                <w:szCs w:val="20"/>
              </w:rPr>
            </w:pPr>
          </w:p>
        </w:tc>
        <w:tc>
          <w:tcPr>
            <w:tcW w:w="1218" w:type="pct"/>
            <w:tcBorders>
              <w:top w:val="single" w:sz="4" w:space="0" w:color="auto"/>
              <w:left w:val="single" w:sz="4" w:space="0" w:color="auto"/>
              <w:bottom w:val="single" w:sz="4" w:space="0" w:color="auto"/>
              <w:right w:val="single" w:sz="4" w:space="0" w:color="auto"/>
            </w:tcBorders>
            <w:noWrap/>
            <w:vAlign w:val="center"/>
          </w:tcPr>
          <w:p w14:paraId="07BBB04E"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118.26</w:t>
            </w:r>
          </w:p>
        </w:tc>
      </w:tr>
      <w:tr w:rsidR="00E50EC3" w14:paraId="64350ADD"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066E7413"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w:t>
            </w:r>
          </w:p>
        </w:tc>
        <w:tc>
          <w:tcPr>
            <w:tcW w:w="756" w:type="pct"/>
            <w:tcBorders>
              <w:top w:val="single" w:sz="4" w:space="0" w:color="auto"/>
              <w:left w:val="single" w:sz="4" w:space="0" w:color="auto"/>
              <w:bottom w:val="single" w:sz="4" w:space="0" w:color="auto"/>
              <w:right w:val="single" w:sz="4" w:space="0" w:color="auto"/>
            </w:tcBorders>
            <w:noWrap/>
            <w:vAlign w:val="center"/>
          </w:tcPr>
          <w:p w14:paraId="56679F85"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社会保障和就业支出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605F8802"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99.57</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4BF194A2"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94.65</w:t>
            </w:r>
          </w:p>
        </w:tc>
        <w:tc>
          <w:tcPr>
            <w:tcW w:w="1218" w:type="pct"/>
            <w:tcBorders>
              <w:top w:val="single" w:sz="4" w:space="0" w:color="auto"/>
              <w:left w:val="single" w:sz="4" w:space="0" w:color="auto"/>
              <w:bottom w:val="single" w:sz="4" w:space="0" w:color="auto"/>
              <w:right w:val="single" w:sz="4" w:space="0" w:color="auto"/>
            </w:tcBorders>
            <w:noWrap/>
            <w:vAlign w:val="center"/>
          </w:tcPr>
          <w:p w14:paraId="0DDFF7E0"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4.92</w:t>
            </w:r>
          </w:p>
        </w:tc>
      </w:tr>
      <w:tr w:rsidR="00E50EC3" w14:paraId="560D7B3D"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61EEACDB"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20801</w:t>
            </w:r>
          </w:p>
        </w:tc>
        <w:tc>
          <w:tcPr>
            <w:tcW w:w="756" w:type="pct"/>
            <w:tcBorders>
              <w:top w:val="single" w:sz="4" w:space="0" w:color="auto"/>
              <w:left w:val="single" w:sz="4" w:space="0" w:color="auto"/>
              <w:bottom w:val="single" w:sz="4" w:space="0" w:color="auto"/>
              <w:right w:val="single" w:sz="4" w:space="0" w:color="auto"/>
            </w:tcBorders>
            <w:noWrap/>
            <w:vAlign w:val="center"/>
          </w:tcPr>
          <w:p w14:paraId="1C6A2EF8"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人力资源和社会保障管理事务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09898AA"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4.84</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692590EA" w14:textId="77777777" w:rsidR="00E50EC3" w:rsidRDefault="00E50EC3">
            <w:pPr>
              <w:jc w:val="right"/>
              <w:rPr>
                <w:rFonts w:ascii="Times New Roman" w:eastAsia="宋体" w:hAnsi="Times New Roman" w:cs="Times New Roman"/>
                <w:color w:val="000000"/>
                <w:sz w:val="20"/>
                <w:szCs w:val="20"/>
              </w:rPr>
            </w:pPr>
          </w:p>
        </w:tc>
        <w:tc>
          <w:tcPr>
            <w:tcW w:w="1218" w:type="pct"/>
            <w:tcBorders>
              <w:top w:val="single" w:sz="4" w:space="0" w:color="auto"/>
              <w:left w:val="single" w:sz="4" w:space="0" w:color="auto"/>
              <w:bottom w:val="single" w:sz="4" w:space="0" w:color="auto"/>
              <w:right w:val="single" w:sz="4" w:space="0" w:color="auto"/>
            </w:tcBorders>
            <w:noWrap/>
            <w:vAlign w:val="center"/>
          </w:tcPr>
          <w:p w14:paraId="61355512"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4.84</w:t>
            </w:r>
          </w:p>
        </w:tc>
      </w:tr>
      <w:tr w:rsidR="00E50EC3" w14:paraId="0F1E9F72"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5E3DBBFC"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2080104</w:t>
            </w:r>
          </w:p>
        </w:tc>
        <w:tc>
          <w:tcPr>
            <w:tcW w:w="756" w:type="pct"/>
            <w:tcBorders>
              <w:top w:val="single" w:sz="4" w:space="0" w:color="auto"/>
              <w:left w:val="single" w:sz="4" w:space="0" w:color="auto"/>
              <w:bottom w:val="single" w:sz="4" w:space="0" w:color="auto"/>
              <w:right w:val="single" w:sz="4" w:space="0" w:color="auto"/>
            </w:tcBorders>
            <w:noWrap/>
            <w:vAlign w:val="center"/>
          </w:tcPr>
          <w:p w14:paraId="016190D0"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综合业务管理</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16FD1C02"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4.84</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07284529" w14:textId="77777777" w:rsidR="00E50EC3" w:rsidRDefault="00E50EC3">
            <w:pPr>
              <w:jc w:val="right"/>
              <w:rPr>
                <w:rFonts w:ascii="Times New Roman" w:eastAsia="宋体" w:hAnsi="Times New Roman" w:cs="Times New Roman"/>
                <w:color w:val="000000"/>
                <w:sz w:val="20"/>
                <w:szCs w:val="20"/>
              </w:rPr>
            </w:pPr>
          </w:p>
        </w:tc>
        <w:tc>
          <w:tcPr>
            <w:tcW w:w="1218" w:type="pct"/>
            <w:tcBorders>
              <w:top w:val="single" w:sz="4" w:space="0" w:color="auto"/>
              <w:left w:val="single" w:sz="4" w:space="0" w:color="auto"/>
              <w:bottom w:val="single" w:sz="4" w:space="0" w:color="auto"/>
              <w:right w:val="single" w:sz="4" w:space="0" w:color="auto"/>
            </w:tcBorders>
            <w:noWrap/>
            <w:vAlign w:val="center"/>
          </w:tcPr>
          <w:p w14:paraId="2EF1D900"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4.84</w:t>
            </w:r>
          </w:p>
        </w:tc>
      </w:tr>
      <w:tr w:rsidR="00E50EC3" w14:paraId="15D52A7D"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24D78A5B"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20805</w:t>
            </w:r>
          </w:p>
        </w:tc>
        <w:tc>
          <w:tcPr>
            <w:tcW w:w="756" w:type="pct"/>
            <w:tcBorders>
              <w:top w:val="single" w:sz="4" w:space="0" w:color="auto"/>
              <w:left w:val="single" w:sz="4" w:space="0" w:color="auto"/>
              <w:bottom w:val="single" w:sz="4" w:space="0" w:color="auto"/>
              <w:right w:val="single" w:sz="4" w:space="0" w:color="auto"/>
            </w:tcBorders>
            <w:noWrap/>
            <w:vAlign w:val="center"/>
          </w:tcPr>
          <w:p w14:paraId="7BE38E26"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行政事业单位养老支出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63D13C21"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94.65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6CFCAB02"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94.65</w:t>
            </w:r>
          </w:p>
        </w:tc>
        <w:tc>
          <w:tcPr>
            <w:tcW w:w="1218" w:type="pct"/>
            <w:tcBorders>
              <w:top w:val="single" w:sz="4" w:space="0" w:color="auto"/>
              <w:left w:val="single" w:sz="4" w:space="0" w:color="auto"/>
              <w:bottom w:val="single" w:sz="4" w:space="0" w:color="auto"/>
              <w:right w:val="single" w:sz="4" w:space="0" w:color="auto"/>
            </w:tcBorders>
            <w:noWrap/>
            <w:vAlign w:val="center"/>
          </w:tcPr>
          <w:p w14:paraId="34395095" w14:textId="77777777" w:rsidR="00E50EC3" w:rsidRDefault="00E50EC3">
            <w:pPr>
              <w:jc w:val="right"/>
              <w:rPr>
                <w:rFonts w:ascii="Times New Roman" w:eastAsia="宋体" w:hAnsi="Times New Roman" w:cs="Times New Roman"/>
                <w:color w:val="000000"/>
                <w:sz w:val="20"/>
                <w:szCs w:val="20"/>
              </w:rPr>
            </w:pPr>
          </w:p>
        </w:tc>
      </w:tr>
      <w:tr w:rsidR="00E50EC3" w14:paraId="60C46D74"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2DCBC664"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2080501</w:t>
            </w:r>
          </w:p>
        </w:tc>
        <w:tc>
          <w:tcPr>
            <w:tcW w:w="756" w:type="pct"/>
            <w:tcBorders>
              <w:top w:val="single" w:sz="4" w:space="0" w:color="auto"/>
              <w:left w:val="single" w:sz="4" w:space="0" w:color="auto"/>
              <w:bottom w:val="single" w:sz="4" w:space="0" w:color="auto"/>
              <w:right w:val="single" w:sz="4" w:space="0" w:color="auto"/>
            </w:tcBorders>
            <w:noWrap/>
            <w:vAlign w:val="center"/>
          </w:tcPr>
          <w:p w14:paraId="7D86C104"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行政单位离退休</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5A7BCBA"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30.41</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7EFFF239"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30.41</w:t>
            </w:r>
          </w:p>
        </w:tc>
        <w:tc>
          <w:tcPr>
            <w:tcW w:w="1218" w:type="pct"/>
            <w:tcBorders>
              <w:top w:val="single" w:sz="4" w:space="0" w:color="auto"/>
              <w:left w:val="single" w:sz="4" w:space="0" w:color="auto"/>
              <w:bottom w:val="single" w:sz="4" w:space="0" w:color="auto"/>
              <w:right w:val="single" w:sz="4" w:space="0" w:color="auto"/>
            </w:tcBorders>
            <w:noWrap/>
            <w:vAlign w:val="center"/>
          </w:tcPr>
          <w:p w14:paraId="3BFC7FED" w14:textId="77777777" w:rsidR="00E50EC3" w:rsidRDefault="00E50EC3">
            <w:pPr>
              <w:jc w:val="right"/>
              <w:rPr>
                <w:rFonts w:ascii="Times New Roman" w:eastAsia="宋体" w:hAnsi="Times New Roman" w:cs="Times New Roman"/>
                <w:color w:val="000000"/>
                <w:sz w:val="20"/>
                <w:szCs w:val="20"/>
              </w:rPr>
            </w:pPr>
          </w:p>
        </w:tc>
      </w:tr>
      <w:tr w:rsidR="00E50EC3" w14:paraId="03665766"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6AA7EA7B"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lastRenderedPageBreak/>
              <w:t>2080505</w:t>
            </w:r>
          </w:p>
        </w:tc>
        <w:tc>
          <w:tcPr>
            <w:tcW w:w="756" w:type="pct"/>
            <w:tcBorders>
              <w:top w:val="single" w:sz="4" w:space="0" w:color="auto"/>
              <w:left w:val="single" w:sz="4" w:space="0" w:color="auto"/>
              <w:bottom w:val="single" w:sz="4" w:space="0" w:color="auto"/>
              <w:right w:val="single" w:sz="4" w:space="0" w:color="auto"/>
            </w:tcBorders>
            <w:noWrap/>
            <w:vAlign w:val="center"/>
          </w:tcPr>
          <w:p w14:paraId="46DB6DBD"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机关事业单位基本养老保险缴费支出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6B0DCB91"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64.24</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0B4766B3"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64.24</w:t>
            </w:r>
          </w:p>
        </w:tc>
        <w:tc>
          <w:tcPr>
            <w:tcW w:w="1218" w:type="pct"/>
            <w:tcBorders>
              <w:top w:val="single" w:sz="4" w:space="0" w:color="auto"/>
              <w:left w:val="single" w:sz="4" w:space="0" w:color="auto"/>
              <w:bottom w:val="single" w:sz="4" w:space="0" w:color="auto"/>
              <w:right w:val="single" w:sz="4" w:space="0" w:color="auto"/>
            </w:tcBorders>
            <w:noWrap/>
            <w:vAlign w:val="center"/>
          </w:tcPr>
          <w:p w14:paraId="4D3B9F98" w14:textId="77777777" w:rsidR="00E50EC3" w:rsidRDefault="00E50EC3">
            <w:pPr>
              <w:jc w:val="right"/>
              <w:rPr>
                <w:rFonts w:ascii="Times New Roman" w:eastAsia="宋体" w:hAnsi="Times New Roman" w:cs="Times New Roman"/>
                <w:color w:val="000000"/>
                <w:sz w:val="20"/>
                <w:szCs w:val="20"/>
              </w:rPr>
            </w:pPr>
          </w:p>
        </w:tc>
      </w:tr>
      <w:tr w:rsidR="00E50EC3" w14:paraId="6137239B"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08339AFB"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20820</w:t>
            </w:r>
          </w:p>
        </w:tc>
        <w:tc>
          <w:tcPr>
            <w:tcW w:w="756" w:type="pct"/>
            <w:tcBorders>
              <w:top w:val="single" w:sz="4" w:space="0" w:color="auto"/>
              <w:left w:val="single" w:sz="4" w:space="0" w:color="auto"/>
              <w:bottom w:val="single" w:sz="4" w:space="0" w:color="auto"/>
              <w:right w:val="single" w:sz="4" w:space="0" w:color="auto"/>
            </w:tcBorders>
            <w:noWrap/>
            <w:vAlign w:val="center"/>
          </w:tcPr>
          <w:p w14:paraId="3ECD4821"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临时救助</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6454F5A0"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0.08</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2A5FDA96" w14:textId="77777777" w:rsidR="00E50EC3" w:rsidRDefault="00E50EC3">
            <w:pPr>
              <w:jc w:val="right"/>
              <w:rPr>
                <w:rFonts w:ascii="Times New Roman" w:eastAsia="宋体" w:hAnsi="Times New Roman" w:cs="Times New Roman"/>
                <w:color w:val="000000"/>
                <w:sz w:val="20"/>
                <w:szCs w:val="20"/>
              </w:rPr>
            </w:pPr>
          </w:p>
        </w:tc>
        <w:tc>
          <w:tcPr>
            <w:tcW w:w="1218" w:type="pct"/>
            <w:tcBorders>
              <w:top w:val="single" w:sz="4" w:space="0" w:color="auto"/>
              <w:left w:val="single" w:sz="4" w:space="0" w:color="auto"/>
              <w:bottom w:val="single" w:sz="4" w:space="0" w:color="auto"/>
              <w:right w:val="single" w:sz="4" w:space="0" w:color="auto"/>
            </w:tcBorders>
            <w:noWrap/>
            <w:vAlign w:val="center"/>
          </w:tcPr>
          <w:p w14:paraId="3A516FB4"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0.08</w:t>
            </w:r>
          </w:p>
        </w:tc>
      </w:tr>
      <w:tr w:rsidR="00E50EC3" w14:paraId="745CD87D"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1B5DDBA2"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2082001</w:t>
            </w:r>
          </w:p>
        </w:tc>
        <w:tc>
          <w:tcPr>
            <w:tcW w:w="756" w:type="pct"/>
            <w:tcBorders>
              <w:top w:val="single" w:sz="4" w:space="0" w:color="auto"/>
              <w:left w:val="single" w:sz="4" w:space="0" w:color="auto"/>
              <w:bottom w:val="single" w:sz="4" w:space="0" w:color="auto"/>
              <w:right w:val="single" w:sz="4" w:space="0" w:color="auto"/>
            </w:tcBorders>
            <w:noWrap/>
            <w:vAlign w:val="center"/>
          </w:tcPr>
          <w:p w14:paraId="7ABFA606"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临时救助支出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25511BA8"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0.08</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39ED007" w14:textId="77777777" w:rsidR="00E50EC3" w:rsidRDefault="00E50EC3">
            <w:pPr>
              <w:jc w:val="right"/>
              <w:rPr>
                <w:rFonts w:ascii="Times New Roman" w:eastAsia="宋体" w:hAnsi="Times New Roman" w:cs="Times New Roman"/>
                <w:color w:val="000000"/>
                <w:sz w:val="20"/>
                <w:szCs w:val="20"/>
              </w:rPr>
            </w:pPr>
          </w:p>
        </w:tc>
        <w:tc>
          <w:tcPr>
            <w:tcW w:w="1218" w:type="pct"/>
            <w:tcBorders>
              <w:top w:val="single" w:sz="4" w:space="0" w:color="auto"/>
              <w:left w:val="single" w:sz="4" w:space="0" w:color="auto"/>
              <w:bottom w:val="single" w:sz="4" w:space="0" w:color="auto"/>
              <w:right w:val="single" w:sz="4" w:space="0" w:color="auto"/>
            </w:tcBorders>
            <w:noWrap/>
            <w:vAlign w:val="center"/>
          </w:tcPr>
          <w:p w14:paraId="6E9F67C5"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0.08</w:t>
            </w:r>
          </w:p>
        </w:tc>
      </w:tr>
      <w:tr w:rsidR="00E50EC3" w14:paraId="27A383B8"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28EA3137"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210</w:t>
            </w:r>
          </w:p>
        </w:tc>
        <w:tc>
          <w:tcPr>
            <w:tcW w:w="756" w:type="pct"/>
            <w:tcBorders>
              <w:top w:val="single" w:sz="4" w:space="0" w:color="auto"/>
              <w:left w:val="single" w:sz="4" w:space="0" w:color="auto"/>
              <w:bottom w:val="single" w:sz="4" w:space="0" w:color="auto"/>
              <w:right w:val="single" w:sz="4" w:space="0" w:color="auto"/>
            </w:tcBorders>
            <w:noWrap/>
            <w:vAlign w:val="center"/>
          </w:tcPr>
          <w:p w14:paraId="3B6EE3EC"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卫生健康支出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282A9F84"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45.84</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06364913"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45.84</w:t>
            </w:r>
          </w:p>
        </w:tc>
        <w:tc>
          <w:tcPr>
            <w:tcW w:w="1218" w:type="pct"/>
            <w:tcBorders>
              <w:top w:val="single" w:sz="4" w:space="0" w:color="auto"/>
              <w:left w:val="single" w:sz="4" w:space="0" w:color="auto"/>
              <w:bottom w:val="single" w:sz="4" w:space="0" w:color="auto"/>
              <w:right w:val="single" w:sz="4" w:space="0" w:color="auto"/>
            </w:tcBorders>
            <w:noWrap/>
            <w:vAlign w:val="center"/>
          </w:tcPr>
          <w:p w14:paraId="6B9E0144" w14:textId="77777777" w:rsidR="00E50EC3" w:rsidRDefault="00E50EC3">
            <w:pPr>
              <w:jc w:val="right"/>
              <w:rPr>
                <w:rFonts w:ascii="Times New Roman" w:eastAsia="宋体" w:hAnsi="Times New Roman" w:cs="Times New Roman"/>
                <w:color w:val="000000"/>
                <w:sz w:val="20"/>
                <w:szCs w:val="20"/>
              </w:rPr>
            </w:pPr>
          </w:p>
        </w:tc>
      </w:tr>
      <w:tr w:rsidR="00E50EC3" w14:paraId="6D0091CD"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4700E09E"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21011</w:t>
            </w:r>
          </w:p>
        </w:tc>
        <w:tc>
          <w:tcPr>
            <w:tcW w:w="756" w:type="pct"/>
            <w:tcBorders>
              <w:top w:val="single" w:sz="4" w:space="0" w:color="auto"/>
              <w:left w:val="single" w:sz="4" w:space="0" w:color="auto"/>
              <w:bottom w:val="single" w:sz="4" w:space="0" w:color="auto"/>
              <w:right w:val="single" w:sz="4" w:space="0" w:color="auto"/>
            </w:tcBorders>
            <w:noWrap/>
            <w:vAlign w:val="center"/>
          </w:tcPr>
          <w:p w14:paraId="07B5DEC6"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行政事业单位医疗</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67300F72"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45.84</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9CD6720"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45.84</w:t>
            </w:r>
          </w:p>
        </w:tc>
        <w:tc>
          <w:tcPr>
            <w:tcW w:w="1218" w:type="pct"/>
            <w:tcBorders>
              <w:top w:val="single" w:sz="4" w:space="0" w:color="auto"/>
              <w:left w:val="single" w:sz="4" w:space="0" w:color="auto"/>
              <w:bottom w:val="single" w:sz="4" w:space="0" w:color="auto"/>
              <w:right w:val="single" w:sz="4" w:space="0" w:color="auto"/>
            </w:tcBorders>
            <w:noWrap/>
            <w:vAlign w:val="center"/>
          </w:tcPr>
          <w:p w14:paraId="17FA00E2" w14:textId="77777777" w:rsidR="00E50EC3" w:rsidRDefault="00E50EC3">
            <w:pPr>
              <w:jc w:val="right"/>
              <w:rPr>
                <w:rFonts w:ascii="Times New Roman" w:eastAsia="宋体" w:hAnsi="Times New Roman" w:cs="Times New Roman"/>
                <w:color w:val="000000"/>
                <w:sz w:val="20"/>
                <w:szCs w:val="20"/>
              </w:rPr>
            </w:pPr>
          </w:p>
        </w:tc>
      </w:tr>
      <w:tr w:rsidR="00E50EC3" w14:paraId="50EC9788"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49E64C0D"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2101101</w:t>
            </w:r>
          </w:p>
        </w:tc>
        <w:tc>
          <w:tcPr>
            <w:tcW w:w="756" w:type="pct"/>
            <w:tcBorders>
              <w:top w:val="single" w:sz="4" w:space="0" w:color="auto"/>
              <w:left w:val="single" w:sz="4" w:space="0" w:color="auto"/>
              <w:bottom w:val="single" w:sz="4" w:space="0" w:color="auto"/>
              <w:right w:val="single" w:sz="4" w:space="0" w:color="auto"/>
            </w:tcBorders>
            <w:noWrap/>
            <w:vAlign w:val="center"/>
          </w:tcPr>
          <w:p w14:paraId="23005BD3"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行政单位医疗</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5FCF83F8"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45.84</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706A486"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45.84</w:t>
            </w:r>
          </w:p>
        </w:tc>
        <w:tc>
          <w:tcPr>
            <w:tcW w:w="1218" w:type="pct"/>
            <w:tcBorders>
              <w:top w:val="single" w:sz="4" w:space="0" w:color="auto"/>
              <w:left w:val="single" w:sz="4" w:space="0" w:color="auto"/>
              <w:bottom w:val="single" w:sz="4" w:space="0" w:color="auto"/>
              <w:right w:val="single" w:sz="4" w:space="0" w:color="auto"/>
            </w:tcBorders>
            <w:noWrap/>
            <w:vAlign w:val="center"/>
          </w:tcPr>
          <w:p w14:paraId="14E283F2" w14:textId="77777777" w:rsidR="00E50EC3" w:rsidRDefault="00E50EC3">
            <w:pPr>
              <w:jc w:val="right"/>
              <w:rPr>
                <w:rFonts w:ascii="Times New Roman" w:eastAsia="宋体" w:hAnsi="Times New Roman" w:cs="Times New Roman"/>
                <w:color w:val="000000"/>
                <w:sz w:val="20"/>
                <w:szCs w:val="20"/>
              </w:rPr>
            </w:pPr>
          </w:p>
        </w:tc>
      </w:tr>
      <w:tr w:rsidR="00E50EC3" w14:paraId="1875C2DC"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1F7E1439"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w:t>
            </w:r>
          </w:p>
        </w:tc>
        <w:tc>
          <w:tcPr>
            <w:tcW w:w="756" w:type="pct"/>
            <w:tcBorders>
              <w:top w:val="single" w:sz="4" w:space="0" w:color="auto"/>
              <w:left w:val="single" w:sz="4" w:space="0" w:color="auto"/>
              <w:bottom w:val="single" w:sz="4" w:space="0" w:color="auto"/>
              <w:right w:val="single" w:sz="4" w:space="0" w:color="auto"/>
            </w:tcBorders>
            <w:noWrap/>
            <w:vAlign w:val="center"/>
          </w:tcPr>
          <w:p w14:paraId="42DAA40D"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城乡社区支出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58D45C4A"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211.85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65E56D5B" w14:textId="77777777" w:rsidR="00E50EC3" w:rsidRDefault="00E50EC3">
            <w:pPr>
              <w:jc w:val="right"/>
              <w:rPr>
                <w:rFonts w:ascii="Times New Roman" w:eastAsia="宋体" w:hAnsi="Times New Roman" w:cs="Times New Roman"/>
                <w:color w:val="000000"/>
                <w:sz w:val="20"/>
                <w:szCs w:val="20"/>
              </w:rPr>
            </w:pPr>
          </w:p>
        </w:tc>
        <w:tc>
          <w:tcPr>
            <w:tcW w:w="1218" w:type="pct"/>
            <w:tcBorders>
              <w:top w:val="single" w:sz="4" w:space="0" w:color="auto"/>
              <w:left w:val="single" w:sz="4" w:space="0" w:color="auto"/>
              <w:bottom w:val="single" w:sz="4" w:space="0" w:color="auto"/>
              <w:right w:val="single" w:sz="4" w:space="0" w:color="auto"/>
            </w:tcBorders>
            <w:noWrap/>
            <w:vAlign w:val="center"/>
          </w:tcPr>
          <w:p w14:paraId="2DA11A2C"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211.85</w:t>
            </w:r>
          </w:p>
        </w:tc>
      </w:tr>
      <w:tr w:rsidR="00E50EC3" w14:paraId="50B2C418"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78C12039"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21201</w:t>
            </w:r>
          </w:p>
        </w:tc>
        <w:tc>
          <w:tcPr>
            <w:tcW w:w="756" w:type="pct"/>
            <w:tcBorders>
              <w:top w:val="single" w:sz="4" w:space="0" w:color="auto"/>
              <w:left w:val="single" w:sz="4" w:space="0" w:color="auto"/>
              <w:bottom w:val="single" w:sz="4" w:space="0" w:color="auto"/>
              <w:right w:val="single" w:sz="4" w:space="0" w:color="auto"/>
            </w:tcBorders>
            <w:noWrap/>
            <w:vAlign w:val="center"/>
          </w:tcPr>
          <w:p w14:paraId="23FE34A7"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城乡社区管理事务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6A36AD94"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4.03</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4EADE879" w14:textId="77777777" w:rsidR="00E50EC3" w:rsidRDefault="00E50EC3">
            <w:pPr>
              <w:jc w:val="right"/>
              <w:rPr>
                <w:rFonts w:ascii="Times New Roman" w:eastAsia="宋体" w:hAnsi="Times New Roman" w:cs="Times New Roman"/>
                <w:color w:val="000000"/>
                <w:sz w:val="20"/>
                <w:szCs w:val="20"/>
              </w:rPr>
            </w:pPr>
          </w:p>
        </w:tc>
        <w:tc>
          <w:tcPr>
            <w:tcW w:w="1218" w:type="pct"/>
            <w:tcBorders>
              <w:top w:val="single" w:sz="4" w:space="0" w:color="auto"/>
              <w:left w:val="single" w:sz="4" w:space="0" w:color="auto"/>
              <w:bottom w:val="single" w:sz="4" w:space="0" w:color="auto"/>
              <w:right w:val="single" w:sz="4" w:space="0" w:color="auto"/>
            </w:tcBorders>
            <w:noWrap/>
            <w:vAlign w:val="center"/>
          </w:tcPr>
          <w:p w14:paraId="00BC3E68"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4.03</w:t>
            </w:r>
          </w:p>
        </w:tc>
      </w:tr>
      <w:tr w:rsidR="00E50EC3" w14:paraId="5F98803A"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75199BEB"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2120199</w:t>
            </w:r>
          </w:p>
        </w:tc>
        <w:tc>
          <w:tcPr>
            <w:tcW w:w="756" w:type="pct"/>
            <w:tcBorders>
              <w:top w:val="single" w:sz="4" w:space="0" w:color="auto"/>
              <w:left w:val="single" w:sz="4" w:space="0" w:color="auto"/>
              <w:bottom w:val="single" w:sz="4" w:space="0" w:color="auto"/>
              <w:right w:val="single" w:sz="4" w:space="0" w:color="auto"/>
            </w:tcBorders>
            <w:noWrap/>
            <w:vAlign w:val="center"/>
          </w:tcPr>
          <w:p w14:paraId="727F6B72"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其他城乡社区管理事务支出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1D49F5F8"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4.03</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96DE0D1" w14:textId="77777777" w:rsidR="00E50EC3" w:rsidRDefault="00E50EC3">
            <w:pPr>
              <w:jc w:val="right"/>
              <w:rPr>
                <w:rFonts w:ascii="Times New Roman" w:eastAsia="宋体" w:hAnsi="Times New Roman" w:cs="Times New Roman"/>
                <w:color w:val="000000"/>
                <w:sz w:val="20"/>
                <w:szCs w:val="20"/>
              </w:rPr>
            </w:pPr>
          </w:p>
        </w:tc>
        <w:tc>
          <w:tcPr>
            <w:tcW w:w="1218" w:type="pct"/>
            <w:tcBorders>
              <w:top w:val="single" w:sz="4" w:space="0" w:color="auto"/>
              <w:left w:val="single" w:sz="4" w:space="0" w:color="auto"/>
              <w:bottom w:val="single" w:sz="4" w:space="0" w:color="auto"/>
              <w:right w:val="single" w:sz="4" w:space="0" w:color="auto"/>
            </w:tcBorders>
            <w:noWrap/>
            <w:vAlign w:val="center"/>
          </w:tcPr>
          <w:p w14:paraId="475694D5"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4.03</w:t>
            </w:r>
          </w:p>
        </w:tc>
      </w:tr>
      <w:tr w:rsidR="00E50EC3" w14:paraId="2CE02C75"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787C0A88"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21203</w:t>
            </w:r>
          </w:p>
        </w:tc>
        <w:tc>
          <w:tcPr>
            <w:tcW w:w="756" w:type="pct"/>
            <w:tcBorders>
              <w:top w:val="single" w:sz="4" w:space="0" w:color="auto"/>
              <w:left w:val="single" w:sz="4" w:space="0" w:color="auto"/>
              <w:bottom w:val="single" w:sz="4" w:space="0" w:color="auto"/>
              <w:right w:val="single" w:sz="4" w:space="0" w:color="auto"/>
            </w:tcBorders>
            <w:noWrap/>
            <w:vAlign w:val="center"/>
          </w:tcPr>
          <w:p w14:paraId="49ACFEF6"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城乡社区公共设施</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0CBE1171"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84.44</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72AFC901" w14:textId="77777777" w:rsidR="00E50EC3" w:rsidRDefault="00E50EC3">
            <w:pPr>
              <w:jc w:val="right"/>
              <w:rPr>
                <w:rFonts w:ascii="Times New Roman" w:eastAsia="宋体" w:hAnsi="Times New Roman" w:cs="Times New Roman"/>
                <w:color w:val="000000"/>
                <w:sz w:val="20"/>
                <w:szCs w:val="20"/>
              </w:rPr>
            </w:pPr>
          </w:p>
        </w:tc>
        <w:tc>
          <w:tcPr>
            <w:tcW w:w="1218" w:type="pct"/>
            <w:tcBorders>
              <w:top w:val="single" w:sz="4" w:space="0" w:color="auto"/>
              <w:left w:val="single" w:sz="4" w:space="0" w:color="auto"/>
              <w:bottom w:val="single" w:sz="4" w:space="0" w:color="auto"/>
              <w:right w:val="single" w:sz="4" w:space="0" w:color="auto"/>
            </w:tcBorders>
            <w:noWrap/>
            <w:vAlign w:val="center"/>
          </w:tcPr>
          <w:p w14:paraId="5CBF2AF7"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84.44</w:t>
            </w:r>
          </w:p>
        </w:tc>
      </w:tr>
      <w:tr w:rsidR="00E50EC3" w14:paraId="1827D813"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2F165F78"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2120303</w:t>
            </w:r>
          </w:p>
        </w:tc>
        <w:tc>
          <w:tcPr>
            <w:tcW w:w="756" w:type="pct"/>
            <w:tcBorders>
              <w:top w:val="single" w:sz="4" w:space="0" w:color="auto"/>
              <w:left w:val="single" w:sz="4" w:space="0" w:color="auto"/>
              <w:bottom w:val="single" w:sz="4" w:space="0" w:color="auto"/>
              <w:right w:val="single" w:sz="4" w:space="0" w:color="auto"/>
            </w:tcBorders>
            <w:noWrap/>
            <w:vAlign w:val="center"/>
          </w:tcPr>
          <w:p w14:paraId="085945B4"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小城镇基础设施建设</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63D3CC53"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24.44</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4F52865C" w14:textId="77777777" w:rsidR="00E50EC3" w:rsidRDefault="00E50EC3">
            <w:pPr>
              <w:jc w:val="right"/>
              <w:rPr>
                <w:rFonts w:ascii="Times New Roman" w:eastAsia="宋体" w:hAnsi="Times New Roman" w:cs="Times New Roman"/>
                <w:color w:val="000000"/>
                <w:sz w:val="20"/>
                <w:szCs w:val="20"/>
              </w:rPr>
            </w:pPr>
          </w:p>
        </w:tc>
        <w:tc>
          <w:tcPr>
            <w:tcW w:w="1218" w:type="pct"/>
            <w:tcBorders>
              <w:top w:val="single" w:sz="4" w:space="0" w:color="auto"/>
              <w:left w:val="single" w:sz="4" w:space="0" w:color="auto"/>
              <w:bottom w:val="single" w:sz="4" w:space="0" w:color="auto"/>
              <w:right w:val="single" w:sz="4" w:space="0" w:color="auto"/>
            </w:tcBorders>
            <w:noWrap/>
            <w:vAlign w:val="center"/>
          </w:tcPr>
          <w:p w14:paraId="2BF95B14"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24.44</w:t>
            </w:r>
          </w:p>
        </w:tc>
      </w:tr>
      <w:tr w:rsidR="00E50EC3" w14:paraId="2AFD01D4"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4B990128"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2120399</w:t>
            </w:r>
          </w:p>
        </w:tc>
        <w:tc>
          <w:tcPr>
            <w:tcW w:w="756" w:type="pct"/>
            <w:tcBorders>
              <w:top w:val="single" w:sz="4" w:space="0" w:color="auto"/>
              <w:left w:val="single" w:sz="4" w:space="0" w:color="auto"/>
              <w:bottom w:val="single" w:sz="4" w:space="0" w:color="auto"/>
              <w:right w:val="single" w:sz="4" w:space="0" w:color="auto"/>
            </w:tcBorders>
            <w:noWrap/>
            <w:vAlign w:val="center"/>
          </w:tcPr>
          <w:p w14:paraId="47CE3479"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其他城乡社区公共设施支出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4CBFD0BC"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60.00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75B7A0C6" w14:textId="77777777" w:rsidR="00E50EC3" w:rsidRDefault="00E50EC3">
            <w:pPr>
              <w:jc w:val="right"/>
              <w:rPr>
                <w:rFonts w:ascii="Times New Roman" w:eastAsia="宋体" w:hAnsi="Times New Roman" w:cs="Times New Roman"/>
                <w:color w:val="000000"/>
                <w:sz w:val="20"/>
                <w:szCs w:val="20"/>
              </w:rPr>
            </w:pPr>
          </w:p>
        </w:tc>
        <w:tc>
          <w:tcPr>
            <w:tcW w:w="1218" w:type="pct"/>
            <w:tcBorders>
              <w:top w:val="single" w:sz="4" w:space="0" w:color="auto"/>
              <w:left w:val="single" w:sz="4" w:space="0" w:color="auto"/>
              <w:bottom w:val="single" w:sz="4" w:space="0" w:color="auto"/>
              <w:right w:val="single" w:sz="4" w:space="0" w:color="auto"/>
            </w:tcBorders>
            <w:noWrap/>
            <w:vAlign w:val="center"/>
          </w:tcPr>
          <w:p w14:paraId="209FBC06"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60.00</w:t>
            </w:r>
          </w:p>
        </w:tc>
      </w:tr>
      <w:tr w:rsidR="00E50EC3" w14:paraId="4FE02FE0"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473BFF14"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21205</w:t>
            </w:r>
          </w:p>
        </w:tc>
        <w:tc>
          <w:tcPr>
            <w:tcW w:w="756" w:type="pct"/>
            <w:tcBorders>
              <w:top w:val="single" w:sz="4" w:space="0" w:color="auto"/>
              <w:left w:val="single" w:sz="4" w:space="0" w:color="auto"/>
              <w:bottom w:val="single" w:sz="4" w:space="0" w:color="auto"/>
              <w:right w:val="single" w:sz="4" w:space="0" w:color="auto"/>
            </w:tcBorders>
            <w:noWrap/>
            <w:vAlign w:val="center"/>
          </w:tcPr>
          <w:p w14:paraId="63B56CAB"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城乡社区环境卫生</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4216C41F"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113.39</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7E6EB798" w14:textId="77777777" w:rsidR="00E50EC3" w:rsidRDefault="00E50EC3">
            <w:pPr>
              <w:jc w:val="right"/>
              <w:rPr>
                <w:rFonts w:ascii="Times New Roman" w:eastAsia="宋体" w:hAnsi="Times New Roman" w:cs="Times New Roman"/>
                <w:color w:val="000000"/>
                <w:sz w:val="20"/>
                <w:szCs w:val="20"/>
              </w:rPr>
            </w:pPr>
          </w:p>
        </w:tc>
        <w:tc>
          <w:tcPr>
            <w:tcW w:w="1218" w:type="pct"/>
            <w:tcBorders>
              <w:top w:val="single" w:sz="4" w:space="0" w:color="auto"/>
              <w:left w:val="single" w:sz="4" w:space="0" w:color="auto"/>
              <w:bottom w:val="single" w:sz="4" w:space="0" w:color="auto"/>
              <w:right w:val="single" w:sz="4" w:space="0" w:color="auto"/>
            </w:tcBorders>
            <w:noWrap/>
            <w:vAlign w:val="center"/>
          </w:tcPr>
          <w:p w14:paraId="7886365B"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113.39</w:t>
            </w:r>
          </w:p>
        </w:tc>
      </w:tr>
      <w:tr w:rsidR="00E50EC3" w14:paraId="3726F6DD"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66999717"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2120501</w:t>
            </w:r>
          </w:p>
        </w:tc>
        <w:tc>
          <w:tcPr>
            <w:tcW w:w="756" w:type="pct"/>
            <w:tcBorders>
              <w:top w:val="single" w:sz="4" w:space="0" w:color="auto"/>
              <w:left w:val="single" w:sz="4" w:space="0" w:color="auto"/>
              <w:bottom w:val="single" w:sz="4" w:space="0" w:color="auto"/>
              <w:right w:val="single" w:sz="4" w:space="0" w:color="auto"/>
            </w:tcBorders>
            <w:noWrap/>
            <w:vAlign w:val="center"/>
          </w:tcPr>
          <w:p w14:paraId="2D462AB8"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城乡社区环境卫生</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77E194C1"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113.39</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2414ADFF" w14:textId="77777777" w:rsidR="00E50EC3" w:rsidRDefault="00E50EC3">
            <w:pPr>
              <w:jc w:val="right"/>
              <w:rPr>
                <w:rFonts w:ascii="Times New Roman" w:eastAsia="宋体" w:hAnsi="Times New Roman" w:cs="Times New Roman"/>
                <w:color w:val="000000"/>
                <w:sz w:val="20"/>
                <w:szCs w:val="20"/>
              </w:rPr>
            </w:pPr>
          </w:p>
        </w:tc>
        <w:tc>
          <w:tcPr>
            <w:tcW w:w="1218" w:type="pct"/>
            <w:tcBorders>
              <w:top w:val="single" w:sz="4" w:space="0" w:color="auto"/>
              <w:left w:val="single" w:sz="4" w:space="0" w:color="auto"/>
              <w:bottom w:val="single" w:sz="4" w:space="0" w:color="auto"/>
              <w:right w:val="single" w:sz="4" w:space="0" w:color="auto"/>
            </w:tcBorders>
            <w:noWrap/>
            <w:vAlign w:val="center"/>
          </w:tcPr>
          <w:p w14:paraId="4863C91B"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113.39</w:t>
            </w:r>
          </w:p>
        </w:tc>
      </w:tr>
      <w:tr w:rsidR="00E50EC3" w14:paraId="3BBB2BA2"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6CD93EE5"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21299</w:t>
            </w:r>
          </w:p>
        </w:tc>
        <w:tc>
          <w:tcPr>
            <w:tcW w:w="756" w:type="pct"/>
            <w:tcBorders>
              <w:top w:val="single" w:sz="4" w:space="0" w:color="auto"/>
              <w:left w:val="single" w:sz="4" w:space="0" w:color="auto"/>
              <w:bottom w:val="single" w:sz="4" w:space="0" w:color="auto"/>
              <w:right w:val="single" w:sz="4" w:space="0" w:color="auto"/>
            </w:tcBorders>
            <w:noWrap/>
            <w:vAlign w:val="center"/>
          </w:tcPr>
          <w:p w14:paraId="654EC363"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其他城乡社区支出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19AA91E5"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10.00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FABCB5E" w14:textId="77777777" w:rsidR="00E50EC3" w:rsidRDefault="00E50EC3">
            <w:pPr>
              <w:jc w:val="right"/>
              <w:rPr>
                <w:rFonts w:ascii="Times New Roman" w:eastAsia="宋体" w:hAnsi="Times New Roman" w:cs="Times New Roman"/>
                <w:color w:val="000000"/>
                <w:sz w:val="20"/>
                <w:szCs w:val="20"/>
              </w:rPr>
            </w:pPr>
          </w:p>
        </w:tc>
        <w:tc>
          <w:tcPr>
            <w:tcW w:w="1218" w:type="pct"/>
            <w:tcBorders>
              <w:top w:val="single" w:sz="4" w:space="0" w:color="auto"/>
              <w:left w:val="single" w:sz="4" w:space="0" w:color="auto"/>
              <w:bottom w:val="single" w:sz="4" w:space="0" w:color="auto"/>
              <w:right w:val="single" w:sz="4" w:space="0" w:color="auto"/>
            </w:tcBorders>
            <w:noWrap/>
            <w:vAlign w:val="center"/>
          </w:tcPr>
          <w:p w14:paraId="3CA5B26F"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10.00</w:t>
            </w:r>
          </w:p>
        </w:tc>
      </w:tr>
      <w:tr w:rsidR="00E50EC3" w14:paraId="74D8AD9F"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1685C17E"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2129999</w:t>
            </w:r>
          </w:p>
        </w:tc>
        <w:tc>
          <w:tcPr>
            <w:tcW w:w="756" w:type="pct"/>
            <w:tcBorders>
              <w:top w:val="single" w:sz="4" w:space="0" w:color="auto"/>
              <w:left w:val="single" w:sz="4" w:space="0" w:color="auto"/>
              <w:bottom w:val="single" w:sz="4" w:space="0" w:color="auto"/>
              <w:right w:val="single" w:sz="4" w:space="0" w:color="auto"/>
            </w:tcBorders>
            <w:noWrap/>
            <w:vAlign w:val="center"/>
          </w:tcPr>
          <w:p w14:paraId="245CB7DF"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其他城乡社区支出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1406A93A"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10.00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5E96C6EC" w14:textId="77777777" w:rsidR="00E50EC3" w:rsidRDefault="00E50EC3">
            <w:pPr>
              <w:jc w:val="right"/>
              <w:rPr>
                <w:rFonts w:ascii="Times New Roman" w:eastAsia="宋体" w:hAnsi="Times New Roman" w:cs="Times New Roman"/>
                <w:color w:val="000000"/>
                <w:sz w:val="20"/>
                <w:szCs w:val="20"/>
              </w:rPr>
            </w:pPr>
          </w:p>
        </w:tc>
        <w:tc>
          <w:tcPr>
            <w:tcW w:w="1218" w:type="pct"/>
            <w:tcBorders>
              <w:top w:val="single" w:sz="4" w:space="0" w:color="auto"/>
              <w:left w:val="single" w:sz="4" w:space="0" w:color="auto"/>
              <w:bottom w:val="single" w:sz="4" w:space="0" w:color="auto"/>
              <w:right w:val="single" w:sz="4" w:space="0" w:color="auto"/>
            </w:tcBorders>
            <w:noWrap/>
            <w:vAlign w:val="center"/>
          </w:tcPr>
          <w:p w14:paraId="595A360E"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10.00</w:t>
            </w:r>
          </w:p>
        </w:tc>
      </w:tr>
      <w:tr w:rsidR="00E50EC3" w14:paraId="5C8711EA"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3789943D"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213</w:t>
            </w:r>
          </w:p>
        </w:tc>
        <w:tc>
          <w:tcPr>
            <w:tcW w:w="756" w:type="pct"/>
            <w:tcBorders>
              <w:top w:val="single" w:sz="4" w:space="0" w:color="auto"/>
              <w:left w:val="single" w:sz="4" w:space="0" w:color="auto"/>
              <w:bottom w:val="single" w:sz="4" w:space="0" w:color="auto"/>
              <w:right w:val="single" w:sz="4" w:space="0" w:color="auto"/>
            </w:tcBorders>
            <w:noWrap/>
            <w:vAlign w:val="center"/>
          </w:tcPr>
          <w:p w14:paraId="3408BC28"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农林水支出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4E2715C2"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12.50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4C7A9B67" w14:textId="77777777" w:rsidR="00E50EC3" w:rsidRDefault="00E50EC3">
            <w:pPr>
              <w:jc w:val="right"/>
              <w:rPr>
                <w:rFonts w:ascii="Times New Roman" w:eastAsia="宋体" w:hAnsi="Times New Roman" w:cs="Times New Roman"/>
                <w:color w:val="000000"/>
                <w:sz w:val="20"/>
                <w:szCs w:val="20"/>
              </w:rPr>
            </w:pPr>
          </w:p>
        </w:tc>
        <w:tc>
          <w:tcPr>
            <w:tcW w:w="1218" w:type="pct"/>
            <w:tcBorders>
              <w:top w:val="single" w:sz="4" w:space="0" w:color="auto"/>
              <w:left w:val="single" w:sz="4" w:space="0" w:color="auto"/>
              <w:bottom w:val="single" w:sz="4" w:space="0" w:color="auto"/>
              <w:right w:val="single" w:sz="4" w:space="0" w:color="auto"/>
            </w:tcBorders>
            <w:noWrap/>
            <w:vAlign w:val="center"/>
          </w:tcPr>
          <w:p w14:paraId="16A895CA"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12.50</w:t>
            </w:r>
          </w:p>
        </w:tc>
      </w:tr>
      <w:tr w:rsidR="00E50EC3" w14:paraId="42BE9E3A"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44C72C4D"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21301</w:t>
            </w:r>
          </w:p>
        </w:tc>
        <w:tc>
          <w:tcPr>
            <w:tcW w:w="756" w:type="pct"/>
            <w:tcBorders>
              <w:top w:val="single" w:sz="4" w:space="0" w:color="auto"/>
              <w:left w:val="single" w:sz="4" w:space="0" w:color="auto"/>
              <w:bottom w:val="single" w:sz="4" w:space="0" w:color="auto"/>
              <w:right w:val="single" w:sz="4" w:space="0" w:color="auto"/>
            </w:tcBorders>
            <w:noWrap/>
            <w:vAlign w:val="center"/>
          </w:tcPr>
          <w:p w14:paraId="27FB6E33"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农业农村</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73BF6767"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12.50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10EEC232" w14:textId="77777777" w:rsidR="00E50EC3" w:rsidRDefault="00E50EC3">
            <w:pPr>
              <w:jc w:val="right"/>
              <w:rPr>
                <w:rFonts w:ascii="Times New Roman" w:eastAsia="宋体" w:hAnsi="Times New Roman" w:cs="Times New Roman"/>
                <w:color w:val="000000"/>
                <w:sz w:val="20"/>
                <w:szCs w:val="20"/>
              </w:rPr>
            </w:pPr>
          </w:p>
        </w:tc>
        <w:tc>
          <w:tcPr>
            <w:tcW w:w="1218" w:type="pct"/>
            <w:tcBorders>
              <w:top w:val="single" w:sz="4" w:space="0" w:color="auto"/>
              <w:left w:val="single" w:sz="4" w:space="0" w:color="auto"/>
              <w:bottom w:val="single" w:sz="4" w:space="0" w:color="auto"/>
              <w:right w:val="single" w:sz="4" w:space="0" w:color="auto"/>
            </w:tcBorders>
            <w:noWrap/>
            <w:vAlign w:val="center"/>
          </w:tcPr>
          <w:p w14:paraId="329CC1AB"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12.50</w:t>
            </w:r>
          </w:p>
        </w:tc>
      </w:tr>
      <w:tr w:rsidR="00E50EC3" w14:paraId="23C27541"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25C9007F"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2130101</w:t>
            </w:r>
          </w:p>
        </w:tc>
        <w:tc>
          <w:tcPr>
            <w:tcW w:w="756" w:type="pct"/>
            <w:tcBorders>
              <w:top w:val="single" w:sz="4" w:space="0" w:color="auto"/>
              <w:left w:val="single" w:sz="4" w:space="0" w:color="auto"/>
              <w:bottom w:val="single" w:sz="4" w:space="0" w:color="auto"/>
              <w:right w:val="single" w:sz="4" w:space="0" w:color="auto"/>
            </w:tcBorders>
            <w:noWrap/>
            <w:vAlign w:val="center"/>
          </w:tcPr>
          <w:p w14:paraId="2B24D16B"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行政运行</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E82C213"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7.50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95C2254" w14:textId="77777777" w:rsidR="00E50EC3" w:rsidRDefault="00E50EC3">
            <w:pPr>
              <w:jc w:val="right"/>
              <w:rPr>
                <w:rFonts w:ascii="Times New Roman" w:eastAsia="宋体" w:hAnsi="Times New Roman" w:cs="Times New Roman"/>
                <w:color w:val="000000"/>
                <w:sz w:val="20"/>
                <w:szCs w:val="20"/>
              </w:rPr>
            </w:pPr>
          </w:p>
        </w:tc>
        <w:tc>
          <w:tcPr>
            <w:tcW w:w="1218" w:type="pct"/>
            <w:tcBorders>
              <w:top w:val="single" w:sz="4" w:space="0" w:color="auto"/>
              <w:left w:val="single" w:sz="4" w:space="0" w:color="auto"/>
              <w:bottom w:val="single" w:sz="4" w:space="0" w:color="auto"/>
              <w:right w:val="single" w:sz="4" w:space="0" w:color="auto"/>
            </w:tcBorders>
            <w:noWrap/>
            <w:vAlign w:val="center"/>
          </w:tcPr>
          <w:p w14:paraId="1E9DB8AD"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7.50</w:t>
            </w:r>
          </w:p>
        </w:tc>
      </w:tr>
      <w:tr w:rsidR="00E50EC3" w14:paraId="1C60807B"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7618FF20"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2130108</w:t>
            </w:r>
          </w:p>
        </w:tc>
        <w:tc>
          <w:tcPr>
            <w:tcW w:w="756" w:type="pct"/>
            <w:tcBorders>
              <w:top w:val="single" w:sz="4" w:space="0" w:color="auto"/>
              <w:left w:val="single" w:sz="4" w:space="0" w:color="auto"/>
              <w:bottom w:val="single" w:sz="4" w:space="0" w:color="auto"/>
              <w:right w:val="single" w:sz="4" w:space="0" w:color="auto"/>
            </w:tcBorders>
            <w:noWrap/>
            <w:vAlign w:val="center"/>
          </w:tcPr>
          <w:p w14:paraId="38005787"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病虫害控制</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002A94E9"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5.00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7C9F7154" w14:textId="77777777" w:rsidR="00E50EC3" w:rsidRDefault="00E50EC3">
            <w:pPr>
              <w:jc w:val="right"/>
              <w:rPr>
                <w:rFonts w:ascii="Times New Roman" w:eastAsia="宋体" w:hAnsi="Times New Roman" w:cs="Times New Roman"/>
                <w:color w:val="000000"/>
                <w:sz w:val="20"/>
                <w:szCs w:val="20"/>
              </w:rPr>
            </w:pPr>
          </w:p>
        </w:tc>
        <w:tc>
          <w:tcPr>
            <w:tcW w:w="1218" w:type="pct"/>
            <w:tcBorders>
              <w:top w:val="single" w:sz="4" w:space="0" w:color="auto"/>
              <w:left w:val="single" w:sz="4" w:space="0" w:color="auto"/>
              <w:bottom w:val="single" w:sz="4" w:space="0" w:color="auto"/>
              <w:right w:val="single" w:sz="4" w:space="0" w:color="auto"/>
            </w:tcBorders>
            <w:noWrap/>
            <w:vAlign w:val="center"/>
          </w:tcPr>
          <w:p w14:paraId="0BCB96AF"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5.00</w:t>
            </w:r>
          </w:p>
        </w:tc>
      </w:tr>
      <w:tr w:rsidR="00E50EC3" w14:paraId="4327B8B1"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3D2DBE68"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lastRenderedPageBreak/>
              <w:t>221</w:t>
            </w:r>
          </w:p>
        </w:tc>
        <w:tc>
          <w:tcPr>
            <w:tcW w:w="756" w:type="pct"/>
            <w:tcBorders>
              <w:top w:val="single" w:sz="4" w:space="0" w:color="auto"/>
              <w:left w:val="single" w:sz="4" w:space="0" w:color="auto"/>
              <w:bottom w:val="single" w:sz="4" w:space="0" w:color="auto"/>
              <w:right w:val="single" w:sz="4" w:space="0" w:color="auto"/>
            </w:tcBorders>
            <w:noWrap/>
            <w:vAlign w:val="center"/>
          </w:tcPr>
          <w:p w14:paraId="1EEE7FD0"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住房保障支出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EAA14D8"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60.66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1DEE8AD9"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60.66</w:t>
            </w:r>
          </w:p>
        </w:tc>
        <w:tc>
          <w:tcPr>
            <w:tcW w:w="1218" w:type="pct"/>
            <w:tcBorders>
              <w:top w:val="single" w:sz="4" w:space="0" w:color="auto"/>
              <w:left w:val="single" w:sz="4" w:space="0" w:color="auto"/>
              <w:bottom w:val="single" w:sz="4" w:space="0" w:color="auto"/>
              <w:right w:val="single" w:sz="4" w:space="0" w:color="auto"/>
            </w:tcBorders>
            <w:noWrap/>
            <w:vAlign w:val="center"/>
          </w:tcPr>
          <w:p w14:paraId="63515B48" w14:textId="77777777" w:rsidR="00E50EC3" w:rsidRDefault="00E50EC3">
            <w:pPr>
              <w:jc w:val="right"/>
              <w:rPr>
                <w:rFonts w:ascii="Times New Roman" w:eastAsia="宋体" w:hAnsi="Times New Roman" w:cs="Times New Roman"/>
                <w:color w:val="000000"/>
                <w:sz w:val="20"/>
                <w:szCs w:val="20"/>
              </w:rPr>
            </w:pPr>
          </w:p>
        </w:tc>
      </w:tr>
      <w:tr w:rsidR="00E50EC3" w14:paraId="38C6BEE3"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65E5287A"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22102</w:t>
            </w:r>
          </w:p>
        </w:tc>
        <w:tc>
          <w:tcPr>
            <w:tcW w:w="756" w:type="pct"/>
            <w:tcBorders>
              <w:top w:val="single" w:sz="4" w:space="0" w:color="auto"/>
              <w:left w:val="single" w:sz="4" w:space="0" w:color="auto"/>
              <w:bottom w:val="single" w:sz="4" w:space="0" w:color="auto"/>
              <w:right w:val="single" w:sz="4" w:space="0" w:color="auto"/>
            </w:tcBorders>
            <w:noWrap/>
            <w:vAlign w:val="center"/>
          </w:tcPr>
          <w:p w14:paraId="234EC9C8"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住房改革支出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209FC1FE"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60.66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2BE1F9ED"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60.66</w:t>
            </w:r>
          </w:p>
        </w:tc>
        <w:tc>
          <w:tcPr>
            <w:tcW w:w="1218" w:type="pct"/>
            <w:tcBorders>
              <w:top w:val="single" w:sz="4" w:space="0" w:color="auto"/>
              <w:left w:val="single" w:sz="4" w:space="0" w:color="auto"/>
              <w:bottom w:val="single" w:sz="4" w:space="0" w:color="auto"/>
              <w:right w:val="single" w:sz="4" w:space="0" w:color="auto"/>
            </w:tcBorders>
            <w:noWrap/>
            <w:vAlign w:val="center"/>
          </w:tcPr>
          <w:p w14:paraId="173DCBF9" w14:textId="77777777" w:rsidR="00E50EC3" w:rsidRDefault="00E50EC3">
            <w:pPr>
              <w:jc w:val="right"/>
              <w:rPr>
                <w:rFonts w:ascii="Times New Roman" w:eastAsia="宋体" w:hAnsi="Times New Roman" w:cs="Times New Roman"/>
                <w:color w:val="000000"/>
                <w:sz w:val="20"/>
                <w:szCs w:val="20"/>
              </w:rPr>
            </w:pPr>
          </w:p>
        </w:tc>
      </w:tr>
      <w:tr w:rsidR="00E50EC3" w14:paraId="7B90A069"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3B95E37B"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2210201</w:t>
            </w:r>
          </w:p>
        </w:tc>
        <w:tc>
          <w:tcPr>
            <w:tcW w:w="756" w:type="pct"/>
            <w:tcBorders>
              <w:top w:val="single" w:sz="4" w:space="0" w:color="auto"/>
              <w:left w:val="single" w:sz="4" w:space="0" w:color="auto"/>
              <w:bottom w:val="single" w:sz="4" w:space="0" w:color="auto"/>
              <w:right w:val="single" w:sz="4" w:space="0" w:color="auto"/>
            </w:tcBorders>
            <w:noWrap/>
            <w:vAlign w:val="center"/>
          </w:tcPr>
          <w:p w14:paraId="0044B76F"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住房公积金</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673DD751"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60.66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4A7A2EE5"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60.66</w:t>
            </w:r>
          </w:p>
        </w:tc>
        <w:tc>
          <w:tcPr>
            <w:tcW w:w="1218" w:type="pct"/>
            <w:tcBorders>
              <w:top w:val="single" w:sz="4" w:space="0" w:color="auto"/>
              <w:left w:val="single" w:sz="4" w:space="0" w:color="auto"/>
              <w:bottom w:val="single" w:sz="4" w:space="0" w:color="auto"/>
              <w:right w:val="single" w:sz="4" w:space="0" w:color="auto"/>
            </w:tcBorders>
            <w:noWrap/>
            <w:vAlign w:val="center"/>
          </w:tcPr>
          <w:p w14:paraId="4C65E1B4" w14:textId="77777777" w:rsidR="00E50EC3" w:rsidRDefault="00E50EC3">
            <w:pPr>
              <w:jc w:val="right"/>
              <w:rPr>
                <w:rFonts w:ascii="Times New Roman" w:eastAsia="宋体" w:hAnsi="Times New Roman" w:cs="Times New Roman"/>
                <w:color w:val="000000"/>
                <w:sz w:val="20"/>
                <w:szCs w:val="20"/>
              </w:rPr>
            </w:pPr>
          </w:p>
        </w:tc>
      </w:tr>
      <w:tr w:rsidR="00E50EC3" w14:paraId="633FB2BB" w14:textId="77777777">
        <w:trPr>
          <w:trHeight w:val="661"/>
        </w:trPr>
        <w:tc>
          <w:tcPr>
            <w:tcW w:w="5000" w:type="pct"/>
            <w:gridSpan w:val="7"/>
            <w:tcBorders>
              <w:top w:val="single" w:sz="4" w:space="0" w:color="auto"/>
              <w:left w:val="nil"/>
              <w:bottom w:val="nil"/>
              <w:right w:val="nil"/>
            </w:tcBorders>
            <w:noWrap/>
            <w:vAlign w:val="center"/>
          </w:tcPr>
          <w:p w14:paraId="7666DD2B" w14:textId="77777777" w:rsidR="00E50EC3" w:rsidRDefault="00000000">
            <w:pPr>
              <w:widowControl/>
              <w:jc w:val="left"/>
              <w:textAlignment w:val="center"/>
              <w:rPr>
                <w:rFonts w:ascii="方正仿宋_GB2312" w:eastAsia="方正仿宋_GB2312" w:hAnsi="方正仿宋_GB2312" w:cs="方正仿宋_GB2312" w:hint="eastAsia"/>
                <w:color w:val="000000"/>
                <w:sz w:val="20"/>
                <w:szCs w:val="20"/>
                <w:lang w:bidi="ar"/>
              </w:rPr>
            </w:pPr>
            <w:r>
              <w:rPr>
                <w:rFonts w:ascii="方正仿宋_GB2312" w:eastAsia="方正仿宋_GB2312" w:hAnsi="方正仿宋_GB2312" w:cs="方正仿宋_GB2312" w:hint="eastAsia"/>
                <w:color w:val="000000"/>
                <w:sz w:val="20"/>
                <w:szCs w:val="20"/>
                <w:lang w:bidi="ar"/>
              </w:rPr>
              <w:t>注：本表反映部门本年度一般公共预算财政拨款支出情况。</w:t>
            </w:r>
          </w:p>
        </w:tc>
      </w:tr>
    </w:tbl>
    <w:p w14:paraId="1DB8905E" w14:textId="77777777" w:rsidR="00E50EC3" w:rsidRDefault="00E50EC3">
      <w:pPr>
        <w:rPr>
          <w:rFonts w:ascii="仿宋_GB2312" w:eastAsia="仿宋_GB2312" w:hAnsi="宋体" w:hint="eastAsia"/>
          <w:b/>
          <w:sz w:val="32"/>
          <w:szCs w:val="32"/>
        </w:rPr>
      </w:pPr>
    </w:p>
    <w:p w14:paraId="4C873738" w14:textId="77777777" w:rsidR="00E50EC3" w:rsidRDefault="00000000">
      <w:pPr>
        <w:rPr>
          <w:rFonts w:ascii="仿宋_GB2312" w:eastAsia="仿宋_GB2312" w:hAnsi="宋体" w:hint="eastAsia"/>
          <w:b/>
          <w:sz w:val="32"/>
          <w:szCs w:val="32"/>
        </w:rPr>
      </w:pPr>
      <w:r>
        <w:rPr>
          <w:rFonts w:ascii="仿宋_GB2312" w:eastAsia="仿宋_GB2312" w:hAnsi="宋体" w:hint="eastAsia"/>
          <w:b/>
          <w:sz w:val="32"/>
          <w:szCs w:val="32"/>
        </w:rPr>
        <w:br w:type="page"/>
      </w:r>
    </w:p>
    <w:tbl>
      <w:tblPr>
        <w:tblW w:w="7050" w:type="pct"/>
        <w:tblInd w:w="-1617" w:type="dxa"/>
        <w:tblLayout w:type="fixed"/>
        <w:tblLook w:val="04A0" w:firstRow="1" w:lastRow="0" w:firstColumn="1" w:lastColumn="0" w:noHBand="0" w:noVBand="1"/>
      </w:tblPr>
      <w:tblGrid>
        <w:gridCol w:w="963"/>
        <w:gridCol w:w="1813"/>
        <w:gridCol w:w="1018"/>
        <w:gridCol w:w="964"/>
        <w:gridCol w:w="440"/>
        <w:gridCol w:w="1372"/>
        <w:gridCol w:w="589"/>
        <w:gridCol w:w="374"/>
        <w:gridCol w:w="964"/>
        <w:gridCol w:w="1816"/>
        <w:gridCol w:w="1023"/>
      </w:tblGrid>
      <w:tr w:rsidR="00E50EC3" w14:paraId="0ED82E50" w14:textId="77777777">
        <w:trPr>
          <w:trHeight w:val="624"/>
        </w:trPr>
        <w:tc>
          <w:tcPr>
            <w:tcW w:w="5000" w:type="pct"/>
            <w:gridSpan w:val="11"/>
            <w:tcBorders>
              <w:top w:val="nil"/>
              <w:left w:val="nil"/>
              <w:bottom w:val="nil"/>
              <w:right w:val="nil"/>
            </w:tcBorders>
            <w:noWrap/>
            <w:vAlign w:val="bottom"/>
          </w:tcPr>
          <w:p w14:paraId="7A5E4DB6" w14:textId="77777777" w:rsidR="00E50EC3" w:rsidRDefault="00000000">
            <w:pPr>
              <w:widowControl/>
              <w:jc w:val="center"/>
              <w:textAlignment w:val="bottom"/>
              <w:rPr>
                <w:rFonts w:asciiTheme="minorEastAsia" w:hAnsiTheme="minorEastAsia" w:cstheme="minorEastAsia" w:hint="eastAsia"/>
                <w:color w:val="000000"/>
                <w:sz w:val="18"/>
                <w:szCs w:val="18"/>
              </w:rPr>
            </w:pPr>
            <w:r>
              <w:rPr>
                <w:rFonts w:ascii="方正仿宋_GB2312" w:eastAsia="方正仿宋_GB2312" w:hAnsi="方正仿宋_GB2312" w:cs="方正仿宋_GB2312" w:hint="eastAsia"/>
                <w:bCs/>
                <w:sz w:val="32"/>
                <w:szCs w:val="32"/>
              </w:rPr>
              <w:lastRenderedPageBreak/>
              <w:t>一般公共预算财政拨款基本支出决算明细表</w:t>
            </w:r>
          </w:p>
        </w:tc>
      </w:tr>
      <w:tr w:rsidR="00E50EC3" w14:paraId="341BE914" w14:textId="77777777">
        <w:trPr>
          <w:trHeight w:val="300"/>
        </w:trPr>
        <w:tc>
          <w:tcPr>
            <w:tcW w:w="5000" w:type="pct"/>
            <w:gridSpan w:val="11"/>
            <w:tcBorders>
              <w:top w:val="nil"/>
              <w:left w:val="nil"/>
              <w:bottom w:val="nil"/>
              <w:right w:val="nil"/>
            </w:tcBorders>
            <w:noWrap/>
            <w:vAlign w:val="bottom"/>
          </w:tcPr>
          <w:p w14:paraId="16757BD2" w14:textId="77777777" w:rsidR="00E50EC3" w:rsidRDefault="00000000">
            <w:pPr>
              <w:widowControl/>
              <w:jc w:val="right"/>
              <w:textAlignment w:val="bottom"/>
              <w:rPr>
                <w:rFonts w:asciiTheme="minorEastAsia" w:hAnsiTheme="minorEastAsia" w:cstheme="minorEastAsia" w:hint="eastAsia"/>
                <w:color w:val="000000"/>
                <w:sz w:val="18"/>
                <w:szCs w:val="18"/>
              </w:rPr>
            </w:pPr>
            <w:r>
              <w:rPr>
                <w:rFonts w:ascii="方正仿宋_GB2312" w:eastAsia="方正仿宋_GB2312" w:hAnsi="方正仿宋_GB2312" w:cs="方正仿宋_GB2312" w:hint="eastAsia"/>
                <w:color w:val="000000"/>
                <w:sz w:val="18"/>
                <w:szCs w:val="18"/>
                <w:lang w:bidi="ar"/>
              </w:rPr>
              <w:t>公开</w:t>
            </w:r>
            <w:r>
              <w:rPr>
                <w:rFonts w:ascii="Times New Roman" w:eastAsia="方正仿宋_GB2312" w:hAnsi="Times New Roman" w:cs="Times New Roman"/>
                <w:color w:val="000000"/>
                <w:sz w:val="18"/>
                <w:szCs w:val="18"/>
                <w:lang w:bidi="ar"/>
              </w:rPr>
              <w:t>06</w:t>
            </w:r>
            <w:r>
              <w:rPr>
                <w:rFonts w:ascii="方正仿宋_GB2312" w:eastAsia="方正仿宋_GB2312" w:hAnsi="方正仿宋_GB2312" w:cs="方正仿宋_GB2312" w:hint="eastAsia"/>
                <w:color w:val="000000"/>
                <w:sz w:val="18"/>
                <w:szCs w:val="18"/>
                <w:lang w:bidi="ar"/>
              </w:rPr>
              <w:t>表</w:t>
            </w:r>
          </w:p>
        </w:tc>
      </w:tr>
      <w:tr w:rsidR="00E50EC3" w14:paraId="6C977430" w14:textId="77777777">
        <w:trPr>
          <w:trHeight w:val="90"/>
        </w:trPr>
        <w:tc>
          <w:tcPr>
            <w:tcW w:w="2293" w:type="pct"/>
            <w:gridSpan w:val="5"/>
            <w:tcBorders>
              <w:top w:val="nil"/>
              <w:left w:val="nil"/>
              <w:bottom w:val="single" w:sz="4" w:space="0" w:color="auto"/>
              <w:right w:val="nil"/>
            </w:tcBorders>
            <w:noWrap/>
            <w:vAlign w:val="bottom"/>
          </w:tcPr>
          <w:p w14:paraId="2DC96A2D" w14:textId="77777777" w:rsidR="00E50EC3" w:rsidRDefault="00000000">
            <w:pPr>
              <w:rPr>
                <w:rFonts w:asciiTheme="minorEastAsia" w:hAnsiTheme="minorEastAsia" w:cstheme="minorEastAsia" w:hint="eastAsia"/>
                <w:color w:val="000000"/>
                <w:sz w:val="18"/>
                <w:szCs w:val="18"/>
              </w:rPr>
            </w:pPr>
            <w:r>
              <w:rPr>
                <w:rFonts w:ascii="方正仿宋_GB2312" w:eastAsia="方正仿宋_GB2312" w:hAnsi="方正仿宋_GB2312" w:cs="方正仿宋_GB2312" w:hint="eastAsia"/>
                <w:color w:val="000000"/>
                <w:sz w:val="18"/>
                <w:szCs w:val="18"/>
                <w:lang w:bidi="ar"/>
              </w:rPr>
              <w:t>部门（单位）：石家庄</w:t>
            </w:r>
            <w:proofErr w:type="gramStart"/>
            <w:r>
              <w:rPr>
                <w:rFonts w:ascii="方正仿宋_GB2312" w:eastAsia="方正仿宋_GB2312" w:hAnsi="方正仿宋_GB2312" w:cs="方正仿宋_GB2312" w:hint="eastAsia"/>
                <w:color w:val="000000"/>
                <w:sz w:val="18"/>
                <w:szCs w:val="18"/>
                <w:lang w:bidi="ar"/>
              </w:rPr>
              <w:t>正定新区</w:t>
            </w:r>
            <w:proofErr w:type="gramEnd"/>
            <w:r>
              <w:rPr>
                <w:rFonts w:ascii="方正仿宋_GB2312" w:eastAsia="方正仿宋_GB2312" w:hAnsi="方正仿宋_GB2312" w:cs="方正仿宋_GB2312" w:hint="eastAsia"/>
                <w:color w:val="000000"/>
                <w:sz w:val="18"/>
                <w:szCs w:val="18"/>
                <w:lang w:bidi="ar"/>
              </w:rPr>
              <w:t xml:space="preserve">三里屯街道办事处(本级) </w:t>
            </w:r>
            <w:r>
              <w:rPr>
                <w:rFonts w:asciiTheme="minorEastAsia" w:hAnsiTheme="minorEastAsia" w:cstheme="minorEastAsia" w:hint="eastAsia"/>
                <w:color w:val="000000"/>
                <w:sz w:val="18"/>
                <w:szCs w:val="18"/>
                <w:lang w:bidi="ar"/>
              </w:rPr>
              <w:t xml:space="preserve">                                                                   </w:t>
            </w:r>
          </w:p>
        </w:tc>
        <w:tc>
          <w:tcPr>
            <w:tcW w:w="865" w:type="pct"/>
            <w:gridSpan w:val="2"/>
            <w:tcBorders>
              <w:top w:val="nil"/>
              <w:left w:val="nil"/>
              <w:bottom w:val="single" w:sz="4" w:space="0" w:color="auto"/>
              <w:right w:val="nil"/>
            </w:tcBorders>
            <w:noWrap/>
            <w:vAlign w:val="bottom"/>
          </w:tcPr>
          <w:p w14:paraId="22FB05E2" w14:textId="77777777" w:rsidR="00E50EC3" w:rsidRDefault="00000000">
            <w:pPr>
              <w:jc w:val="center"/>
              <w:rPr>
                <w:rFonts w:asciiTheme="minorEastAsia" w:hAnsiTheme="minorEastAsia" w:cstheme="minorEastAsia" w:hint="eastAsia"/>
                <w:color w:val="000000"/>
                <w:sz w:val="18"/>
                <w:szCs w:val="18"/>
                <w:lang w:bidi="ar"/>
              </w:rPr>
            </w:pPr>
            <w:r>
              <w:rPr>
                <w:rFonts w:asciiTheme="minorEastAsia" w:hAnsiTheme="minorEastAsia" w:cstheme="minorEastAsia" w:hint="eastAsia"/>
                <w:color w:val="000000"/>
                <w:sz w:val="18"/>
                <w:szCs w:val="18"/>
                <w:lang w:bidi="ar"/>
              </w:rPr>
              <w:t>2024</w:t>
            </w:r>
            <w:r>
              <w:rPr>
                <w:rFonts w:ascii="方正仿宋_GB2312" w:eastAsia="方正仿宋_GB2312" w:hAnsi="方正仿宋_GB2312" w:cs="方正仿宋_GB2312" w:hint="eastAsia"/>
                <w:color w:val="000000"/>
                <w:sz w:val="18"/>
                <w:szCs w:val="18"/>
                <w:lang w:bidi="ar"/>
              </w:rPr>
              <w:t>年度</w:t>
            </w:r>
          </w:p>
        </w:tc>
        <w:tc>
          <w:tcPr>
            <w:tcW w:w="1841" w:type="pct"/>
            <w:gridSpan w:val="4"/>
            <w:tcBorders>
              <w:top w:val="nil"/>
              <w:left w:val="nil"/>
              <w:bottom w:val="single" w:sz="4" w:space="0" w:color="auto"/>
              <w:right w:val="nil"/>
            </w:tcBorders>
            <w:noWrap/>
            <w:vAlign w:val="bottom"/>
          </w:tcPr>
          <w:p w14:paraId="131D7829" w14:textId="77777777" w:rsidR="00E50EC3" w:rsidRDefault="00000000">
            <w:pPr>
              <w:jc w:val="right"/>
              <w:rPr>
                <w:rFonts w:asciiTheme="minorEastAsia" w:hAnsiTheme="minorEastAsia" w:cstheme="minorEastAsia" w:hint="eastAsia"/>
                <w:color w:val="000000"/>
                <w:sz w:val="18"/>
                <w:szCs w:val="18"/>
                <w:lang w:bidi="ar"/>
              </w:rPr>
            </w:pPr>
            <w:r>
              <w:rPr>
                <w:rFonts w:ascii="方正仿宋_GB2312" w:eastAsia="方正仿宋_GB2312" w:hAnsi="方正仿宋_GB2312" w:cs="方正仿宋_GB2312" w:hint="eastAsia"/>
                <w:color w:val="000000"/>
                <w:sz w:val="18"/>
                <w:szCs w:val="18"/>
                <w:lang w:bidi="ar"/>
              </w:rPr>
              <w:t>金额单位：万元</w:t>
            </w:r>
          </w:p>
        </w:tc>
      </w:tr>
      <w:tr w:rsidR="00E50EC3" w14:paraId="7F707FAA" w14:textId="77777777">
        <w:trPr>
          <w:trHeight w:val="510"/>
        </w:trPr>
        <w:tc>
          <w:tcPr>
            <w:tcW w:w="1674" w:type="pct"/>
            <w:gridSpan w:val="3"/>
            <w:tcBorders>
              <w:top w:val="single" w:sz="4" w:space="0" w:color="auto"/>
              <w:left w:val="single" w:sz="4" w:space="0" w:color="auto"/>
              <w:bottom w:val="single" w:sz="4" w:space="0" w:color="auto"/>
              <w:right w:val="single" w:sz="4" w:space="0" w:color="auto"/>
            </w:tcBorders>
            <w:noWrap/>
            <w:vAlign w:val="center"/>
          </w:tcPr>
          <w:p w14:paraId="09515797"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人员经费</w:t>
            </w:r>
          </w:p>
        </w:tc>
        <w:tc>
          <w:tcPr>
            <w:tcW w:w="3325" w:type="pct"/>
            <w:gridSpan w:val="8"/>
            <w:tcBorders>
              <w:top w:val="single" w:sz="4" w:space="0" w:color="auto"/>
              <w:left w:val="single" w:sz="4" w:space="0" w:color="auto"/>
              <w:bottom w:val="single" w:sz="4" w:space="0" w:color="auto"/>
              <w:right w:val="single" w:sz="4" w:space="0" w:color="auto"/>
            </w:tcBorders>
            <w:noWrap/>
            <w:vAlign w:val="center"/>
          </w:tcPr>
          <w:p w14:paraId="109A02F7"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公用经费</w:t>
            </w:r>
          </w:p>
        </w:tc>
      </w:tr>
      <w:tr w:rsidR="00E50EC3" w14:paraId="66284B76" w14:textId="77777777">
        <w:trPr>
          <w:trHeight w:val="510"/>
        </w:trPr>
        <w:tc>
          <w:tcPr>
            <w:tcW w:w="425" w:type="pct"/>
            <w:tcBorders>
              <w:top w:val="single" w:sz="4" w:space="0" w:color="auto"/>
              <w:left w:val="single" w:sz="4" w:space="0" w:color="auto"/>
              <w:bottom w:val="single" w:sz="4" w:space="0" w:color="auto"/>
              <w:right w:val="single" w:sz="4" w:space="0" w:color="auto"/>
            </w:tcBorders>
            <w:vAlign w:val="center"/>
          </w:tcPr>
          <w:p w14:paraId="19DE96F8"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科目代码</w:t>
            </w:r>
          </w:p>
        </w:tc>
        <w:tc>
          <w:tcPr>
            <w:tcW w:w="799" w:type="pct"/>
            <w:tcBorders>
              <w:top w:val="single" w:sz="4" w:space="0" w:color="auto"/>
              <w:left w:val="single" w:sz="4" w:space="0" w:color="auto"/>
              <w:bottom w:val="single" w:sz="4" w:space="0" w:color="auto"/>
              <w:right w:val="single" w:sz="4" w:space="0" w:color="auto"/>
            </w:tcBorders>
            <w:noWrap/>
            <w:vAlign w:val="center"/>
          </w:tcPr>
          <w:p w14:paraId="0B526577"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科目名称</w:t>
            </w:r>
          </w:p>
        </w:tc>
        <w:tc>
          <w:tcPr>
            <w:tcW w:w="449" w:type="pct"/>
            <w:tcBorders>
              <w:top w:val="single" w:sz="4" w:space="0" w:color="auto"/>
              <w:left w:val="single" w:sz="4" w:space="0" w:color="auto"/>
              <w:bottom w:val="single" w:sz="4" w:space="0" w:color="auto"/>
              <w:right w:val="single" w:sz="4" w:space="0" w:color="auto"/>
            </w:tcBorders>
            <w:noWrap/>
            <w:vAlign w:val="center"/>
          </w:tcPr>
          <w:p w14:paraId="730B30A3"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金额</w:t>
            </w:r>
          </w:p>
        </w:tc>
        <w:tc>
          <w:tcPr>
            <w:tcW w:w="425" w:type="pct"/>
            <w:tcBorders>
              <w:top w:val="single" w:sz="4" w:space="0" w:color="auto"/>
              <w:left w:val="single" w:sz="4" w:space="0" w:color="auto"/>
              <w:bottom w:val="single" w:sz="4" w:space="0" w:color="auto"/>
              <w:right w:val="single" w:sz="4" w:space="0" w:color="auto"/>
            </w:tcBorders>
            <w:vAlign w:val="center"/>
          </w:tcPr>
          <w:p w14:paraId="0F55D614"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rPr>
              <w:t>科目代码</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6B02704A"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科目名称</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579ABB78"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金额</w:t>
            </w:r>
          </w:p>
        </w:tc>
        <w:tc>
          <w:tcPr>
            <w:tcW w:w="425" w:type="pct"/>
            <w:tcBorders>
              <w:top w:val="single" w:sz="4" w:space="0" w:color="auto"/>
              <w:left w:val="single" w:sz="4" w:space="0" w:color="auto"/>
              <w:bottom w:val="single" w:sz="4" w:space="0" w:color="auto"/>
              <w:right w:val="single" w:sz="4" w:space="0" w:color="auto"/>
            </w:tcBorders>
            <w:vAlign w:val="center"/>
          </w:tcPr>
          <w:p w14:paraId="6616DCB5"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rPr>
              <w:t>科目代码</w:t>
            </w:r>
          </w:p>
        </w:tc>
        <w:tc>
          <w:tcPr>
            <w:tcW w:w="799" w:type="pct"/>
            <w:tcBorders>
              <w:top w:val="single" w:sz="4" w:space="0" w:color="auto"/>
              <w:left w:val="single" w:sz="4" w:space="0" w:color="auto"/>
              <w:bottom w:val="single" w:sz="4" w:space="0" w:color="auto"/>
              <w:right w:val="single" w:sz="4" w:space="0" w:color="auto"/>
            </w:tcBorders>
            <w:noWrap/>
            <w:vAlign w:val="center"/>
          </w:tcPr>
          <w:p w14:paraId="161DFE19"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科目名称</w:t>
            </w:r>
          </w:p>
        </w:tc>
        <w:tc>
          <w:tcPr>
            <w:tcW w:w="449" w:type="pct"/>
            <w:tcBorders>
              <w:top w:val="single" w:sz="4" w:space="0" w:color="auto"/>
              <w:left w:val="single" w:sz="4" w:space="0" w:color="auto"/>
              <w:bottom w:val="single" w:sz="4" w:space="0" w:color="auto"/>
              <w:right w:val="single" w:sz="4" w:space="0" w:color="auto"/>
            </w:tcBorders>
            <w:noWrap/>
            <w:vAlign w:val="center"/>
          </w:tcPr>
          <w:p w14:paraId="17A9BF9B"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金额</w:t>
            </w:r>
          </w:p>
        </w:tc>
      </w:tr>
      <w:tr w:rsidR="00E50EC3" w14:paraId="12708BE8"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32E3E9E0"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w:t>
            </w:r>
          </w:p>
        </w:tc>
        <w:tc>
          <w:tcPr>
            <w:tcW w:w="799" w:type="pct"/>
            <w:tcBorders>
              <w:top w:val="single" w:sz="4" w:space="0" w:color="auto"/>
              <w:left w:val="single" w:sz="4" w:space="0" w:color="auto"/>
              <w:bottom w:val="single" w:sz="4" w:space="0" w:color="auto"/>
              <w:right w:val="single" w:sz="4" w:space="0" w:color="auto"/>
            </w:tcBorders>
            <w:noWrap/>
            <w:vAlign w:val="center"/>
          </w:tcPr>
          <w:p w14:paraId="6C900173"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工资福利支出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6B949921" w14:textId="77777777" w:rsidR="00E50EC3" w:rsidRDefault="00000000">
            <w:pPr>
              <w:jc w:val="right"/>
              <w:rPr>
                <w:rFonts w:asciiTheme="minorEastAsia" w:hAnsiTheme="minorEastAsia" w:cstheme="minorEastAsia" w:hint="eastAsia"/>
                <w:color w:val="000000"/>
                <w:sz w:val="18"/>
                <w:szCs w:val="18"/>
              </w:rPr>
            </w:pPr>
            <w:r>
              <w:rPr>
                <w:rFonts w:ascii="Times New Roman" w:hAnsi="Times New Roman" w:cs="Times New Roman" w:hint="eastAsia"/>
                <w:sz w:val="18"/>
                <w:szCs w:val="18"/>
              </w:rPr>
              <w:t>1,059.88</w:t>
            </w:r>
          </w:p>
        </w:tc>
        <w:tc>
          <w:tcPr>
            <w:tcW w:w="425" w:type="pct"/>
            <w:tcBorders>
              <w:top w:val="single" w:sz="4" w:space="0" w:color="auto"/>
              <w:left w:val="single" w:sz="4" w:space="0" w:color="auto"/>
              <w:bottom w:val="single" w:sz="4" w:space="0" w:color="auto"/>
              <w:right w:val="single" w:sz="4" w:space="0" w:color="auto"/>
            </w:tcBorders>
            <w:noWrap/>
            <w:vAlign w:val="center"/>
          </w:tcPr>
          <w:p w14:paraId="3EC366AC"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6946ACAC"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商品和服务支出</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575B3AAB" w14:textId="77777777" w:rsidR="00E50EC3" w:rsidRDefault="00000000">
            <w:pPr>
              <w:jc w:val="right"/>
              <w:rPr>
                <w:rFonts w:asciiTheme="minorEastAsia" w:hAnsiTheme="minorEastAsia" w:cstheme="minorEastAsia" w:hint="eastAsia"/>
                <w:color w:val="000000"/>
                <w:sz w:val="18"/>
                <w:szCs w:val="18"/>
              </w:rPr>
            </w:pPr>
            <w:r>
              <w:rPr>
                <w:rFonts w:ascii="Times New Roman" w:hAnsi="Times New Roman" w:cs="Times New Roman" w:hint="eastAsia"/>
                <w:sz w:val="18"/>
                <w:szCs w:val="18"/>
              </w:rPr>
              <w:t>109.52</w:t>
            </w:r>
          </w:p>
        </w:tc>
        <w:tc>
          <w:tcPr>
            <w:tcW w:w="425" w:type="pct"/>
            <w:tcBorders>
              <w:top w:val="single" w:sz="4" w:space="0" w:color="auto"/>
              <w:left w:val="single" w:sz="4" w:space="0" w:color="auto"/>
              <w:bottom w:val="single" w:sz="4" w:space="0" w:color="auto"/>
              <w:right w:val="single" w:sz="4" w:space="0" w:color="auto"/>
            </w:tcBorders>
            <w:noWrap/>
            <w:vAlign w:val="center"/>
          </w:tcPr>
          <w:p w14:paraId="61E69972"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w:t>
            </w:r>
          </w:p>
        </w:tc>
        <w:tc>
          <w:tcPr>
            <w:tcW w:w="799" w:type="pct"/>
            <w:tcBorders>
              <w:top w:val="single" w:sz="4" w:space="0" w:color="auto"/>
              <w:left w:val="single" w:sz="4" w:space="0" w:color="auto"/>
              <w:bottom w:val="single" w:sz="4" w:space="0" w:color="auto"/>
              <w:right w:val="single" w:sz="4" w:space="0" w:color="auto"/>
            </w:tcBorders>
            <w:noWrap/>
            <w:vAlign w:val="center"/>
          </w:tcPr>
          <w:p w14:paraId="669996C2"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债务利息及费用支出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2D398358" w14:textId="77777777" w:rsidR="00E50EC3" w:rsidRDefault="00E50EC3">
            <w:pPr>
              <w:jc w:val="right"/>
              <w:rPr>
                <w:rFonts w:ascii="Times New Roman" w:hAnsi="Times New Roman" w:cs="Times New Roman"/>
                <w:sz w:val="18"/>
                <w:szCs w:val="18"/>
              </w:rPr>
            </w:pPr>
          </w:p>
        </w:tc>
      </w:tr>
      <w:tr w:rsidR="00E50EC3" w14:paraId="2A4E2B98"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02B3FAF5"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30101</w:t>
            </w:r>
          </w:p>
        </w:tc>
        <w:tc>
          <w:tcPr>
            <w:tcW w:w="799" w:type="pct"/>
            <w:tcBorders>
              <w:top w:val="single" w:sz="4" w:space="0" w:color="auto"/>
              <w:left w:val="single" w:sz="4" w:space="0" w:color="auto"/>
              <w:bottom w:val="single" w:sz="4" w:space="0" w:color="auto"/>
              <w:right w:val="single" w:sz="4" w:space="0" w:color="auto"/>
            </w:tcBorders>
            <w:noWrap/>
            <w:vAlign w:val="center"/>
          </w:tcPr>
          <w:p w14:paraId="4DAF3AE8"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 xml:space="preserve">  基本工资</w:t>
            </w:r>
          </w:p>
        </w:tc>
        <w:tc>
          <w:tcPr>
            <w:tcW w:w="449" w:type="pct"/>
            <w:tcBorders>
              <w:top w:val="single" w:sz="4" w:space="0" w:color="auto"/>
              <w:left w:val="single" w:sz="4" w:space="0" w:color="auto"/>
              <w:bottom w:val="single" w:sz="4" w:space="0" w:color="auto"/>
              <w:right w:val="single" w:sz="4" w:space="0" w:color="auto"/>
            </w:tcBorders>
            <w:noWrap/>
            <w:vAlign w:val="center"/>
          </w:tcPr>
          <w:p w14:paraId="5673AF13" w14:textId="77777777" w:rsidR="00E50EC3" w:rsidRDefault="00000000">
            <w:pPr>
              <w:jc w:val="right"/>
              <w:rPr>
                <w:rFonts w:asciiTheme="minorEastAsia" w:hAnsiTheme="minorEastAsia" w:cstheme="minorEastAsia" w:hint="eastAsia"/>
                <w:color w:val="000000"/>
                <w:sz w:val="18"/>
                <w:szCs w:val="18"/>
              </w:rPr>
            </w:pPr>
            <w:r>
              <w:rPr>
                <w:rFonts w:ascii="Times New Roman" w:hAnsi="Times New Roman" w:cs="Times New Roman" w:hint="eastAsia"/>
                <w:sz w:val="18"/>
                <w:szCs w:val="18"/>
              </w:rPr>
              <w:t>171.45</w:t>
            </w:r>
          </w:p>
        </w:tc>
        <w:tc>
          <w:tcPr>
            <w:tcW w:w="425" w:type="pct"/>
            <w:tcBorders>
              <w:top w:val="single" w:sz="4" w:space="0" w:color="auto"/>
              <w:left w:val="single" w:sz="4" w:space="0" w:color="auto"/>
              <w:bottom w:val="single" w:sz="4" w:space="0" w:color="auto"/>
              <w:right w:val="single" w:sz="4" w:space="0" w:color="auto"/>
            </w:tcBorders>
            <w:noWrap/>
            <w:vAlign w:val="center"/>
          </w:tcPr>
          <w:p w14:paraId="2F103FC0"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1D6A660B"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办公费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15D97DCE" w14:textId="77777777" w:rsidR="00E50EC3" w:rsidRDefault="00000000">
            <w:pPr>
              <w:jc w:val="right"/>
              <w:rPr>
                <w:rFonts w:ascii="Times New Roman" w:hAnsi="Times New Roman" w:cs="Times New Roman"/>
                <w:sz w:val="18"/>
                <w:szCs w:val="18"/>
              </w:rPr>
            </w:pPr>
            <w:r>
              <w:rPr>
                <w:rFonts w:ascii="Times New Roman" w:hAnsi="Times New Roman" w:cs="Times New Roman" w:hint="eastAsia"/>
                <w:sz w:val="18"/>
                <w:szCs w:val="18"/>
              </w:rPr>
              <w:t>3.10</w:t>
            </w:r>
          </w:p>
        </w:tc>
        <w:tc>
          <w:tcPr>
            <w:tcW w:w="425" w:type="pct"/>
            <w:tcBorders>
              <w:top w:val="single" w:sz="4" w:space="0" w:color="auto"/>
              <w:left w:val="single" w:sz="4" w:space="0" w:color="auto"/>
              <w:bottom w:val="single" w:sz="4" w:space="0" w:color="auto"/>
              <w:right w:val="single" w:sz="4" w:space="0" w:color="auto"/>
            </w:tcBorders>
            <w:noWrap/>
            <w:vAlign w:val="center"/>
          </w:tcPr>
          <w:p w14:paraId="53BBF817"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30701</w:t>
            </w:r>
          </w:p>
        </w:tc>
        <w:tc>
          <w:tcPr>
            <w:tcW w:w="799" w:type="pct"/>
            <w:tcBorders>
              <w:top w:val="single" w:sz="4" w:space="0" w:color="auto"/>
              <w:left w:val="single" w:sz="4" w:space="0" w:color="auto"/>
              <w:bottom w:val="single" w:sz="4" w:space="0" w:color="auto"/>
              <w:right w:val="single" w:sz="4" w:space="0" w:color="auto"/>
            </w:tcBorders>
            <w:noWrap/>
            <w:vAlign w:val="center"/>
          </w:tcPr>
          <w:p w14:paraId="6D29634B"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国内债务付息</w:t>
            </w:r>
          </w:p>
        </w:tc>
        <w:tc>
          <w:tcPr>
            <w:tcW w:w="449" w:type="pct"/>
            <w:tcBorders>
              <w:top w:val="single" w:sz="4" w:space="0" w:color="auto"/>
              <w:left w:val="single" w:sz="4" w:space="0" w:color="auto"/>
              <w:bottom w:val="single" w:sz="4" w:space="0" w:color="auto"/>
              <w:right w:val="single" w:sz="4" w:space="0" w:color="auto"/>
            </w:tcBorders>
            <w:noWrap/>
            <w:vAlign w:val="center"/>
          </w:tcPr>
          <w:p w14:paraId="67D32563" w14:textId="77777777" w:rsidR="00E50EC3" w:rsidRDefault="00E50EC3">
            <w:pPr>
              <w:jc w:val="right"/>
              <w:rPr>
                <w:rFonts w:ascii="Times New Roman" w:hAnsi="Times New Roman" w:cs="Times New Roman"/>
                <w:sz w:val="18"/>
                <w:szCs w:val="18"/>
              </w:rPr>
            </w:pPr>
          </w:p>
        </w:tc>
      </w:tr>
      <w:tr w:rsidR="00E50EC3" w14:paraId="29045A38"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13EB3DE3"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30102</w:t>
            </w:r>
          </w:p>
        </w:tc>
        <w:tc>
          <w:tcPr>
            <w:tcW w:w="799" w:type="pct"/>
            <w:tcBorders>
              <w:top w:val="single" w:sz="4" w:space="0" w:color="auto"/>
              <w:left w:val="single" w:sz="4" w:space="0" w:color="auto"/>
              <w:bottom w:val="single" w:sz="4" w:space="0" w:color="auto"/>
              <w:right w:val="single" w:sz="4" w:space="0" w:color="auto"/>
            </w:tcBorders>
            <w:noWrap/>
            <w:vAlign w:val="center"/>
          </w:tcPr>
          <w:p w14:paraId="42B1F4DF"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 xml:space="preserve">  津贴补贴</w:t>
            </w:r>
          </w:p>
        </w:tc>
        <w:tc>
          <w:tcPr>
            <w:tcW w:w="449" w:type="pct"/>
            <w:tcBorders>
              <w:top w:val="single" w:sz="4" w:space="0" w:color="auto"/>
              <w:left w:val="single" w:sz="4" w:space="0" w:color="auto"/>
              <w:bottom w:val="single" w:sz="4" w:space="0" w:color="auto"/>
              <w:right w:val="single" w:sz="4" w:space="0" w:color="auto"/>
            </w:tcBorders>
            <w:noWrap/>
            <w:vAlign w:val="center"/>
          </w:tcPr>
          <w:p w14:paraId="400BECD2" w14:textId="77777777" w:rsidR="00E50EC3" w:rsidRDefault="00000000">
            <w:pPr>
              <w:jc w:val="right"/>
              <w:rPr>
                <w:rFonts w:asciiTheme="minorEastAsia" w:hAnsiTheme="minorEastAsia" w:cstheme="minorEastAsia" w:hint="eastAsia"/>
                <w:color w:val="000000"/>
                <w:sz w:val="18"/>
                <w:szCs w:val="18"/>
              </w:rPr>
            </w:pPr>
            <w:r>
              <w:rPr>
                <w:rFonts w:ascii="Times New Roman" w:hAnsi="Times New Roman" w:cs="Times New Roman" w:hint="eastAsia"/>
                <w:sz w:val="18"/>
                <w:szCs w:val="18"/>
              </w:rPr>
              <w:t>88.89</w:t>
            </w:r>
          </w:p>
        </w:tc>
        <w:tc>
          <w:tcPr>
            <w:tcW w:w="425" w:type="pct"/>
            <w:tcBorders>
              <w:top w:val="single" w:sz="4" w:space="0" w:color="auto"/>
              <w:left w:val="single" w:sz="4" w:space="0" w:color="auto"/>
              <w:bottom w:val="single" w:sz="4" w:space="0" w:color="auto"/>
              <w:right w:val="single" w:sz="4" w:space="0" w:color="auto"/>
            </w:tcBorders>
            <w:noWrap/>
            <w:vAlign w:val="center"/>
          </w:tcPr>
          <w:p w14:paraId="24891E04"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3B513E3E"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印刷费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36CDB29B" w14:textId="77777777" w:rsidR="00E50EC3" w:rsidRDefault="00E50EC3">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0C49B53C"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30702</w:t>
            </w:r>
          </w:p>
        </w:tc>
        <w:tc>
          <w:tcPr>
            <w:tcW w:w="799" w:type="pct"/>
            <w:tcBorders>
              <w:top w:val="single" w:sz="4" w:space="0" w:color="auto"/>
              <w:left w:val="single" w:sz="4" w:space="0" w:color="auto"/>
              <w:bottom w:val="single" w:sz="4" w:space="0" w:color="auto"/>
              <w:right w:val="single" w:sz="4" w:space="0" w:color="auto"/>
            </w:tcBorders>
            <w:noWrap/>
            <w:vAlign w:val="center"/>
          </w:tcPr>
          <w:p w14:paraId="02BA78DF"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国外债务付息</w:t>
            </w:r>
          </w:p>
        </w:tc>
        <w:tc>
          <w:tcPr>
            <w:tcW w:w="449" w:type="pct"/>
            <w:tcBorders>
              <w:top w:val="single" w:sz="4" w:space="0" w:color="auto"/>
              <w:left w:val="single" w:sz="4" w:space="0" w:color="auto"/>
              <w:bottom w:val="single" w:sz="4" w:space="0" w:color="auto"/>
              <w:right w:val="single" w:sz="4" w:space="0" w:color="auto"/>
            </w:tcBorders>
            <w:noWrap/>
            <w:vAlign w:val="center"/>
          </w:tcPr>
          <w:p w14:paraId="46BBADB9" w14:textId="77777777" w:rsidR="00E50EC3" w:rsidRDefault="00E50EC3">
            <w:pPr>
              <w:jc w:val="right"/>
              <w:rPr>
                <w:rFonts w:ascii="Times New Roman" w:hAnsi="Times New Roman" w:cs="Times New Roman"/>
                <w:sz w:val="18"/>
                <w:szCs w:val="18"/>
              </w:rPr>
            </w:pPr>
          </w:p>
        </w:tc>
      </w:tr>
      <w:tr w:rsidR="00E50EC3" w14:paraId="2BFC7640"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2705CFD1"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30103</w:t>
            </w:r>
          </w:p>
        </w:tc>
        <w:tc>
          <w:tcPr>
            <w:tcW w:w="799" w:type="pct"/>
            <w:tcBorders>
              <w:top w:val="single" w:sz="4" w:space="0" w:color="auto"/>
              <w:left w:val="single" w:sz="4" w:space="0" w:color="auto"/>
              <w:bottom w:val="single" w:sz="4" w:space="0" w:color="auto"/>
              <w:right w:val="single" w:sz="4" w:space="0" w:color="auto"/>
            </w:tcBorders>
            <w:noWrap/>
            <w:vAlign w:val="center"/>
          </w:tcPr>
          <w:p w14:paraId="2502449E"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 xml:space="preserve">  奖金</w:t>
            </w:r>
          </w:p>
        </w:tc>
        <w:tc>
          <w:tcPr>
            <w:tcW w:w="449" w:type="pct"/>
            <w:tcBorders>
              <w:top w:val="single" w:sz="4" w:space="0" w:color="auto"/>
              <w:left w:val="single" w:sz="4" w:space="0" w:color="auto"/>
              <w:bottom w:val="single" w:sz="4" w:space="0" w:color="auto"/>
              <w:right w:val="single" w:sz="4" w:space="0" w:color="auto"/>
            </w:tcBorders>
            <w:noWrap/>
            <w:vAlign w:val="center"/>
          </w:tcPr>
          <w:p w14:paraId="630F2402" w14:textId="77777777" w:rsidR="00E50EC3" w:rsidRDefault="00000000">
            <w:pPr>
              <w:jc w:val="right"/>
              <w:rPr>
                <w:rFonts w:asciiTheme="minorEastAsia" w:hAnsiTheme="minorEastAsia" w:cstheme="minorEastAsia" w:hint="eastAsia"/>
                <w:color w:val="000000"/>
                <w:sz w:val="18"/>
                <w:szCs w:val="18"/>
              </w:rPr>
            </w:pPr>
            <w:r>
              <w:rPr>
                <w:rFonts w:ascii="Times New Roman" w:hAnsi="Times New Roman" w:cs="Times New Roman" w:hint="eastAsia"/>
                <w:sz w:val="18"/>
                <w:szCs w:val="18"/>
              </w:rPr>
              <w:t>55.62</w:t>
            </w:r>
          </w:p>
        </w:tc>
        <w:tc>
          <w:tcPr>
            <w:tcW w:w="425" w:type="pct"/>
            <w:tcBorders>
              <w:top w:val="single" w:sz="4" w:space="0" w:color="auto"/>
              <w:left w:val="single" w:sz="4" w:space="0" w:color="auto"/>
              <w:bottom w:val="single" w:sz="4" w:space="0" w:color="auto"/>
              <w:right w:val="single" w:sz="4" w:space="0" w:color="auto"/>
            </w:tcBorders>
            <w:noWrap/>
            <w:vAlign w:val="center"/>
          </w:tcPr>
          <w:p w14:paraId="56E54CEC"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30203</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35C4DEAA"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咨询费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5C9EECEF" w14:textId="77777777" w:rsidR="00E50EC3" w:rsidRDefault="00E50EC3">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57F46A1C"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w:t>
            </w:r>
          </w:p>
        </w:tc>
        <w:tc>
          <w:tcPr>
            <w:tcW w:w="799" w:type="pct"/>
            <w:tcBorders>
              <w:top w:val="single" w:sz="4" w:space="0" w:color="auto"/>
              <w:left w:val="single" w:sz="4" w:space="0" w:color="auto"/>
              <w:bottom w:val="single" w:sz="4" w:space="0" w:color="auto"/>
              <w:right w:val="single" w:sz="4" w:space="0" w:color="auto"/>
            </w:tcBorders>
            <w:noWrap/>
            <w:vAlign w:val="center"/>
          </w:tcPr>
          <w:p w14:paraId="5697937B"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资本性支出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1001B153" w14:textId="77777777" w:rsidR="00E50EC3" w:rsidRDefault="00E50EC3">
            <w:pPr>
              <w:jc w:val="right"/>
              <w:rPr>
                <w:rFonts w:ascii="Times New Roman" w:hAnsi="Times New Roman" w:cs="Times New Roman"/>
                <w:sz w:val="18"/>
                <w:szCs w:val="18"/>
              </w:rPr>
            </w:pPr>
          </w:p>
        </w:tc>
      </w:tr>
      <w:tr w:rsidR="00E50EC3" w14:paraId="6702AD17"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0F513877"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30106</w:t>
            </w:r>
          </w:p>
        </w:tc>
        <w:tc>
          <w:tcPr>
            <w:tcW w:w="799" w:type="pct"/>
            <w:tcBorders>
              <w:top w:val="single" w:sz="4" w:space="0" w:color="auto"/>
              <w:left w:val="single" w:sz="4" w:space="0" w:color="auto"/>
              <w:bottom w:val="single" w:sz="4" w:space="0" w:color="auto"/>
              <w:right w:val="single" w:sz="4" w:space="0" w:color="auto"/>
            </w:tcBorders>
            <w:noWrap/>
            <w:vAlign w:val="center"/>
          </w:tcPr>
          <w:p w14:paraId="39EFDE16"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 xml:space="preserve">  伙食补助费</w:t>
            </w:r>
          </w:p>
        </w:tc>
        <w:tc>
          <w:tcPr>
            <w:tcW w:w="449" w:type="pct"/>
            <w:tcBorders>
              <w:top w:val="single" w:sz="4" w:space="0" w:color="auto"/>
              <w:left w:val="single" w:sz="4" w:space="0" w:color="auto"/>
              <w:bottom w:val="single" w:sz="4" w:space="0" w:color="auto"/>
              <w:right w:val="single" w:sz="4" w:space="0" w:color="auto"/>
            </w:tcBorders>
            <w:noWrap/>
            <w:vAlign w:val="center"/>
          </w:tcPr>
          <w:p w14:paraId="4227B5F4" w14:textId="77777777" w:rsidR="00E50EC3" w:rsidRDefault="00E50EC3">
            <w:pPr>
              <w:jc w:val="right"/>
              <w:rPr>
                <w:rFonts w:asciiTheme="minorEastAsia" w:hAnsiTheme="minorEastAsia" w:cstheme="minorEastAsia" w:hint="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087C21D1"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1D2A100A"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手续费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71B6238D" w14:textId="77777777" w:rsidR="00E50EC3" w:rsidRDefault="00E50EC3">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737EC2D8"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31001</w:t>
            </w:r>
          </w:p>
        </w:tc>
        <w:tc>
          <w:tcPr>
            <w:tcW w:w="799" w:type="pct"/>
            <w:tcBorders>
              <w:top w:val="single" w:sz="4" w:space="0" w:color="auto"/>
              <w:left w:val="single" w:sz="4" w:space="0" w:color="auto"/>
              <w:bottom w:val="single" w:sz="4" w:space="0" w:color="auto"/>
              <w:right w:val="single" w:sz="4" w:space="0" w:color="auto"/>
            </w:tcBorders>
            <w:noWrap/>
            <w:vAlign w:val="center"/>
          </w:tcPr>
          <w:p w14:paraId="6105C497"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房屋建筑物购建</w:t>
            </w:r>
          </w:p>
        </w:tc>
        <w:tc>
          <w:tcPr>
            <w:tcW w:w="449" w:type="pct"/>
            <w:tcBorders>
              <w:top w:val="single" w:sz="4" w:space="0" w:color="auto"/>
              <w:left w:val="single" w:sz="4" w:space="0" w:color="auto"/>
              <w:bottom w:val="single" w:sz="4" w:space="0" w:color="auto"/>
              <w:right w:val="single" w:sz="4" w:space="0" w:color="auto"/>
            </w:tcBorders>
            <w:noWrap/>
            <w:vAlign w:val="center"/>
          </w:tcPr>
          <w:p w14:paraId="3553B2E4" w14:textId="77777777" w:rsidR="00E50EC3" w:rsidRDefault="00E50EC3">
            <w:pPr>
              <w:jc w:val="right"/>
              <w:rPr>
                <w:rFonts w:ascii="Times New Roman" w:hAnsi="Times New Roman" w:cs="Times New Roman"/>
                <w:sz w:val="18"/>
                <w:szCs w:val="18"/>
              </w:rPr>
            </w:pPr>
          </w:p>
        </w:tc>
      </w:tr>
      <w:tr w:rsidR="00E50EC3" w14:paraId="6A7BCA36"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6CB74A82"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30107</w:t>
            </w:r>
          </w:p>
        </w:tc>
        <w:tc>
          <w:tcPr>
            <w:tcW w:w="799" w:type="pct"/>
            <w:tcBorders>
              <w:top w:val="single" w:sz="4" w:space="0" w:color="auto"/>
              <w:left w:val="single" w:sz="4" w:space="0" w:color="auto"/>
              <w:bottom w:val="single" w:sz="4" w:space="0" w:color="auto"/>
              <w:right w:val="single" w:sz="4" w:space="0" w:color="auto"/>
            </w:tcBorders>
            <w:noWrap/>
            <w:vAlign w:val="center"/>
          </w:tcPr>
          <w:p w14:paraId="4EB2406E"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 xml:space="preserve">  绩效工资</w:t>
            </w:r>
          </w:p>
        </w:tc>
        <w:tc>
          <w:tcPr>
            <w:tcW w:w="449" w:type="pct"/>
            <w:tcBorders>
              <w:top w:val="single" w:sz="4" w:space="0" w:color="auto"/>
              <w:left w:val="single" w:sz="4" w:space="0" w:color="auto"/>
              <w:bottom w:val="single" w:sz="4" w:space="0" w:color="auto"/>
              <w:right w:val="single" w:sz="4" w:space="0" w:color="auto"/>
            </w:tcBorders>
            <w:noWrap/>
            <w:vAlign w:val="center"/>
          </w:tcPr>
          <w:p w14:paraId="275EA8AF" w14:textId="77777777" w:rsidR="00E50EC3" w:rsidRDefault="00000000">
            <w:pPr>
              <w:jc w:val="right"/>
              <w:rPr>
                <w:rFonts w:asciiTheme="minorEastAsia" w:hAnsiTheme="minorEastAsia" w:cstheme="minorEastAsia" w:hint="eastAsia"/>
                <w:color w:val="000000"/>
                <w:sz w:val="18"/>
                <w:szCs w:val="18"/>
              </w:rPr>
            </w:pPr>
            <w:r>
              <w:rPr>
                <w:rFonts w:ascii="Times New Roman" w:hAnsi="Times New Roman" w:cs="Times New Roman" w:hint="eastAsia"/>
                <w:sz w:val="18"/>
                <w:szCs w:val="18"/>
              </w:rPr>
              <w:t>132.06</w:t>
            </w:r>
          </w:p>
        </w:tc>
        <w:tc>
          <w:tcPr>
            <w:tcW w:w="425" w:type="pct"/>
            <w:tcBorders>
              <w:top w:val="single" w:sz="4" w:space="0" w:color="auto"/>
              <w:left w:val="single" w:sz="4" w:space="0" w:color="auto"/>
              <w:bottom w:val="single" w:sz="4" w:space="0" w:color="auto"/>
              <w:right w:val="single" w:sz="4" w:space="0" w:color="auto"/>
            </w:tcBorders>
            <w:noWrap/>
            <w:vAlign w:val="center"/>
          </w:tcPr>
          <w:p w14:paraId="757A0A8D"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65F3C047"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水费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532443C6" w14:textId="77777777" w:rsidR="00E50EC3" w:rsidRDefault="00E50EC3">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3148F6EB"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31002</w:t>
            </w:r>
          </w:p>
        </w:tc>
        <w:tc>
          <w:tcPr>
            <w:tcW w:w="799" w:type="pct"/>
            <w:tcBorders>
              <w:top w:val="single" w:sz="4" w:space="0" w:color="auto"/>
              <w:left w:val="single" w:sz="4" w:space="0" w:color="auto"/>
              <w:bottom w:val="single" w:sz="4" w:space="0" w:color="auto"/>
              <w:right w:val="single" w:sz="4" w:space="0" w:color="auto"/>
            </w:tcBorders>
            <w:noWrap/>
            <w:vAlign w:val="center"/>
          </w:tcPr>
          <w:p w14:paraId="5735761A"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办公设备购置</w:t>
            </w:r>
          </w:p>
        </w:tc>
        <w:tc>
          <w:tcPr>
            <w:tcW w:w="449" w:type="pct"/>
            <w:tcBorders>
              <w:top w:val="single" w:sz="4" w:space="0" w:color="auto"/>
              <w:left w:val="single" w:sz="4" w:space="0" w:color="auto"/>
              <w:bottom w:val="single" w:sz="4" w:space="0" w:color="auto"/>
              <w:right w:val="single" w:sz="4" w:space="0" w:color="auto"/>
            </w:tcBorders>
            <w:noWrap/>
            <w:vAlign w:val="center"/>
          </w:tcPr>
          <w:p w14:paraId="3900B064" w14:textId="77777777" w:rsidR="00E50EC3" w:rsidRDefault="00E50EC3">
            <w:pPr>
              <w:jc w:val="right"/>
              <w:rPr>
                <w:rFonts w:ascii="Times New Roman" w:hAnsi="Times New Roman" w:cs="Times New Roman"/>
                <w:sz w:val="18"/>
                <w:szCs w:val="18"/>
              </w:rPr>
            </w:pPr>
          </w:p>
        </w:tc>
      </w:tr>
      <w:tr w:rsidR="00E50EC3" w14:paraId="31DF29CE"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2A096A50"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30108</w:t>
            </w:r>
          </w:p>
        </w:tc>
        <w:tc>
          <w:tcPr>
            <w:tcW w:w="799" w:type="pct"/>
            <w:tcBorders>
              <w:top w:val="single" w:sz="4" w:space="0" w:color="auto"/>
              <w:left w:val="single" w:sz="4" w:space="0" w:color="auto"/>
              <w:bottom w:val="single" w:sz="4" w:space="0" w:color="auto"/>
              <w:right w:val="single" w:sz="4" w:space="0" w:color="auto"/>
            </w:tcBorders>
            <w:noWrap/>
            <w:vAlign w:val="center"/>
          </w:tcPr>
          <w:p w14:paraId="464039BB"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机关事业单位基本养老保险缴费</w:t>
            </w:r>
          </w:p>
        </w:tc>
        <w:tc>
          <w:tcPr>
            <w:tcW w:w="449" w:type="pct"/>
            <w:tcBorders>
              <w:top w:val="single" w:sz="4" w:space="0" w:color="auto"/>
              <w:left w:val="single" w:sz="4" w:space="0" w:color="auto"/>
              <w:bottom w:val="single" w:sz="4" w:space="0" w:color="auto"/>
              <w:right w:val="single" w:sz="4" w:space="0" w:color="auto"/>
            </w:tcBorders>
            <w:noWrap/>
            <w:vAlign w:val="center"/>
          </w:tcPr>
          <w:p w14:paraId="28F39D64" w14:textId="77777777" w:rsidR="00E50EC3" w:rsidRDefault="00000000">
            <w:pPr>
              <w:jc w:val="right"/>
              <w:rPr>
                <w:rFonts w:ascii="Times New Roman" w:hAnsi="Times New Roman" w:cs="Times New Roman"/>
                <w:sz w:val="18"/>
                <w:szCs w:val="18"/>
              </w:rPr>
            </w:pPr>
            <w:r>
              <w:rPr>
                <w:rFonts w:ascii="Times New Roman" w:hAnsi="Times New Roman" w:cs="Times New Roman" w:hint="eastAsia"/>
                <w:sz w:val="18"/>
                <w:szCs w:val="18"/>
              </w:rPr>
              <w:t>64.24</w:t>
            </w:r>
          </w:p>
        </w:tc>
        <w:tc>
          <w:tcPr>
            <w:tcW w:w="425" w:type="pct"/>
            <w:tcBorders>
              <w:top w:val="single" w:sz="4" w:space="0" w:color="auto"/>
              <w:left w:val="single" w:sz="4" w:space="0" w:color="auto"/>
              <w:bottom w:val="single" w:sz="4" w:space="0" w:color="auto"/>
              <w:right w:val="single" w:sz="4" w:space="0" w:color="auto"/>
            </w:tcBorders>
            <w:noWrap/>
            <w:vAlign w:val="center"/>
          </w:tcPr>
          <w:p w14:paraId="24E9D2BB"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39461BC3"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电费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51A3DAC9" w14:textId="77777777" w:rsidR="00E50EC3" w:rsidRDefault="00000000">
            <w:pPr>
              <w:jc w:val="right"/>
              <w:rPr>
                <w:rFonts w:ascii="Times New Roman" w:hAnsi="Times New Roman" w:cs="Times New Roman"/>
                <w:sz w:val="18"/>
                <w:szCs w:val="18"/>
              </w:rPr>
            </w:pPr>
            <w:r>
              <w:rPr>
                <w:rFonts w:ascii="Times New Roman" w:hAnsi="Times New Roman" w:cs="Times New Roman" w:hint="eastAsia"/>
                <w:sz w:val="18"/>
                <w:szCs w:val="18"/>
              </w:rPr>
              <w:t>3.76</w:t>
            </w:r>
          </w:p>
        </w:tc>
        <w:tc>
          <w:tcPr>
            <w:tcW w:w="425" w:type="pct"/>
            <w:tcBorders>
              <w:top w:val="single" w:sz="4" w:space="0" w:color="auto"/>
              <w:left w:val="single" w:sz="4" w:space="0" w:color="auto"/>
              <w:bottom w:val="single" w:sz="4" w:space="0" w:color="auto"/>
              <w:right w:val="single" w:sz="4" w:space="0" w:color="auto"/>
            </w:tcBorders>
            <w:noWrap/>
            <w:vAlign w:val="center"/>
          </w:tcPr>
          <w:p w14:paraId="160D2DC9"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31003</w:t>
            </w:r>
          </w:p>
        </w:tc>
        <w:tc>
          <w:tcPr>
            <w:tcW w:w="799" w:type="pct"/>
            <w:tcBorders>
              <w:top w:val="single" w:sz="4" w:space="0" w:color="auto"/>
              <w:left w:val="single" w:sz="4" w:space="0" w:color="auto"/>
              <w:bottom w:val="single" w:sz="4" w:space="0" w:color="auto"/>
              <w:right w:val="single" w:sz="4" w:space="0" w:color="auto"/>
            </w:tcBorders>
            <w:noWrap/>
            <w:vAlign w:val="center"/>
          </w:tcPr>
          <w:p w14:paraId="12A2268E"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专用设备购置</w:t>
            </w:r>
          </w:p>
        </w:tc>
        <w:tc>
          <w:tcPr>
            <w:tcW w:w="449" w:type="pct"/>
            <w:tcBorders>
              <w:top w:val="single" w:sz="4" w:space="0" w:color="auto"/>
              <w:left w:val="single" w:sz="4" w:space="0" w:color="auto"/>
              <w:bottom w:val="single" w:sz="4" w:space="0" w:color="auto"/>
              <w:right w:val="single" w:sz="4" w:space="0" w:color="auto"/>
            </w:tcBorders>
            <w:noWrap/>
            <w:vAlign w:val="center"/>
          </w:tcPr>
          <w:p w14:paraId="71ADC157" w14:textId="77777777" w:rsidR="00E50EC3" w:rsidRDefault="00E50EC3">
            <w:pPr>
              <w:jc w:val="right"/>
              <w:rPr>
                <w:rFonts w:asciiTheme="minorEastAsia" w:hAnsiTheme="minorEastAsia" w:cstheme="minorEastAsia" w:hint="eastAsia"/>
                <w:color w:val="000000"/>
                <w:sz w:val="18"/>
                <w:szCs w:val="18"/>
              </w:rPr>
            </w:pPr>
          </w:p>
        </w:tc>
      </w:tr>
      <w:tr w:rsidR="00E50EC3" w14:paraId="65DF279D"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59539FC6"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30109</w:t>
            </w:r>
          </w:p>
        </w:tc>
        <w:tc>
          <w:tcPr>
            <w:tcW w:w="799" w:type="pct"/>
            <w:tcBorders>
              <w:top w:val="single" w:sz="4" w:space="0" w:color="auto"/>
              <w:left w:val="single" w:sz="4" w:space="0" w:color="auto"/>
              <w:bottom w:val="single" w:sz="4" w:space="0" w:color="auto"/>
              <w:right w:val="single" w:sz="4" w:space="0" w:color="auto"/>
            </w:tcBorders>
            <w:noWrap/>
            <w:vAlign w:val="center"/>
          </w:tcPr>
          <w:p w14:paraId="782543E5"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职业年金缴费</w:t>
            </w:r>
          </w:p>
        </w:tc>
        <w:tc>
          <w:tcPr>
            <w:tcW w:w="449" w:type="pct"/>
            <w:tcBorders>
              <w:top w:val="single" w:sz="4" w:space="0" w:color="auto"/>
              <w:left w:val="single" w:sz="4" w:space="0" w:color="auto"/>
              <w:bottom w:val="single" w:sz="4" w:space="0" w:color="auto"/>
              <w:right w:val="single" w:sz="4" w:space="0" w:color="auto"/>
            </w:tcBorders>
            <w:noWrap/>
            <w:vAlign w:val="center"/>
          </w:tcPr>
          <w:p w14:paraId="48AAA7A5" w14:textId="77777777" w:rsidR="00E50EC3" w:rsidRDefault="00E50EC3">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55EE3DBB"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2FC31224"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邮电费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699BB56F" w14:textId="77777777" w:rsidR="00E50EC3" w:rsidRDefault="00000000">
            <w:pPr>
              <w:jc w:val="right"/>
              <w:rPr>
                <w:rFonts w:ascii="Times New Roman" w:hAnsi="Times New Roman" w:cs="Times New Roman"/>
                <w:sz w:val="18"/>
                <w:szCs w:val="18"/>
              </w:rPr>
            </w:pPr>
            <w:r>
              <w:rPr>
                <w:rFonts w:ascii="Times New Roman" w:hAnsi="Times New Roman" w:cs="Times New Roman" w:hint="eastAsia"/>
                <w:sz w:val="18"/>
                <w:szCs w:val="18"/>
              </w:rPr>
              <w:t>13.82</w:t>
            </w:r>
          </w:p>
        </w:tc>
        <w:tc>
          <w:tcPr>
            <w:tcW w:w="425" w:type="pct"/>
            <w:tcBorders>
              <w:top w:val="single" w:sz="4" w:space="0" w:color="auto"/>
              <w:left w:val="single" w:sz="4" w:space="0" w:color="auto"/>
              <w:bottom w:val="single" w:sz="4" w:space="0" w:color="auto"/>
              <w:right w:val="single" w:sz="4" w:space="0" w:color="auto"/>
            </w:tcBorders>
            <w:noWrap/>
            <w:vAlign w:val="center"/>
          </w:tcPr>
          <w:p w14:paraId="158C52AC"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31005</w:t>
            </w:r>
          </w:p>
        </w:tc>
        <w:tc>
          <w:tcPr>
            <w:tcW w:w="799" w:type="pct"/>
            <w:tcBorders>
              <w:top w:val="single" w:sz="4" w:space="0" w:color="auto"/>
              <w:left w:val="single" w:sz="4" w:space="0" w:color="auto"/>
              <w:bottom w:val="single" w:sz="4" w:space="0" w:color="auto"/>
              <w:right w:val="single" w:sz="4" w:space="0" w:color="auto"/>
            </w:tcBorders>
            <w:noWrap/>
            <w:vAlign w:val="center"/>
          </w:tcPr>
          <w:p w14:paraId="434C40D0"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基础设施建设</w:t>
            </w:r>
          </w:p>
        </w:tc>
        <w:tc>
          <w:tcPr>
            <w:tcW w:w="449" w:type="pct"/>
            <w:tcBorders>
              <w:top w:val="single" w:sz="4" w:space="0" w:color="auto"/>
              <w:left w:val="single" w:sz="4" w:space="0" w:color="auto"/>
              <w:bottom w:val="single" w:sz="4" w:space="0" w:color="auto"/>
              <w:right w:val="single" w:sz="4" w:space="0" w:color="auto"/>
            </w:tcBorders>
            <w:noWrap/>
            <w:vAlign w:val="center"/>
          </w:tcPr>
          <w:p w14:paraId="5F5F4B78" w14:textId="77777777" w:rsidR="00E50EC3" w:rsidRDefault="00E50EC3">
            <w:pPr>
              <w:jc w:val="right"/>
              <w:rPr>
                <w:rFonts w:asciiTheme="minorEastAsia" w:hAnsiTheme="minorEastAsia" w:cstheme="minorEastAsia" w:hint="eastAsia"/>
                <w:color w:val="000000"/>
                <w:sz w:val="18"/>
                <w:szCs w:val="18"/>
              </w:rPr>
            </w:pPr>
          </w:p>
        </w:tc>
      </w:tr>
      <w:tr w:rsidR="00E50EC3" w14:paraId="62C7EE3F"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3CFF96E4"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30110</w:t>
            </w:r>
          </w:p>
        </w:tc>
        <w:tc>
          <w:tcPr>
            <w:tcW w:w="799" w:type="pct"/>
            <w:tcBorders>
              <w:top w:val="single" w:sz="4" w:space="0" w:color="auto"/>
              <w:left w:val="single" w:sz="4" w:space="0" w:color="auto"/>
              <w:bottom w:val="single" w:sz="4" w:space="0" w:color="auto"/>
              <w:right w:val="single" w:sz="4" w:space="0" w:color="auto"/>
            </w:tcBorders>
            <w:noWrap/>
            <w:vAlign w:val="center"/>
          </w:tcPr>
          <w:p w14:paraId="344C6F09"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职工基本医疗保险缴费</w:t>
            </w:r>
          </w:p>
        </w:tc>
        <w:tc>
          <w:tcPr>
            <w:tcW w:w="449" w:type="pct"/>
            <w:tcBorders>
              <w:top w:val="single" w:sz="4" w:space="0" w:color="auto"/>
              <w:left w:val="single" w:sz="4" w:space="0" w:color="auto"/>
              <w:bottom w:val="single" w:sz="4" w:space="0" w:color="auto"/>
              <w:right w:val="single" w:sz="4" w:space="0" w:color="auto"/>
            </w:tcBorders>
            <w:noWrap/>
            <w:vAlign w:val="center"/>
          </w:tcPr>
          <w:p w14:paraId="734C8DAC" w14:textId="77777777" w:rsidR="00E50EC3"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45.84</w:t>
            </w:r>
          </w:p>
        </w:tc>
        <w:tc>
          <w:tcPr>
            <w:tcW w:w="425" w:type="pct"/>
            <w:tcBorders>
              <w:top w:val="single" w:sz="4" w:space="0" w:color="auto"/>
              <w:left w:val="single" w:sz="4" w:space="0" w:color="auto"/>
              <w:bottom w:val="single" w:sz="4" w:space="0" w:color="auto"/>
              <w:right w:val="single" w:sz="4" w:space="0" w:color="auto"/>
            </w:tcBorders>
            <w:noWrap/>
            <w:vAlign w:val="center"/>
          </w:tcPr>
          <w:p w14:paraId="5AE404C8"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78984BE3"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取暖费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05A43E80" w14:textId="77777777" w:rsidR="00E50EC3"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17.92</w:t>
            </w:r>
          </w:p>
        </w:tc>
        <w:tc>
          <w:tcPr>
            <w:tcW w:w="425" w:type="pct"/>
            <w:tcBorders>
              <w:top w:val="single" w:sz="4" w:space="0" w:color="auto"/>
              <w:left w:val="single" w:sz="4" w:space="0" w:color="auto"/>
              <w:bottom w:val="single" w:sz="4" w:space="0" w:color="auto"/>
              <w:right w:val="single" w:sz="4" w:space="0" w:color="auto"/>
            </w:tcBorders>
            <w:noWrap/>
            <w:vAlign w:val="center"/>
          </w:tcPr>
          <w:p w14:paraId="08FE71DF"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31006</w:t>
            </w:r>
          </w:p>
        </w:tc>
        <w:tc>
          <w:tcPr>
            <w:tcW w:w="799" w:type="pct"/>
            <w:tcBorders>
              <w:top w:val="single" w:sz="4" w:space="0" w:color="auto"/>
              <w:left w:val="single" w:sz="4" w:space="0" w:color="auto"/>
              <w:bottom w:val="single" w:sz="4" w:space="0" w:color="auto"/>
              <w:right w:val="single" w:sz="4" w:space="0" w:color="auto"/>
            </w:tcBorders>
            <w:noWrap/>
            <w:vAlign w:val="center"/>
          </w:tcPr>
          <w:p w14:paraId="2463226C"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大型修缮</w:t>
            </w:r>
          </w:p>
        </w:tc>
        <w:tc>
          <w:tcPr>
            <w:tcW w:w="449" w:type="pct"/>
            <w:tcBorders>
              <w:top w:val="single" w:sz="4" w:space="0" w:color="auto"/>
              <w:left w:val="single" w:sz="4" w:space="0" w:color="auto"/>
              <w:bottom w:val="single" w:sz="4" w:space="0" w:color="auto"/>
              <w:right w:val="single" w:sz="4" w:space="0" w:color="auto"/>
            </w:tcBorders>
            <w:noWrap/>
            <w:vAlign w:val="center"/>
          </w:tcPr>
          <w:p w14:paraId="0A2C5BBC" w14:textId="77777777" w:rsidR="00E50EC3" w:rsidRDefault="00E50EC3">
            <w:pPr>
              <w:jc w:val="right"/>
              <w:rPr>
                <w:rFonts w:ascii="Times New Roman" w:hAnsi="Times New Roman" w:cs="Times New Roman"/>
                <w:color w:val="000000"/>
                <w:sz w:val="18"/>
                <w:szCs w:val="18"/>
              </w:rPr>
            </w:pPr>
          </w:p>
        </w:tc>
      </w:tr>
      <w:tr w:rsidR="00E50EC3" w14:paraId="28EDC011"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2B0BD482"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30111</w:t>
            </w:r>
          </w:p>
        </w:tc>
        <w:tc>
          <w:tcPr>
            <w:tcW w:w="799" w:type="pct"/>
            <w:tcBorders>
              <w:top w:val="single" w:sz="4" w:space="0" w:color="auto"/>
              <w:left w:val="single" w:sz="4" w:space="0" w:color="auto"/>
              <w:bottom w:val="single" w:sz="4" w:space="0" w:color="auto"/>
              <w:right w:val="single" w:sz="4" w:space="0" w:color="auto"/>
            </w:tcBorders>
            <w:noWrap/>
            <w:vAlign w:val="center"/>
          </w:tcPr>
          <w:p w14:paraId="7FE44F19"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公务员医疗补助缴费</w:t>
            </w:r>
          </w:p>
        </w:tc>
        <w:tc>
          <w:tcPr>
            <w:tcW w:w="449" w:type="pct"/>
            <w:tcBorders>
              <w:top w:val="single" w:sz="4" w:space="0" w:color="auto"/>
              <w:left w:val="single" w:sz="4" w:space="0" w:color="auto"/>
              <w:bottom w:val="single" w:sz="4" w:space="0" w:color="auto"/>
              <w:right w:val="single" w:sz="4" w:space="0" w:color="auto"/>
            </w:tcBorders>
            <w:noWrap/>
            <w:vAlign w:val="center"/>
          </w:tcPr>
          <w:p w14:paraId="74BB640C"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53FA04D6"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399875E9"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物业管理费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28F04243"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242ADD48"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31007</w:t>
            </w:r>
          </w:p>
        </w:tc>
        <w:tc>
          <w:tcPr>
            <w:tcW w:w="799" w:type="pct"/>
            <w:tcBorders>
              <w:top w:val="single" w:sz="4" w:space="0" w:color="auto"/>
              <w:left w:val="single" w:sz="4" w:space="0" w:color="auto"/>
              <w:bottom w:val="single" w:sz="4" w:space="0" w:color="auto"/>
              <w:right w:val="single" w:sz="4" w:space="0" w:color="auto"/>
            </w:tcBorders>
            <w:noWrap/>
            <w:vAlign w:val="center"/>
          </w:tcPr>
          <w:p w14:paraId="1B77DDF0"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信息网络及软件购置更新</w:t>
            </w:r>
          </w:p>
        </w:tc>
        <w:tc>
          <w:tcPr>
            <w:tcW w:w="449" w:type="pct"/>
            <w:tcBorders>
              <w:top w:val="single" w:sz="4" w:space="0" w:color="auto"/>
              <w:left w:val="single" w:sz="4" w:space="0" w:color="auto"/>
              <w:bottom w:val="single" w:sz="4" w:space="0" w:color="auto"/>
              <w:right w:val="single" w:sz="4" w:space="0" w:color="auto"/>
            </w:tcBorders>
            <w:noWrap/>
            <w:vAlign w:val="center"/>
          </w:tcPr>
          <w:p w14:paraId="6089FE4D" w14:textId="77777777" w:rsidR="00E50EC3" w:rsidRDefault="00E50EC3">
            <w:pPr>
              <w:jc w:val="right"/>
              <w:rPr>
                <w:rFonts w:ascii="Times New Roman" w:hAnsi="Times New Roman" w:cs="Times New Roman"/>
                <w:color w:val="000000"/>
                <w:sz w:val="18"/>
                <w:szCs w:val="18"/>
              </w:rPr>
            </w:pPr>
          </w:p>
        </w:tc>
      </w:tr>
      <w:tr w:rsidR="00E50EC3" w14:paraId="43017B58"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43EE1BD3"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30112</w:t>
            </w:r>
          </w:p>
        </w:tc>
        <w:tc>
          <w:tcPr>
            <w:tcW w:w="799" w:type="pct"/>
            <w:tcBorders>
              <w:top w:val="single" w:sz="4" w:space="0" w:color="auto"/>
              <w:left w:val="single" w:sz="4" w:space="0" w:color="auto"/>
              <w:bottom w:val="single" w:sz="4" w:space="0" w:color="auto"/>
              <w:right w:val="single" w:sz="4" w:space="0" w:color="auto"/>
            </w:tcBorders>
            <w:noWrap/>
            <w:vAlign w:val="center"/>
          </w:tcPr>
          <w:p w14:paraId="20AE4AB7"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其他社会保障缴费</w:t>
            </w:r>
          </w:p>
        </w:tc>
        <w:tc>
          <w:tcPr>
            <w:tcW w:w="449" w:type="pct"/>
            <w:tcBorders>
              <w:top w:val="single" w:sz="4" w:space="0" w:color="auto"/>
              <w:left w:val="single" w:sz="4" w:space="0" w:color="auto"/>
              <w:bottom w:val="single" w:sz="4" w:space="0" w:color="auto"/>
              <w:right w:val="single" w:sz="4" w:space="0" w:color="auto"/>
            </w:tcBorders>
            <w:noWrap/>
            <w:vAlign w:val="center"/>
          </w:tcPr>
          <w:p w14:paraId="597518E2" w14:textId="77777777" w:rsidR="00E50EC3"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2.62</w:t>
            </w:r>
          </w:p>
        </w:tc>
        <w:tc>
          <w:tcPr>
            <w:tcW w:w="425" w:type="pct"/>
            <w:tcBorders>
              <w:top w:val="single" w:sz="4" w:space="0" w:color="auto"/>
              <w:left w:val="single" w:sz="4" w:space="0" w:color="auto"/>
              <w:bottom w:val="single" w:sz="4" w:space="0" w:color="auto"/>
              <w:right w:val="single" w:sz="4" w:space="0" w:color="auto"/>
            </w:tcBorders>
            <w:noWrap/>
            <w:vAlign w:val="center"/>
          </w:tcPr>
          <w:p w14:paraId="7C487E19"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041A89C9"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差旅费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09248B83" w14:textId="77777777" w:rsidR="00E50EC3"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8.02</w:t>
            </w:r>
          </w:p>
        </w:tc>
        <w:tc>
          <w:tcPr>
            <w:tcW w:w="425" w:type="pct"/>
            <w:tcBorders>
              <w:top w:val="single" w:sz="4" w:space="0" w:color="auto"/>
              <w:left w:val="single" w:sz="4" w:space="0" w:color="auto"/>
              <w:bottom w:val="single" w:sz="4" w:space="0" w:color="auto"/>
              <w:right w:val="single" w:sz="4" w:space="0" w:color="auto"/>
            </w:tcBorders>
            <w:noWrap/>
            <w:vAlign w:val="center"/>
          </w:tcPr>
          <w:p w14:paraId="5A08C980"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31008</w:t>
            </w:r>
          </w:p>
        </w:tc>
        <w:tc>
          <w:tcPr>
            <w:tcW w:w="799" w:type="pct"/>
            <w:tcBorders>
              <w:top w:val="single" w:sz="4" w:space="0" w:color="auto"/>
              <w:left w:val="single" w:sz="4" w:space="0" w:color="auto"/>
              <w:bottom w:val="single" w:sz="4" w:space="0" w:color="auto"/>
              <w:right w:val="single" w:sz="4" w:space="0" w:color="auto"/>
            </w:tcBorders>
            <w:noWrap/>
            <w:vAlign w:val="center"/>
          </w:tcPr>
          <w:p w14:paraId="1E271416"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物资储备</w:t>
            </w:r>
          </w:p>
        </w:tc>
        <w:tc>
          <w:tcPr>
            <w:tcW w:w="449" w:type="pct"/>
            <w:tcBorders>
              <w:top w:val="single" w:sz="4" w:space="0" w:color="auto"/>
              <w:left w:val="single" w:sz="4" w:space="0" w:color="auto"/>
              <w:bottom w:val="single" w:sz="4" w:space="0" w:color="auto"/>
              <w:right w:val="single" w:sz="4" w:space="0" w:color="auto"/>
            </w:tcBorders>
            <w:noWrap/>
            <w:vAlign w:val="center"/>
          </w:tcPr>
          <w:p w14:paraId="5C3A48A3" w14:textId="77777777" w:rsidR="00E50EC3" w:rsidRDefault="00E50EC3">
            <w:pPr>
              <w:jc w:val="right"/>
              <w:rPr>
                <w:rFonts w:ascii="Times New Roman" w:hAnsi="Times New Roman" w:cs="Times New Roman"/>
                <w:color w:val="000000"/>
                <w:sz w:val="18"/>
                <w:szCs w:val="18"/>
              </w:rPr>
            </w:pPr>
          </w:p>
        </w:tc>
      </w:tr>
      <w:tr w:rsidR="00E50EC3" w14:paraId="43D92696"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2AE5A88D"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30113</w:t>
            </w:r>
          </w:p>
        </w:tc>
        <w:tc>
          <w:tcPr>
            <w:tcW w:w="799" w:type="pct"/>
            <w:tcBorders>
              <w:top w:val="single" w:sz="4" w:space="0" w:color="auto"/>
              <w:left w:val="single" w:sz="4" w:space="0" w:color="auto"/>
              <w:bottom w:val="single" w:sz="4" w:space="0" w:color="auto"/>
              <w:right w:val="single" w:sz="4" w:space="0" w:color="auto"/>
            </w:tcBorders>
            <w:noWrap/>
            <w:vAlign w:val="center"/>
          </w:tcPr>
          <w:p w14:paraId="477FEAEF"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住房公积金</w:t>
            </w:r>
          </w:p>
        </w:tc>
        <w:tc>
          <w:tcPr>
            <w:tcW w:w="449" w:type="pct"/>
            <w:tcBorders>
              <w:top w:val="single" w:sz="4" w:space="0" w:color="auto"/>
              <w:left w:val="single" w:sz="4" w:space="0" w:color="auto"/>
              <w:bottom w:val="single" w:sz="4" w:space="0" w:color="auto"/>
              <w:right w:val="single" w:sz="4" w:space="0" w:color="auto"/>
            </w:tcBorders>
            <w:noWrap/>
            <w:vAlign w:val="center"/>
          </w:tcPr>
          <w:p w14:paraId="1164B821" w14:textId="77777777" w:rsidR="00E50EC3"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60.66</w:t>
            </w:r>
          </w:p>
        </w:tc>
        <w:tc>
          <w:tcPr>
            <w:tcW w:w="425" w:type="pct"/>
            <w:tcBorders>
              <w:top w:val="single" w:sz="4" w:space="0" w:color="auto"/>
              <w:left w:val="single" w:sz="4" w:space="0" w:color="auto"/>
              <w:bottom w:val="single" w:sz="4" w:space="0" w:color="auto"/>
              <w:right w:val="single" w:sz="4" w:space="0" w:color="auto"/>
            </w:tcBorders>
            <w:noWrap/>
            <w:vAlign w:val="center"/>
          </w:tcPr>
          <w:p w14:paraId="5FF893A4"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5E44E99F"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因公出国（境）费用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14C359F2"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255E62F2"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31009</w:t>
            </w:r>
          </w:p>
        </w:tc>
        <w:tc>
          <w:tcPr>
            <w:tcW w:w="799" w:type="pct"/>
            <w:tcBorders>
              <w:top w:val="single" w:sz="4" w:space="0" w:color="auto"/>
              <w:left w:val="single" w:sz="4" w:space="0" w:color="auto"/>
              <w:bottom w:val="single" w:sz="4" w:space="0" w:color="auto"/>
              <w:right w:val="single" w:sz="4" w:space="0" w:color="auto"/>
            </w:tcBorders>
            <w:noWrap/>
            <w:vAlign w:val="center"/>
          </w:tcPr>
          <w:p w14:paraId="3106A313"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土地补偿</w:t>
            </w:r>
          </w:p>
        </w:tc>
        <w:tc>
          <w:tcPr>
            <w:tcW w:w="449" w:type="pct"/>
            <w:tcBorders>
              <w:top w:val="single" w:sz="4" w:space="0" w:color="auto"/>
              <w:left w:val="single" w:sz="4" w:space="0" w:color="auto"/>
              <w:bottom w:val="single" w:sz="4" w:space="0" w:color="auto"/>
              <w:right w:val="single" w:sz="4" w:space="0" w:color="auto"/>
            </w:tcBorders>
            <w:noWrap/>
            <w:vAlign w:val="center"/>
          </w:tcPr>
          <w:p w14:paraId="66AADC7A" w14:textId="77777777" w:rsidR="00E50EC3" w:rsidRDefault="00E50EC3">
            <w:pPr>
              <w:jc w:val="right"/>
              <w:rPr>
                <w:rFonts w:ascii="Times New Roman" w:hAnsi="Times New Roman" w:cs="Times New Roman"/>
                <w:color w:val="000000"/>
                <w:sz w:val="18"/>
                <w:szCs w:val="18"/>
              </w:rPr>
            </w:pPr>
          </w:p>
        </w:tc>
      </w:tr>
      <w:tr w:rsidR="00E50EC3" w14:paraId="2D86E0F3"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7CAA2267"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30114</w:t>
            </w:r>
          </w:p>
        </w:tc>
        <w:tc>
          <w:tcPr>
            <w:tcW w:w="799" w:type="pct"/>
            <w:tcBorders>
              <w:top w:val="single" w:sz="4" w:space="0" w:color="auto"/>
              <w:left w:val="single" w:sz="4" w:space="0" w:color="auto"/>
              <w:bottom w:val="single" w:sz="4" w:space="0" w:color="auto"/>
              <w:right w:val="single" w:sz="4" w:space="0" w:color="auto"/>
            </w:tcBorders>
            <w:noWrap/>
            <w:vAlign w:val="center"/>
          </w:tcPr>
          <w:p w14:paraId="25F6C86C"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医疗费</w:t>
            </w:r>
          </w:p>
        </w:tc>
        <w:tc>
          <w:tcPr>
            <w:tcW w:w="449" w:type="pct"/>
            <w:tcBorders>
              <w:top w:val="single" w:sz="4" w:space="0" w:color="auto"/>
              <w:left w:val="single" w:sz="4" w:space="0" w:color="auto"/>
              <w:bottom w:val="single" w:sz="4" w:space="0" w:color="auto"/>
              <w:right w:val="single" w:sz="4" w:space="0" w:color="auto"/>
            </w:tcBorders>
            <w:noWrap/>
            <w:vAlign w:val="center"/>
          </w:tcPr>
          <w:p w14:paraId="0773AC95"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7BB07F55"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30213</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3D11CA5A"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维修（护）费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6E8CBCE1" w14:textId="77777777" w:rsidR="00E50EC3"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2.84</w:t>
            </w:r>
          </w:p>
        </w:tc>
        <w:tc>
          <w:tcPr>
            <w:tcW w:w="425" w:type="pct"/>
            <w:tcBorders>
              <w:top w:val="single" w:sz="4" w:space="0" w:color="auto"/>
              <w:left w:val="single" w:sz="4" w:space="0" w:color="auto"/>
              <w:bottom w:val="single" w:sz="4" w:space="0" w:color="auto"/>
              <w:right w:val="single" w:sz="4" w:space="0" w:color="auto"/>
            </w:tcBorders>
            <w:noWrap/>
            <w:vAlign w:val="center"/>
          </w:tcPr>
          <w:p w14:paraId="2836E9F1"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31010</w:t>
            </w:r>
          </w:p>
        </w:tc>
        <w:tc>
          <w:tcPr>
            <w:tcW w:w="799" w:type="pct"/>
            <w:tcBorders>
              <w:top w:val="single" w:sz="4" w:space="0" w:color="auto"/>
              <w:left w:val="single" w:sz="4" w:space="0" w:color="auto"/>
              <w:bottom w:val="single" w:sz="4" w:space="0" w:color="auto"/>
              <w:right w:val="single" w:sz="4" w:space="0" w:color="auto"/>
            </w:tcBorders>
            <w:noWrap/>
            <w:vAlign w:val="center"/>
          </w:tcPr>
          <w:p w14:paraId="5DB99319"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安置补助</w:t>
            </w:r>
          </w:p>
        </w:tc>
        <w:tc>
          <w:tcPr>
            <w:tcW w:w="449" w:type="pct"/>
            <w:tcBorders>
              <w:top w:val="single" w:sz="4" w:space="0" w:color="auto"/>
              <w:left w:val="single" w:sz="4" w:space="0" w:color="auto"/>
              <w:bottom w:val="single" w:sz="4" w:space="0" w:color="auto"/>
              <w:right w:val="single" w:sz="4" w:space="0" w:color="auto"/>
            </w:tcBorders>
            <w:noWrap/>
            <w:vAlign w:val="center"/>
          </w:tcPr>
          <w:p w14:paraId="334D0A0A" w14:textId="77777777" w:rsidR="00E50EC3" w:rsidRDefault="00E50EC3">
            <w:pPr>
              <w:jc w:val="right"/>
              <w:rPr>
                <w:rFonts w:ascii="Times New Roman" w:hAnsi="Times New Roman" w:cs="Times New Roman"/>
                <w:color w:val="000000"/>
                <w:sz w:val="18"/>
                <w:szCs w:val="18"/>
              </w:rPr>
            </w:pPr>
          </w:p>
        </w:tc>
      </w:tr>
      <w:tr w:rsidR="00E50EC3" w14:paraId="438B364B"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2A709069"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30199</w:t>
            </w:r>
          </w:p>
        </w:tc>
        <w:tc>
          <w:tcPr>
            <w:tcW w:w="799" w:type="pct"/>
            <w:tcBorders>
              <w:top w:val="single" w:sz="4" w:space="0" w:color="auto"/>
              <w:left w:val="single" w:sz="4" w:space="0" w:color="auto"/>
              <w:bottom w:val="single" w:sz="4" w:space="0" w:color="auto"/>
              <w:right w:val="single" w:sz="4" w:space="0" w:color="auto"/>
            </w:tcBorders>
            <w:noWrap/>
            <w:vAlign w:val="center"/>
          </w:tcPr>
          <w:p w14:paraId="3B60E695"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其他工资福利支出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0F7AC530" w14:textId="77777777" w:rsidR="00E50EC3"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438.51</w:t>
            </w:r>
          </w:p>
        </w:tc>
        <w:tc>
          <w:tcPr>
            <w:tcW w:w="425" w:type="pct"/>
            <w:tcBorders>
              <w:top w:val="single" w:sz="4" w:space="0" w:color="auto"/>
              <w:left w:val="single" w:sz="4" w:space="0" w:color="auto"/>
              <w:bottom w:val="single" w:sz="4" w:space="0" w:color="auto"/>
              <w:right w:val="single" w:sz="4" w:space="0" w:color="auto"/>
            </w:tcBorders>
            <w:noWrap/>
            <w:vAlign w:val="center"/>
          </w:tcPr>
          <w:p w14:paraId="73EB7ADB"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2BD51B25"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 xml:space="preserve">  租赁费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297F3063"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0F70068E"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31011</w:t>
            </w:r>
          </w:p>
        </w:tc>
        <w:tc>
          <w:tcPr>
            <w:tcW w:w="799" w:type="pct"/>
            <w:tcBorders>
              <w:top w:val="single" w:sz="4" w:space="0" w:color="auto"/>
              <w:left w:val="single" w:sz="4" w:space="0" w:color="auto"/>
              <w:bottom w:val="single" w:sz="4" w:space="0" w:color="auto"/>
              <w:right w:val="single" w:sz="4" w:space="0" w:color="auto"/>
            </w:tcBorders>
            <w:noWrap/>
            <w:vAlign w:val="center"/>
          </w:tcPr>
          <w:p w14:paraId="57B83F17"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地上附着物和青苗补偿</w:t>
            </w:r>
          </w:p>
        </w:tc>
        <w:tc>
          <w:tcPr>
            <w:tcW w:w="449" w:type="pct"/>
            <w:tcBorders>
              <w:top w:val="single" w:sz="4" w:space="0" w:color="auto"/>
              <w:left w:val="single" w:sz="4" w:space="0" w:color="auto"/>
              <w:bottom w:val="single" w:sz="4" w:space="0" w:color="auto"/>
              <w:right w:val="single" w:sz="4" w:space="0" w:color="auto"/>
            </w:tcBorders>
            <w:noWrap/>
            <w:vAlign w:val="center"/>
          </w:tcPr>
          <w:p w14:paraId="52593676" w14:textId="77777777" w:rsidR="00E50EC3" w:rsidRDefault="00E50EC3">
            <w:pPr>
              <w:jc w:val="right"/>
              <w:rPr>
                <w:rFonts w:ascii="Times New Roman" w:hAnsi="Times New Roman" w:cs="Times New Roman"/>
                <w:color w:val="000000"/>
                <w:sz w:val="18"/>
                <w:szCs w:val="18"/>
              </w:rPr>
            </w:pPr>
          </w:p>
        </w:tc>
      </w:tr>
      <w:tr w:rsidR="00E50EC3" w14:paraId="270A8E56"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4EAEA487"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w:t>
            </w:r>
          </w:p>
        </w:tc>
        <w:tc>
          <w:tcPr>
            <w:tcW w:w="799" w:type="pct"/>
            <w:tcBorders>
              <w:top w:val="single" w:sz="4" w:space="0" w:color="auto"/>
              <w:left w:val="single" w:sz="4" w:space="0" w:color="auto"/>
              <w:bottom w:val="single" w:sz="4" w:space="0" w:color="auto"/>
              <w:right w:val="single" w:sz="4" w:space="0" w:color="auto"/>
            </w:tcBorders>
            <w:noWrap/>
            <w:vAlign w:val="center"/>
          </w:tcPr>
          <w:p w14:paraId="1CEA9B3F"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对个人和家庭的补助</w:t>
            </w:r>
          </w:p>
        </w:tc>
        <w:tc>
          <w:tcPr>
            <w:tcW w:w="449" w:type="pct"/>
            <w:tcBorders>
              <w:top w:val="single" w:sz="4" w:space="0" w:color="auto"/>
              <w:left w:val="single" w:sz="4" w:space="0" w:color="auto"/>
              <w:bottom w:val="single" w:sz="4" w:space="0" w:color="auto"/>
              <w:right w:val="single" w:sz="4" w:space="0" w:color="auto"/>
            </w:tcBorders>
            <w:noWrap/>
            <w:vAlign w:val="center"/>
          </w:tcPr>
          <w:p w14:paraId="6F528F4F" w14:textId="77777777" w:rsidR="00E50EC3"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43.65</w:t>
            </w:r>
          </w:p>
        </w:tc>
        <w:tc>
          <w:tcPr>
            <w:tcW w:w="425" w:type="pct"/>
            <w:tcBorders>
              <w:top w:val="single" w:sz="4" w:space="0" w:color="auto"/>
              <w:left w:val="single" w:sz="4" w:space="0" w:color="auto"/>
              <w:bottom w:val="single" w:sz="4" w:space="0" w:color="auto"/>
              <w:right w:val="single" w:sz="4" w:space="0" w:color="auto"/>
            </w:tcBorders>
            <w:noWrap/>
            <w:vAlign w:val="center"/>
          </w:tcPr>
          <w:p w14:paraId="4D50B838"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2CB81330"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会议费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2CC4DFEC"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17CF1F27"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31012</w:t>
            </w:r>
          </w:p>
        </w:tc>
        <w:tc>
          <w:tcPr>
            <w:tcW w:w="799" w:type="pct"/>
            <w:tcBorders>
              <w:top w:val="single" w:sz="4" w:space="0" w:color="auto"/>
              <w:left w:val="single" w:sz="4" w:space="0" w:color="auto"/>
              <w:bottom w:val="single" w:sz="4" w:space="0" w:color="auto"/>
              <w:right w:val="single" w:sz="4" w:space="0" w:color="auto"/>
            </w:tcBorders>
            <w:noWrap/>
            <w:vAlign w:val="center"/>
          </w:tcPr>
          <w:p w14:paraId="7FEADA67"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拆迁补偿</w:t>
            </w:r>
          </w:p>
        </w:tc>
        <w:tc>
          <w:tcPr>
            <w:tcW w:w="449" w:type="pct"/>
            <w:tcBorders>
              <w:top w:val="single" w:sz="4" w:space="0" w:color="auto"/>
              <w:left w:val="single" w:sz="4" w:space="0" w:color="auto"/>
              <w:bottom w:val="single" w:sz="4" w:space="0" w:color="auto"/>
              <w:right w:val="single" w:sz="4" w:space="0" w:color="auto"/>
            </w:tcBorders>
            <w:noWrap/>
            <w:vAlign w:val="center"/>
          </w:tcPr>
          <w:p w14:paraId="6FC9AD4E" w14:textId="77777777" w:rsidR="00E50EC3" w:rsidRDefault="00E50EC3">
            <w:pPr>
              <w:jc w:val="right"/>
              <w:rPr>
                <w:rFonts w:ascii="Times New Roman" w:hAnsi="Times New Roman" w:cs="Times New Roman"/>
                <w:color w:val="000000"/>
                <w:sz w:val="18"/>
                <w:szCs w:val="18"/>
              </w:rPr>
            </w:pPr>
          </w:p>
        </w:tc>
      </w:tr>
      <w:tr w:rsidR="00E50EC3" w14:paraId="2125BF4F"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5B033C9A"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30301</w:t>
            </w:r>
          </w:p>
        </w:tc>
        <w:tc>
          <w:tcPr>
            <w:tcW w:w="799" w:type="pct"/>
            <w:tcBorders>
              <w:top w:val="single" w:sz="4" w:space="0" w:color="auto"/>
              <w:left w:val="single" w:sz="4" w:space="0" w:color="auto"/>
              <w:bottom w:val="single" w:sz="4" w:space="0" w:color="auto"/>
              <w:right w:val="single" w:sz="4" w:space="0" w:color="auto"/>
            </w:tcBorders>
            <w:noWrap/>
            <w:vAlign w:val="center"/>
          </w:tcPr>
          <w:p w14:paraId="2638C51A"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离休费</w:t>
            </w:r>
          </w:p>
        </w:tc>
        <w:tc>
          <w:tcPr>
            <w:tcW w:w="449" w:type="pct"/>
            <w:tcBorders>
              <w:top w:val="single" w:sz="4" w:space="0" w:color="auto"/>
              <w:left w:val="single" w:sz="4" w:space="0" w:color="auto"/>
              <w:bottom w:val="single" w:sz="4" w:space="0" w:color="auto"/>
              <w:right w:val="single" w:sz="4" w:space="0" w:color="auto"/>
            </w:tcBorders>
            <w:noWrap/>
            <w:vAlign w:val="center"/>
          </w:tcPr>
          <w:p w14:paraId="6AEE3229"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4F07462E"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651C3324"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培训费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05E2E385"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6C3F06F5"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31013</w:t>
            </w:r>
          </w:p>
        </w:tc>
        <w:tc>
          <w:tcPr>
            <w:tcW w:w="799" w:type="pct"/>
            <w:tcBorders>
              <w:top w:val="single" w:sz="4" w:space="0" w:color="auto"/>
              <w:left w:val="single" w:sz="4" w:space="0" w:color="auto"/>
              <w:bottom w:val="single" w:sz="4" w:space="0" w:color="auto"/>
              <w:right w:val="single" w:sz="4" w:space="0" w:color="auto"/>
            </w:tcBorders>
            <w:noWrap/>
            <w:vAlign w:val="center"/>
          </w:tcPr>
          <w:p w14:paraId="48FAD433"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公务用车购置</w:t>
            </w:r>
          </w:p>
        </w:tc>
        <w:tc>
          <w:tcPr>
            <w:tcW w:w="449" w:type="pct"/>
            <w:tcBorders>
              <w:top w:val="single" w:sz="4" w:space="0" w:color="auto"/>
              <w:left w:val="single" w:sz="4" w:space="0" w:color="auto"/>
              <w:bottom w:val="single" w:sz="4" w:space="0" w:color="auto"/>
              <w:right w:val="single" w:sz="4" w:space="0" w:color="auto"/>
            </w:tcBorders>
            <w:noWrap/>
            <w:vAlign w:val="center"/>
          </w:tcPr>
          <w:p w14:paraId="59AB7148" w14:textId="77777777" w:rsidR="00E50EC3" w:rsidRDefault="00E50EC3">
            <w:pPr>
              <w:jc w:val="right"/>
              <w:rPr>
                <w:rFonts w:ascii="Times New Roman" w:hAnsi="Times New Roman" w:cs="Times New Roman"/>
                <w:color w:val="000000"/>
                <w:sz w:val="18"/>
                <w:szCs w:val="18"/>
              </w:rPr>
            </w:pPr>
          </w:p>
        </w:tc>
      </w:tr>
      <w:tr w:rsidR="00E50EC3" w14:paraId="56E718C1"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4028FF9C"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30302</w:t>
            </w:r>
          </w:p>
        </w:tc>
        <w:tc>
          <w:tcPr>
            <w:tcW w:w="799" w:type="pct"/>
            <w:tcBorders>
              <w:top w:val="single" w:sz="4" w:space="0" w:color="auto"/>
              <w:left w:val="single" w:sz="4" w:space="0" w:color="auto"/>
              <w:bottom w:val="single" w:sz="4" w:space="0" w:color="auto"/>
              <w:right w:val="single" w:sz="4" w:space="0" w:color="auto"/>
            </w:tcBorders>
            <w:noWrap/>
            <w:vAlign w:val="center"/>
          </w:tcPr>
          <w:p w14:paraId="7FE2C934"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退休费</w:t>
            </w:r>
          </w:p>
        </w:tc>
        <w:tc>
          <w:tcPr>
            <w:tcW w:w="449" w:type="pct"/>
            <w:tcBorders>
              <w:top w:val="single" w:sz="4" w:space="0" w:color="auto"/>
              <w:left w:val="single" w:sz="4" w:space="0" w:color="auto"/>
              <w:bottom w:val="single" w:sz="4" w:space="0" w:color="auto"/>
              <w:right w:val="single" w:sz="4" w:space="0" w:color="auto"/>
            </w:tcBorders>
            <w:noWrap/>
            <w:vAlign w:val="center"/>
          </w:tcPr>
          <w:p w14:paraId="3A4DBF4F" w14:textId="77777777" w:rsidR="00E50EC3"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43.35</w:t>
            </w:r>
          </w:p>
        </w:tc>
        <w:tc>
          <w:tcPr>
            <w:tcW w:w="425" w:type="pct"/>
            <w:tcBorders>
              <w:top w:val="single" w:sz="4" w:space="0" w:color="auto"/>
              <w:left w:val="single" w:sz="4" w:space="0" w:color="auto"/>
              <w:bottom w:val="single" w:sz="4" w:space="0" w:color="auto"/>
              <w:right w:val="single" w:sz="4" w:space="0" w:color="auto"/>
            </w:tcBorders>
            <w:noWrap/>
            <w:vAlign w:val="center"/>
          </w:tcPr>
          <w:p w14:paraId="53B1176F"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4BDCE014"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公务接待费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738D4889"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0E24B7D8"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31019</w:t>
            </w:r>
          </w:p>
        </w:tc>
        <w:tc>
          <w:tcPr>
            <w:tcW w:w="799" w:type="pct"/>
            <w:tcBorders>
              <w:top w:val="single" w:sz="4" w:space="0" w:color="auto"/>
              <w:left w:val="single" w:sz="4" w:space="0" w:color="auto"/>
              <w:bottom w:val="single" w:sz="4" w:space="0" w:color="auto"/>
              <w:right w:val="single" w:sz="4" w:space="0" w:color="auto"/>
            </w:tcBorders>
            <w:noWrap/>
            <w:vAlign w:val="center"/>
          </w:tcPr>
          <w:p w14:paraId="31AD878D"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其他交通工具购置</w:t>
            </w:r>
          </w:p>
        </w:tc>
        <w:tc>
          <w:tcPr>
            <w:tcW w:w="449" w:type="pct"/>
            <w:tcBorders>
              <w:top w:val="single" w:sz="4" w:space="0" w:color="auto"/>
              <w:left w:val="single" w:sz="4" w:space="0" w:color="auto"/>
              <w:bottom w:val="single" w:sz="4" w:space="0" w:color="auto"/>
              <w:right w:val="single" w:sz="4" w:space="0" w:color="auto"/>
            </w:tcBorders>
            <w:noWrap/>
            <w:vAlign w:val="center"/>
          </w:tcPr>
          <w:p w14:paraId="6935FAE5" w14:textId="77777777" w:rsidR="00E50EC3" w:rsidRDefault="00E50EC3">
            <w:pPr>
              <w:jc w:val="right"/>
              <w:rPr>
                <w:rFonts w:ascii="Times New Roman" w:hAnsi="Times New Roman" w:cs="Times New Roman"/>
                <w:color w:val="000000"/>
                <w:sz w:val="18"/>
                <w:szCs w:val="18"/>
              </w:rPr>
            </w:pPr>
          </w:p>
        </w:tc>
      </w:tr>
      <w:tr w:rsidR="00E50EC3" w14:paraId="35A5A751"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7AAD7DB9"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30303</w:t>
            </w:r>
          </w:p>
        </w:tc>
        <w:tc>
          <w:tcPr>
            <w:tcW w:w="799" w:type="pct"/>
            <w:tcBorders>
              <w:top w:val="single" w:sz="4" w:space="0" w:color="auto"/>
              <w:left w:val="single" w:sz="4" w:space="0" w:color="auto"/>
              <w:bottom w:val="single" w:sz="4" w:space="0" w:color="auto"/>
              <w:right w:val="single" w:sz="4" w:space="0" w:color="auto"/>
            </w:tcBorders>
            <w:noWrap/>
            <w:vAlign w:val="center"/>
          </w:tcPr>
          <w:p w14:paraId="6CBD2BB3"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退职（役）费</w:t>
            </w:r>
          </w:p>
        </w:tc>
        <w:tc>
          <w:tcPr>
            <w:tcW w:w="449" w:type="pct"/>
            <w:tcBorders>
              <w:top w:val="single" w:sz="4" w:space="0" w:color="auto"/>
              <w:left w:val="single" w:sz="4" w:space="0" w:color="auto"/>
              <w:bottom w:val="single" w:sz="4" w:space="0" w:color="auto"/>
              <w:right w:val="single" w:sz="4" w:space="0" w:color="auto"/>
            </w:tcBorders>
            <w:noWrap/>
            <w:vAlign w:val="center"/>
          </w:tcPr>
          <w:p w14:paraId="304257DB"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7C3140B3"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088C128F"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专用材料费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00B0B16C"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15933BED"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31021</w:t>
            </w:r>
          </w:p>
        </w:tc>
        <w:tc>
          <w:tcPr>
            <w:tcW w:w="799" w:type="pct"/>
            <w:tcBorders>
              <w:top w:val="single" w:sz="4" w:space="0" w:color="auto"/>
              <w:left w:val="single" w:sz="4" w:space="0" w:color="auto"/>
              <w:bottom w:val="single" w:sz="4" w:space="0" w:color="auto"/>
              <w:right w:val="single" w:sz="4" w:space="0" w:color="auto"/>
            </w:tcBorders>
            <w:noWrap/>
            <w:vAlign w:val="center"/>
          </w:tcPr>
          <w:p w14:paraId="4C6EB5B6"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文物和陈列品购置</w:t>
            </w:r>
          </w:p>
        </w:tc>
        <w:tc>
          <w:tcPr>
            <w:tcW w:w="449" w:type="pct"/>
            <w:tcBorders>
              <w:top w:val="single" w:sz="4" w:space="0" w:color="auto"/>
              <w:left w:val="single" w:sz="4" w:space="0" w:color="auto"/>
              <w:bottom w:val="single" w:sz="4" w:space="0" w:color="auto"/>
              <w:right w:val="single" w:sz="4" w:space="0" w:color="auto"/>
            </w:tcBorders>
            <w:noWrap/>
            <w:vAlign w:val="center"/>
          </w:tcPr>
          <w:p w14:paraId="4E3DD874" w14:textId="77777777" w:rsidR="00E50EC3" w:rsidRDefault="00E50EC3">
            <w:pPr>
              <w:jc w:val="right"/>
              <w:rPr>
                <w:rFonts w:ascii="Times New Roman" w:hAnsi="Times New Roman" w:cs="Times New Roman"/>
                <w:color w:val="000000"/>
                <w:sz w:val="18"/>
                <w:szCs w:val="18"/>
              </w:rPr>
            </w:pPr>
          </w:p>
        </w:tc>
      </w:tr>
      <w:tr w:rsidR="00E50EC3" w14:paraId="10939BC0"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2F10ABB6"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30304</w:t>
            </w:r>
          </w:p>
        </w:tc>
        <w:tc>
          <w:tcPr>
            <w:tcW w:w="799" w:type="pct"/>
            <w:tcBorders>
              <w:top w:val="single" w:sz="4" w:space="0" w:color="auto"/>
              <w:left w:val="single" w:sz="4" w:space="0" w:color="auto"/>
              <w:bottom w:val="single" w:sz="4" w:space="0" w:color="auto"/>
              <w:right w:val="single" w:sz="4" w:space="0" w:color="auto"/>
            </w:tcBorders>
            <w:noWrap/>
            <w:vAlign w:val="center"/>
          </w:tcPr>
          <w:p w14:paraId="2D98446D"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抚恤金</w:t>
            </w:r>
          </w:p>
        </w:tc>
        <w:tc>
          <w:tcPr>
            <w:tcW w:w="449" w:type="pct"/>
            <w:tcBorders>
              <w:top w:val="single" w:sz="4" w:space="0" w:color="auto"/>
              <w:left w:val="single" w:sz="4" w:space="0" w:color="auto"/>
              <w:bottom w:val="single" w:sz="4" w:space="0" w:color="auto"/>
              <w:right w:val="single" w:sz="4" w:space="0" w:color="auto"/>
            </w:tcBorders>
            <w:noWrap/>
            <w:vAlign w:val="center"/>
          </w:tcPr>
          <w:p w14:paraId="4585E53C"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3CB80E42"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7C07BD2F"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被装购置费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4FF1B1A7"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06393DFF"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31022</w:t>
            </w:r>
          </w:p>
        </w:tc>
        <w:tc>
          <w:tcPr>
            <w:tcW w:w="799" w:type="pct"/>
            <w:tcBorders>
              <w:top w:val="single" w:sz="4" w:space="0" w:color="auto"/>
              <w:left w:val="single" w:sz="4" w:space="0" w:color="auto"/>
              <w:bottom w:val="single" w:sz="4" w:space="0" w:color="auto"/>
              <w:right w:val="single" w:sz="4" w:space="0" w:color="auto"/>
            </w:tcBorders>
            <w:noWrap/>
            <w:vAlign w:val="center"/>
          </w:tcPr>
          <w:p w14:paraId="5D0C0972"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无形资产购置</w:t>
            </w:r>
          </w:p>
        </w:tc>
        <w:tc>
          <w:tcPr>
            <w:tcW w:w="449" w:type="pct"/>
            <w:tcBorders>
              <w:top w:val="single" w:sz="4" w:space="0" w:color="auto"/>
              <w:left w:val="single" w:sz="4" w:space="0" w:color="auto"/>
              <w:bottom w:val="single" w:sz="4" w:space="0" w:color="auto"/>
              <w:right w:val="single" w:sz="4" w:space="0" w:color="auto"/>
            </w:tcBorders>
            <w:noWrap/>
            <w:vAlign w:val="center"/>
          </w:tcPr>
          <w:p w14:paraId="31D341E4" w14:textId="77777777" w:rsidR="00E50EC3" w:rsidRDefault="00E50EC3">
            <w:pPr>
              <w:jc w:val="right"/>
              <w:rPr>
                <w:rFonts w:ascii="Times New Roman" w:hAnsi="Times New Roman" w:cs="Times New Roman"/>
                <w:color w:val="000000"/>
                <w:sz w:val="18"/>
                <w:szCs w:val="18"/>
              </w:rPr>
            </w:pPr>
          </w:p>
        </w:tc>
      </w:tr>
      <w:tr w:rsidR="00E50EC3" w14:paraId="6D55737C"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09CAD903"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30305</w:t>
            </w:r>
          </w:p>
        </w:tc>
        <w:tc>
          <w:tcPr>
            <w:tcW w:w="799" w:type="pct"/>
            <w:tcBorders>
              <w:top w:val="single" w:sz="4" w:space="0" w:color="auto"/>
              <w:left w:val="single" w:sz="4" w:space="0" w:color="auto"/>
              <w:bottom w:val="single" w:sz="4" w:space="0" w:color="auto"/>
              <w:right w:val="single" w:sz="4" w:space="0" w:color="auto"/>
            </w:tcBorders>
            <w:noWrap/>
            <w:vAlign w:val="center"/>
          </w:tcPr>
          <w:p w14:paraId="45F40DC6"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生活补助</w:t>
            </w:r>
          </w:p>
        </w:tc>
        <w:tc>
          <w:tcPr>
            <w:tcW w:w="449" w:type="pct"/>
            <w:tcBorders>
              <w:top w:val="single" w:sz="4" w:space="0" w:color="auto"/>
              <w:left w:val="single" w:sz="4" w:space="0" w:color="auto"/>
              <w:bottom w:val="single" w:sz="4" w:space="0" w:color="auto"/>
              <w:right w:val="single" w:sz="4" w:space="0" w:color="auto"/>
            </w:tcBorders>
            <w:noWrap/>
            <w:vAlign w:val="center"/>
          </w:tcPr>
          <w:p w14:paraId="3EC13BEC"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1624A228"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166D8EB5"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专用燃料费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040875BF"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5399D882"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31099</w:t>
            </w:r>
          </w:p>
        </w:tc>
        <w:tc>
          <w:tcPr>
            <w:tcW w:w="799" w:type="pct"/>
            <w:tcBorders>
              <w:top w:val="single" w:sz="4" w:space="0" w:color="auto"/>
              <w:left w:val="single" w:sz="4" w:space="0" w:color="auto"/>
              <w:bottom w:val="single" w:sz="4" w:space="0" w:color="auto"/>
              <w:right w:val="single" w:sz="4" w:space="0" w:color="auto"/>
            </w:tcBorders>
            <w:noWrap/>
            <w:vAlign w:val="center"/>
          </w:tcPr>
          <w:p w14:paraId="5013CEF0"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其他资本性支出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22F6B39E" w14:textId="77777777" w:rsidR="00E50EC3" w:rsidRDefault="00E50EC3">
            <w:pPr>
              <w:jc w:val="right"/>
              <w:rPr>
                <w:rFonts w:ascii="Times New Roman" w:hAnsi="Times New Roman" w:cs="Times New Roman"/>
                <w:color w:val="000000"/>
                <w:sz w:val="18"/>
                <w:szCs w:val="18"/>
              </w:rPr>
            </w:pPr>
          </w:p>
        </w:tc>
      </w:tr>
      <w:tr w:rsidR="00E50EC3" w14:paraId="6FE128C5"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023C5A01"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lastRenderedPageBreak/>
              <w:t>30306</w:t>
            </w:r>
          </w:p>
        </w:tc>
        <w:tc>
          <w:tcPr>
            <w:tcW w:w="799" w:type="pct"/>
            <w:tcBorders>
              <w:top w:val="single" w:sz="4" w:space="0" w:color="auto"/>
              <w:left w:val="single" w:sz="4" w:space="0" w:color="auto"/>
              <w:bottom w:val="single" w:sz="4" w:space="0" w:color="auto"/>
              <w:right w:val="single" w:sz="4" w:space="0" w:color="auto"/>
            </w:tcBorders>
            <w:noWrap/>
            <w:vAlign w:val="center"/>
          </w:tcPr>
          <w:p w14:paraId="605598E0"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救济费</w:t>
            </w:r>
          </w:p>
        </w:tc>
        <w:tc>
          <w:tcPr>
            <w:tcW w:w="449" w:type="pct"/>
            <w:tcBorders>
              <w:top w:val="single" w:sz="4" w:space="0" w:color="auto"/>
              <w:left w:val="single" w:sz="4" w:space="0" w:color="auto"/>
              <w:bottom w:val="single" w:sz="4" w:space="0" w:color="auto"/>
              <w:right w:val="single" w:sz="4" w:space="0" w:color="auto"/>
            </w:tcBorders>
            <w:noWrap/>
            <w:vAlign w:val="center"/>
          </w:tcPr>
          <w:p w14:paraId="4ED6B247"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1D8223AA"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249EEA61"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劳务费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7F9258DC"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2C67F705"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w:t>
            </w:r>
          </w:p>
        </w:tc>
        <w:tc>
          <w:tcPr>
            <w:tcW w:w="799" w:type="pct"/>
            <w:tcBorders>
              <w:top w:val="single" w:sz="4" w:space="0" w:color="auto"/>
              <w:left w:val="single" w:sz="4" w:space="0" w:color="auto"/>
              <w:bottom w:val="single" w:sz="4" w:space="0" w:color="auto"/>
              <w:right w:val="single" w:sz="4" w:space="0" w:color="auto"/>
            </w:tcBorders>
            <w:noWrap/>
            <w:vAlign w:val="center"/>
          </w:tcPr>
          <w:p w14:paraId="2B7C417A"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对企业补助</w:t>
            </w:r>
          </w:p>
        </w:tc>
        <w:tc>
          <w:tcPr>
            <w:tcW w:w="449" w:type="pct"/>
            <w:tcBorders>
              <w:top w:val="single" w:sz="4" w:space="0" w:color="auto"/>
              <w:left w:val="single" w:sz="4" w:space="0" w:color="auto"/>
              <w:bottom w:val="single" w:sz="4" w:space="0" w:color="auto"/>
              <w:right w:val="single" w:sz="4" w:space="0" w:color="auto"/>
            </w:tcBorders>
            <w:noWrap/>
            <w:vAlign w:val="center"/>
          </w:tcPr>
          <w:p w14:paraId="58E8A3CF" w14:textId="77777777" w:rsidR="00E50EC3" w:rsidRDefault="00E50EC3">
            <w:pPr>
              <w:jc w:val="right"/>
              <w:rPr>
                <w:rFonts w:ascii="Times New Roman" w:hAnsi="Times New Roman" w:cs="Times New Roman"/>
                <w:color w:val="000000"/>
                <w:sz w:val="18"/>
                <w:szCs w:val="18"/>
              </w:rPr>
            </w:pPr>
          </w:p>
        </w:tc>
      </w:tr>
      <w:tr w:rsidR="00E50EC3" w14:paraId="6F420EAC"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2BE5EEFA"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30307</w:t>
            </w:r>
          </w:p>
        </w:tc>
        <w:tc>
          <w:tcPr>
            <w:tcW w:w="799" w:type="pct"/>
            <w:tcBorders>
              <w:top w:val="single" w:sz="4" w:space="0" w:color="auto"/>
              <w:left w:val="single" w:sz="4" w:space="0" w:color="auto"/>
              <w:bottom w:val="single" w:sz="4" w:space="0" w:color="auto"/>
              <w:right w:val="single" w:sz="4" w:space="0" w:color="auto"/>
            </w:tcBorders>
            <w:noWrap/>
            <w:vAlign w:val="center"/>
          </w:tcPr>
          <w:p w14:paraId="2F0DA564"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医疗费补助</w:t>
            </w:r>
          </w:p>
        </w:tc>
        <w:tc>
          <w:tcPr>
            <w:tcW w:w="449" w:type="pct"/>
            <w:tcBorders>
              <w:top w:val="single" w:sz="4" w:space="0" w:color="auto"/>
              <w:left w:val="single" w:sz="4" w:space="0" w:color="auto"/>
              <w:bottom w:val="single" w:sz="4" w:space="0" w:color="auto"/>
              <w:right w:val="single" w:sz="4" w:space="0" w:color="auto"/>
            </w:tcBorders>
            <w:noWrap/>
            <w:vAlign w:val="center"/>
          </w:tcPr>
          <w:p w14:paraId="398ECC7D"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3647A51D"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75960ADF"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委托业务费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182BF5D7"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6982F113"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31201</w:t>
            </w:r>
          </w:p>
        </w:tc>
        <w:tc>
          <w:tcPr>
            <w:tcW w:w="799" w:type="pct"/>
            <w:tcBorders>
              <w:top w:val="single" w:sz="4" w:space="0" w:color="auto"/>
              <w:left w:val="single" w:sz="4" w:space="0" w:color="auto"/>
              <w:bottom w:val="single" w:sz="4" w:space="0" w:color="auto"/>
              <w:right w:val="single" w:sz="4" w:space="0" w:color="auto"/>
            </w:tcBorders>
            <w:noWrap/>
            <w:vAlign w:val="center"/>
          </w:tcPr>
          <w:p w14:paraId="5F675A0A"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资本金注入</w:t>
            </w:r>
          </w:p>
        </w:tc>
        <w:tc>
          <w:tcPr>
            <w:tcW w:w="449" w:type="pct"/>
            <w:tcBorders>
              <w:top w:val="single" w:sz="4" w:space="0" w:color="auto"/>
              <w:left w:val="single" w:sz="4" w:space="0" w:color="auto"/>
              <w:bottom w:val="single" w:sz="4" w:space="0" w:color="auto"/>
              <w:right w:val="single" w:sz="4" w:space="0" w:color="auto"/>
            </w:tcBorders>
            <w:noWrap/>
            <w:vAlign w:val="center"/>
          </w:tcPr>
          <w:p w14:paraId="1AF6204E" w14:textId="77777777" w:rsidR="00E50EC3" w:rsidRDefault="00E50EC3">
            <w:pPr>
              <w:jc w:val="right"/>
              <w:rPr>
                <w:rFonts w:ascii="Times New Roman" w:hAnsi="Times New Roman" w:cs="Times New Roman"/>
                <w:color w:val="000000"/>
                <w:sz w:val="18"/>
                <w:szCs w:val="18"/>
              </w:rPr>
            </w:pPr>
          </w:p>
        </w:tc>
      </w:tr>
      <w:tr w:rsidR="00E50EC3" w14:paraId="68479AD6"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5439E17B"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30308</w:t>
            </w:r>
          </w:p>
        </w:tc>
        <w:tc>
          <w:tcPr>
            <w:tcW w:w="799" w:type="pct"/>
            <w:tcBorders>
              <w:top w:val="single" w:sz="4" w:space="0" w:color="auto"/>
              <w:left w:val="single" w:sz="4" w:space="0" w:color="auto"/>
              <w:bottom w:val="single" w:sz="4" w:space="0" w:color="auto"/>
              <w:right w:val="single" w:sz="4" w:space="0" w:color="auto"/>
            </w:tcBorders>
            <w:noWrap/>
            <w:vAlign w:val="center"/>
          </w:tcPr>
          <w:p w14:paraId="4B8C1568"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助学金</w:t>
            </w:r>
          </w:p>
        </w:tc>
        <w:tc>
          <w:tcPr>
            <w:tcW w:w="449" w:type="pct"/>
            <w:tcBorders>
              <w:top w:val="single" w:sz="4" w:space="0" w:color="auto"/>
              <w:left w:val="single" w:sz="4" w:space="0" w:color="auto"/>
              <w:bottom w:val="single" w:sz="4" w:space="0" w:color="auto"/>
              <w:right w:val="single" w:sz="4" w:space="0" w:color="auto"/>
            </w:tcBorders>
            <w:noWrap/>
            <w:vAlign w:val="center"/>
          </w:tcPr>
          <w:p w14:paraId="581E1BEF"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162281E9"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44DE7234"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工会经费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24D01553" w14:textId="77777777" w:rsidR="00E50EC3"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6.24</w:t>
            </w:r>
          </w:p>
        </w:tc>
        <w:tc>
          <w:tcPr>
            <w:tcW w:w="425" w:type="pct"/>
            <w:tcBorders>
              <w:top w:val="single" w:sz="4" w:space="0" w:color="auto"/>
              <w:left w:val="single" w:sz="4" w:space="0" w:color="auto"/>
              <w:bottom w:val="single" w:sz="4" w:space="0" w:color="auto"/>
              <w:right w:val="single" w:sz="4" w:space="0" w:color="auto"/>
            </w:tcBorders>
            <w:noWrap/>
            <w:vAlign w:val="center"/>
          </w:tcPr>
          <w:p w14:paraId="5DCEE239"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31203</w:t>
            </w:r>
          </w:p>
        </w:tc>
        <w:tc>
          <w:tcPr>
            <w:tcW w:w="799" w:type="pct"/>
            <w:tcBorders>
              <w:top w:val="single" w:sz="4" w:space="0" w:color="auto"/>
              <w:left w:val="single" w:sz="4" w:space="0" w:color="auto"/>
              <w:bottom w:val="single" w:sz="4" w:space="0" w:color="auto"/>
              <w:right w:val="single" w:sz="4" w:space="0" w:color="auto"/>
            </w:tcBorders>
            <w:noWrap/>
            <w:vAlign w:val="center"/>
          </w:tcPr>
          <w:p w14:paraId="64C99313"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政府投资基金股权投资</w:t>
            </w:r>
          </w:p>
        </w:tc>
        <w:tc>
          <w:tcPr>
            <w:tcW w:w="449" w:type="pct"/>
            <w:tcBorders>
              <w:top w:val="single" w:sz="4" w:space="0" w:color="auto"/>
              <w:left w:val="single" w:sz="4" w:space="0" w:color="auto"/>
              <w:bottom w:val="single" w:sz="4" w:space="0" w:color="auto"/>
              <w:right w:val="single" w:sz="4" w:space="0" w:color="auto"/>
            </w:tcBorders>
            <w:noWrap/>
            <w:vAlign w:val="center"/>
          </w:tcPr>
          <w:p w14:paraId="241C2F19" w14:textId="77777777" w:rsidR="00E50EC3" w:rsidRDefault="00E50EC3">
            <w:pPr>
              <w:jc w:val="right"/>
              <w:rPr>
                <w:rFonts w:ascii="Times New Roman" w:hAnsi="Times New Roman" w:cs="Times New Roman"/>
                <w:color w:val="000000"/>
                <w:sz w:val="18"/>
                <w:szCs w:val="18"/>
              </w:rPr>
            </w:pPr>
          </w:p>
        </w:tc>
      </w:tr>
      <w:tr w:rsidR="00E50EC3" w14:paraId="08A16D1C"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1E0BEBE5"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30309</w:t>
            </w:r>
          </w:p>
        </w:tc>
        <w:tc>
          <w:tcPr>
            <w:tcW w:w="799" w:type="pct"/>
            <w:tcBorders>
              <w:top w:val="single" w:sz="4" w:space="0" w:color="auto"/>
              <w:left w:val="single" w:sz="4" w:space="0" w:color="auto"/>
              <w:bottom w:val="single" w:sz="4" w:space="0" w:color="auto"/>
              <w:right w:val="single" w:sz="4" w:space="0" w:color="auto"/>
            </w:tcBorders>
            <w:noWrap/>
            <w:vAlign w:val="center"/>
          </w:tcPr>
          <w:p w14:paraId="4A657619"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奖励金</w:t>
            </w:r>
          </w:p>
        </w:tc>
        <w:tc>
          <w:tcPr>
            <w:tcW w:w="449" w:type="pct"/>
            <w:tcBorders>
              <w:top w:val="single" w:sz="4" w:space="0" w:color="auto"/>
              <w:left w:val="single" w:sz="4" w:space="0" w:color="auto"/>
              <w:bottom w:val="single" w:sz="4" w:space="0" w:color="auto"/>
              <w:right w:val="single" w:sz="4" w:space="0" w:color="auto"/>
            </w:tcBorders>
            <w:noWrap/>
            <w:vAlign w:val="center"/>
          </w:tcPr>
          <w:p w14:paraId="317088FB" w14:textId="77777777" w:rsidR="00E50EC3"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0.30</w:t>
            </w:r>
          </w:p>
        </w:tc>
        <w:tc>
          <w:tcPr>
            <w:tcW w:w="425" w:type="pct"/>
            <w:tcBorders>
              <w:top w:val="single" w:sz="4" w:space="0" w:color="auto"/>
              <w:left w:val="single" w:sz="4" w:space="0" w:color="auto"/>
              <w:bottom w:val="single" w:sz="4" w:space="0" w:color="auto"/>
              <w:right w:val="single" w:sz="4" w:space="0" w:color="auto"/>
            </w:tcBorders>
            <w:noWrap/>
            <w:vAlign w:val="center"/>
          </w:tcPr>
          <w:p w14:paraId="4543CE3D"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554BD7D2"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福利费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59A36F13" w14:textId="77777777" w:rsidR="00E50EC3"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3.69</w:t>
            </w:r>
          </w:p>
        </w:tc>
        <w:tc>
          <w:tcPr>
            <w:tcW w:w="425" w:type="pct"/>
            <w:tcBorders>
              <w:top w:val="single" w:sz="4" w:space="0" w:color="auto"/>
              <w:left w:val="single" w:sz="4" w:space="0" w:color="auto"/>
              <w:bottom w:val="single" w:sz="4" w:space="0" w:color="auto"/>
              <w:right w:val="single" w:sz="4" w:space="0" w:color="auto"/>
            </w:tcBorders>
            <w:noWrap/>
            <w:vAlign w:val="center"/>
          </w:tcPr>
          <w:p w14:paraId="6DE9194C"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31204</w:t>
            </w:r>
          </w:p>
        </w:tc>
        <w:tc>
          <w:tcPr>
            <w:tcW w:w="799" w:type="pct"/>
            <w:tcBorders>
              <w:top w:val="single" w:sz="4" w:space="0" w:color="auto"/>
              <w:left w:val="single" w:sz="4" w:space="0" w:color="auto"/>
              <w:bottom w:val="single" w:sz="4" w:space="0" w:color="auto"/>
              <w:right w:val="single" w:sz="4" w:space="0" w:color="auto"/>
            </w:tcBorders>
            <w:noWrap/>
            <w:vAlign w:val="center"/>
          </w:tcPr>
          <w:p w14:paraId="227C59F2"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费用补贴</w:t>
            </w:r>
          </w:p>
        </w:tc>
        <w:tc>
          <w:tcPr>
            <w:tcW w:w="449" w:type="pct"/>
            <w:tcBorders>
              <w:top w:val="single" w:sz="4" w:space="0" w:color="auto"/>
              <w:left w:val="single" w:sz="4" w:space="0" w:color="auto"/>
              <w:bottom w:val="single" w:sz="4" w:space="0" w:color="auto"/>
              <w:right w:val="single" w:sz="4" w:space="0" w:color="auto"/>
            </w:tcBorders>
            <w:noWrap/>
            <w:vAlign w:val="center"/>
          </w:tcPr>
          <w:p w14:paraId="17934A98" w14:textId="77777777" w:rsidR="00E50EC3" w:rsidRDefault="00E50EC3">
            <w:pPr>
              <w:jc w:val="right"/>
              <w:rPr>
                <w:rFonts w:ascii="Times New Roman" w:hAnsi="Times New Roman" w:cs="Times New Roman"/>
                <w:color w:val="000000"/>
                <w:sz w:val="18"/>
                <w:szCs w:val="18"/>
              </w:rPr>
            </w:pPr>
          </w:p>
        </w:tc>
      </w:tr>
      <w:tr w:rsidR="00E50EC3" w14:paraId="627229EE"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33E36E04"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30310</w:t>
            </w:r>
          </w:p>
        </w:tc>
        <w:tc>
          <w:tcPr>
            <w:tcW w:w="799" w:type="pct"/>
            <w:tcBorders>
              <w:top w:val="single" w:sz="4" w:space="0" w:color="auto"/>
              <w:left w:val="single" w:sz="4" w:space="0" w:color="auto"/>
              <w:bottom w:val="single" w:sz="4" w:space="0" w:color="auto"/>
              <w:right w:val="single" w:sz="4" w:space="0" w:color="auto"/>
            </w:tcBorders>
            <w:noWrap/>
            <w:vAlign w:val="center"/>
          </w:tcPr>
          <w:p w14:paraId="370054B0"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个人农业生产补贴</w:t>
            </w:r>
          </w:p>
        </w:tc>
        <w:tc>
          <w:tcPr>
            <w:tcW w:w="449" w:type="pct"/>
            <w:tcBorders>
              <w:top w:val="single" w:sz="4" w:space="0" w:color="auto"/>
              <w:left w:val="single" w:sz="4" w:space="0" w:color="auto"/>
              <w:bottom w:val="single" w:sz="4" w:space="0" w:color="auto"/>
              <w:right w:val="single" w:sz="4" w:space="0" w:color="auto"/>
            </w:tcBorders>
            <w:noWrap/>
            <w:vAlign w:val="center"/>
          </w:tcPr>
          <w:p w14:paraId="22BDB77C"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6334D7D4"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7D48BA4D"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公务用车运行维护费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6A201774" w14:textId="77777777" w:rsidR="00E50EC3"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0.81</w:t>
            </w:r>
          </w:p>
        </w:tc>
        <w:tc>
          <w:tcPr>
            <w:tcW w:w="425" w:type="pct"/>
            <w:tcBorders>
              <w:top w:val="single" w:sz="4" w:space="0" w:color="auto"/>
              <w:left w:val="single" w:sz="4" w:space="0" w:color="auto"/>
              <w:bottom w:val="single" w:sz="4" w:space="0" w:color="auto"/>
              <w:right w:val="single" w:sz="4" w:space="0" w:color="auto"/>
            </w:tcBorders>
            <w:noWrap/>
            <w:vAlign w:val="center"/>
          </w:tcPr>
          <w:p w14:paraId="6C30A42A"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31205</w:t>
            </w:r>
          </w:p>
        </w:tc>
        <w:tc>
          <w:tcPr>
            <w:tcW w:w="799" w:type="pct"/>
            <w:tcBorders>
              <w:top w:val="single" w:sz="4" w:space="0" w:color="auto"/>
              <w:left w:val="single" w:sz="4" w:space="0" w:color="auto"/>
              <w:bottom w:val="single" w:sz="4" w:space="0" w:color="auto"/>
              <w:right w:val="single" w:sz="4" w:space="0" w:color="auto"/>
            </w:tcBorders>
            <w:noWrap/>
            <w:vAlign w:val="center"/>
          </w:tcPr>
          <w:p w14:paraId="2116D619"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利息补贴</w:t>
            </w:r>
          </w:p>
        </w:tc>
        <w:tc>
          <w:tcPr>
            <w:tcW w:w="449" w:type="pct"/>
            <w:tcBorders>
              <w:top w:val="single" w:sz="4" w:space="0" w:color="auto"/>
              <w:left w:val="single" w:sz="4" w:space="0" w:color="auto"/>
              <w:bottom w:val="single" w:sz="4" w:space="0" w:color="auto"/>
              <w:right w:val="single" w:sz="4" w:space="0" w:color="auto"/>
            </w:tcBorders>
            <w:noWrap/>
            <w:vAlign w:val="center"/>
          </w:tcPr>
          <w:p w14:paraId="042033DC" w14:textId="77777777" w:rsidR="00E50EC3" w:rsidRDefault="00E50EC3">
            <w:pPr>
              <w:jc w:val="right"/>
              <w:rPr>
                <w:rFonts w:ascii="Times New Roman" w:hAnsi="Times New Roman" w:cs="Times New Roman"/>
                <w:color w:val="000000"/>
                <w:sz w:val="18"/>
                <w:szCs w:val="18"/>
              </w:rPr>
            </w:pPr>
          </w:p>
        </w:tc>
      </w:tr>
      <w:tr w:rsidR="00E50EC3" w14:paraId="2C367EFB"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50BF7357"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30311</w:t>
            </w:r>
          </w:p>
        </w:tc>
        <w:tc>
          <w:tcPr>
            <w:tcW w:w="799" w:type="pct"/>
            <w:tcBorders>
              <w:top w:val="single" w:sz="4" w:space="0" w:color="auto"/>
              <w:left w:val="single" w:sz="4" w:space="0" w:color="auto"/>
              <w:bottom w:val="single" w:sz="4" w:space="0" w:color="auto"/>
              <w:right w:val="single" w:sz="4" w:space="0" w:color="auto"/>
            </w:tcBorders>
            <w:noWrap/>
            <w:vAlign w:val="center"/>
          </w:tcPr>
          <w:p w14:paraId="5BB8AF50"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代缴社会保险费</w:t>
            </w:r>
          </w:p>
        </w:tc>
        <w:tc>
          <w:tcPr>
            <w:tcW w:w="449" w:type="pct"/>
            <w:tcBorders>
              <w:top w:val="single" w:sz="4" w:space="0" w:color="auto"/>
              <w:left w:val="single" w:sz="4" w:space="0" w:color="auto"/>
              <w:bottom w:val="single" w:sz="4" w:space="0" w:color="auto"/>
              <w:right w:val="single" w:sz="4" w:space="0" w:color="auto"/>
            </w:tcBorders>
            <w:noWrap/>
            <w:vAlign w:val="center"/>
          </w:tcPr>
          <w:p w14:paraId="572A80AE"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14976D47"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1047FD02"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其他交通费用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34C202C1" w14:textId="77777777" w:rsidR="00E50EC3"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11.52</w:t>
            </w:r>
          </w:p>
        </w:tc>
        <w:tc>
          <w:tcPr>
            <w:tcW w:w="425" w:type="pct"/>
            <w:tcBorders>
              <w:top w:val="single" w:sz="4" w:space="0" w:color="auto"/>
              <w:left w:val="single" w:sz="4" w:space="0" w:color="auto"/>
              <w:bottom w:val="single" w:sz="4" w:space="0" w:color="auto"/>
              <w:right w:val="single" w:sz="4" w:space="0" w:color="auto"/>
            </w:tcBorders>
            <w:noWrap/>
            <w:vAlign w:val="center"/>
          </w:tcPr>
          <w:p w14:paraId="11F07577"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31299</w:t>
            </w:r>
          </w:p>
        </w:tc>
        <w:tc>
          <w:tcPr>
            <w:tcW w:w="799" w:type="pct"/>
            <w:tcBorders>
              <w:top w:val="single" w:sz="4" w:space="0" w:color="auto"/>
              <w:left w:val="single" w:sz="4" w:space="0" w:color="auto"/>
              <w:bottom w:val="single" w:sz="4" w:space="0" w:color="auto"/>
              <w:right w:val="single" w:sz="4" w:space="0" w:color="auto"/>
            </w:tcBorders>
            <w:noWrap/>
            <w:vAlign w:val="center"/>
          </w:tcPr>
          <w:p w14:paraId="50D7176B"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其他对企业补助</w:t>
            </w:r>
          </w:p>
        </w:tc>
        <w:tc>
          <w:tcPr>
            <w:tcW w:w="449" w:type="pct"/>
            <w:tcBorders>
              <w:top w:val="single" w:sz="4" w:space="0" w:color="auto"/>
              <w:left w:val="single" w:sz="4" w:space="0" w:color="auto"/>
              <w:bottom w:val="single" w:sz="4" w:space="0" w:color="auto"/>
              <w:right w:val="single" w:sz="4" w:space="0" w:color="auto"/>
            </w:tcBorders>
            <w:noWrap/>
            <w:vAlign w:val="center"/>
          </w:tcPr>
          <w:p w14:paraId="66AA3EC2" w14:textId="77777777" w:rsidR="00E50EC3" w:rsidRDefault="00E50EC3">
            <w:pPr>
              <w:jc w:val="right"/>
              <w:rPr>
                <w:rFonts w:ascii="Times New Roman" w:hAnsi="Times New Roman" w:cs="Times New Roman"/>
                <w:color w:val="000000"/>
                <w:sz w:val="18"/>
                <w:szCs w:val="18"/>
              </w:rPr>
            </w:pPr>
          </w:p>
        </w:tc>
      </w:tr>
      <w:tr w:rsidR="00E50EC3" w14:paraId="18F3D629"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41B2293E"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30399</w:t>
            </w:r>
          </w:p>
        </w:tc>
        <w:tc>
          <w:tcPr>
            <w:tcW w:w="799" w:type="pct"/>
            <w:tcBorders>
              <w:top w:val="single" w:sz="4" w:space="0" w:color="auto"/>
              <w:left w:val="single" w:sz="4" w:space="0" w:color="auto"/>
              <w:bottom w:val="single" w:sz="4" w:space="0" w:color="auto"/>
              <w:right w:val="single" w:sz="4" w:space="0" w:color="auto"/>
            </w:tcBorders>
            <w:noWrap/>
            <w:vAlign w:val="center"/>
          </w:tcPr>
          <w:p w14:paraId="6AE502FE"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其他对个人和家庭的补助</w:t>
            </w:r>
          </w:p>
        </w:tc>
        <w:tc>
          <w:tcPr>
            <w:tcW w:w="449" w:type="pct"/>
            <w:tcBorders>
              <w:top w:val="single" w:sz="4" w:space="0" w:color="auto"/>
              <w:left w:val="single" w:sz="4" w:space="0" w:color="auto"/>
              <w:bottom w:val="single" w:sz="4" w:space="0" w:color="auto"/>
              <w:right w:val="single" w:sz="4" w:space="0" w:color="auto"/>
            </w:tcBorders>
            <w:noWrap/>
            <w:vAlign w:val="center"/>
          </w:tcPr>
          <w:p w14:paraId="6EB0B172"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0B946744"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30240</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574A5120"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税金及附加费用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59172605" w14:textId="77777777" w:rsidR="00E50EC3" w:rsidRDefault="00E50EC3">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681A6F25"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w:t>
            </w:r>
          </w:p>
        </w:tc>
        <w:tc>
          <w:tcPr>
            <w:tcW w:w="799" w:type="pct"/>
            <w:tcBorders>
              <w:top w:val="single" w:sz="4" w:space="0" w:color="auto"/>
              <w:left w:val="single" w:sz="4" w:space="0" w:color="auto"/>
              <w:bottom w:val="single" w:sz="4" w:space="0" w:color="auto"/>
              <w:right w:val="single" w:sz="4" w:space="0" w:color="auto"/>
            </w:tcBorders>
            <w:noWrap/>
            <w:vAlign w:val="center"/>
          </w:tcPr>
          <w:p w14:paraId="5926DCC5"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42F054D9" w14:textId="77777777" w:rsidR="00E50EC3" w:rsidRDefault="00E50EC3">
            <w:pPr>
              <w:jc w:val="right"/>
              <w:rPr>
                <w:rFonts w:ascii="Times New Roman" w:hAnsi="Times New Roman" w:cs="Times New Roman"/>
                <w:color w:val="000000"/>
                <w:sz w:val="18"/>
                <w:szCs w:val="18"/>
              </w:rPr>
            </w:pPr>
          </w:p>
        </w:tc>
      </w:tr>
      <w:tr w:rsidR="00E50EC3" w14:paraId="1075775C"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5D6BA7C1" w14:textId="77777777" w:rsidR="00E50EC3" w:rsidRDefault="00E50EC3">
            <w:pPr>
              <w:jc w:val="center"/>
              <w:rPr>
                <w:rFonts w:asciiTheme="minorEastAsia" w:hAnsiTheme="minorEastAsia" w:cstheme="minorEastAsia" w:hint="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14:paraId="060F6E2F" w14:textId="77777777" w:rsidR="00E50EC3" w:rsidRDefault="00E50EC3">
            <w:pPr>
              <w:jc w:val="left"/>
              <w:rPr>
                <w:rFonts w:asciiTheme="minorEastAsia" w:hAnsiTheme="minorEastAsia" w:cstheme="minorEastAsia" w:hint="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14:paraId="1902B71A" w14:textId="77777777" w:rsidR="00E50EC3" w:rsidRDefault="00E50EC3">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18371280"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30299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13CD78DE"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其他商品和服务支出</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4CA2913F" w14:textId="77777777" w:rsidR="00E50EC3"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37.79</w:t>
            </w:r>
          </w:p>
        </w:tc>
        <w:tc>
          <w:tcPr>
            <w:tcW w:w="425" w:type="pct"/>
            <w:tcBorders>
              <w:top w:val="single" w:sz="4" w:space="0" w:color="auto"/>
              <w:left w:val="single" w:sz="4" w:space="0" w:color="auto"/>
              <w:bottom w:val="single" w:sz="4" w:space="0" w:color="auto"/>
              <w:right w:val="single" w:sz="4" w:space="0" w:color="auto"/>
            </w:tcBorders>
            <w:noWrap/>
            <w:vAlign w:val="center"/>
          </w:tcPr>
          <w:p w14:paraId="13AB0B5C"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39907</w:t>
            </w:r>
          </w:p>
        </w:tc>
        <w:tc>
          <w:tcPr>
            <w:tcW w:w="799" w:type="pct"/>
            <w:tcBorders>
              <w:top w:val="single" w:sz="4" w:space="0" w:color="auto"/>
              <w:left w:val="single" w:sz="4" w:space="0" w:color="auto"/>
              <w:bottom w:val="single" w:sz="4" w:space="0" w:color="auto"/>
              <w:right w:val="single" w:sz="4" w:space="0" w:color="auto"/>
            </w:tcBorders>
            <w:noWrap/>
            <w:vAlign w:val="center"/>
          </w:tcPr>
          <w:p w14:paraId="23DF8A5C"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国家赔偿费用支出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51CBBF44" w14:textId="77777777" w:rsidR="00E50EC3" w:rsidRDefault="00E50EC3">
            <w:pPr>
              <w:jc w:val="right"/>
              <w:rPr>
                <w:rFonts w:ascii="Times New Roman" w:hAnsi="Times New Roman" w:cs="Times New Roman"/>
                <w:color w:val="000000"/>
                <w:sz w:val="18"/>
                <w:szCs w:val="18"/>
              </w:rPr>
            </w:pPr>
          </w:p>
        </w:tc>
      </w:tr>
      <w:tr w:rsidR="00E50EC3" w14:paraId="0A96B5A8"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0570CE3B" w14:textId="77777777" w:rsidR="00E50EC3" w:rsidRDefault="00E50EC3">
            <w:pPr>
              <w:jc w:val="center"/>
              <w:rPr>
                <w:rFonts w:asciiTheme="minorEastAsia" w:hAnsiTheme="minorEastAsia" w:cstheme="minorEastAsia" w:hint="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14:paraId="53A45DB0" w14:textId="77777777" w:rsidR="00E50EC3" w:rsidRDefault="00E50EC3">
            <w:pPr>
              <w:jc w:val="left"/>
              <w:rPr>
                <w:rFonts w:asciiTheme="minorEastAsia" w:hAnsiTheme="minorEastAsia" w:cstheme="minorEastAsia" w:hint="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14:paraId="63AB01E0" w14:textId="77777777" w:rsidR="00E50EC3" w:rsidRDefault="00E50EC3">
            <w:pPr>
              <w:jc w:val="left"/>
              <w:rPr>
                <w:rFonts w:asciiTheme="minorEastAsia" w:hAnsiTheme="minorEastAsia" w:cstheme="minorEastAsia" w:hint="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3273DF85" w14:textId="77777777" w:rsidR="00E50EC3" w:rsidRDefault="00E50EC3">
            <w:pPr>
              <w:jc w:val="left"/>
              <w:rPr>
                <w:rFonts w:asciiTheme="minorEastAsia" w:hAnsiTheme="minorEastAsia" w:cstheme="minorEastAsia" w:hint="eastAsia"/>
                <w:color w:val="000000"/>
                <w:sz w:val="18"/>
                <w:szCs w:val="18"/>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2252AF6F" w14:textId="77777777" w:rsidR="00E50EC3" w:rsidRDefault="00E50EC3">
            <w:pPr>
              <w:jc w:val="left"/>
              <w:rPr>
                <w:rFonts w:asciiTheme="minorEastAsia" w:hAnsiTheme="minorEastAsia" w:cstheme="minorEastAsia" w:hint="eastAsia"/>
                <w:color w:val="000000"/>
                <w:sz w:val="18"/>
                <w:szCs w:val="18"/>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5920FF0D" w14:textId="77777777" w:rsidR="00E50EC3" w:rsidRDefault="00E50EC3">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61E58BBC"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39908</w:t>
            </w:r>
          </w:p>
        </w:tc>
        <w:tc>
          <w:tcPr>
            <w:tcW w:w="799" w:type="pct"/>
            <w:tcBorders>
              <w:top w:val="single" w:sz="4" w:space="0" w:color="auto"/>
              <w:left w:val="single" w:sz="4" w:space="0" w:color="auto"/>
              <w:bottom w:val="single" w:sz="4" w:space="0" w:color="auto"/>
              <w:right w:val="single" w:sz="4" w:space="0" w:color="auto"/>
            </w:tcBorders>
            <w:noWrap/>
            <w:vAlign w:val="center"/>
          </w:tcPr>
          <w:p w14:paraId="3E2E885C"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对民间非营利组织和群众性自治组织补贴</w:t>
            </w:r>
          </w:p>
        </w:tc>
        <w:tc>
          <w:tcPr>
            <w:tcW w:w="449" w:type="pct"/>
            <w:tcBorders>
              <w:top w:val="single" w:sz="4" w:space="0" w:color="auto"/>
              <w:left w:val="single" w:sz="4" w:space="0" w:color="auto"/>
              <w:bottom w:val="single" w:sz="4" w:space="0" w:color="auto"/>
              <w:right w:val="single" w:sz="4" w:space="0" w:color="auto"/>
            </w:tcBorders>
            <w:noWrap/>
            <w:vAlign w:val="center"/>
          </w:tcPr>
          <w:p w14:paraId="1A31FBD4" w14:textId="77777777" w:rsidR="00E50EC3" w:rsidRDefault="00E50EC3">
            <w:pPr>
              <w:jc w:val="right"/>
              <w:rPr>
                <w:rFonts w:ascii="Times New Roman" w:hAnsi="Times New Roman" w:cs="Times New Roman"/>
                <w:color w:val="000000"/>
                <w:sz w:val="18"/>
                <w:szCs w:val="18"/>
              </w:rPr>
            </w:pPr>
          </w:p>
        </w:tc>
      </w:tr>
      <w:tr w:rsidR="00E50EC3" w14:paraId="2B234DAE"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52C3A600" w14:textId="77777777" w:rsidR="00E50EC3" w:rsidRDefault="00E50EC3">
            <w:pPr>
              <w:jc w:val="center"/>
              <w:rPr>
                <w:rFonts w:asciiTheme="minorEastAsia" w:hAnsiTheme="minorEastAsia" w:cstheme="minorEastAsia" w:hint="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14:paraId="36C44224" w14:textId="77777777" w:rsidR="00E50EC3" w:rsidRDefault="00E50EC3">
            <w:pPr>
              <w:jc w:val="left"/>
              <w:rPr>
                <w:rFonts w:asciiTheme="minorEastAsia" w:hAnsiTheme="minorEastAsia" w:cstheme="minorEastAsia" w:hint="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14:paraId="222A2763" w14:textId="77777777" w:rsidR="00E50EC3" w:rsidRDefault="00E50EC3">
            <w:pPr>
              <w:jc w:val="left"/>
              <w:rPr>
                <w:rFonts w:asciiTheme="minorEastAsia" w:hAnsiTheme="minorEastAsia" w:cstheme="minorEastAsia" w:hint="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4635BF4E" w14:textId="77777777" w:rsidR="00E50EC3" w:rsidRDefault="00E50EC3">
            <w:pPr>
              <w:jc w:val="left"/>
              <w:rPr>
                <w:rFonts w:asciiTheme="minorEastAsia" w:hAnsiTheme="minorEastAsia" w:cstheme="minorEastAsia" w:hint="eastAsia"/>
                <w:color w:val="000000"/>
                <w:sz w:val="18"/>
                <w:szCs w:val="18"/>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16F8F1F9" w14:textId="77777777" w:rsidR="00E50EC3" w:rsidRDefault="00E50EC3">
            <w:pPr>
              <w:jc w:val="left"/>
              <w:rPr>
                <w:rFonts w:asciiTheme="minorEastAsia" w:hAnsiTheme="minorEastAsia" w:cstheme="minorEastAsia" w:hint="eastAsia"/>
                <w:color w:val="000000"/>
                <w:sz w:val="18"/>
                <w:szCs w:val="18"/>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6767A0BE" w14:textId="77777777" w:rsidR="00E50EC3" w:rsidRDefault="00E50EC3">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0D8E7736"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39909</w:t>
            </w:r>
          </w:p>
        </w:tc>
        <w:tc>
          <w:tcPr>
            <w:tcW w:w="799" w:type="pct"/>
            <w:tcBorders>
              <w:top w:val="single" w:sz="4" w:space="0" w:color="auto"/>
              <w:left w:val="single" w:sz="4" w:space="0" w:color="auto"/>
              <w:bottom w:val="single" w:sz="4" w:space="0" w:color="auto"/>
              <w:right w:val="single" w:sz="4" w:space="0" w:color="auto"/>
            </w:tcBorders>
            <w:noWrap/>
            <w:vAlign w:val="center"/>
          </w:tcPr>
          <w:p w14:paraId="2D801275"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经常性赠与</w:t>
            </w:r>
          </w:p>
        </w:tc>
        <w:tc>
          <w:tcPr>
            <w:tcW w:w="449" w:type="pct"/>
            <w:tcBorders>
              <w:top w:val="single" w:sz="4" w:space="0" w:color="auto"/>
              <w:left w:val="single" w:sz="4" w:space="0" w:color="auto"/>
              <w:bottom w:val="single" w:sz="4" w:space="0" w:color="auto"/>
              <w:right w:val="single" w:sz="4" w:space="0" w:color="auto"/>
            </w:tcBorders>
            <w:noWrap/>
            <w:vAlign w:val="center"/>
          </w:tcPr>
          <w:p w14:paraId="2550E30E" w14:textId="77777777" w:rsidR="00E50EC3" w:rsidRDefault="00E50EC3">
            <w:pPr>
              <w:jc w:val="right"/>
              <w:rPr>
                <w:rFonts w:ascii="Times New Roman" w:hAnsi="Times New Roman" w:cs="Times New Roman"/>
                <w:color w:val="000000"/>
                <w:sz w:val="18"/>
                <w:szCs w:val="18"/>
              </w:rPr>
            </w:pPr>
          </w:p>
        </w:tc>
      </w:tr>
      <w:tr w:rsidR="00E50EC3" w14:paraId="40CFA0BA"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0467CB88" w14:textId="77777777" w:rsidR="00E50EC3" w:rsidRDefault="00E50EC3">
            <w:pPr>
              <w:jc w:val="center"/>
              <w:rPr>
                <w:rFonts w:asciiTheme="minorEastAsia" w:hAnsiTheme="minorEastAsia" w:cstheme="minorEastAsia" w:hint="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14:paraId="1CF7C02E" w14:textId="77777777" w:rsidR="00E50EC3" w:rsidRDefault="00E50EC3">
            <w:pPr>
              <w:jc w:val="left"/>
              <w:rPr>
                <w:rFonts w:asciiTheme="minorEastAsia" w:hAnsiTheme="minorEastAsia" w:cstheme="minorEastAsia" w:hint="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14:paraId="679458C9" w14:textId="77777777" w:rsidR="00E50EC3" w:rsidRDefault="00E50EC3">
            <w:pPr>
              <w:jc w:val="left"/>
              <w:rPr>
                <w:rFonts w:asciiTheme="minorEastAsia" w:hAnsiTheme="minorEastAsia" w:cstheme="minorEastAsia" w:hint="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411EFA13" w14:textId="77777777" w:rsidR="00E50EC3" w:rsidRDefault="00E50EC3">
            <w:pPr>
              <w:jc w:val="left"/>
              <w:rPr>
                <w:rFonts w:asciiTheme="minorEastAsia" w:hAnsiTheme="minorEastAsia" w:cstheme="minorEastAsia" w:hint="eastAsia"/>
                <w:color w:val="000000"/>
                <w:sz w:val="18"/>
                <w:szCs w:val="18"/>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5C6C89AF" w14:textId="77777777" w:rsidR="00E50EC3" w:rsidRDefault="00E50EC3">
            <w:pPr>
              <w:jc w:val="left"/>
              <w:rPr>
                <w:rFonts w:asciiTheme="minorEastAsia" w:hAnsiTheme="minorEastAsia" w:cstheme="minorEastAsia" w:hint="eastAsia"/>
                <w:color w:val="000000"/>
                <w:sz w:val="18"/>
                <w:szCs w:val="18"/>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4AEAF629" w14:textId="77777777" w:rsidR="00E50EC3" w:rsidRDefault="00E50EC3">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32F258D7"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39910</w:t>
            </w:r>
          </w:p>
        </w:tc>
        <w:tc>
          <w:tcPr>
            <w:tcW w:w="799" w:type="pct"/>
            <w:tcBorders>
              <w:top w:val="single" w:sz="4" w:space="0" w:color="auto"/>
              <w:left w:val="single" w:sz="4" w:space="0" w:color="auto"/>
              <w:bottom w:val="single" w:sz="4" w:space="0" w:color="auto"/>
              <w:right w:val="single" w:sz="4" w:space="0" w:color="auto"/>
            </w:tcBorders>
            <w:noWrap/>
            <w:vAlign w:val="center"/>
          </w:tcPr>
          <w:p w14:paraId="1646F0B2"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资本性赠与</w:t>
            </w:r>
          </w:p>
        </w:tc>
        <w:tc>
          <w:tcPr>
            <w:tcW w:w="449" w:type="pct"/>
            <w:tcBorders>
              <w:top w:val="single" w:sz="4" w:space="0" w:color="auto"/>
              <w:left w:val="single" w:sz="4" w:space="0" w:color="auto"/>
              <w:bottom w:val="single" w:sz="4" w:space="0" w:color="auto"/>
              <w:right w:val="single" w:sz="4" w:space="0" w:color="auto"/>
            </w:tcBorders>
            <w:noWrap/>
            <w:vAlign w:val="center"/>
          </w:tcPr>
          <w:p w14:paraId="3A8CA62B" w14:textId="77777777" w:rsidR="00E50EC3" w:rsidRDefault="00E50EC3">
            <w:pPr>
              <w:jc w:val="right"/>
              <w:rPr>
                <w:rFonts w:ascii="Times New Roman" w:hAnsi="Times New Roman" w:cs="Times New Roman"/>
                <w:color w:val="000000"/>
                <w:sz w:val="18"/>
                <w:szCs w:val="18"/>
              </w:rPr>
            </w:pPr>
          </w:p>
        </w:tc>
      </w:tr>
      <w:tr w:rsidR="00E50EC3" w14:paraId="691851AD"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7855E8FE" w14:textId="77777777" w:rsidR="00E50EC3" w:rsidRDefault="00E50EC3">
            <w:pPr>
              <w:jc w:val="center"/>
              <w:rPr>
                <w:rFonts w:asciiTheme="minorEastAsia" w:hAnsiTheme="minorEastAsia" w:cstheme="minorEastAsia" w:hint="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14:paraId="12D847EB" w14:textId="77777777" w:rsidR="00E50EC3" w:rsidRDefault="00E50EC3">
            <w:pPr>
              <w:jc w:val="left"/>
              <w:rPr>
                <w:rFonts w:asciiTheme="minorEastAsia" w:hAnsiTheme="minorEastAsia" w:cstheme="minorEastAsia" w:hint="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14:paraId="0E4BCEBA" w14:textId="77777777" w:rsidR="00E50EC3" w:rsidRDefault="00E50EC3">
            <w:pPr>
              <w:jc w:val="left"/>
              <w:rPr>
                <w:rFonts w:asciiTheme="minorEastAsia" w:hAnsiTheme="minorEastAsia" w:cstheme="minorEastAsia" w:hint="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0D466C92" w14:textId="77777777" w:rsidR="00E50EC3" w:rsidRDefault="00E50EC3">
            <w:pPr>
              <w:jc w:val="left"/>
              <w:rPr>
                <w:rFonts w:asciiTheme="minorEastAsia" w:hAnsiTheme="minorEastAsia" w:cstheme="minorEastAsia" w:hint="eastAsia"/>
                <w:color w:val="000000"/>
                <w:sz w:val="18"/>
                <w:szCs w:val="18"/>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61BFDCF3" w14:textId="77777777" w:rsidR="00E50EC3" w:rsidRDefault="00E50EC3">
            <w:pPr>
              <w:jc w:val="left"/>
              <w:rPr>
                <w:rFonts w:asciiTheme="minorEastAsia" w:hAnsiTheme="minorEastAsia" w:cstheme="minorEastAsia" w:hint="eastAsia"/>
                <w:color w:val="000000"/>
                <w:sz w:val="18"/>
                <w:szCs w:val="18"/>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188C5429" w14:textId="77777777" w:rsidR="00E50EC3" w:rsidRDefault="00E50EC3">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5A85625D" w14:textId="77777777" w:rsidR="00E50EC3"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39999</w:t>
            </w:r>
          </w:p>
        </w:tc>
        <w:tc>
          <w:tcPr>
            <w:tcW w:w="799" w:type="pct"/>
            <w:tcBorders>
              <w:top w:val="single" w:sz="4" w:space="0" w:color="auto"/>
              <w:left w:val="single" w:sz="4" w:space="0" w:color="auto"/>
              <w:bottom w:val="single" w:sz="4" w:space="0" w:color="auto"/>
              <w:right w:val="single" w:sz="4" w:space="0" w:color="auto"/>
            </w:tcBorders>
            <w:noWrap/>
            <w:vAlign w:val="center"/>
          </w:tcPr>
          <w:p w14:paraId="4A1B6FD6" w14:textId="77777777" w:rsidR="00E50EC3"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199E4DB8" w14:textId="77777777" w:rsidR="00E50EC3" w:rsidRDefault="00E50EC3">
            <w:pPr>
              <w:jc w:val="right"/>
              <w:rPr>
                <w:rFonts w:ascii="Times New Roman" w:hAnsi="Times New Roman" w:cs="Times New Roman"/>
                <w:color w:val="000000"/>
                <w:sz w:val="18"/>
                <w:szCs w:val="18"/>
              </w:rPr>
            </w:pPr>
          </w:p>
        </w:tc>
      </w:tr>
      <w:tr w:rsidR="00E50EC3" w14:paraId="1CE8D400" w14:textId="77777777">
        <w:trPr>
          <w:trHeight w:val="510"/>
        </w:trPr>
        <w:tc>
          <w:tcPr>
            <w:tcW w:w="1225" w:type="pct"/>
            <w:gridSpan w:val="2"/>
            <w:tcBorders>
              <w:top w:val="single" w:sz="4" w:space="0" w:color="auto"/>
              <w:left w:val="single" w:sz="4" w:space="0" w:color="auto"/>
              <w:bottom w:val="single" w:sz="4" w:space="0" w:color="auto"/>
              <w:right w:val="single" w:sz="4" w:space="0" w:color="auto"/>
            </w:tcBorders>
            <w:noWrap/>
            <w:vAlign w:val="center"/>
          </w:tcPr>
          <w:p w14:paraId="65023EC6" w14:textId="77777777" w:rsidR="00E50EC3" w:rsidRDefault="00000000">
            <w:pPr>
              <w:jc w:val="center"/>
              <w:rPr>
                <w:rFonts w:ascii="Times New Roman" w:hAnsi="Times New Roman" w:cs="Times New Roman"/>
                <w:sz w:val="18"/>
                <w:szCs w:val="18"/>
              </w:rPr>
            </w:pPr>
            <w:r>
              <w:rPr>
                <w:rFonts w:ascii="方正仿宋_GB2312" w:eastAsia="方正仿宋_GB2312" w:hAnsi="方正仿宋_GB2312" w:cs="方正仿宋_GB2312" w:hint="eastAsia"/>
                <w:color w:val="000000"/>
                <w:sz w:val="18"/>
                <w:szCs w:val="18"/>
                <w:lang w:bidi="ar"/>
              </w:rPr>
              <w:t>人员经费合计</w:t>
            </w:r>
          </w:p>
        </w:tc>
        <w:tc>
          <w:tcPr>
            <w:tcW w:w="449" w:type="pct"/>
            <w:tcBorders>
              <w:top w:val="single" w:sz="4" w:space="0" w:color="auto"/>
              <w:left w:val="single" w:sz="4" w:space="0" w:color="auto"/>
              <w:bottom w:val="single" w:sz="4" w:space="0" w:color="auto"/>
              <w:right w:val="single" w:sz="4" w:space="0" w:color="auto"/>
            </w:tcBorders>
            <w:noWrap/>
            <w:vAlign w:val="center"/>
          </w:tcPr>
          <w:p w14:paraId="222F2579" w14:textId="77777777" w:rsidR="00E50EC3" w:rsidRDefault="00000000">
            <w:pPr>
              <w:jc w:val="right"/>
              <w:rPr>
                <w:rFonts w:ascii="Times New Roman" w:hAnsi="Times New Roman" w:cs="Times New Roman"/>
                <w:sz w:val="18"/>
                <w:szCs w:val="18"/>
              </w:rPr>
            </w:pPr>
            <w:r>
              <w:rPr>
                <w:rFonts w:ascii="Times New Roman" w:hAnsi="Times New Roman" w:cs="Times New Roman"/>
                <w:sz w:val="18"/>
                <w:szCs w:val="18"/>
              </w:rPr>
              <w:t>1,103.53</w:t>
            </w:r>
          </w:p>
        </w:tc>
        <w:tc>
          <w:tcPr>
            <w:tcW w:w="2875" w:type="pct"/>
            <w:gridSpan w:val="7"/>
            <w:tcBorders>
              <w:top w:val="single" w:sz="4" w:space="0" w:color="auto"/>
              <w:left w:val="single" w:sz="4" w:space="0" w:color="auto"/>
              <w:bottom w:val="single" w:sz="4" w:space="0" w:color="auto"/>
              <w:right w:val="single" w:sz="4" w:space="0" w:color="auto"/>
            </w:tcBorders>
            <w:noWrap/>
            <w:vAlign w:val="center"/>
          </w:tcPr>
          <w:p w14:paraId="05BD49E2" w14:textId="77777777" w:rsidR="00E50EC3" w:rsidRDefault="00000000">
            <w:pPr>
              <w:jc w:val="center"/>
              <w:rPr>
                <w:rFonts w:asciiTheme="minorEastAsia" w:hAnsiTheme="minorEastAsia" w:cstheme="minorEastAsia" w:hint="eastAsia"/>
                <w:color w:val="000000"/>
                <w:sz w:val="18"/>
                <w:szCs w:val="18"/>
              </w:rPr>
            </w:pPr>
            <w:r>
              <w:rPr>
                <w:rFonts w:ascii="方正仿宋_GB2312" w:eastAsia="方正仿宋_GB2312" w:hAnsi="方正仿宋_GB2312" w:cs="方正仿宋_GB2312" w:hint="eastAsia"/>
                <w:color w:val="000000"/>
                <w:sz w:val="18"/>
                <w:szCs w:val="18"/>
                <w:lang w:bidi="ar"/>
              </w:rPr>
              <w:t>公用经费合计</w:t>
            </w:r>
          </w:p>
        </w:tc>
        <w:tc>
          <w:tcPr>
            <w:tcW w:w="449" w:type="pct"/>
            <w:tcBorders>
              <w:top w:val="single" w:sz="4" w:space="0" w:color="auto"/>
              <w:left w:val="single" w:sz="4" w:space="0" w:color="auto"/>
              <w:bottom w:val="single" w:sz="4" w:space="0" w:color="auto"/>
              <w:right w:val="single" w:sz="4" w:space="0" w:color="auto"/>
            </w:tcBorders>
            <w:noWrap/>
            <w:vAlign w:val="center"/>
          </w:tcPr>
          <w:p w14:paraId="49C81C0C" w14:textId="77777777" w:rsidR="00E50EC3" w:rsidRDefault="00000000">
            <w:pPr>
              <w:jc w:val="right"/>
              <w:rPr>
                <w:rFonts w:asciiTheme="minorEastAsia" w:hAnsiTheme="minorEastAsia" w:cstheme="minorEastAsia" w:hint="eastAsia"/>
                <w:color w:val="000000"/>
                <w:sz w:val="18"/>
                <w:szCs w:val="18"/>
              </w:rPr>
            </w:pPr>
            <w:r>
              <w:rPr>
                <w:rFonts w:ascii="Times New Roman" w:hAnsi="Times New Roman" w:cs="Times New Roman"/>
                <w:sz w:val="18"/>
                <w:szCs w:val="18"/>
              </w:rPr>
              <w:t>109.52</w:t>
            </w:r>
          </w:p>
        </w:tc>
      </w:tr>
      <w:tr w:rsidR="00E50EC3" w14:paraId="15782B4C" w14:textId="77777777">
        <w:trPr>
          <w:trHeight w:val="510"/>
        </w:trPr>
        <w:tc>
          <w:tcPr>
            <w:tcW w:w="5000" w:type="pct"/>
            <w:gridSpan w:val="11"/>
            <w:tcBorders>
              <w:top w:val="single" w:sz="4" w:space="0" w:color="auto"/>
              <w:left w:val="nil"/>
              <w:bottom w:val="nil"/>
              <w:right w:val="nil"/>
            </w:tcBorders>
            <w:noWrap/>
            <w:vAlign w:val="center"/>
          </w:tcPr>
          <w:p w14:paraId="2B19BD19" w14:textId="77777777" w:rsidR="00E50EC3" w:rsidRDefault="00000000">
            <w:pPr>
              <w:widowControl/>
              <w:jc w:val="left"/>
              <w:textAlignment w:val="center"/>
              <w:rPr>
                <w:rFonts w:asciiTheme="minorEastAsia" w:hAnsiTheme="minorEastAsia" w:cstheme="minorEastAsia" w:hint="eastAsia"/>
                <w:color w:val="000000"/>
                <w:sz w:val="18"/>
                <w:szCs w:val="18"/>
              </w:rPr>
            </w:pPr>
            <w:r>
              <w:rPr>
                <w:rFonts w:ascii="方正仿宋_GB2312" w:eastAsia="方正仿宋_GB2312" w:hAnsi="方正仿宋_GB2312" w:cs="方正仿宋_GB2312" w:hint="eastAsia"/>
                <w:color w:val="000000"/>
                <w:sz w:val="18"/>
                <w:szCs w:val="18"/>
                <w:lang w:bidi="ar"/>
              </w:rPr>
              <w:t>注：本表反映部门本年度一般公共预算财政拨款基本支出明细情况。</w:t>
            </w:r>
          </w:p>
        </w:tc>
      </w:tr>
    </w:tbl>
    <w:p w14:paraId="3E21B377" w14:textId="77777777" w:rsidR="00E50EC3" w:rsidRDefault="00E50EC3">
      <w:pPr>
        <w:rPr>
          <w:rFonts w:ascii="仿宋_GB2312" w:eastAsia="仿宋_GB2312" w:hAnsi="宋体" w:hint="eastAsia"/>
          <w:b/>
          <w:sz w:val="32"/>
          <w:szCs w:val="32"/>
        </w:rPr>
      </w:pPr>
    </w:p>
    <w:p w14:paraId="2DEEA031" w14:textId="77777777" w:rsidR="00E50EC3" w:rsidRDefault="00000000">
      <w:pPr>
        <w:rPr>
          <w:rFonts w:ascii="仿宋_GB2312" w:eastAsia="仿宋_GB2312" w:hAnsi="宋体" w:hint="eastAsia"/>
          <w:b/>
          <w:sz w:val="32"/>
          <w:szCs w:val="32"/>
        </w:rPr>
      </w:pPr>
      <w:r>
        <w:rPr>
          <w:rFonts w:ascii="仿宋_GB2312" w:eastAsia="仿宋_GB2312" w:hAnsi="宋体" w:hint="eastAsia"/>
          <w:b/>
          <w:sz w:val="32"/>
          <w:szCs w:val="32"/>
        </w:rPr>
        <w:br w:type="page"/>
      </w:r>
    </w:p>
    <w:tbl>
      <w:tblPr>
        <w:tblW w:w="6517" w:type="pct"/>
        <w:tblInd w:w="-1404" w:type="dxa"/>
        <w:tblLayout w:type="fixed"/>
        <w:tblLook w:val="04A0" w:firstRow="1" w:lastRow="0" w:firstColumn="1" w:lastColumn="0" w:noHBand="0" w:noVBand="1"/>
      </w:tblPr>
      <w:tblGrid>
        <w:gridCol w:w="1260"/>
        <w:gridCol w:w="1473"/>
        <w:gridCol w:w="1306"/>
        <w:gridCol w:w="1025"/>
        <w:gridCol w:w="1107"/>
        <w:gridCol w:w="419"/>
        <w:gridCol w:w="700"/>
        <w:gridCol w:w="1146"/>
        <w:gridCol w:w="2043"/>
      </w:tblGrid>
      <w:tr w:rsidR="00E50EC3" w14:paraId="0BCA02F0" w14:textId="77777777">
        <w:trPr>
          <w:trHeight w:val="550"/>
        </w:trPr>
        <w:tc>
          <w:tcPr>
            <w:tcW w:w="5000" w:type="pct"/>
            <w:gridSpan w:val="9"/>
            <w:tcBorders>
              <w:top w:val="nil"/>
              <w:left w:val="nil"/>
              <w:bottom w:val="nil"/>
              <w:right w:val="nil"/>
            </w:tcBorders>
            <w:noWrap/>
            <w:vAlign w:val="bottom"/>
          </w:tcPr>
          <w:p w14:paraId="368447FA" w14:textId="77777777" w:rsidR="00E50EC3" w:rsidRDefault="00000000">
            <w:pPr>
              <w:widowControl/>
              <w:jc w:val="center"/>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bCs/>
                <w:sz w:val="32"/>
                <w:szCs w:val="32"/>
              </w:rPr>
              <w:lastRenderedPageBreak/>
              <w:t>政府性基金预算财政拨款收入支出决算表</w:t>
            </w:r>
          </w:p>
        </w:tc>
      </w:tr>
      <w:tr w:rsidR="00E50EC3" w14:paraId="174289A6" w14:textId="77777777">
        <w:trPr>
          <w:trHeight w:val="90"/>
        </w:trPr>
        <w:tc>
          <w:tcPr>
            <w:tcW w:w="5000" w:type="pct"/>
            <w:gridSpan w:val="9"/>
            <w:tcBorders>
              <w:top w:val="nil"/>
              <w:left w:val="nil"/>
              <w:bottom w:val="nil"/>
              <w:right w:val="nil"/>
            </w:tcBorders>
            <w:noWrap/>
            <w:vAlign w:val="bottom"/>
          </w:tcPr>
          <w:p w14:paraId="5FDF5EBE" w14:textId="77777777" w:rsidR="00E50EC3" w:rsidRDefault="00000000">
            <w:pPr>
              <w:widowControl/>
              <w:jc w:val="righ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公开</w:t>
            </w:r>
            <w:r>
              <w:rPr>
                <w:rFonts w:ascii="Times New Roman" w:eastAsia="宋体" w:hAnsi="Times New Roman" w:cs="Times New Roman"/>
                <w:color w:val="000000"/>
                <w:sz w:val="20"/>
                <w:szCs w:val="20"/>
                <w:lang w:bidi="ar"/>
              </w:rPr>
              <w:t>07</w:t>
            </w:r>
            <w:r>
              <w:rPr>
                <w:rFonts w:ascii="方正仿宋_GB2312" w:eastAsia="方正仿宋_GB2312" w:hAnsi="方正仿宋_GB2312" w:cs="方正仿宋_GB2312" w:hint="eastAsia"/>
                <w:color w:val="000000"/>
                <w:sz w:val="20"/>
                <w:szCs w:val="20"/>
                <w:lang w:bidi="ar"/>
              </w:rPr>
              <w:t>表</w:t>
            </w:r>
          </w:p>
        </w:tc>
      </w:tr>
      <w:tr w:rsidR="00E50EC3" w14:paraId="6B1938A6" w14:textId="77777777">
        <w:trPr>
          <w:trHeight w:val="300"/>
        </w:trPr>
        <w:tc>
          <w:tcPr>
            <w:tcW w:w="1927" w:type="pct"/>
            <w:gridSpan w:val="3"/>
            <w:tcBorders>
              <w:top w:val="nil"/>
              <w:left w:val="nil"/>
              <w:bottom w:val="single" w:sz="4" w:space="0" w:color="auto"/>
              <w:right w:val="nil"/>
            </w:tcBorders>
            <w:noWrap/>
            <w:vAlign w:val="bottom"/>
          </w:tcPr>
          <w:p w14:paraId="6EA76AFC" w14:textId="77777777" w:rsidR="00E50EC3" w:rsidRDefault="00000000">
            <w:pPr>
              <w:widowControl/>
              <w:jc w:val="lef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部门（单位）：石家庄</w:t>
            </w:r>
            <w:proofErr w:type="gramStart"/>
            <w:r>
              <w:rPr>
                <w:rFonts w:ascii="方正仿宋_GB2312" w:eastAsia="方正仿宋_GB2312" w:hAnsi="方正仿宋_GB2312" w:cs="方正仿宋_GB2312" w:hint="eastAsia"/>
                <w:color w:val="000000"/>
                <w:sz w:val="20"/>
                <w:szCs w:val="20"/>
                <w:lang w:bidi="ar"/>
              </w:rPr>
              <w:t>正定新区</w:t>
            </w:r>
            <w:proofErr w:type="gramEnd"/>
            <w:r>
              <w:rPr>
                <w:rFonts w:ascii="方正仿宋_GB2312" w:eastAsia="方正仿宋_GB2312" w:hAnsi="方正仿宋_GB2312" w:cs="方正仿宋_GB2312" w:hint="eastAsia"/>
                <w:color w:val="000000"/>
                <w:sz w:val="20"/>
                <w:szCs w:val="20"/>
                <w:lang w:bidi="ar"/>
              </w:rPr>
              <w:t xml:space="preserve">三里屯街道办事处(本级) </w:t>
            </w:r>
            <w:r>
              <w:rPr>
                <w:rFonts w:ascii="宋体" w:eastAsia="宋体" w:hAnsi="宋体" w:hint="eastAsia"/>
                <w:color w:val="000000"/>
                <w:sz w:val="20"/>
                <w:szCs w:val="20"/>
                <w:lang w:bidi="ar"/>
              </w:rPr>
              <w:t xml:space="preserve">                                                                                     </w:t>
            </w:r>
          </w:p>
        </w:tc>
        <w:tc>
          <w:tcPr>
            <w:tcW w:w="1217" w:type="pct"/>
            <w:gridSpan w:val="3"/>
            <w:tcBorders>
              <w:top w:val="nil"/>
              <w:left w:val="nil"/>
              <w:bottom w:val="single" w:sz="4" w:space="0" w:color="auto"/>
              <w:right w:val="nil"/>
            </w:tcBorders>
            <w:noWrap/>
            <w:vAlign w:val="bottom"/>
          </w:tcPr>
          <w:p w14:paraId="27C042E7" w14:textId="77777777" w:rsidR="00E50EC3" w:rsidRDefault="00000000">
            <w:pPr>
              <w:widowControl/>
              <w:jc w:val="center"/>
              <w:textAlignment w:val="bottom"/>
              <w:rPr>
                <w:rFonts w:ascii="宋体" w:eastAsia="宋体" w:hAnsi="宋体" w:hint="eastAsia"/>
                <w:color w:val="000000"/>
                <w:sz w:val="20"/>
                <w:szCs w:val="20"/>
                <w:lang w:bidi="ar"/>
              </w:rPr>
            </w:pPr>
            <w:r>
              <w:rPr>
                <w:rFonts w:ascii="Times New Roman" w:eastAsia="宋体" w:hAnsi="Times New Roman" w:cs="Times New Roman"/>
                <w:color w:val="000000"/>
                <w:sz w:val="20"/>
                <w:szCs w:val="20"/>
                <w:lang w:bidi="ar"/>
              </w:rPr>
              <w:t>202</w:t>
            </w:r>
            <w:r>
              <w:rPr>
                <w:rFonts w:ascii="Times New Roman" w:eastAsia="宋体" w:hAnsi="Times New Roman" w:cs="Times New Roman" w:hint="eastAsia"/>
                <w:color w:val="000000"/>
                <w:sz w:val="20"/>
                <w:szCs w:val="20"/>
                <w:lang w:bidi="ar"/>
              </w:rPr>
              <w:t>4</w:t>
            </w:r>
            <w:r>
              <w:rPr>
                <w:rFonts w:ascii="方正仿宋_GB2312" w:eastAsia="方正仿宋_GB2312" w:hAnsi="方正仿宋_GB2312" w:cs="方正仿宋_GB2312" w:hint="eastAsia"/>
                <w:color w:val="000000"/>
                <w:sz w:val="20"/>
                <w:szCs w:val="20"/>
                <w:lang w:bidi="ar"/>
              </w:rPr>
              <w:t>年度</w:t>
            </w:r>
          </w:p>
        </w:tc>
        <w:tc>
          <w:tcPr>
            <w:tcW w:w="1854" w:type="pct"/>
            <w:gridSpan w:val="3"/>
            <w:tcBorders>
              <w:top w:val="nil"/>
              <w:left w:val="nil"/>
              <w:bottom w:val="single" w:sz="4" w:space="0" w:color="auto"/>
              <w:right w:val="nil"/>
            </w:tcBorders>
            <w:noWrap/>
            <w:vAlign w:val="bottom"/>
          </w:tcPr>
          <w:p w14:paraId="15D36D6A" w14:textId="77777777" w:rsidR="00E50EC3" w:rsidRDefault="00000000">
            <w:pPr>
              <w:widowControl/>
              <w:jc w:val="right"/>
              <w:textAlignment w:val="bottom"/>
              <w:rPr>
                <w:rFonts w:ascii="宋体" w:eastAsia="宋体" w:hAnsi="宋体" w:hint="eastAsia"/>
                <w:color w:val="000000"/>
                <w:sz w:val="20"/>
                <w:szCs w:val="20"/>
                <w:lang w:bidi="ar"/>
              </w:rPr>
            </w:pPr>
            <w:r>
              <w:rPr>
                <w:rFonts w:ascii="方正仿宋_GB2312" w:eastAsia="方正仿宋_GB2312" w:hAnsi="方正仿宋_GB2312" w:cs="方正仿宋_GB2312" w:hint="eastAsia"/>
                <w:color w:val="000000"/>
                <w:sz w:val="20"/>
                <w:szCs w:val="20"/>
                <w:lang w:bidi="ar"/>
              </w:rPr>
              <w:t>金额单位：万元</w:t>
            </w:r>
          </w:p>
        </w:tc>
      </w:tr>
      <w:tr w:rsidR="00E50EC3" w14:paraId="5C770A26" w14:textId="77777777">
        <w:trPr>
          <w:trHeight w:val="308"/>
        </w:trPr>
        <w:tc>
          <w:tcPr>
            <w:tcW w:w="1304" w:type="pct"/>
            <w:gridSpan w:val="2"/>
            <w:tcBorders>
              <w:top w:val="single" w:sz="4" w:space="0" w:color="auto"/>
              <w:left w:val="single" w:sz="4" w:space="0" w:color="000000"/>
              <w:bottom w:val="single" w:sz="4" w:space="0" w:color="000000"/>
              <w:right w:val="single" w:sz="4" w:space="0" w:color="000000"/>
            </w:tcBorders>
            <w:vAlign w:val="center"/>
          </w:tcPr>
          <w:p w14:paraId="419F1A89"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w:t>
            </w:r>
          </w:p>
        </w:tc>
        <w:tc>
          <w:tcPr>
            <w:tcW w:w="623" w:type="pct"/>
            <w:vMerge w:val="restart"/>
            <w:tcBorders>
              <w:top w:val="single" w:sz="4" w:space="0" w:color="auto"/>
              <w:left w:val="nil"/>
              <w:bottom w:val="single" w:sz="4" w:space="0" w:color="000000"/>
              <w:right w:val="single" w:sz="4" w:space="0" w:color="000000"/>
            </w:tcBorders>
            <w:vAlign w:val="center"/>
          </w:tcPr>
          <w:p w14:paraId="0FC9D8B5"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年初结转和结余</w:t>
            </w:r>
          </w:p>
        </w:tc>
        <w:tc>
          <w:tcPr>
            <w:tcW w:w="489" w:type="pct"/>
            <w:vMerge w:val="restart"/>
            <w:tcBorders>
              <w:top w:val="single" w:sz="4" w:space="0" w:color="auto"/>
              <w:left w:val="nil"/>
              <w:bottom w:val="single" w:sz="4" w:space="0" w:color="000000"/>
              <w:right w:val="single" w:sz="4" w:space="0" w:color="000000"/>
            </w:tcBorders>
            <w:vAlign w:val="center"/>
          </w:tcPr>
          <w:p w14:paraId="4D8B508D"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本年收入</w:t>
            </w:r>
          </w:p>
        </w:tc>
        <w:tc>
          <w:tcPr>
            <w:tcW w:w="1609" w:type="pct"/>
            <w:gridSpan w:val="4"/>
            <w:tcBorders>
              <w:top w:val="single" w:sz="4" w:space="0" w:color="auto"/>
              <w:left w:val="nil"/>
              <w:bottom w:val="single" w:sz="4" w:space="0" w:color="000000"/>
              <w:right w:val="single" w:sz="4" w:space="0" w:color="000000"/>
            </w:tcBorders>
            <w:vAlign w:val="center"/>
          </w:tcPr>
          <w:p w14:paraId="749DFEEC"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本年支出</w:t>
            </w:r>
          </w:p>
        </w:tc>
        <w:tc>
          <w:tcPr>
            <w:tcW w:w="973" w:type="pct"/>
            <w:vMerge w:val="restart"/>
            <w:tcBorders>
              <w:top w:val="single" w:sz="4" w:space="0" w:color="auto"/>
              <w:left w:val="nil"/>
              <w:right w:val="single" w:sz="4" w:space="0" w:color="000000"/>
            </w:tcBorders>
            <w:vAlign w:val="center"/>
          </w:tcPr>
          <w:p w14:paraId="6C498B6F"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年末结转和结余</w:t>
            </w:r>
          </w:p>
        </w:tc>
      </w:tr>
      <w:tr w:rsidR="00E50EC3" w14:paraId="551F7EE1" w14:textId="77777777">
        <w:trPr>
          <w:trHeight w:val="312"/>
        </w:trPr>
        <w:tc>
          <w:tcPr>
            <w:tcW w:w="601" w:type="pct"/>
            <w:vMerge w:val="restart"/>
            <w:tcBorders>
              <w:top w:val="nil"/>
              <w:left w:val="single" w:sz="4" w:space="0" w:color="000000"/>
              <w:bottom w:val="single" w:sz="4" w:space="0" w:color="000000"/>
              <w:right w:val="single" w:sz="4" w:space="0" w:color="000000"/>
            </w:tcBorders>
            <w:vAlign w:val="center"/>
          </w:tcPr>
          <w:p w14:paraId="5DCD3223"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科目代码</w:t>
            </w:r>
          </w:p>
        </w:tc>
        <w:tc>
          <w:tcPr>
            <w:tcW w:w="703" w:type="pct"/>
            <w:vMerge w:val="restart"/>
            <w:tcBorders>
              <w:top w:val="nil"/>
              <w:left w:val="nil"/>
              <w:bottom w:val="single" w:sz="4" w:space="0" w:color="000000"/>
              <w:right w:val="single" w:sz="4" w:space="0" w:color="000000"/>
            </w:tcBorders>
            <w:vAlign w:val="center"/>
          </w:tcPr>
          <w:p w14:paraId="24095CDB"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科目名称</w:t>
            </w:r>
          </w:p>
        </w:tc>
        <w:tc>
          <w:tcPr>
            <w:tcW w:w="623" w:type="pct"/>
            <w:vMerge/>
            <w:tcBorders>
              <w:top w:val="single" w:sz="4" w:space="0" w:color="000000"/>
              <w:left w:val="nil"/>
              <w:bottom w:val="single" w:sz="4" w:space="0" w:color="000000"/>
              <w:right w:val="single" w:sz="4" w:space="0" w:color="000000"/>
            </w:tcBorders>
            <w:vAlign w:val="center"/>
          </w:tcPr>
          <w:p w14:paraId="163C05DE"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489" w:type="pct"/>
            <w:vMerge/>
            <w:tcBorders>
              <w:top w:val="single" w:sz="4" w:space="0" w:color="000000"/>
              <w:left w:val="nil"/>
              <w:bottom w:val="single" w:sz="4" w:space="0" w:color="000000"/>
              <w:right w:val="single" w:sz="4" w:space="0" w:color="000000"/>
            </w:tcBorders>
            <w:vAlign w:val="center"/>
          </w:tcPr>
          <w:p w14:paraId="17B9D3FE"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528" w:type="pct"/>
            <w:vMerge w:val="restart"/>
            <w:tcBorders>
              <w:top w:val="nil"/>
              <w:left w:val="nil"/>
              <w:bottom w:val="single" w:sz="4" w:space="0" w:color="000000"/>
              <w:right w:val="single" w:sz="4" w:space="0" w:color="000000"/>
            </w:tcBorders>
            <w:vAlign w:val="center"/>
          </w:tcPr>
          <w:p w14:paraId="4F066F8B"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小计</w:t>
            </w:r>
          </w:p>
        </w:tc>
        <w:tc>
          <w:tcPr>
            <w:tcW w:w="534" w:type="pct"/>
            <w:gridSpan w:val="2"/>
            <w:vMerge w:val="restart"/>
            <w:tcBorders>
              <w:top w:val="nil"/>
              <w:left w:val="nil"/>
              <w:bottom w:val="single" w:sz="4" w:space="0" w:color="000000"/>
              <w:right w:val="single" w:sz="4" w:space="0" w:color="000000"/>
            </w:tcBorders>
            <w:vAlign w:val="center"/>
          </w:tcPr>
          <w:p w14:paraId="44F21125"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基本支出</w:t>
            </w:r>
          </w:p>
        </w:tc>
        <w:tc>
          <w:tcPr>
            <w:tcW w:w="546" w:type="pct"/>
            <w:vMerge w:val="restart"/>
            <w:tcBorders>
              <w:top w:val="nil"/>
              <w:left w:val="nil"/>
              <w:bottom w:val="single" w:sz="4" w:space="0" w:color="000000"/>
              <w:right w:val="single" w:sz="4" w:space="0" w:color="000000"/>
            </w:tcBorders>
            <w:vAlign w:val="center"/>
          </w:tcPr>
          <w:p w14:paraId="158896A1"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项目支出</w:t>
            </w:r>
          </w:p>
        </w:tc>
        <w:tc>
          <w:tcPr>
            <w:tcW w:w="973" w:type="pct"/>
            <w:vMerge/>
            <w:tcBorders>
              <w:left w:val="nil"/>
              <w:right w:val="single" w:sz="4" w:space="0" w:color="000000"/>
            </w:tcBorders>
            <w:vAlign w:val="center"/>
          </w:tcPr>
          <w:p w14:paraId="34075E54"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合计</w:t>
            </w:r>
          </w:p>
          <w:p w14:paraId="19BA8D11"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结转</w:t>
            </w:r>
          </w:p>
          <w:p w14:paraId="24C282C5"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结余</w:t>
            </w:r>
          </w:p>
        </w:tc>
      </w:tr>
      <w:tr w:rsidR="00E50EC3" w14:paraId="2D236D20" w14:textId="77777777">
        <w:trPr>
          <w:trHeight w:val="312"/>
        </w:trPr>
        <w:tc>
          <w:tcPr>
            <w:tcW w:w="601" w:type="pct"/>
            <w:vMerge/>
            <w:tcBorders>
              <w:top w:val="nil"/>
              <w:left w:val="single" w:sz="4" w:space="0" w:color="000000"/>
              <w:bottom w:val="single" w:sz="4" w:space="0" w:color="000000"/>
              <w:right w:val="single" w:sz="4" w:space="0" w:color="000000"/>
            </w:tcBorders>
            <w:vAlign w:val="center"/>
          </w:tcPr>
          <w:p w14:paraId="34536A3C"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703" w:type="pct"/>
            <w:vMerge/>
            <w:tcBorders>
              <w:top w:val="nil"/>
              <w:left w:val="nil"/>
              <w:bottom w:val="single" w:sz="4" w:space="0" w:color="000000"/>
              <w:right w:val="single" w:sz="4" w:space="0" w:color="000000"/>
            </w:tcBorders>
            <w:vAlign w:val="center"/>
          </w:tcPr>
          <w:p w14:paraId="7F1F5A3B"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623" w:type="pct"/>
            <w:vMerge/>
            <w:tcBorders>
              <w:top w:val="single" w:sz="4" w:space="0" w:color="000000"/>
              <w:left w:val="nil"/>
              <w:bottom w:val="single" w:sz="4" w:space="0" w:color="000000"/>
              <w:right w:val="single" w:sz="4" w:space="0" w:color="000000"/>
            </w:tcBorders>
            <w:vAlign w:val="center"/>
          </w:tcPr>
          <w:p w14:paraId="70D592D9"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489" w:type="pct"/>
            <w:vMerge/>
            <w:tcBorders>
              <w:top w:val="single" w:sz="4" w:space="0" w:color="000000"/>
              <w:left w:val="nil"/>
              <w:bottom w:val="single" w:sz="4" w:space="0" w:color="000000"/>
              <w:right w:val="single" w:sz="4" w:space="0" w:color="000000"/>
            </w:tcBorders>
            <w:vAlign w:val="center"/>
          </w:tcPr>
          <w:p w14:paraId="4C6F9421"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528" w:type="pct"/>
            <w:vMerge/>
            <w:tcBorders>
              <w:top w:val="nil"/>
              <w:left w:val="nil"/>
              <w:bottom w:val="single" w:sz="4" w:space="0" w:color="000000"/>
              <w:right w:val="single" w:sz="4" w:space="0" w:color="000000"/>
            </w:tcBorders>
            <w:vAlign w:val="center"/>
          </w:tcPr>
          <w:p w14:paraId="6F929538"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534" w:type="pct"/>
            <w:gridSpan w:val="2"/>
            <w:vMerge/>
            <w:tcBorders>
              <w:top w:val="nil"/>
              <w:left w:val="nil"/>
              <w:bottom w:val="single" w:sz="4" w:space="0" w:color="000000"/>
              <w:right w:val="single" w:sz="4" w:space="0" w:color="000000"/>
            </w:tcBorders>
            <w:vAlign w:val="center"/>
          </w:tcPr>
          <w:p w14:paraId="65738060"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546" w:type="pct"/>
            <w:vMerge/>
            <w:tcBorders>
              <w:top w:val="nil"/>
              <w:left w:val="nil"/>
              <w:bottom w:val="single" w:sz="4" w:space="0" w:color="000000"/>
              <w:right w:val="single" w:sz="4" w:space="0" w:color="000000"/>
            </w:tcBorders>
            <w:vAlign w:val="center"/>
          </w:tcPr>
          <w:p w14:paraId="1B10C69B"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973" w:type="pct"/>
            <w:vMerge/>
            <w:tcBorders>
              <w:left w:val="nil"/>
              <w:right w:val="single" w:sz="4" w:space="0" w:color="000000"/>
            </w:tcBorders>
            <w:vAlign w:val="center"/>
          </w:tcPr>
          <w:p w14:paraId="6D9FF914" w14:textId="77777777" w:rsidR="00E50EC3" w:rsidRDefault="00E50EC3">
            <w:pPr>
              <w:jc w:val="center"/>
              <w:rPr>
                <w:rFonts w:ascii="方正仿宋_GB2312" w:eastAsia="方正仿宋_GB2312" w:hAnsi="方正仿宋_GB2312" w:cs="方正仿宋_GB2312" w:hint="eastAsia"/>
                <w:color w:val="000000"/>
                <w:sz w:val="20"/>
                <w:szCs w:val="20"/>
              </w:rPr>
            </w:pPr>
          </w:p>
        </w:tc>
      </w:tr>
      <w:tr w:rsidR="00E50EC3" w14:paraId="7F5C5561" w14:textId="77777777">
        <w:trPr>
          <w:trHeight w:val="312"/>
        </w:trPr>
        <w:tc>
          <w:tcPr>
            <w:tcW w:w="601" w:type="pct"/>
            <w:vMerge/>
            <w:tcBorders>
              <w:top w:val="nil"/>
              <w:left w:val="single" w:sz="4" w:space="0" w:color="000000"/>
              <w:bottom w:val="single" w:sz="4" w:space="0" w:color="auto"/>
              <w:right w:val="single" w:sz="4" w:space="0" w:color="000000"/>
            </w:tcBorders>
            <w:vAlign w:val="center"/>
          </w:tcPr>
          <w:p w14:paraId="431E3E04"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703" w:type="pct"/>
            <w:vMerge/>
            <w:tcBorders>
              <w:top w:val="nil"/>
              <w:left w:val="nil"/>
              <w:bottom w:val="single" w:sz="4" w:space="0" w:color="auto"/>
              <w:right w:val="single" w:sz="4" w:space="0" w:color="000000"/>
            </w:tcBorders>
            <w:vAlign w:val="center"/>
          </w:tcPr>
          <w:p w14:paraId="7A3DEDAD"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623" w:type="pct"/>
            <w:vMerge/>
            <w:tcBorders>
              <w:top w:val="single" w:sz="4" w:space="0" w:color="000000"/>
              <w:left w:val="nil"/>
              <w:bottom w:val="single" w:sz="4" w:space="0" w:color="000000"/>
              <w:right w:val="single" w:sz="4" w:space="0" w:color="000000"/>
            </w:tcBorders>
            <w:vAlign w:val="center"/>
          </w:tcPr>
          <w:p w14:paraId="34D3F7F7"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489" w:type="pct"/>
            <w:vMerge/>
            <w:tcBorders>
              <w:top w:val="single" w:sz="4" w:space="0" w:color="000000"/>
              <w:left w:val="nil"/>
              <w:bottom w:val="single" w:sz="4" w:space="0" w:color="000000"/>
              <w:right w:val="single" w:sz="4" w:space="0" w:color="000000"/>
            </w:tcBorders>
            <w:vAlign w:val="center"/>
          </w:tcPr>
          <w:p w14:paraId="42DC8AC8"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528" w:type="pct"/>
            <w:vMerge/>
            <w:tcBorders>
              <w:top w:val="nil"/>
              <w:left w:val="nil"/>
              <w:bottom w:val="single" w:sz="4" w:space="0" w:color="000000"/>
              <w:right w:val="single" w:sz="4" w:space="0" w:color="000000"/>
            </w:tcBorders>
            <w:vAlign w:val="center"/>
          </w:tcPr>
          <w:p w14:paraId="21C50282"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534" w:type="pct"/>
            <w:gridSpan w:val="2"/>
            <w:vMerge/>
            <w:tcBorders>
              <w:top w:val="nil"/>
              <w:left w:val="nil"/>
              <w:bottom w:val="single" w:sz="4" w:space="0" w:color="000000"/>
              <w:right w:val="single" w:sz="4" w:space="0" w:color="000000"/>
            </w:tcBorders>
            <w:vAlign w:val="center"/>
          </w:tcPr>
          <w:p w14:paraId="1DFE05A1"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546" w:type="pct"/>
            <w:vMerge/>
            <w:tcBorders>
              <w:top w:val="nil"/>
              <w:left w:val="nil"/>
              <w:bottom w:val="single" w:sz="4" w:space="0" w:color="000000"/>
              <w:right w:val="single" w:sz="4" w:space="0" w:color="000000"/>
            </w:tcBorders>
            <w:vAlign w:val="center"/>
          </w:tcPr>
          <w:p w14:paraId="352AA125"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973" w:type="pct"/>
            <w:vMerge/>
            <w:tcBorders>
              <w:left w:val="nil"/>
              <w:bottom w:val="single" w:sz="4" w:space="0" w:color="000000"/>
              <w:right w:val="single" w:sz="4" w:space="0" w:color="000000"/>
            </w:tcBorders>
            <w:vAlign w:val="center"/>
          </w:tcPr>
          <w:p w14:paraId="3F74D000" w14:textId="77777777" w:rsidR="00E50EC3" w:rsidRDefault="00E50EC3">
            <w:pPr>
              <w:jc w:val="center"/>
              <w:rPr>
                <w:rFonts w:ascii="方正仿宋_GB2312" w:eastAsia="方正仿宋_GB2312" w:hAnsi="方正仿宋_GB2312" w:cs="方正仿宋_GB2312" w:hint="eastAsia"/>
                <w:color w:val="000000"/>
                <w:sz w:val="20"/>
                <w:szCs w:val="20"/>
              </w:rPr>
            </w:pPr>
          </w:p>
        </w:tc>
      </w:tr>
      <w:tr w:rsidR="00E50EC3" w14:paraId="31C921A4" w14:textId="77777777">
        <w:trPr>
          <w:trHeight w:val="308"/>
        </w:trPr>
        <w:tc>
          <w:tcPr>
            <w:tcW w:w="1304" w:type="pct"/>
            <w:gridSpan w:val="2"/>
            <w:tcBorders>
              <w:top w:val="single" w:sz="4" w:space="0" w:color="auto"/>
              <w:left w:val="single" w:sz="4" w:space="0" w:color="auto"/>
              <w:bottom w:val="single" w:sz="4" w:space="0" w:color="auto"/>
              <w:right w:val="single" w:sz="4" w:space="0" w:color="auto"/>
            </w:tcBorders>
            <w:vAlign w:val="center"/>
          </w:tcPr>
          <w:p w14:paraId="14447216"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栏次</w:t>
            </w:r>
          </w:p>
        </w:tc>
        <w:tc>
          <w:tcPr>
            <w:tcW w:w="623" w:type="pct"/>
            <w:tcBorders>
              <w:top w:val="nil"/>
              <w:left w:val="single" w:sz="4" w:space="0" w:color="auto"/>
              <w:bottom w:val="single" w:sz="4" w:space="0" w:color="000000"/>
              <w:right w:val="single" w:sz="4" w:space="0" w:color="000000"/>
            </w:tcBorders>
            <w:noWrap/>
            <w:vAlign w:val="center"/>
          </w:tcPr>
          <w:p w14:paraId="20D9759C" w14:textId="77777777" w:rsidR="00E50EC3"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lang w:bidi="ar"/>
              </w:rPr>
              <w:t>1</w:t>
            </w:r>
          </w:p>
        </w:tc>
        <w:tc>
          <w:tcPr>
            <w:tcW w:w="489" w:type="pct"/>
            <w:tcBorders>
              <w:top w:val="nil"/>
              <w:left w:val="nil"/>
              <w:bottom w:val="single" w:sz="4" w:space="0" w:color="000000"/>
              <w:right w:val="single" w:sz="4" w:space="0" w:color="000000"/>
            </w:tcBorders>
            <w:noWrap/>
            <w:vAlign w:val="center"/>
          </w:tcPr>
          <w:p w14:paraId="51819D50" w14:textId="77777777" w:rsidR="00E50EC3"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lang w:bidi="ar"/>
              </w:rPr>
              <w:t>2</w:t>
            </w:r>
          </w:p>
        </w:tc>
        <w:tc>
          <w:tcPr>
            <w:tcW w:w="528" w:type="pct"/>
            <w:tcBorders>
              <w:top w:val="nil"/>
              <w:left w:val="nil"/>
              <w:bottom w:val="single" w:sz="4" w:space="0" w:color="000000"/>
              <w:right w:val="single" w:sz="4" w:space="0" w:color="000000"/>
            </w:tcBorders>
            <w:noWrap/>
            <w:vAlign w:val="center"/>
          </w:tcPr>
          <w:p w14:paraId="747CF661" w14:textId="77777777" w:rsidR="00E50EC3"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lang w:bidi="ar"/>
              </w:rPr>
              <w:t>3</w:t>
            </w:r>
          </w:p>
        </w:tc>
        <w:tc>
          <w:tcPr>
            <w:tcW w:w="534" w:type="pct"/>
            <w:gridSpan w:val="2"/>
            <w:tcBorders>
              <w:top w:val="nil"/>
              <w:left w:val="nil"/>
              <w:bottom w:val="single" w:sz="4" w:space="0" w:color="000000"/>
              <w:right w:val="single" w:sz="4" w:space="0" w:color="000000"/>
            </w:tcBorders>
            <w:noWrap/>
            <w:vAlign w:val="center"/>
          </w:tcPr>
          <w:p w14:paraId="7904CBCA" w14:textId="77777777" w:rsidR="00E50EC3"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lang w:bidi="ar"/>
              </w:rPr>
              <w:t>4</w:t>
            </w:r>
          </w:p>
        </w:tc>
        <w:tc>
          <w:tcPr>
            <w:tcW w:w="546" w:type="pct"/>
            <w:tcBorders>
              <w:top w:val="nil"/>
              <w:left w:val="nil"/>
              <w:bottom w:val="single" w:sz="4" w:space="0" w:color="000000"/>
              <w:right w:val="single" w:sz="4" w:space="0" w:color="000000"/>
            </w:tcBorders>
            <w:noWrap/>
            <w:vAlign w:val="center"/>
          </w:tcPr>
          <w:p w14:paraId="480AFB98" w14:textId="77777777" w:rsidR="00E50EC3"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lang w:bidi="ar"/>
              </w:rPr>
              <w:t>5</w:t>
            </w:r>
          </w:p>
        </w:tc>
        <w:tc>
          <w:tcPr>
            <w:tcW w:w="973" w:type="pct"/>
            <w:tcBorders>
              <w:top w:val="nil"/>
              <w:left w:val="nil"/>
              <w:bottom w:val="single" w:sz="4" w:space="0" w:color="000000"/>
              <w:right w:val="single" w:sz="4" w:space="0" w:color="000000"/>
            </w:tcBorders>
            <w:noWrap/>
            <w:vAlign w:val="center"/>
          </w:tcPr>
          <w:p w14:paraId="6862CFC2" w14:textId="77777777" w:rsidR="00E50EC3"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rPr>
              <w:t>6</w:t>
            </w:r>
          </w:p>
        </w:tc>
      </w:tr>
      <w:tr w:rsidR="00E50EC3" w14:paraId="1BF54282" w14:textId="77777777">
        <w:trPr>
          <w:trHeight w:val="869"/>
        </w:trPr>
        <w:tc>
          <w:tcPr>
            <w:tcW w:w="1304" w:type="pct"/>
            <w:gridSpan w:val="2"/>
            <w:tcBorders>
              <w:top w:val="single" w:sz="4" w:space="0" w:color="auto"/>
              <w:left w:val="single" w:sz="4" w:space="0" w:color="auto"/>
              <w:bottom w:val="single" w:sz="4" w:space="0" w:color="auto"/>
              <w:right w:val="single" w:sz="4" w:space="0" w:color="auto"/>
            </w:tcBorders>
            <w:vAlign w:val="center"/>
          </w:tcPr>
          <w:p w14:paraId="0C1C5418"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合计</w:t>
            </w:r>
          </w:p>
        </w:tc>
        <w:tc>
          <w:tcPr>
            <w:tcW w:w="623" w:type="pct"/>
            <w:tcBorders>
              <w:top w:val="nil"/>
              <w:left w:val="single" w:sz="4" w:space="0" w:color="auto"/>
              <w:bottom w:val="single" w:sz="4" w:space="0" w:color="000000"/>
              <w:right w:val="single" w:sz="4" w:space="0" w:color="000000"/>
            </w:tcBorders>
            <w:noWrap/>
            <w:vAlign w:val="center"/>
          </w:tcPr>
          <w:p w14:paraId="35D2C315"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495.42</w:t>
            </w:r>
          </w:p>
        </w:tc>
        <w:tc>
          <w:tcPr>
            <w:tcW w:w="489" w:type="pct"/>
            <w:tcBorders>
              <w:top w:val="nil"/>
              <w:left w:val="nil"/>
              <w:bottom w:val="single" w:sz="4" w:space="0" w:color="000000"/>
              <w:right w:val="single" w:sz="4" w:space="0" w:color="000000"/>
            </w:tcBorders>
            <w:noWrap/>
            <w:vAlign w:val="center"/>
          </w:tcPr>
          <w:p w14:paraId="7192D677"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229.49</w:t>
            </w:r>
          </w:p>
        </w:tc>
        <w:tc>
          <w:tcPr>
            <w:tcW w:w="528" w:type="pct"/>
            <w:tcBorders>
              <w:top w:val="nil"/>
              <w:left w:val="nil"/>
              <w:bottom w:val="single" w:sz="4" w:space="0" w:color="000000"/>
              <w:right w:val="single" w:sz="4" w:space="0" w:color="000000"/>
            </w:tcBorders>
            <w:noWrap/>
            <w:vAlign w:val="center"/>
          </w:tcPr>
          <w:p w14:paraId="293A8B44"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229.49</w:t>
            </w:r>
          </w:p>
        </w:tc>
        <w:tc>
          <w:tcPr>
            <w:tcW w:w="534" w:type="pct"/>
            <w:gridSpan w:val="2"/>
            <w:tcBorders>
              <w:top w:val="nil"/>
              <w:left w:val="nil"/>
              <w:bottom w:val="single" w:sz="4" w:space="0" w:color="000000"/>
              <w:right w:val="single" w:sz="4" w:space="0" w:color="000000"/>
            </w:tcBorders>
            <w:noWrap/>
            <w:vAlign w:val="center"/>
          </w:tcPr>
          <w:p w14:paraId="45FD893E" w14:textId="77777777" w:rsidR="00E50EC3" w:rsidRDefault="00E50EC3">
            <w:pPr>
              <w:jc w:val="right"/>
              <w:rPr>
                <w:rFonts w:ascii="Times New Roman" w:eastAsia="宋体" w:hAnsi="Times New Roman" w:cs="Times New Roman"/>
                <w:color w:val="000000"/>
                <w:sz w:val="20"/>
                <w:szCs w:val="20"/>
              </w:rPr>
            </w:pPr>
          </w:p>
        </w:tc>
        <w:tc>
          <w:tcPr>
            <w:tcW w:w="546" w:type="pct"/>
            <w:tcBorders>
              <w:top w:val="nil"/>
              <w:left w:val="nil"/>
              <w:bottom w:val="single" w:sz="4" w:space="0" w:color="000000"/>
              <w:right w:val="single" w:sz="4" w:space="0" w:color="000000"/>
            </w:tcBorders>
            <w:noWrap/>
            <w:vAlign w:val="center"/>
          </w:tcPr>
          <w:p w14:paraId="2A86EBB0"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229.49</w:t>
            </w:r>
          </w:p>
        </w:tc>
        <w:tc>
          <w:tcPr>
            <w:tcW w:w="973" w:type="pct"/>
            <w:tcBorders>
              <w:top w:val="nil"/>
              <w:left w:val="nil"/>
              <w:bottom w:val="single" w:sz="4" w:space="0" w:color="000000"/>
              <w:right w:val="single" w:sz="4" w:space="0" w:color="000000"/>
            </w:tcBorders>
            <w:noWrap/>
            <w:vAlign w:val="center"/>
          </w:tcPr>
          <w:p w14:paraId="150C8273"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495.42</w:t>
            </w:r>
          </w:p>
        </w:tc>
      </w:tr>
      <w:tr w:rsidR="00E50EC3" w14:paraId="119B8089" w14:textId="77777777">
        <w:trPr>
          <w:trHeight w:val="308"/>
        </w:trPr>
        <w:tc>
          <w:tcPr>
            <w:tcW w:w="601" w:type="pct"/>
            <w:tcBorders>
              <w:top w:val="nil"/>
              <w:left w:val="single" w:sz="4" w:space="0" w:color="000000"/>
              <w:bottom w:val="single" w:sz="4" w:space="0" w:color="000000"/>
              <w:right w:val="single" w:sz="4" w:space="0" w:color="000000"/>
            </w:tcBorders>
            <w:noWrap/>
            <w:vAlign w:val="center"/>
          </w:tcPr>
          <w:p w14:paraId="2B0528B4"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w:t>
            </w:r>
          </w:p>
        </w:tc>
        <w:tc>
          <w:tcPr>
            <w:tcW w:w="703" w:type="pct"/>
            <w:tcBorders>
              <w:top w:val="nil"/>
              <w:left w:val="nil"/>
              <w:bottom w:val="single" w:sz="4" w:space="0" w:color="000000"/>
              <w:right w:val="single" w:sz="4" w:space="0" w:color="000000"/>
            </w:tcBorders>
            <w:noWrap/>
            <w:vAlign w:val="center"/>
          </w:tcPr>
          <w:p w14:paraId="7FF7530F"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城乡社区支出</w:t>
            </w:r>
          </w:p>
        </w:tc>
        <w:tc>
          <w:tcPr>
            <w:tcW w:w="623" w:type="pct"/>
            <w:tcBorders>
              <w:top w:val="nil"/>
              <w:left w:val="nil"/>
              <w:bottom w:val="single" w:sz="4" w:space="0" w:color="000000"/>
              <w:right w:val="single" w:sz="4" w:space="0" w:color="000000"/>
            </w:tcBorders>
            <w:noWrap/>
            <w:vAlign w:val="center"/>
          </w:tcPr>
          <w:p w14:paraId="4E3A6634"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495.42</w:t>
            </w:r>
          </w:p>
        </w:tc>
        <w:tc>
          <w:tcPr>
            <w:tcW w:w="489" w:type="pct"/>
            <w:tcBorders>
              <w:top w:val="nil"/>
              <w:left w:val="nil"/>
              <w:bottom w:val="single" w:sz="4" w:space="0" w:color="000000"/>
              <w:right w:val="single" w:sz="4" w:space="0" w:color="000000"/>
            </w:tcBorders>
            <w:noWrap/>
            <w:vAlign w:val="center"/>
          </w:tcPr>
          <w:p w14:paraId="316FA731"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229.49</w:t>
            </w:r>
          </w:p>
        </w:tc>
        <w:tc>
          <w:tcPr>
            <w:tcW w:w="528" w:type="pct"/>
            <w:tcBorders>
              <w:top w:val="nil"/>
              <w:left w:val="nil"/>
              <w:bottom w:val="single" w:sz="4" w:space="0" w:color="000000"/>
              <w:right w:val="single" w:sz="4" w:space="0" w:color="000000"/>
            </w:tcBorders>
            <w:noWrap/>
            <w:vAlign w:val="center"/>
          </w:tcPr>
          <w:p w14:paraId="236DD586"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229.49</w:t>
            </w:r>
          </w:p>
        </w:tc>
        <w:tc>
          <w:tcPr>
            <w:tcW w:w="534" w:type="pct"/>
            <w:gridSpan w:val="2"/>
            <w:tcBorders>
              <w:top w:val="nil"/>
              <w:left w:val="nil"/>
              <w:bottom w:val="single" w:sz="4" w:space="0" w:color="000000"/>
              <w:right w:val="single" w:sz="4" w:space="0" w:color="000000"/>
            </w:tcBorders>
            <w:noWrap/>
            <w:vAlign w:val="center"/>
          </w:tcPr>
          <w:p w14:paraId="47A53D89" w14:textId="77777777" w:rsidR="00E50EC3" w:rsidRDefault="00E50EC3">
            <w:pPr>
              <w:jc w:val="right"/>
              <w:rPr>
                <w:rFonts w:ascii="Times New Roman" w:eastAsia="宋体" w:hAnsi="Times New Roman" w:cs="Times New Roman"/>
                <w:color w:val="000000"/>
                <w:sz w:val="20"/>
                <w:szCs w:val="20"/>
              </w:rPr>
            </w:pPr>
          </w:p>
        </w:tc>
        <w:tc>
          <w:tcPr>
            <w:tcW w:w="546" w:type="pct"/>
            <w:tcBorders>
              <w:top w:val="nil"/>
              <w:left w:val="nil"/>
              <w:bottom w:val="single" w:sz="4" w:space="0" w:color="000000"/>
              <w:right w:val="single" w:sz="4" w:space="0" w:color="000000"/>
            </w:tcBorders>
            <w:noWrap/>
            <w:vAlign w:val="center"/>
          </w:tcPr>
          <w:p w14:paraId="29369207"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229.49</w:t>
            </w:r>
          </w:p>
        </w:tc>
        <w:tc>
          <w:tcPr>
            <w:tcW w:w="973" w:type="pct"/>
            <w:tcBorders>
              <w:top w:val="nil"/>
              <w:left w:val="nil"/>
              <w:bottom w:val="single" w:sz="4" w:space="0" w:color="000000"/>
              <w:right w:val="single" w:sz="4" w:space="0" w:color="000000"/>
            </w:tcBorders>
            <w:noWrap/>
            <w:vAlign w:val="center"/>
          </w:tcPr>
          <w:p w14:paraId="2D8CE78B"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495.42</w:t>
            </w:r>
          </w:p>
        </w:tc>
      </w:tr>
      <w:tr w:rsidR="00E50EC3" w14:paraId="0D703283" w14:textId="77777777">
        <w:trPr>
          <w:trHeight w:val="308"/>
        </w:trPr>
        <w:tc>
          <w:tcPr>
            <w:tcW w:w="601" w:type="pct"/>
            <w:tcBorders>
              <w:top w:val="nil"/>
              <w:left w:val="single" w:sz="4" w:space="0" w:color="000000"/>
              <w:bottom w:val="single" w:sz="4" w:space="0" w:color="000000"/>
              <w:right w:val="single" w:sz="4" w:space="0" w:color="000000"/>
            </w:tcBorders>
            <w:noWrap/>
            <w:vAlign w:val="center"/>
          </w:tcPr>
          <w:p w14:paraId="159ED4B9"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21208</w:t>
            </w:r>
          </w:p>
        </w:tc>
        <w:tc>
          <w:tcPr>
            <w:tcW w:w="703" w:type="pct"/>
            <w:tcBorders>
              <w:top w:val="nil"/>
              <w:left w:val="nil"/>
              <w:bottom w:val="single" w:sz="4" w:space="0" w:color="000000"/>
              <w:right w:val="single" w:sz="4" w:space="0" w:color="000000"/>
            </w:tcBorders>
            <w:noWrap/>
            <w:vAlign w:val="center"/>
          </w:tcPr>
          <w:p w14:paraId="09538597"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国有土地使用权出让收入安排的支出</w:t>
            </w:r>
          </w:p>
        </w:tc>
        <w:tc>
          <w:tcPr>
            <w:tcW w:w="623" w:type="pct"/>
            <w:tcBorders>
              <w:top w:val="nil"/>
              <w:left w:val="nil"/>
              <w:bottom w:val="single" w:sz="4" w:space="0" w:color="000000"/>
              <w:right w:val="single" w:sz="4" w:space="0" w:color="000000"/>
            </w:tcBorders>
            <w:noWrap/>
            <w:vAlign w:val="center"/>
          </w:tcPr>
          <w:p w14:paraId="6438B72A"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495.42</w:t>
            </w:r>
          </w:p>
        </w:tc>
        <w:tc>
          <w:tcPr>
            <w:tcW w:w="489" w:type="pct"/>
            <w:tcBorders>
              <w:top w:val="nil"/>
              <w:left w:val="nil"/>
              <w:bottom w:val="single" w:sz="4" w:space="0" w:color="000000"/>
              <w:right w:val="single" w:sz="4" w:space="0" w:color="000000"/>
            </w:tcBorders>
            <w:noWrap/>
            <w:vAlign w:val="center"/>
          </w:tcPr>
          <w:p w14:paraId="6ED7A0C5"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229.49</w:t>
            </w:r>
          </w:p>
        </w:tc>
        <w:tc>
          <w:tcPr>
            <w:tcW w:w="528" w:type="pct"/>
            <w:tcBorders>
              <w:top w:val="nil"/>
              <w:left w:val="nil"/>
              <w:bottom w:val="single" w:sz="4" w:space="0" w:color="000000"/>
              <w:right w:val="single" w:sz="4" w:space="0" w:color="000000"/>
            </w:tcBorders>
            <w:noWrap/>
            <w:vAlign w:val="center"/>
          </w:tcPr>
          <w:p w14:paraId="613F8F97"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229.49</w:t>
            </w:r>
          </w:p>
        </w:tc>
        <w:tc>
          <w:tcPr>
            <w:tcW w:w="534" w:type="pct"/>
            <w:gridSpan w:val="2"/>
            <w:tcBorders>
              <w:top w:val="nil"/>
              <w:left w:val="nil"/>
              <w:bottom w:val="single" w:sz="4" w:space="0" w:color="000000"/>
              <w:right w:val="single" w:sz="4" w:space="0" w:color="000000"/>
            </w:tcBorders>
            <w:noWrap/>
            <w:vAlign w:val="center"/>
          </w:tcPr>
          <w:p w14:paraId="5E746E98" w14:textId="77777777" w:rsidR="00E50EC3" w:rsidRDefault="00E50EC3">
            <w:pPr>
              <w:jc w:val="right"/>
              <w:rPr>
                <w:rFonts w:ascii="Times New Roman" w:eastAsia="宋体" w:hAnsi="Times New Roman" w:cs="Times New Roman"/>
                <w:color w:val="000000"/>
                <w:sz w:val="20"/>
                <w:szCs w:val="20"/>
              </w:rPr>
            </w:pPr>
          </w:p>
        </w:tc>
        <w:tc>
          <w:tcPr>
            <w:tcW w:w="546" w:type="pct"/>
            <w:tcBorders>
              <w:top w:val="nil"/>
              <w:left w:val="nil"/>
              <w:bottom w:val="single" w:sz="4" w:space="0" w:color="000000"/>
              <w:right w:val="single" w:sz="4" w:space="0" w:color="000000"/>
            </w:tcBorders>
            <w:noWrap/>
            <w:vAlign w:val="center"/>
          </w:tcPr>
          <w:p w14:paraId="33C395C9"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229.49</w:t>
            </w:r>
          </w:p>
        </w:tc>
        <w:tc>
          <w:tcPr>
            <w:tcW w:w="973" w:type="pct"/>
            <w:tcBorders>
              <w:top w:val="nil"/>
              <w:left w:val="nil"/>
              <w:bottom w:val="single" w:sz="4" w:space="0" w:color="000000"/>
              <w:right w:val="single" w:sz="4" w:space="0" w:color="000000"/>
            </w:tcBorders>
            <w:noWrap/>
            <w:vAlign w:val="center"/>
          </w:tcPr>
          <w:p w14:paraId="71560E51"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495.42</w:t>
            </w:r>
          </w:p>
        </w:tc>
      </w:tr>
      <w:tr w:rsidR="00E50EC3" w14:paraId="65A27208" w14:textId="77777777">
        <w:trPr>
          <w:trHeight w:val="308"/>
        </w:trPr>
        <w:tc>
          <w:tcPr>
            <w:tcW w:w="601" w:type="pct"/>
            <w:tcBorders>
              <w:top w:val="nil"/>
              <w:left w:val="single" w:sz="4" w:space="0" w:color="000000"/>
              <w:bottom w:val="single" w:sz="4" w:space="0" w:color="000000"/>
              <w:right w:val="single" w:sz="4" w:space="0" w:color="000000"/>
            </w:tcBorders>
            <w:noWrap/>
            <w:vAlign w:val="center"/>
          </w:tcPr>
          <w:p w14:paraId="244E9373"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2120801</w:t>
            </w:r>
          </w:p>
        </w:tc>
        <w:tc>
          <w:tcPr>
            <w:tcW w:w="703" w:type="pct"/>
            <w:tcBorders>
              <w:top w:val="nil"/>
              <w:left w:val="nil"/>
              <w:bottom w:val="single" w:sz="4" w:space="0" w:color="000000"/>
              <w:right w:val="single" w:sz="4" w:space="0" w:color="000000"/>
            </w:tcBorders>
            <w:noWrap/>
            <w:vAlign w:val="center"/>
          </w:tcPr>
          <w:p w14:paraId="757B5DAB" w14:textId="77777777" w:rsidR="00E50EC3"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征地和拆迁补偿支出</w:t>
            </w:r>
          </w:p>
        </w:tc>
        <w:tc>
          <w:tcPr>
            <w:tcW w:w="623" w:type="pct"/>
            <w:tcBorders>
              <w:top w:val="nil"/>
              <w:left w:val="nil"/>
              <w:bottom w:val="single" w:sz="4" w:space="0" w:color="000000"/>
              <w:right w:val="single" w:sz="4" w:space="0" w:color="000000"/>
            </w:tcBorders>
            <w:noWrap/>
            <w:vAlign w:val="center"/>
          </w:tcPr>
          <w:p w14:paraId="18C5607C"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495.42</w:t>
            </w:r>
          </w:p>
        </w:tc>
        <w:tc>
          <w:tcPr>
            <w:tcW w:w="489" w:type="pct"/>
            <w:tcBorders>
              <w:top w:val="nil"/>
              <w:left w:val="nil"/>
              <w:bottom w:val="single" w:sz="4" w:space="0" w:color="000000"/>
              <w:right w:val="single" w:sz="4" w:space="0" w:color="000000"/>
            </w:tcBorders>
            <w:noWrap/>
            <w:vAlign w:val="center"/>
          </w:tcPr>
          <w:p w14:paraId="67133628"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229.49</w:t>
            </w:r>
          </w:p>
        </w:tc>
        <w:tc>
          <w:tcPr>
            <w:tcW w:w="528" w:type="pct"/>
            <w:tcBorders>
              <w:top w:val="nil"/>
              <w:left w:val="nil"/>
              <w:bottom w:val="single" w:sz="4" w:space="0" w:color="000000"/>
              <w:right w:val="single" w:sz="4" w:space="0" w:color="000000"/>
            </w:tcBorders>
            <w:noWrap/>
            <w:vAlign w:val="center"/>
          </w:tcPr>
          <w:p w14:paraId="671196D0"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229.49</w:t>
            </w:r>
          </w:p>
        </w:tc>
        <w:tc>
          <w:tcPr>
            <w:tcW w:w="534" w:type="pct"/>
            <w:gridSpan w:val="2"/>
            <w:tcBorders>
              <w:top w:val="nil"/>
              <w:left w:val="nil"/>
              <w:bottom w:val="single" w:sz="4" w:space="0" w:color="000000"/>
              <w:right w:val="single" w:sz="4" w:space="0" w:color="000000"/>
            </w:tcBorders>
            <w:noWrap/>
            <w:vAlign w:val="center"/>
          </w:tcPr>
          <w:p w14:paraId="28D39430" w14:textId="77777777" w:rsidR="00E50EC3" w:rsidRDefault="00E50EC3">
            <w:pPr>
              <w:jc w:val="right"/>
              <w:rPr>
                <w:rFonts w:ascii="Times New Roman" w:eastAsia="宋体" w:hAnsi="Times New Roman" w:cs="Times New Roman"/>
                <w:color w:val="000000"/>
                <w:sz w:val="20"/>
                <w:szCs w:val="20"/>
              </w:rPr>
            </w:pPr>
          </w:p>
        </w:tc>
        <w:tc>
          <w:tcPr>
            <w:tcW w:w="546" w:type="pct"/>
            <w:tcBorders>
              <w:top w:val="nil"/>
              <w:left w:val="nil"/>
              <w:bottom w:val="single" w:sz="4" w:space="0" w:color="000000"/>
              <w:right w:val="single" w:sz="4" w:space="0" w:color="000000"/>
            </w:tcBorders>
            <w:noWrap/>
            <w:vAlign w:val="center"/>
          </w:tcPr>
          <w:p w14:paraId="57E8BB1F"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229.49</w:t>
            </w:r>
          </w:p>
        </w:tc>
        <w:tc>
          <w:tcPr>
            <w:tcW w:w="973" w:type="pct"/>
            <w:tcBorders>
              <w:top w:val="nil"/>
              <w:left w:val="nil"/>
              <w:bottom w:val="single" w:sz="4" w:space="0" w:color="000000"/>
              <w:right w:val="single" w:sz="4" w:space="0" w:color="000000"/>
            </w:tcBorders>
            <w:noWrap/>
            <w:vAlign w:val="center"/>
          </w:tcPr>
          <w:p w14:paraId="165F6B42" w14:textId="77777777" w:rsidR="00E50EC3"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495.42</w:t>
            </w:r>
          </w:p>
        </w:tc>
      </w:tr>
      <w:tr w:rsidR="00E50EC3" w14:paraId="4E28CA67" w14:textId="77777777">
        <w:trPr>
          <w:trHeight w:val="308"/>
        </w:trPr>
        <w:tc>
          <w:tcPr>
            <w:tcW w:w="5000" w:type="pct"/>
            <w:gridSpan w:val="9"/>
            <w:tcBorders>
              <w:top w:val="nil"/>
              <w:left w:val="nil"/>
              <w:bottom w:val="nil"/>
              <w:right w:val="nil"/>
            </w:tcBorders>
            <w:noWrap/>
            <w:vAlign w:val="center"/>
          </w:tcPr>
          <w:p w14:paraId="23FD7972" w14:textId="77777777" w:rsidR="00E50EC3" w:rsidRDefault="00000000">
            <w:pP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注：本表反映部门本年度政府性基金预算财政拨款收入、支出及结转和结余情况。</w:t>
            </w:r>
            <w:r>
              <w:rPr>
                <w:rFonts w:ascii="方正仿宋_GB2312" w:eastAsia="方正仿宋_GB2312" w:hAnsi="方正仿宋_GB2312" w:cs="方正仿宋_GB2312" w:hint="eastAsia"/>
                <w:color w:val="000000"/>
                <w:sz w:val="20"/>
                <w:szCs w:val="20"/>
                <w:lang w:bidi="ar"/>
              </w:rPr>
              <w:br w:type="page"/>
            </w:r>
          </w:p>
        </w:tc>
      </w:tr>
    </w:tbl>
    <w:p w14:paraId="0DE9AFE8" w14:textId="77777777" w:rsidR="00E50EC3" w:rsidRDefault="00E50EC3">
      <w:pPr>
        <w:rPr>
          <w:rFonts w:ascii="仿宋_GB2312" w:eastAsia="仿宋_GB2312" w:hAnsi="宋体" w:hint="eastAsia"/>
          <w:b/>
          <w:sz w:val="32"/>
          <w:szCs w:val="32"/>
        </w:rPr>
      </w:pPr>
    </w:p>
    <w:p w14:paraId="590E0CA1" w14:textId="77777777" w:rsidR="00E50EC3" w:rsidRDefault="00000000">
      <w:pPr>
        <w:rPr>
          <w:rFonts w:ascii="仿宋_GB2312" w:eastAsia="仿宋_GB2312" w:hAnsi="宋体" w:hint="eastAsia"/>
          <w:b/>
          <w:sz w:val="32"/>
          <w:szCs w:val="32"/>
        </w:rPr>
      </w:pPr>
      <w:r>
        <w:rPr>
          <w:rFonts w:ascii="仿宋_GB2312" w:eastAsia="仿宋_GB2312" w:hAnsi="宋体" w:hint="eastAsia"/>
          <w:b/>
          <w:sz w:val="32"/>
          <w:szCs w:val="32"/>
        </w:rPr>
        <w:br w:type="page"/>
      </w:r>
    </w:p>
    <w:tbl>
      <w:tblPr>
        <w:tblW w:w="5863" w:type="pct"/>
        <w:tblInd w:w="-976" w:type="dxa"/>
        <w:tblLayout w:type="fixed"/>
        <w:tblLook w:val="04A0" w:firstRow="1" w:lastRow="0" w:firstColumn="1" w:lastColumn="0" w:noHBand="0" w:noVBand="1"/>
      </w:tblPr>
      <w:tblGrid>
        <w:gridCol w:w="2992"/>
        <w:gridCol w:w="730"/>
        <w:gridCol w:w="1297"/>
        <w:gridCol w:w="1337"/>
        <w:gridCol w:w="45"/>
        <w:gridCol w:w="1286"/>
        <w:gridCol w:w="6"/>
        <w:gridCol w:w="1735"/>
      </w:tblGrid>
      <w:tr w:rsidR="00E50EC3" w14:paraId="356A9076" w14:textId="77777777">
        <w:trPr>
          <w:trHeight w:val="550"/>
        </w:trPr>
        <w:tc>
          <w:tcPr>
            <w:tcW w:w="5000" w:type="pct"/>
            <w:gridSpan w:val="8"/>
            <w:tcBorders>
              <w:top w:val="nil"/>
              <w:left w:val="nil"/>
              <w:bottom w:val="nil"/>
              <w:right w:val="nil"/>
            </w:tcBorders>
            <w:noWrap/>
            <w:vAlign w:val="bottom"/>
          </w:tcPr>
          <w:p w14:paraId="0B0762EB" w14:textId="77777777" w:rsidR="00E50EC3" w:rsidRDefault="00000000">
            <w:pPr>
              <w:widowControl/>
              <w:jc w:val="center"/>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bCs/>
                <w:sz w:val="32"/>
                <w:szCs w:val="32"/>
              </w:rPr>
              <w:lastRenderedPageBreak/>
              <w:t>国有资本经营预算财政拨款支出决算表</w:t>
            </w:r>
          </w:p>
        </w:tc>
      </w:tr>
      <w:tr w:rsidR="00E50EC3" w14:paraId="0A142D4F" w14:textId="77777777">
        <w:trPr>
          <w:trHeight w:val="300"/>
        </w:trPr>
        <w:tc>
          <w:tcPr>
            <w:tcW w:w="5000" w:type="pct"/>
            <w:gridSpan w:val="8"/>
            <w:tcBorders>
              <w:top w:val="nil"/>
              <w:left w:val="nil"/>
              <w:bottom w:val="nil"/>
              <w:right w:val="nil"/>
            </w:tcBorders>
            <w:noWrap/>
            <w:vAlign w:val="bottom"/>
          </w:tcPr>
          <w:p w14:paraId="5434D675" w14:textId="77777777" w:rsidR="00E50EC3" w:rsidRDefault="00000000">
            <w:pPr>
              <w:widowControl/>
              <w:jc w:val="righ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公开</w:t>
            </w:r>
            <w:r>
              <w:rPr>
                <w:rFonts w:ascii="Times New Roman" w:eastAsia="方正仿宋_GB2312" w:hAnsi="Times New Roman" w:cs="Times New Roman"/>
                <w:color w:val="000000"/>
                <w:sz w:val="20"/>
                <w:szCs w:val="20"/>
                <w:lang w:bidi="ar"/>
              </w:rPr>
              <w:t>08</w:t>
            </w:r>
            <w:r>
              <w:rPr>
                <w:rFonts w:ascii="方正仿宋_GB2312" w:eastAsia="方正仿宋_GB2312" w:hAnsi="方正仿宋_GB2312" w:cs="方正仿宋_GB2312" w:hint="eastAsia"/>
                <w:color w:val="000000"/>
                <w:sz w:val="20"/>
                <w:szCs w:val="20"/>
                <w:lang w:bidi="ar"/>
              </w:rPr>
              <w:t>表</w:t>
            </w:r>
          </w:p>
        </w:tc>
      </w:tr>
      <w:tr w:rsidR="00E50EC3" w14:paraId="6577A973" w14:textId="77777777">
        <w:trPr>
          <w:trHeight w:val="300"/>
        </w:trPr>
        <w:tc>
          <w:tcPr>
            <w:tcW w:w="1974" w:type="pct"/>
            <w:gridSpan w:val="2"/>
            <w:tcBorders>
              <w:top w:val="nil"/>
              <w:left w:val="nil"/>
              <w:bottom w:val="single" w:sz="4" w:space="0" w:color="auto"/>
              <w:right w:val="nil"/>
            </w:tcBorders>
            <w:noWrap/>
            <w:vAlign w:val="bottom"/>
          </w:tcPr>
          <w:p w14:paraId="431AEB44" w14:textId="77777777" w:rsidR="00E50EC3" w:rsidRDefault="00000000">
            <w:pPr>
              <w:widowControl/>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部门（单位）：石家庄</w:t>
            </w:r>
            <w:proofErr w:type="gramStart"/>
            <w:r>
              <w:rPr>
                <w:rFonts w:ascii="方正仿宋_GB2312" w:eastAsia="方正仿宋_GB2312" w:hAnsi="方正仿宋_GB2312" w:cs="方正仿宋_GB2312" w:hint="eastAsia"/>
                <w:color w:val="000000"/>
                <w:sz w:val="20"/>
                <w:szCs w:val="20"/>
                <w:lang w:bidi="ar"/>
              </w:rPr>
              <w:t>正定新区</w:t>
            </w:r>
            <w:proofErr w:type="gramEnd"/>
            <w:r>
              <w:rPr>
                <w:rFonts w:ascii="方正仿宋_GB2312" w:eastAsia="方正仿宋_GB2312" w:hAnsi="方正仿宋_GB2312" w:cs="方正仿宋_GB2312" w:hint="eastAsia"/>
                <w:color w:val="000000"/>
                <w:sz w:val="20"/>
                <w:szCs w:val="20"/>
                <w:lang w:bidi="ar"/>
              </w:rPr>
              <w:t>三里屯街道办事处(本级)</w:t>
            </w:r>
          </w:p>
        </w:tc>
        <w:tc>
          <w:tcPr>
            <w:tcW w:w="1421" w:type="pct"/>
            <w:gridSpan w:val="3"/>
            <w:tcBorders>
              <w:top w:val="nil"/>
              <w:left w:val="nil"/>
              <w:bottom w:val="single" w:sz="4" w:space="0" w:color="auto"/>
              <w:right w:val="nil"/>
            </w:tcBorders>
            <w:noWrap/>
            <w:vAlign w:val="bottom"/>
          </w:tcPr>
          <w:p w14:paraId="7AC0790D" w14:textId="77777777" w:rsidR="00E50EC3" w:rsidRDefault="00000000">
            <w:pPr>
              <w:widowControl/>
              <w:jc w:val="center"/>
              <w:textAlignment w:val="bottom"/>
              <w:rPr>
                <w:rFonts w:ascii="宋体" w:eastAsia="宋体" w:hAnsi="宋体" w:hint="eastAsia"/>
                <w:color w:val="000000"/>
                <w:sz w:val="20"/>
                <w:szCs w:val="20"/>
                <w:lang w:bidi="ar"/>
              </w:rPr>
            </w:pPr>
            <w:r>
              <w:rPr>
                <w:rFonts w:ascii="Times New Roman" w:eastAsia="宋体" w:hAnsi="Times New Roman" w:cs="Times New Roman"/>
                <w:color w:val="000000"/>
                <w:sz w:val="20"/>
                <w:szCs w:val="20"/>
                <w:lang w:bidi="ar"/>
              </w:rPr>
              <w:t>202</w:t>
            </w:r>
            <w:r>
              <w:rPr>
                <w:rFonts w:ascii="Times New Roman" w:eastAsia="宋体" w:hAnsi="Times New Roman" w:cs="Times New Roman" w:hint="eastAsia"/>
                <w:color w:val="000000"/>
                <w:sz w:val="20"/>
                <w:szCs w:val="20"/>
                <w:lang w:bidi="ar"/>
              </w:rPr>
              <w:t>4</w:t>
            </w:r>
            <w:r>
              <w:rPr>
                <w:rFonts w:ascii="方正仿宋_GB2312" w:eastAsia="方正仿宋_GB2312" w:hAnsi="方正仿宋_GB2312" w:cs="方正仿宋_GB2312" w:hint="eastAsia"/>
                <w:color w:val="000000"/>
                <w:sz w:val="20"/>
                <w:szCs w:val="20"/>
                <w:lang w:bidi="ar"/>
              </w:rPr>
              <w:t>年度</w:t>
            </w:r>
          </w:p>
        </w:tc>
        <w:tc>
          <w:tcPr>
            <w:tcW w:w="1603" w:type="pct"/>
            <w:gridSpan w:val="3"/>
            <w:tcBorders>
              <w:top w:val="nil"/>
              <w:left w:val="nil"/>
              <w:bottom w:val="single" w:sz="4" w:space="0" w:color="auto"/>
              <w:right w:val="nil"/>
            </w:tcBorders>
            <w:noWrap/>
            <w:vAlign w:val="bottom"/>
          </w:tcPr>
          <w:p w14:paraId="44F0D066" w14:textId="77777777" w:rsidR="00E50EC3" w:rsidRDefault="00000000">
            <w:pPr>
              <w:widowControl/>
              <w:jc w:val="right"/>
              <w:textAlignment w:val="bottom"/>
              <w:rPr>
                <w:rFonts w:ascii="宋体" w:eastAsia="宋体" w:hAnsi="宋体" w:hint="eastAsia"/>
                <w:color w:val="000000"/>
                <w:sz w:val="20"/>
                <w:szCs w:val="20"/>
                <w:lang w:bidi="ar"/>
              </w:rPr>
            </w:pPr>
            <w:r>
              <w:rPr>
                <w:rFonts w:ascii="方正仿宋_GB2312" w:eastAsia="方正仿宋_GB2312" w:hAnsi="方正仿宋_GB2312" w:cs="方正仿宋_GB2312" w:hint="eastAsia"/>
                <w:color w:val="000000"/>
                <w:sz w:val="20"/>
                <w:szCs w:val="20"/>
                <w:lang w:bidi="ar"/>
              </w:rPr>
              <w:t>金额单位：万元</w:t>
            </w:r>
          </w:p>
        </w:tc>
      </w:tr>
      <w:tr w:rsidR="00E50EC3" w14:paraId="64762886" w14:textId="77777777">
        <w:trPr>
          <w:trHeight w:val="312"/>
        </w:trPr>
        <w:tc>
          <w:tcPr>
            <w:tcW w:w="2662" w:type="pct"/>
            <w:gridSpan w:val="3"/>
            <w:vMerge w:val="restart"/>
            <w:tcBorders>
              <w:top w:val="single" w:sz="4" w:space="0" w:color="auto"/>
              <w:left w:val="single" w:sz="4" w:space="0" w:color="auto"/>
              <w:bottom w:val="single" w:sz="4" w:space="0" w:color="auto"/>
              <w:right w:val="single" w:sz="4" w:space="0" w:color="auto"/>
            </w:tcBorders>
            <w:vAlign w:val="center"/>
          </w:tcPr>
          <w:p w14:paraId="3AAC9D29"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 xml:space="preserve"> 项目</w:t>
            </w:r>
          </w:p>
        </w:tc>
        <w:tc>
          <w:tcPr>
            <w:tcW w:w="2337" w:type="pct"/>
            <w:gridSpan w:val="5"/>
            <w:vMerge w:val="restart"/>
            <w:tcBorders>
              <w:top w:val="single" w:sz="4" w:space="0" w:color="auto"/>
              <w:left w:val="single" w:sz="4" w:space="0" w:color="auto"/>
              <w:right w:val="single" w:sz="4" w:space="0" w:color="000000"/>
            </w:tcBorders>
            <w:vAlign w:val="center"/>
          </w:tcPr>
          <w:p w14:paraId="0B15F574" w14:textId="77777777" w:rsidR="00E50EC3"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本年支出</w:t>
            </w:r>
          </w:p>
        </w:tc>
      </w:tr>
      <w:tr w:rsidR="00E50EC3" w14:paraId="2E9FFD26" w14:textId="77777777">
        <w:trPr>
          <w:trHeight w:val="312"/>
        </w:trPr>
        <w:tc>
          <w:tcPr>
            <w:tcW w:w="2662" w:type="pct"/>
            <w:gridSpan w:val="3"/>
            <w:vMerge/>
            <w:tcBorders>
              <w:top w:val="single" w:sz="4" w:space="0" w:color="auto"/>
              <w:left w:val="single" w:sz="4" w:space="0" w:color="auto"/>
              <w:bottom w:val="single" w:sz="4" w:space="0" w:color="auto"/>
              <w:right w:val="single" w:sz="4" w:space="0" w:color="auto"/>
            </w:tcBorders>
            <w:vAlign w:val="center"/>
          </w:tcPr>
          <w:p w14:paraId="23FD7E2A" w14:textId="77777777" w:rsidR="00E50EC3" w:rsidRDefault="00E50EC3">
            <w:pPr>
              <w:widowControl/>
              <w:jc w:val="center"/>
              <w:textAlignment w:val="center"/>
              <w:rPr>
                <w:rFonts w:ascii="方正仿宋_GB2312" w:eastAsia="方正仿宋_GB2312" w:hAnsi="方正仿宋_GB2312" w:cs="方正仿宋_GB2312" w:hint="eastAsia"/>
                <w:color w:val="000000"/>
                <w:sz w:val="20"/>
                <w:szCs w:val="20"/>
              </w:rPr>
            </w:pPr>
          </w:p>
        </w:tc>
        <w:tc>
          <w:tcPr>
            <w:tcW w:w="2337" w:type="pct"/>
            <w:gridSpan w:val="5"/>
            <w:vMerge/>
            <w:tcBorders>
              <w:left w:val="single" w:sz="4" w:space="0" w:color="auto"/>
              <w:bottom w:val="single" w:sz="4" w:space="0" w:color="000000"/>
              <w:right w:val="single" w:sz="4" w:space="0" w:color="000000"/>
            </w:tcBorders>
            <w:vAlign w:val="center"/>
          </w:tcPr>
          <w:p w14:paraId="4EDDD0CC" w14:textId="77777777" w:rsidR="00E50EC3" w:rsidRDefault="00E50EC3">
            <w:pPr>
              <w:widowControl/>
              <w:jc w:val="center"/>
              <w:textAlignment w:val="center"/>
              <w:rPr>
                <w:rFonts w:ascii="方正仿宋_GB2312" w:eastAsia="方正仿宋_GB2312" w:hAnsi="方正仿宋_GB2312" w:cs="方正仿宋_GB2312" w:hint="eastAsia"/>
                <w:color w:val="000000"/>
                <w:sz w:val="20"/>
                <w:szCs w:val="20"/>
              </w:rPr>
            </w:pPr>
          </w:p>
        </w:tc>
      </w:tr>
      <w:tr w:rsidR="00E50EC3" w14:paraId="70B5F551" w14:textId="77777777">
        <w:trPr>
          <w:trHeight w:val="312"/>
        </w:trPr>
        <w:tc>
          <w:tcPr>
            <w:tcW w:w="1587" w:type="pct"/>
            <w:vMerge w:val="restart"/>
            <w:tcBorders>
              <w:top w:val="single" w:sz="4" w:space="0" w:color="auto"/>
              <w:left w:val="single" w:sz="4" w:space="0" w:color="auto"/>
              <w:bottom w:val="single" w:sz="4" w:space="0" w:color="auto"/>
              <w:right w:val="single" w:sz="4" w:space="0" w:color="auto"/>
            </w:tcBorders>
            <w:vAlign w:val="center"/>
          </w:tcPr>
          <w:p w14:paraId="4ABF68E1" w14:textId="77777777" w:rsidR="00E50EC3" w:rsidRDefault="00000000">
            <w:pPr>
              <w:jc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科目代码</w:t>
            </w:r>
          </w:p>
        </w:tc>
        <w:tc>
          <w:tcPr>
            <w:tcW w:w="1074" w:type="pct"/>
            <w:gridSpan w:val="2"/>
            <w:vMerge w:val="restart"/>
            <w:tcBorders>
              <w:top w:val="single" w:sz="4" w:space="0" w:color="auto"/>
              <w:left w:val="single" w:sz="4" w:space="0" w:color="auto"/>
              <w:bottom w:val="single" w:sz="4" w:space="0" w:color="auto"/>
              <w:right w:val="single" w:sz="4" w:space="0" w:color="auto"/>
            </w:tcBorders>
            <w:vAlign w:val="center"/>
          </w:tcPr>
          <w:p w14:paraId="2C2763EB" w14:textId="77777777" w:rsidR="00E50EC3" w:rsidRDefault="00000000">
            <w:pPr>
              <w:jc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科目名称</w:t>
            </w:r>
          </w:p>
        </w:tc>
        <w:tc>
          <w:tcPr>
            <w:tcW w:w="709" w:type="pct"/>
            <w:vMerge w:val="restart"/>
            <w:tcBorders>
              <w:top w:val="nil"/>
              <w:left w:val="single" w:sz="4" w:space="0" w:color="auto"/>
              <w:right w:val="single" w:sz="4" w:space="0" w:color="000000"/>
            </w:tcBorders>
            <w:vAlign w:val="center"/>
          </w:tcPr>
          <w:p w14:paraId="7E310296" w14:textId="77777777" w:rsidR="00E50EC3" w:rsidRDefault="00000000">
            <w:pPr>
              <w:jc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合计</w:t>
            </w:r>
          </w:p>
        </w:tc>
        <w:tc>
          <w:tcPr>
            <w:tcW w:w="709" w:type="pct"/>
            <w:gridSpan w:val="3"/>
            <w:vMerge w:val="restart"/>
            <w:tcBorders>
              <w:top w:val="nil"/>
              <w:left w:val="nil"/>
              <w:right w:val="single" w:sz="4" w:space="0" w:color="000000"/>
            </w:tcBorders>
            <w:vAlign w:val="center"/>
          </w:tcPr>
          <w:p w14:paraId="393D3AFD" w14:textId="77777777" w:rsidR="00E50EC3" w:rsidRDefault="00000000">
            <w:pPr>
              <w:jc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基本支出</w:t>
            </w:r>
          </w:p>
        </w:tc>
        <w:tc>
          <w:tcPr>
            <w:tcW w:w="919" w:type="pct"/>
            <w:vMerge w:val="restart"/>
            <w:tcBorders>
              <w:top w:val="nil"/>
              <w:left w:val="nil"/>
              <w:right w:val="single" w:sz="4" w:space="0" w:color="000000"/>
            </w:tcBorders>
            <w:vAlign w:val="center"/>
          </w:tcPr>
          <w:p w14:paraId="7D0CD78B" w14:textId="77777777" w:rsidR="00E50EC3" w:rsidRDefault="00000000">
            <w:pPr>
              <w:jc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项目支出</w:t>
            </w:r>
          </w:p>
        </w:tc>
      </w:tr>
      <w:tr w:rsidR="00E50EC3" w14:paraId="52DC695D" w14:textId="77777777">
        <w:trPr>
          <w:trHeight w:val="312"/>
        </w:trPr>
        <w:tc>
          <w:tcPr>
            <w:tcW w:w="1587" w:type="pct"/>
            <w:vMerge/>
            <w:tcBorders>
              <w:top w:val="single" w:sz="4" w:space="0" w:color="auto"/>
              <w:left w:val="single" w:sz="4" w:space="0" w:color="auto"/>
              <w:bottom w:val="single" w:sz="4" w:space="0" w:color="auto"/>
              <w:right w:val="single" w:sz="4" w:space="0" w:color="000000"/>
            </w:tcBorders>
            <w:vAlign w:val="center"/>
          </w:tcPr>
          <w:p w14:paraId="0F910E27"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1074" w:type="pct"/>
            <w:gridSpan w:val="2"/>
            <w:vMerge/>
            <w:tcBorders>
              <w:top w:val="single" w:sz="4" w:space="0" w:color="auto"/>
              <w:left w:val="nil"/>
              <w:bottom w:val="single" w:sz="4" w:space="0" w:color="auto"/>
              <w:right w:val="single" w:sz="4" w:space="0" w:color="auto"/>
            </w:tcBorders>
            <w:vAlign w:val="center"/>
          </w:tcPr>
          <w:p w14:paraId="4AD8AD08"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709" w:type="pct"/>
            <w:vMerge/>
            <w:tcBorders>
              <w:left w:val="single" w:sz="4" w:space="0" w:color="auto"/>
              <w:bottom w:val="single" w:sz="4" w:space="0" w:color="000000"/>
              <w:right w:val="single" w:sz="4" w:space="0" w:color="000000"/>
            </w:tcBorders>
            <w:vAlign w:val="center"/>
          </w:tcPr>
          <w:p w14:paraId="7572F4F4"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709" w:type="pct"/>
            <w:gridSpan w:val="3"/>
            <w:vMerge/>
            <w:tcBorders>
              <w:left w:val="nil"/>
              <w:bottom w:val="single" w:sz="4" w:space="0" w:color="000000"/>
              <w:right w:val="single" w:sz="4" w:space="0" w:color="000000"/>
            </w:tcBorders>
            <w:vAlign w:val="center"/>
          </w:tcPr>
          <w:p w14:paraId="562C27CE" w14:textId="77777777" w:rsidR="00E50EC3" w:rsidRDefault="00E50EC3">
            <w:pPr>
              <w:jc w:val="center"/>
              <w:rPr>
                <w:rFonts w:ascii="方正仿宋_GB2312" w:eastAsia="方正仿宋_GB2312" w:hAnsi="方正仿宋_GB2312" w:cs="方正仿宋_GB2312" w:hint="eastAsia"/>
                <w:color w:val="000000"/>
                <w:sz w:val="20"/>
                <w:szCs w:val="20"/>
              </w:rPr>
            </w:pPr>
          </w:p>
        </w:tc>
        <w:tc>
          <w:tcPr>
            <w:tcW w:w="919" w:type="pct"/>
            <w:vMerge/>
            <w:tcBorders>
              <w:left w:val="nil"/>
              <w:bottom w:val="single" w:sz="4" w:space="0" w:color="000000"/>
              <w:right w:val="single" w:sz="4" w:space="0" w:color="000000"/>
            </w:tcBorders>
            <w:vAlign w:val="center"/>
          </w:tcPr>
          <w:p w14:paraId="76FFEAB7" w14:textId="77777777" w:rsidR="00E50EC3" w:rsidRDefault="00E50EC3">
            <w:pPr>
              <w:jc w:val="center"/>
              <w:rPr>
                <w:rFonts w:ascii="方正仿宋_GB2312" w:eastAsia="方正仿宋_GB2312" w:hAnsi="方正仿宋_GB2312" w:cs="方正仿宋_GB2312" w:hint="eastAsia"/>
                <w:color w:val="000000"/>
                <w:sz w:val="20"/>
                <w:szCs w:val="20"/>
              </w:rPr>
            </w:pPr>
          </w:p>
        </w:tc>
      </w:tr>
      <w:tr w:rsidR="00E50EC3" w14:paraId="66D93670" w14:textId="77777777">
        <w:trPr>
          <w:trHeight w:val="308"/>
        </w:trPr>
        <w:tc>
          <w:tcPr>
            <w:tcW w:w="2662" w:type="pct"/>
            <w:gridSpan w:val="3"/>
            <w:tcBorders>
              <w:top w:val="single" w:sz="4" w:space="0" w:color="auto"/>
              <w:left w:val="single" w:sz="4" w:space="0" w:color="auto"/>
              <w:bottom w:val="single" w:sz="4" w:space="0" w:color="000000"/>
              <w:right w:val="single" w:sz="4" w:space="0" w:color="auto"/>
            </w:tcBorders>
            <w:noWrap/>
            <w:vAlign w:val="center"/>
          </w:tcPr>
          <w:p w14:paraId="6CC2EA6D" w14:textId="77777777" w:rsidR="00E50EC3"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栏次</w:t>
            </w:r>
          </w:p>
        </w:tc>
        <w:tc>
          <w:tcPr>
            <w:tcW w:w="706" w:type="pct"/>
            <w:tcBorders>
              <w:top w:val="nil"/>
              <w:left w:val="single" w:sz="4" w:space="0" w:color="auto"/>
              <w:bottom w:val="single" w:sz="4" w:space="0" w:color="000000"/>
              <w:right w:val="single" w:sz="4" w:space="0" w:color="000000"/>
            </w:tcBorders>
            <w:noWrap/>
            <w:vAlign w:val="center"/>
          </w:tcPr>
          <w:p w14:paraId="0CA8490B" w14:textId="77777777" w:rsidR="00E50EC3"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1</w:t>
            </w:r>
          </w:p>
        </w:tc>
        <w:tc>
          <w:tcPr>
            <w:tcW w:w="706" w:type="pct"/>
            <w:gridSpan w:val="2"/>
            <w:tcBorders>
              <w:top w:val="nil"/>
              <w:left w:val="nil"/>
              <w:bottom w:val="single" w:sz="4" w:space="0" w:color="000000"/>
              <w:right w:val="single" w:sz="4" w:space="0" w:color="000000"/>
            </w:tcBorders>
            <w:noWrap/>
            <w:vAlign w:val="center"/>
          </w:tcPr>
          <w:p w14:paraId="2F06DEC6" w14:textId="77777777" w:rsidR="00E50EC3"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2</w:t>
            </w:r>
          </w:p>
        </w:tc>
        <w:tc>
          <w:tcPr>
            <w:tcW w:w="924" w:type="pct"/>
            <w:gridSpan w:val="2"/>
            <w:tcBorders>
              <w:top w:val="nil"/>
              <w:left w:val="nil"/>
              <w:bottom w:val="single" w:sz="4" w:space="0" w:color="000000"/>
              <w:right w:val="single" w:sz="4" w:space="0" w:color="000000"/>
            </w:tcBorders>
            <w:noWrap/>
            <w:vAlign w:val="center"/>
          </w:tcPr>
          <w:p w14:paraId="359D191D" w14:textId="77777777" w:rsidR="00E50EC3"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3</w:t>
            </w:r>
          </w:p>
        </w:tc>
      </w:tr>
      <w:tr w:rsidR="00E50EC3" w14:paraId="1DE67807" w14:textId="77777777">
        <w:trPr>
          <w:trHeight w:val="308"/>
        </w:trPr>
        <w:tc>
          <w:tcPr>
            <w:tcW w:w="2662" w:type="pct"/>
            <w:gridSpan w:val="3"/>
            <w:tcBorders>
              <w:top w:val="single" w:sz="4" w:space="0" w:color="000000"/>
              <w:left w:val="single" w:sz="4" w:space="0" w:color="000000"/>
              <w:bottom w:val="single" w:sz="4" w:space="0" w:color="000000"/>
              <w:right w:val="single" w:sz="4" w:space="0" w:color="000000"/>
            </w:tcBorders>
            <w:noWrap/>
            <w:vAlign w:val="center"/>
          </w:tcPr>
          <w:p w14:paraId="360A5CC7" w14:textId="77777777" w:rsidR="00E50EC3" w:rsidRDefault="00000000">
            <w:pPr>
              <w:jc w:val="center"/>
              <w:rPr>
                <w:rFonts w:ascii="Times New Roman" w:eastAsia="宋体" w:hAnsi="Times New Roman" w:cs="Times New Roman"/>
                <w:color w:val="000000"/>
                <w:sz w:val="20"/>
                <w:szCs w:val="20"/>
              </w:rPr>
            </w:pPr>
            <w:r>
              <w:rPr>
                <w:rFonts w:ascii="Times New Roman" w:eastAsia="方正仿宋_GB2312" w:hAnsi="Times New Roman" w:cs="Times New Roman" w:hint="eastAsia"/>
                <w:color w:val="000000"/>
                <w:sz w:val="20"/>
                <w:szCs w:val="20"/>
              </w:rPr>
              <w:t>合计</w:t>
            </w:r>
          </w:p>
        </w:tc>
        <w:tc>
          <w:tcPr>
            <w:tcW w:w="706" w:type="pct"/>
            <w:tcBorders>
              <w:top w:val="single" w:sz="4" w:space="0" w:color="000000"/>
              <w:left w:val="single" w:sz="4" w:space="0" w:color="000000"/>
              <w:bottom w:val="single" w:sz="4" w:space="0" w:color="000000"/>
              <w:right w:val="single" w:sz="4" w:space="0" w:color="000000"/>
            </w:tcBorders>
            <w:noWrap/>
            <w:vAlign w:val="center"/>
          </w:tcPr>
          <w:p w14:paraId="4695FBF5" w14:textId="77777777" w:rsidR="00E50EC3" w:rsidRDefault="00E50EC3">
            <w:pPr>
              <w:jc w:val="right"/>
              <w:rPr>
                <w:rFonts w:ascii="Times New Roman" w:eastAsia="宋体" w:hAnsi="Times New Roman" w:cs="Times New Roman"/>
                <w:color w:val="000000"/>
                <w:sz w:val="20"/>
                <w:szCs w:val="20"/>
              </w:rPr>
            </w:pPr>
          </w:p>
        </w:tc>
        <w:tc>
          <w:tcPr>
            <w:tcW w:w="706" w:type="pct"/>
            <w:gridSpan w:val="2"/>
            <w:tcBorders>
              <w:top w:val="single" w:sz="4" w:space="0" w:color="000000"/>
              <w:left w:val="single" w:sz="4" w:space="0" w:color="000000"/>
              <w:bottom w:val="single" w:sz="4" w:space="0" w:color="000000"/>
              <w:right w:val="single" w:sz="4" w:space="0" w:color="000000"/>
            </w:tcBorders>
            <w:noWrap/>
            <w:vAlign w:val="center"/>
          </w:tcPr>
          <w:p w14:paraId="02EFD2A7" w14:textId="77777777" w:rsidR="00E50EC3" w:rsidRDefault="00E50EC3">
            <w:pPr>
              <w:jc w:val="right"/>
              <w:rPr>
                <w:rFonts w:ascii="Times New Roman" w:eastAsia="宋体" w:hAnsi="Times New Roman" w:cs="Times New Roman"/>
                <w:color w:val="000000"/>
                <w:sz w:val="20"/>
                <w:szCs w:val="20"/>
              </w:rPr>
            </w:pPr>
          </w:p>
        </w:tc>
        <w:tc>
          <w:tcPr>
            <w:tcW w:w="924" w:type="pct"/>
            <w:gridSpan w:val="2"/>
            <w:tcBorders>
              <w:top w:val="single" w:sz="4" w:space="0" w:color="000000"/>
              <w:left w:val="single" w:sz="4" w:space="0" w:color="000000"/>
              <w:bottom w:val="single" w:sz="4" w:space="0" w:color="000000"/>
              <w:right w:val="single" w:sz="4" w:space="0" w:color="000000"/>
            </w:tcBorders>
            <w:noWrap/>
            <w:vAlign w:val="center"/>
          </w:tcPr>
          <w:p w14:paraId="457112AE" w14:textId="77777777" w:rsidR="00E50EC3" w:rsidRDefault="00E50EC3">
            <w:pPr>
              <w:jc w:val="right"/>
              <w:rPr>
                <w:rFonts w:ascii="Times New Roman" w:eastAsia="宋体" w:hAnsi="Times New Roman" w:cs="Times New Roman"/>
                <w:color w:val="000000"/>
                <w:sz w:val="20"/>
                <w:szCs w:val="20"/>
              </w:rPr>
            </w:pPr>
          </w:p>
        </w:tc>
      </w:tr>
      <w:tr w:rsidR="00E50EC3" w14:paraId="266577F5" w14:textId="77777777">
        <w:trPr>
          <w:trHeight w:val="308"/>
        </w:trPr>
        <w:tc>
          <w:tcPr>
            <w:tcW w:w="5000" w:type="pct"/>
            <w:gridSpan w:val="8"/>
            <w:tcBorders>
              <w:top w:val="nil"/>
              <w:left w:val="nil"/>
              <w:bottom w:val="nil"/>
              <w:right w:val="nil"/>
            </w:tcBorders>
            <w:noWrap/>
            <w:vAlign w:val="center"/>
          </w:tcPr>
          <w:p w14:paraId="2D9774B8" w14:textId="77777777" w:rsidR="00E50EC3" w:rsidRDefault="00000000">
            <w:pPr>
              <w:widowControl/>
              <w:jc w:val="left"/>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注：本表反映部门本年度国有资本经营预算财政拨款支出情况。（如无相关数据，则需注明空表列示）</w:t>
            </w:r>
          </w:p>
        </w:tc>
      </w:tr>
    </w:tbl>
    <w:p w14:paraId="1DB7C5ED" w14:textId="77777777" w:rsidR="00E50EC3" w:rsidRDefault="00E50EC3">
      <w:pPr>
        <w:rPr>
          <w:rFonts w:ascii="仿宋_GB2312" w:eastAsia="仿宋_GB2312" w:hAnsi="宋体" w:hint="eastAsia"/>
          <w:b/>
          <w:sz w:val="32"/>
          <w:szCs w:val="32"/>
        </w:rPr>
      </w:pPr>
    </w:p>
    <w:p w14:paraId="2E30D95C" w14:textId="77777777" w:rsidR="00E50EC3" w:rsidRDefault="00000000">
      <w:pPr>
        <w:rPr>
          <w:rFonts w:ascii="仿宋_GB2312" w:eastAsia="仿宋_GB2312" w:hAnsi="宋体" w:hint="eastAsia"/>
          <w:b/>
          <w:sz w:val="32"/>
          <w:szCs w:val="32"/>
        </w:rPr>
      </w:pPr>
      <w:r>
        <w:rPr>
          <w:rFonts w:ascii="仿宋_GB2312" w:eastAsia="仿宋_GB2312" w:hAnsi="宋体" w:hint="eastAsia"/>
          <w:b/>
          <w:sz w:val="32"/>
          <w:szCs w:val="32"/>
        </w:rPr>
        <w:br w:type="page"/>
      </w:r>
    </w:p>
    <w:tbl>
      <w:tblPr>
        <w:tblpPr w:leftFromText="180" w:rightFromText="180" w:vertAnchor="text" w:horzAnchor="page" w:tblpX="282" w:tblpY="39"/>
        <w:tblOverlap w:val="never"/>
        <w:tblW w:w="7211" w:type="pct"/>
        <w:tblLayout w:type="fixed"/>
        <w:tblLook w:val="04A0" w:firstRow="1" w:lastRow="0" w:firstColumn="1" w:lastColumn="0" w:noHBand="0" w:noVBand="1"/>
      </w:tblPr>
      <w:tblGrid>
        <w:gridCol w:w="985"/>
        <w:gridCol w:w="1224"/>
        <w:gridCol w:w="812"/>
        <w:gridCol w:w="944"/>
        <w:gridCol w:w="524"/>
        <w:gridCol w:w="543"/>
        <w:gridCol w:w="779"/>
        <w:gridCol w:w="849"/>
        <w:gridCol w:w="1132"/>
        <w:gridCol w:w="638"/>
        <w:gridCol w:w="1025"/>
        <w:gridCol w:w="948"/>
        <w:gridCol w:w="1192"/>
      </w:tblGrid>
      <w:tr w:rsidR="00E50EC3" w14:paraId="208036CD" w14:textId="77777777">
        <w:trPr>
          <w:trHeight w:val="550"/>
        </w:trPr>
        <w:tc>
          <w:tcPr>
            <w:tcW w:w="5000" w:type="pct"/>
            <w:gridSpan w:val="13"/>
            <w:tcBorders>
              <w:top w:val="nil"/>
              <w:left w:val="nil"/>
              <w:bottom w:val="nil"/>
              <w:right w:val="nil"/>
            </w:tcBorders>
            <w:noWrap/>
            <w:vAlign w:val="bottom"/>
          </w:tcPr>
          <w:p w14:paraId="230F641B" w14:textId="77777777" w:rsidR="00E50EC3" w:rsidRDefault="00000000">
            <w:pPr>
              <w:widowControl/>
              <w:jc w:val="center"/>
              <w:textAlignment w:val="bottom"/>
              <w:rPr>
                <w:rFonts w:ascii="宋体" w:eastAsia="宋体" w:hAnsi="宋体" w:hint="eastAsia"/>
                <w:color w:val="000000"/>
                <w:sz w:val="18"/>
                <w:szCs w:val="18"/>
              </w:rPr>
            </w:pPr>
            <w:r>
              <w:rPr>
                <w:rFonts w:ascii="方正仿宋_GB2312" w:eastAsia="方正仿宋_GB2312" w:hAnsi="方正仿宋_GB2312" w:cs="方正仿宋_GB2312" w:hint="eastAsia"/>
                <w:bCs/>
                <w:sz w:val="32"/>
                <w:szCs w:val="32"/>
              </w:rPr>
              <w:lastRenderedPageBreak/>
              <w:t>财政拨款“三公”经费支出决算表</w:t>
            </w:r>
          </w:p>
        </w:tc>
      </w:tr>
      <w:tr w:rsidR="00E50EC3" w14:paraId="6777A65D" w14:textId="77777777">
        <w:trPr>
          <w:trHeight w:val="260"/>
        </w:trPr>
        <w:tc>
          <w:tcPr>
            <w:tcW w:w="5000" w:type="pct"/>
            <w:gridSpan w:val="13"/>
            <w:tcBorders>
              <w:top w:val="nil"/>
              <w:left w:val="nil"/>
              <w:bottom w:val="nil"/>
              <w:right w:val="nil"/>
            </w:tcBorders>
            <w:noWrap/>
            <w:vAlign w:val="bottom"/>
          </w:tcPr>
          <w:p w14:paraId="71C32BE3" w14:textId="77777777" w:rsidR="00E50EC3" w:rsidRDefault="00000000">
            <w:pPr>
              <w:widowControl/>
              <w:jc w:val="right"/>
              <w:textAlignment w:val="bottom"/>
              <w:rPr>
                <w:rFonts w:ascii="宋体" w:eastAsia="宋体" w:hAnsi="宋体" w:hint="eastAsia"/>
                <w:color w:val="000000"/>
                <w:sz w:val="18"/>
                <w:szCs w:val="18"/>
              </w:rPr>
            </w:pPr>
            <w:r>
              <w:rPr>
                <w:rFonts w:ascii="方正仿宋_GB2312" w:eastAsia="方正仿宋_GB2312" w:hAnsi="方正仿宋_GB2312" w:cs="方正仿宋_GB2312" w:hint="eastAsia"/>
                <w:color w:val="000000"/>
                <w:sz w:val="18"/>
                <w:szCs w:val="18"/>
                <w:lang w:bidi="ar"/>
              </w:rPr>
              <w:t>公开</w:t>
            </w:r>
            <w:r>
              <w:rPr>
                <w:rFonts w:ascii="Times New Roman" w:eastAsia="方正仿宋_GB2312" w:hAnsi="Times New Roman" w:cs="Times New Roman"/>
                <w:color w:val="000000"/>
                <w:sz w:val="18"/>
                <w:szCs w:val="18"/>
                <w:lang w:bidi="ar"/>
              </w:rPr>
              <w:t>09</w:t>
            </w:r>
            <w:r>
              <w:rPr>
                <w:rFonts w:ascii="方正仿宋_GB2312" w:eastAsia="方正仿宋_GB2312" w:hAnsi="方正仿宋_GB2312" w:cs="方正仿宋_GB2312" w:hint="eastAsia"/>
                <w:color w:val="000000"/>
                <w:sz w:val="18"/>
                <w:szCs w:val="18"/>
                <w:lang w:bidi="ar"/>
              </w:rPr>
              <w:t>表</w:t>
            </w:r>
          </w:p>
        </w:tc>
      </w:tr>
      <w:tr w:rsidR="00E50EC3" w14:paraId="00AB1389" w14:textId="77777777">
        <w:trPr>
          <w:trHeight w:val="260"/>
        </w:trPr>
        <w:tc>
          <w:tcPr>
            <w:tcW w:w="1936" w:type="pct"/>
            <w:gridSpan w:val="5"/>
            <w:tcBorders>
              <w:top w:val="nil"/>
              <w:left w:val="nil"/>
              <w:bottom w:val="single" w:sz="4" w:space="0" w:color="auto"/>
              <w:right w:val="nil"/>
            </w:tcBorders>
            <w:noWrap/>
            <w:vAlign w:val="bottom"/>
          </w:tcPr>
          <w:p w14:paraId="74362436" w14:textId="77777777" w:rsidR="00E50EC3" w:rsidRDefault="00000000">
            <w:pPr>
              <w:widowControl/>
              <w:jc w:val="left"/>
              <w:textAlignment w:val="bottom"/>
              <w:rPr>
                <w:rFonts w:ascii="宋体" w:eastAsia="宋体" w:hAnsi="宋体" w:hint="eastAsia"/>
                <w:color w:val="000000"/>
                <w:sz w:val="18"/>
                <w:szCs w:val="18"/>
              </w:rPr>
            </w:pPr>
            <w:r>
              <w:rPr>
                <w:rFonts w:ascii="方正仿宋_GB2312" w:eastAsia="方正仿宋_GB2312" w:hAnsi="方正仿宋_GB2312" w:cs="方正仿宋_GB2312" w:hint="eastAsia"/>
                <w:color w:val="000000"/>
                <w:sz w:val="18"/>
                <w:szCs w:val="18"/>
                <w:lang w:bidi="ar"/>
              </w:rPr>
              <w:t>部门（单位）：石家庄</w:t>
            </w:r>
            <w:proofErr w:type="gramStart"/>
            <w:r>
              <w:rPr>
                <w:rFonts w:ascii="方正仿宋_GB2312" w:eastAsia="方正仿宋_GB2312" w:hAnsi="方正仿宋_GB2312" w:cs="方正仿宋_GB2312" w:hint="eastAsia"/>
                <w:color w:val="000000"/>
                <w:sz w:val="18"/>
                <w:szCs w:val="18"/>
                <w:lang w:bidi="ar"/>
              </w:rPr>
              <w:t>正定新区</w:t>
            </w:r>
            <w:proofErr w:type="gramEnd"/>
            <w:r>
              <w:rPr>
                <w:rFonts w:ascii="方正仿宋_GB2312" w:eastAsia="方正仿宋_GB2312" w:hAnsi="方正仿宋_GB2312" w:cs="方正仿宋_GB2312" w:hint="eastAsia"/>
                <w:color w:val="000000"/>
                <w:sz w:val="18"/>
                <w:szCs w:val="18"/>
                <w:lang w:bidi="ar"/>
              </w:rPr>
              <w:t>三里屯街道办事处(本级)</w:t>
            </w:r>
          </w:p>
        </w:tc>
        <w:tc>
          <w:tcPr>
            <w:tcW w:w="933" w:type="pct"/>
            <w:gridSpan w:val="3"/>
            <w:tcBorders>
              <w:top w:val="nil"/>
              <w:left w:val="nil"/>
              <w:bottom w:val="single" w:sz="4" w:space="0" w:color="auto"/>
              <w:right w:val="nil"/>
            </w:tcBorders>
            <w:noWrap/>
            <w:vAlign w:val="bottom"/>
          </w:tcPr>
          <w:p w14:paraId="5C181112" w14:textId="77777777" w:rsidR="00E50EC3" w:rsidRDefault="00000000">
            <w:pPr>
              <w:widowControl/>
              <w:jc w:val="center"/>
              <w:textAlignment w:val="bottom"/>
              <w:rPr>
                <w:rFonts w:ascii="宋体" w:eastAsia="宋体" w:hAnsi="宋体" w:hint="eastAsia"/>
                <w:color w:val="000000"/>
                <w:sz w:val="18"/>
                <w:szCs w:val="18"/>
                <w:lang w:bidi="ar"/>
              </w:rPr>
            </w:pPr>
            <w:r>
              <w:rPr>
                <w:rFonts w:ascii="Times New Roman" w:eastAsia="宋体" w:hAnsi="Times New Roman" w:cs="Times New Roman"/>
                <w:color w:val="000000"/>
                <w:sz w:val="18"/>
                <w:szCs w:val="18"/>
                <w:lang w:bidi="ar"/>
              </w:rPr>
              <w:t>202</w:t>
            </w:r>
            <w:r>
              <w:rPr>
                <w:rFonts w:ascii="Times New Roman" w:eastAsia="宋体" w:hAnsi="Times New Roman" w:cs="Times New Roman" w:hint="eastAsia"/>
                <w:color w:val="000000"/>
                <w:sz w:val="18"/>
                <w:szCs w:val="18"/>
                <w:lang w:bidi="ar"/>
              </w:rPr>
              <w:t>4</w:t>
            </w:r>
            <w:r>
              <w:rPr>
                <w:rFonts w:ascii="方正仿宋_GB2312" w:eastAsia="方正仿宋_GB2312" w:hAnsi="方正仿宋_GB2312" w:cs="方正仿宋_GB2312" w:hint="eastAsia"/>
                <w:color w:val="000000"/>
                <w:sz w:val="18"/>
                <w:szCs w:val="18"/>
                <w:lang w:bidi="ar"/>
              </w:rPr>
              <w:t>年度</w:t>
            </w:r>
          </w:p>
        </w:tc>
        <w:tc>
          <w:tcPr>
            <w:tcW w:w="2129" w:type="pct"/>
            <w:gridSpan w:val="5"/>
            <w:tcBorders>
              <w:top w:val="nil"/>
              <w:left w:val="nil"/>
              <w:bottom w:val="single" w:sz="4" w:space="0" w:color="auto"/>
              <w:right w:val="nil"/>
            </w:tcBorders>
            <w:noWrap/>
            <w:vAlign w:val="bottom"/>
          </w:tcPr>
          <w:p w14:paraId="2253B748" w14:textId="77777777" w:rsidR="00E50EC3" w:rsidRDefault="00000000">
            <w:pPr>
              <w:widowControl/>
              <w:jc w:val="right"/>
              <w:textAlignment w:val="bottom"/>
              <w:rPr>
                <w:rFonts w:ascii="宋体" w:eastAsia="宋体" w:hAnsi="宋体" w:hint="eastAsia"/>
                <w:color w:val="000000"/>
                <w:sz w:val="18"/>
                <w:szCs w:val="18"/>
                <w:lang w:bidi="ar"/>
              </w:rPr>
            </w:pPr>
            <w:r>
              <w:rPr>
                <w:rFonts w:ascii="方正仿宋_GB2312" w:eastAsia="方正仿宋_GB2312" w:hAnsi="方正仿宋_GB2312" w:cs="方正仿宋_GB2312" w:hint="eastAsia"/>
                <w:color w:val="000000"/>
                <w:sz w:val="18"/>
                <w:szCs w:val="18"/>
                <w:lang w:bidi="ar"/>
              </w:rPr>
              <w:t>金额单位：万元</w:t>
            </w:r>
          </w:p>
        </w:tc>
      </w:tr>
      <w:tr w:rsidR="00E50EC3" w14:paraId="114D2B06" w14:textId="77777777">
        <w:trPr>
          <w:trHeight w:val="431"/>
        </w:trPr>
        <w:tc>
          <w:tcPr>
            <w:tcW w:w="2506" w:type="pct"/>
            <w:gridSpan w:val="7"/>
            <w:tcBorders>
              <w:top w:val="single" w:sz="4" w:space="0" w:color="auto"/>
              <w:left w:val="single" w:sz="4" w:space="0" w:color="000000"/>
              <w:bottom w:val="single" w:sz="4" w:space="0" w:color="000000"/>
              <w:right w:val="single" w:sz="4" w:space="0" w:color="000000"/>
            </w:tcBorders>
            <w:noWrap/>
            <w:vAlign w:val="center"/>
          </w:tcPr>
          <w:p w14:paraId="3E192219"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预算数</w:t>
            </w:r>
          </w:p>
        </w:tc>
        <w:tc>
          <w:tcPr>
            <w:tcW w:w="2493" w:type="pct"/>
            <w:gridSpan w:val="6"/>
            <w:tcBorders>
              <w:top w:val="single" w:sz="4" w:space="0" w:color="auto"/>
              <w:left w:val="nil"/>
              <w:bottom w:val="single" w:sz="4" w:space="0" w:color="000000"/>
              <w:right w:val="single" w:sz="4" w:space="0" w:color="000000"/>
            </w:tcBorders>
            <w:noWrap/>
            <w:vAlign w:val="center"/>
          </w:tcPr>
          <w:p w14:paraId="653DDCD1"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决算数</w:t>
            </w:r>
          </w:p>
        </w:tc>
      </w:tr>
      <w:tr w:rsidR="00E50EC3" w14:paraId="62F3958F" w14:textId="77777777">
        <w:trPr>
          <w:trHeight w:val="431"/>
        </w:trPr>
        <w:tc>
          <w:tcPr>
            <w:tcW w:w="425" w:type="pct"/>
            <w:vMerge w:val="restart"/>
            <w:tcBorders>
              <w:top w:val="nil"/>
              <w:left w:val="single" w:sz="4" w:space="0" w:color="000000"/>
              <w:bottom w:val="single" w:sz="4" w:space="0" w:color="000000"/>
              <w:right w:val="single" w:sz="4" w:space="0" w:color="000000"/>
            </w:tcBorders>
            <w:noWrap/>
            <w:vAlign w:val="center"/>
          </w:tcPr>
          <w:p w14:paraId="58784AA3"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合计</w:t>
            </w:r>
          </w:p>
        </w:tc>
        <w:tc>
          <w:tcPr>
            <w:tcW w:w="528" w:type="pct"/>
            <w:vMerge w:val="restart"/>
            <w:tcBorders>
              <w:top w:val="nil"/>
              <w:left w:val="nil"/>
              <w:bottom w:val="single" w:sz="4" w:space="0" w:color="000000"/>
              <w:right w:val="single" w:sz="4" w:space="0" w:color="000000"/>
            </w:tcBorders>
            <w:noWrap/>
            <w:vAlign w:val="center"/>
          </w:tcPr>
          <w:p w14:paraId="19D437AB"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因公出国（境）费</w:t>
            </w:r>
          </w:p>
        </w:tc>
        <w:tc>
          <w:tcPr>
            <w:tcW w:w="1217" w:type="pct"/>
            <w:gridSpan w:val="4"/>
            <w:tcBorders>
              <w:top w:val="nil"/>
              <w:left w:val="nil"/>
              <w:bottom w:val="single" w:sz="4" w:space="0" w:color="000000"/>
              <w:right w:val="single" w:sz="4" w:space="0" w:color="000000"/>
            </w:tcBorders>
            <w:noWrap/>
            <w:vAlign w:val="center"/>
          </w:tcPr>
          <w:p w14:paraId="7D685689"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公务用车购置及运行维护费</w:t>
            </w:r>
          </w:p>
        </w:tc>
        <w:tc>
          <w:tcPr>
            <w:tcW w:w="335" w:type="pct"/>
            <w:vMerge w:val="restart"/>
            <w:tcBorders>
              <w:top w:val="nil"/>
              <w:left w:val="nil"/>
              <w:bottom w:val="single" w:sz="4" w:space="0" w:color="000000"/>
              <w:right w:val="single" w:sz="4" w:space="0" w:color="000000"/>
            </w:tcBorders>
            <w:noWrap/>
            <w:vAlign w:val="center"/>
          </w:tcPr>
          <w:p w14:paraId="26CCC78C"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公务接待费</w:t>
            </w:r>
          </w:p>
        </w:tc>
        <w:tc>
          <w:tcPr>
            <w:tcW w:w="366" w:type="pct"/>
            <w:vMerge w:val="restart"/>
            <w:tcBorders>
              <w:top w:val="nil"/>
              <w:left w:val="nil"/>
              <w:bottom w:val="single" w:sz="4" w:space="0" w:color="000000"/>
              <w:right w:val="single" w:sz="4" w:space="0" w:color="000000"/>
            </w:tcBorders>
            <w:noWrap/>
            <w:vAlign w:val="center"/>
          </w:tcPr>
          <w:p w14:paraId="1910106A"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合计</w:t>
            </w:r>
          </w:p>
        </w:tc>
        <w:tc>
          <w:tcPr>
            <w:tcW w:w="488" w:type="pct"/>
            <w:vMerge w:val="restart"/>
            <w:tcBorders>
              <w:top w:val="nil"/>
              <w:left w:val="nil"/>
              <w:bottom w:val="single" w:sz="4" w:space="0" w:color="000000"/>
              <w:right w:val="single" w:sz="4" w:space="0" w:color="000000"/>
            </w:tcBorders>
            <w:noWrap/>
            <w:vAlign w:val="center"/>
          </w:tcPr>
          <w:p w14:paraId="18528216"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因公出国（境）费</w:t>
            </w:r>
          </w:p>
        </w:tc>
        <w:tc>
          <w:tcPr>
            <w:tcW w:w="1126" w:type="pct"/>
            <w:gridSpan w:val="3"/>
            <w:tcBorders>
              <w:top w:val="nil"/>
              <w:left w:val="nil"/>
              <w:bottom w:val="single" w:sz="4" w:space="0" w:color="000000"/>
              <w:right w:val="single" w:sz="4" w:space="0" w:color="000000"/>
            </w:tcBorders>
            <w:noWrap/>
            <w:vAlign w:val="center"/>
          </w:tcPr>
          <w:p w14:paraId="305535B9"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公务用车购置及运行维护费</w:t>
            </w:r>
          </w:p>
        </w:tc>
        <w:tc>
          <w:tcPr>
            <w:tcW w:w="511" w:type="pct"/>
            <w:vMerge w:val="restart"/>
            <w:tcBorders>
              <w:top w:val="nil"/>
              <w:left w:val="nil"/>
              <w:bottom w:val="single" w:sz="4" w:space="0" w:color="000000"/>
              <w:right w:val="single" w:sz="4" w:space="0" w:color="000000"/>
            </w:tcBorders>
            <w:noWrap/>
            <w:vAlign w:val="center"/>
          </w:tcPr>
          <w:p w14:paraId="4FFAC8BB"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公务接待费</w:t>
            </w:r>
          </w:p>
        </w:tc>
      </w:tr>
      <w:tr w:rsidR="00E50EC3" w14:paraId="1A69B187" w14:textId="77777777">
        <w:trPr>
          <w:trHeight w:val="431"/>
        </w:trPr>
        <w:tc>
          <w:tcPr>
            <w:tcW w:w="425" w:type="pct"/>
            <w:vMerge/>
            <w:tcBorders>
              <w:top w:val="nil"/>
              <w:left w:val="single" w:sz="4" w:space="0" w:color="000000"/>
              <w:bottom w:val="single" w:sz="4" w:space="0" w:color="000000"/>
              <w:right w:val="single" w:sz="4" w:space="0" w:color="000000"/>
            </w:tcBorders>
            <w:noWrap/>
            <w:vAlign w:val="center"/>
          </w:tcPr>
          <w:p w14:paraId="35BD70CE" w14:textId="77777777" w:rsidR="00E50EC3" w:rsidRDefault="00E50EC3">
            <w:pPr>
              <w:jc w:val="center"/>
              <w:rPr>
                <w:rFonts w:ascii="方正仿宋_GB2312" w:eastAsia="方正仿宋_GB2312" w:hAnsi="方正仿宋_GB2312" w:cs="方正仿宋_GB2312" w:hint="eastAsia"/>
                <w:color w:val="000000"/>
                <w:sz w:val="18"/>
                <w:szCs w:val="18"/>
              </w:rPr>
            </w:pPr>
          </w:p>
        </w:tc>
        <w:tc>
          <w:tcPr>
            <w:tcW w:w="528" w:type="pct"/>
            <w:vMerge/>
            <w:tcBorders>
              <w:top w:val="nil"/>
              <w:left w:val="nil"/>
              <w:bottom w:val="single" w:sz="4" w:space="0" w:color="000000"/>
              <w:right w:val="single" w:sz="4" w:space="0" w:color="000000"/>
            </w:tcBorders>
            <w:noWrap/>
            <w:vAlign w:val="center"/>
          </w:tcPr>
          <w:p w14:paraId="3F9D7138" w14:textId="77777777" w:rsidR="00E50EC3" w:rsidRDefault="00E50EC3">
            <w:pPr>
              <w:jc w:val="center"/>
              <w:rPr>
                <w:rFonts w:ascii="方正仿宋_GB2312" w:eastAsia="方正仿宋_GB2312" w:hAnsi="方正仿宋_GB2312" w:cs="方正仿宋_GB2312" w:hint="eastAsia"/>
                <w:color w:val="000000"/>
                <w:sz w:val="18"/>
                <w:szCs w:val="18"/>
              </w:rPr>
            </w:pPr>
          </w:p>
        </w:tc>
        <w:tc>
          <w:tcPr>
            <w:tcW w:w="350" w:type="pct"/>
            <w:tcBorders>
              <w:top w:val="nil"/>
              <w:left w:val="nil"/>
              <w:bottom w:val="single" w:sz="4" w:space="0" w:color="000000"/>
              <w:right w:val="single" w:sz="4" w:space="0" w:color="000000"/>
            </w:tcBorders>
            <w:noWrap/>
            <w:vAlign w:val="center"/>
          </w:tcPr>
          <w:p w14:paraId="160D37C7"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小计</w:t>
            </w:r>
          </w:p>
        </w:tc>
        <w:tc>
          <w:tcPr>
            <w:tcW w:w="407" w:type="pct"/>
            <w:tcBorders>
              <w:top w:val="nil"/>
              <w:left w:val="nil"/>
              <w:bottom w:val="single" w:sz="4" w:space="0" w:color="000000"/>
              <w:right w:val="single" w:sz="4" w:space="0" w:color="000000"/>
            </w:tcBorders>
            <w:noWrap/>
            <w:vAlign w:val="center"/>
          </w:tcPr>
          <w:p w14:paraId="14219D3F"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公务用车购置费</w:t>
            </w:r>
          </w:p>
        </w:tc>
        <w:tc>
          <w:tcPr>
            <w:tcW w:w="458" w:type="pct"/>
            <w:gridSpan w:val="2"/>
            <w:tcBorders>
              <w:top w:val="nil"/>
              <w:left w:val="nil"/>
              <w:bottom w:val="single" w:sz="4" w:space="0" w:color="000000"/>
              <w:right w:val="single" w:sz="4" w:space="0" w:color="000000"/>
            </w:tcBorders>
            <w:noWrap/>
            <w:vAlign w:val="center"/>
          </w:tcPr>
          <w:p w14:paraId="689A2618"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公务用车运行维护费</w:t>
            </w:r>
          </w:p>
        </w:tc>
        <w:tc>
          <w:tcPr>
            <w:tcW w:w="335" w:type="pct"/>
            <w:vMerge/>
            <w:tcBorders>
              <w:top w:val="nil"/>
              <w:left w:val="nil"/>
              <w:bottom w:val="single" w:sz="4" w:space="0" w:color="000000"/>
              <w:right w:val="single" w:sz="4" w:space="0" w:color="000000"/>
            </w:tcBorders>
            <w:noWrap/>
            <w:vAlign w:val="center"/>
          </w:tcPr>
          <w:p w14:paraId="7CB44700" w14:textId="77777777" w:rsidR="00E50EC3" w:rsidRDefault="00E50EC3">
            <w:pPr>
              <w:jc w:val="center"/>
              <w:rPr>
                <w:rFonts w:ascii="方正仿宋_GB2312" w:eastAsia="方正仿宋_GB2312" w:hAnsi="方正仿宋_GB2312" w:cs="方正仿宋_GB2312" w:hint="eastAsia"/>
                <w:color w:val="000000"/>
                <w:sz w:val="18"/>
                <w:szCs w:val="18"/>
              </w:rPr>
            </w:pPr>
          </w:p>
        </w:tc>
        <w:tc>
          <w:tcPr>
            <w:tcW w:w="366" w:type="pct"/>
            <w:vMerge/>
            <w:tcBorders>
              <w:top w:val="nil"/>
              <w:left w:val="nil"/>
              <w:bottom w:val="single" w:sz="4" w:space="0" w:color="000000"/>
              <w:right w:val="single" w:sz="4" w:space="0" w:color="000000"/>
            </w:tcBorders>
            <w:noWrap/>
            <w:vAlign w:val="center"/>
          </w:tcPr>
          <w:p w14:paraId="2B14B480" w14:textId="77777777" w:rsidR="00E50EC3" w:rsidRDefault="00E50EC3">
            <w:pPr>
              <w:jc w:val="center"/>
              <w:rPr>
                <w:rFonts w:ascii="方正仿宋_GB2312" w:eastAsia="方正仿宋_GB2312" w:hAnsi="方正仿宋_GB2312" w:cs="方正仿宋_GB2312" w:hint="eastAsia"/>
                <w:color w:val="000000"/>
                <w:sz w:val="18"/>
                <w:szCs w:val="18"/>
              </w:rPr>
            </w:pPr>
          </w:p>
        </w:tc>
        <w:tc>
          <w:tcPr>
            <w:tcW w:w="488" w:type="pct"/>
            <w:vMerge/>
            <w:tcBorders>
              <w:top w:val="nil"/>
              <w:left w:val="nil"/>
              <w:bottom w:val="single" w:sz="4" w:space="0" w:color="000000"/>
              <w:right w:val="single" w:sz="4" w:space="0" w:color="000000"/>
            </w:tcBorders>
            <w:noWrap/>
            <w:vAlign w:val="center"/>
          </w:tcPr>
          <w:p w14:paraId="545D62BF" w14:textId="77777777" w:rsidR="00E50EC3" w:rsidRDefault="00E50EC3">
            <w:pPr>
              <w:jc w:val="center"/>
              <w:rPr>
                <w:rFonts w:ascii="方正仿宋_GB2312" w:eastAsia="方正仿宋_GB2312" w:hAnsi="方正仿宋_GB2312" w:cs="方正仿宋_GB2312" w:hint="eastAsia"/>
                <w:color w:val="000000"/>
                <w:sz w:val="18"/>
                <w:szCs w:val="18"/>
              </w:rPr>
            </w:pPr>
          </w:p>
        </w:tc>
        <w:tc>
          <w:tcPr>
            <w:tcW w:w="275" w:type="pct"/>
            <w:tcBorders>
              <w:top w:val="nil"/>
              <w:left w:val="nil"/>
              <w:bottom w:val="single" w:sz="4" w:space="0" w:color="000000"/>
              <w:right w:val="single" w:sz="4" w:space="0" w:color="000000"/>
            </w:tcBorders>
            <w:noWrap/>
            <w:vAlign w:val="center"/>
          </w:tcPr>
          <w:p w14:paraId="1DA227D5"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小计</w:t>
            </w:r>
          </w:p>
        </w:tc>
        <w:tc>
          <w:tcPr>
            <w:tcW w:w="442" w:type="pct"/>
            <w:tcBorders>
              <w:top w:val="nil"/>
              <w:left w:val="nil"/>
              <w:bottom w:val="single" w:sz="4" w:space="0" w:color="000000"/>
              <w:right w:val="single" w:sz="4" w:space="0" w:color="000000"/>
            </w:tcBorders>
            <w:noWrap/>
            <w:vAlign w:val="center"/>
          </w:tcPr>
          <w:p w14:paraId="70DEE62D"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公务用车购置费</w:t>
            </w:r>
          </w:p>
        </w:tc>
        <w:tc>
          <w:tcPr>
            <w:tcW w:w="407" w:type="pct"/>
            <w:tcBorders>
              <w:top w:val="nil"/>
              <w:left w:val="nil"/>
              <w:bottom w:val="single" w:sz="4" w:space="0" w:color="000000"/>
              <w:right w:val="single" w:sz="4" w:space="0" w:color="000000"/>
            </w:tcBorders>
            <w:noWrap/>
            <w:vAlign w:val="center"/>
          </w:tcPr>
          <w:p w14:paraId="32313759" w14:textId="77777777" w:rsidR="00E50EC3"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公务用车运行维护费</w:t>
            </w:r>
          </w:p>
        </w:tc>
        <w:tc>
          <w:tcPr>
            <w:tcW w:w="511" w:type="pct"/>
            <w:vMerge/>
            <w:tcBorders>
              <w:top w:val="nil"/>
              <w:left w:val="nil"/>
              <w:bottom w:val="single" w:sz="4" w:space="0" w:color="000000"/>
              <w:right w:val="single" w:sz="4" w:space="0" w:color="000000"/>
            </w:tcBorders>
            <w:noWrap/>
            <w:vAlign w:val="center"/>
          </w:tcPr>
          <w:p w14:paraId="2525137F" w14:textId="77777777" w:rsidR="00E50EC3" w:rsidRDefault="00E50EC3">
            <w:pPr>
              <w:jc w:val="center"/>
              <w:rPr>
                <w:rFonts w:ascii="方正仿宋_GB2312" w:eastAsia="方正仿宋_GB2312" w:hAnsi="方正仿宋_GB2312" w:cs="方正仿宋_GB2312" w:hint="eastAsia"/>
                <w:color w:val="000000"/>
                <w:sz w:val="18"/>
                <w:szCs w:val="18"/>
              </w:rPr>
            </w:pPr>
          </w:p>
        </w:tc>
      </w:tr>
      <w:tr w:rsidR="00E50EC3" w14:paraId="3D6A9633" w14:textId="77777777">
        <w:trPr>
          <w:trHeight w:val="431"/>
        </w:trPr>
        <w:tc>
          <w:tcPr>
            <w:tcW w:w="425" w:type="pct"/>
            <w:tcBorders>
              <w:top w:val="nil"/>
              <w:left w:val="single" w:sz="4" w:space="0" w:color="000000"/>
              <w:bottom w:val="single" w:sz="4" w:space="0" w:color="000000"/>
              <w:right w:val="single" w:sz="4" w:space="0" w:color="000000"/>
            </w:tcBorders>
            <w:noWrap/>
            <w:vAlign w:val="center"/>
          </w:tcPr>
          <w:p w14:paraId="63CC38F8" w14:textId="77777777" w:rsidR="00E50EC3"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1</w:t>
            </w:r>
          </w:p>
        </w:tc>
        <w:tc>
          <w:tcPr>
            <w:tcW w:w="528" w:type="pct"/>
            <w:tcBorders>
              <w:top w:val="nil"/>
              <w:left w:val="nil"/>
              <w:bottom w:val="single" w:sz="4" w:space="0" w:color="000000"/>
              <w:right w:val="single" w:sz="4" w:space="0" w:color="000000"/>
            </w:tcBorders>
            <w:noWrap/>
            <w:vAlign w:val="center"/>
          </w:tcPr>
          <w:p w14:paraId="2CB27363" w14:textId="77777777" w:rsidR="00E50EC3"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2</w:t>
            </w:r>
          </w:p>
        </w:tc>
        <w:tc>
          <w:tcPr>
            <w:tcW w:w="350" w:type="pct"/>
            <w:tcBorders>
              <w:top w:val="nil"/>
              <w:left w:val="nil"/>
              <w:bottom w:val="single" w:sz="4" w:space="0" w:color="000000"/>
              <w:right w:val="single" w:sz="4" w:space="0" w:color="000000"/>
            </w:tcBorders>
            <w:noWrap/>
            <w:vAlign w:val="center"/>
          </w:tcPr>
          <w:p w14:paraId="55016904" w14:textId="77777777" w:rsidR="00E50EC3"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3</w:t>
            </w:r>
          </w:p>
        </w:tc>
        <w:tc>
          <w:tcPr>
            <w:tcW w:w="407" w:type="pct"/>
            <w:tcBorders>
              <w:top w:val="nil"/>
              <w:left w:val="nil"/>
              <w:bottom w:val="single" w:sz="4" w:space="0" w:color="000000"/>
              <w:right w:val="single" w:sz="4" w:space="0" w:color="000000"/>
            </w:tcBorders>
            <w:noWrap/>
            <w:vAlign w:val="center"/>
          </w:tcPr>
          <w:p w14:paraId="3226A64E" w14:textId="77777777" w:rsidR="00E50EC3"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4</w:t>
            </w:r>
          </w:p>
        </w:tc>
        <w:tc>
          <w:tcPr>
            <w:tcW w:w="458" w:type="pct"/>
            <w:gridSpan w:val="2"/>
            <w:tcBorders>
              <w:top w:val="nil"/>
              <w:left w:val="nil"/>
              <w:bottom w:val="single" w:sz="4" w:space="0" w:color="000000"/>
              <w:right w:val="single" w:sz="4" w:space="0" w:color="000000"/>
            </w:tcBorders>
            <w:noWrap/>
            <w:vAlign w:val="center"/>
          </w:tcPr>
          <w:p w14:paraId="0FC6CEBD" w14:textId="77777777" w:rsidR="00E50EC3"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5</w:t>
            </w:r>
          </w:p>
        </w:tc>
        <w:tc>
          <w:tcPr>
            <w:tcW w:w="335" w:type="pct"/>
            <w:tcBorders>
              <w:top w:val="nil"/>
              <w:left w:val="nil"/>
              <w:bottom w:val="single" w:sz="4" w:space="0" w:color="000000"/>
              <w:right w:val="single" w:sz="4" w:space="0" w:color="000000"/>
            </w:tcBorders>
            <w:noWrap/>
            <w:vAlign w:val="center"/>
          </w:tcPr>
          <w:p w14:paraId="58F5D850" w14:textId="77777777" w:rsidR="00E50EC3"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6</w:t>
            </w:r>
          </w:p>
        </w:tc>
        <w:tc>
          <w:tcPr>
            <w:tcW w:w="366" w:type="pct"/>
            <w:tcBorders>
              <w:top w:val="nil"/>
              <w:left w:val="nil"/>
              <w:bottom w:val="single" w:sz="4" w:space="0" w:color="000000"/>
              <w:right w:val="single" w:sz="4" w:space="0" w:color="000000"/>
            </w:tcBorders>
            <w:noWrap/>
            <w:vAlign w:val="center"/>
          </w:tcPr>
          <w:p w14:paraId="6A7862FB" w14:textId="77777777" w:rsidR="00E50EC3"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7</w:t>
            </w:r>
          </w:p>
        </w:tc>
        <w:tc>
          <w:tcPr>
            <w:tcW w:w="488" w:type="pct"/>
            <w:tcBorders>
              <w:top w:val="nil"/>
              <w:left w:val="nil"/>
              <w:bottom w:val="single" w:sz="4" w:space="0" w:color="000000"/>
              <w:right w:val="single" w:sz="4" w:space="0" w:color="000000"/>
            </w:tcBorders>
            <w:noWrap/>
            <w:vAlign w:val="center"/>
          </w:tcPr>
          <w:p w14:paraId="277A22EF" w14:textId="77777777" w:rsidR="00E50EC3"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8</w:t>
            </w:r>
          </w:p>
        </w:tc>
        <w:tc>
          <w:tcPr>
            <w:tcW w:w="275" w:type="pct"/>
            <w:tcBorders>
              <w:top w:val="nil"/>
              <w:left w:val="nil"/>
              <w:bottom w:val="single" w:sz="4" w:space="0" w:color="000000"/>
              <w:right w:val="single" w:sz="4" w:space="0" w:color="000000"/>
            </w:tcBorders>
            <w:noWrap/>
            <w:vAlign w:val="center"/>
          </w:tcPr>
          <w:p w14:paraId="139AE5F2" w14:textId="77777777" w:rsidR="00E50EC3"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9</w:t>
            </w:r>
          </w:p>
        </w:tc>
        <w:tc>
          <w:tcPr>
            <w:tcW w:w="442" w:type="pct"/>
            <w:tcBorders>
              <w:top w:val="nil"/>
              <w:left w:val="nil"/>
              <w:bottom w:val="single" w:sz="4" w:space="0" w:color="000000"/>
              <w:right w:val="single" w:sz="4" w:space="0" w:color="000000"/>
            </w:tcBorders>
            <w:noWrap/>
            <w:vAlign w:val="center"/>
          </w:tcPr>
          <w:p w14:paraId="38743474" w14:textId="77777777" w:rsidR="00E50EC3"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10</w:t>
            </w:r>
          </w:p>
        </w:tc>
        <w:tc>
          <w:tcPr>
            <w:tcW w:w="407" w:type="pct"/>
            <w:tcBorders>
              <w:top w:val="nil"/>
              <w:left w:val="nil"/>
              <w:bottom w:val="single" w:sz="4" w:space="0" w:color="000000"/>
              <w:right w:val="single" w:sz="4" w:space="0" w:color="000000"/>
            </w:tcBorders>
            <w:noWrap/>
            <w:vAlign w:val="center"/>
          </w:tcPr>
          <w:p w14:paraId="5D0D212D" w14:textId="77777777" w:rsidR="00E50EC3"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11</w:t>
            </w:r>
          </w:p>
        </w:tc>
        <w:tc>
          <w:tcPr>
            <w:tcW w:w="511" w:type="pct"/>
            <w:tcBorders>
              <w:top w:val="nil"/>
              <w:left w:val="nil"/>
              <w:bottom w:val="single" w:sz="4" w:space="0" w:color="000000"/>
              <w:right w:val="single" w:sz="4" w:space="0" w:color="000000"/>
            </w:tcBorders>
            <w:noWrap/>
            <w:vAlign w:val="center"/>
          </w:tcPr>
          <w:p w14:paraId="5BBEAFC9" w14:textId="77777777" w:rsidR="00E50EC3"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12</w:t>
            </w:r>
          </w:p>
        </w:tc>
      </w:tr>
      <w:tr w:rsidR="00E50EC3" w14:paraId="24154B63" w14:textId="77777777">
        <w:trPr>
          <w:trHeight w:val="431"/>
        </w:trPr>
        <w:tc>
          <w:tcPr>
            <w:tcW w:w="425" w:type="pct"/>
            <w:tcBorders>
              <w:top w:val="nil"/>
              <w:left w:val="single" w:sz="4" w:space="0" w:color="000000"/>
              <w:bottom w:val="single" w:sz="4" w:space="0" w:color="000000"/>
              <w:right w:val="single" w:sz="4" w:space="0" w:color="000000"/>
            </w:tcBorders>
            <w:noWrap/>
            <w:vAlign w:val="center"/>
          </w:tcPr>
          <w:p w14:paraId="3D10F6BF" w14:textId="77777777" w:rsidR="00E50EC3" w:rsidRDefault="00000000">
            <w:pPr>
              <w:jc w:val="right"/>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4.39</w:t>
            </w:r>
          </w:p>
        </w:tc>
        <w:tc>
          <w:tcPr>
            <w:tcW w:w="528" w:type="pct"/>
            <w:tcBorders>
              <w:top w:val="nil"/>
              <w:left w:val="nil"/>
              <w:bottom w:val="single" w:sz="4" w:space="0" w:color="000000"/>
              <w:right w:val="single" w:sz="4" w:space="0" w:color="000000"/>
            </w:tcBorders>
            <w:noWrap/>
            <w:vAlign w:val="center"/>
          </w:tcPr>
          <w:p w14:paraId="4ED6DD85" w14:textId="77777777" w:rsidR="00E50EC3" w:rsidRDefault="00E50EC3">
            <w:pPr>
              <w:jc w:val="right"/>
              <w:rPr>
                <w:rFonts w:ascii="Times New Roman" w:eastAsia="方正仿宋_GB2312" w:hAnsi="Times New Roman" w:cs="Times New Roman"/>
                <w:color w:val="000000"/>
                <w:sz w:val="18"/>
                <w:szCs w:val="18"/>
              </w:rPr>
            </w:pPr>
          </w:p>
        </w:tc>
        <w:tc>
          <w:tcPr>
            <w:tcW w:w="350" w:type="pct"/>
            <w:tcBorders>
              <w:top w:val="nil"/>
              <w:left w:val="nil"/>
              <w:bottom w:val="single" w:sz="4" w:space="0" w:color="000000"/>
              <w:right w:val="single" w:sz="4" w:space="0" w:color="000000"/>
            </w:tcBorders>
            <w:noWrap/>
            <w:vAlign w:val="center"/>
          </w:tcPr>
          <w:p w14:paraId="23FD12E1" w14:textId="77777777" w:rsidR="00E50EC3" w:rsidRDefault="00000000">
            <w:pPr>
              <w:jc w:val="right"/>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3.30</w:t>
            </w:r>
          </w:p>
        </w:tc>
        <w:tc>
          <w:tcPr>
            <w:tcW w:w="407" w:type="pct"/>
            <w:tcBorders>
              <w:top w:val="nil"/>
              <w:left w:val="nil"/>
              <w:bottom w:val="single" w:sz="4" w:space="0" w:color="000000"/>
              <w:right w:val="single" w:sz="4" w:space="0" w:color="000000"/>
            </w:tcBorders>
            <w:noWrap/>
            <w:vAlign w:val="center"/>
          </w:tcPr>
          <w:p w14:paraId="3ECA1A3B" w14:textId="77777777" w:rsidR="00E50EC3" w:rsidRDefault="00E50EC3">
            <w:pPr>
              <w:jc w:val="right"/>
              <w:rPr>
                <w:rFonts w:ascii="Times New Roman" w:eastAsia="方正仿宋_GB2312" w:hAnsi="Times New Roman" w:cs="Times New Roman"/>
                <w:color w:val="000000"/>
                <w:sz w:val="18"/>
                <w:szCs w:val="18"/>
              </w:rPr>
            </w:pPr>
          </w:p>
        </w:tc>
        <w:tc>
          <w:tcPr>
            <w:tcW w:w="458" w:type="pct"/>
            <w:gridSpan w:val="2"/>
            <w:tcBorders>
              <w:top w:val="nil"/>
              <w:left w:val="nil"/>
              <w:bottom w:val="single" w:sz="4" w:space="0" w:color="000000"/>
              <w:right w:val="single" w:sz="4" w:space="0" w:color="000000"/>
            </w:tcBorders>
            <w:noWrap/>
            <w:vAlign w:val="center"/>
          </w:tcPr>
          <w:p w14:paraId="6A5D10C3" w14:textId="77777777" w:rsidR="00E50EC3" w:rsidRDefault="00000000">
            <w:pPr>
              <w:jc w:val="right"/>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3.30</w:t>
            </w:r>
          </w:p>
        </w:tc>
        <w:tc>
          <w:tcPr>
            <w:tcW w:w="335" w:type="pct"/>
            <w:tcBorders>
              <w:top w:val="nil"/>
              <w:left w:val="nil"/>
              <w:bottom w:val="single" w:sz="4" w:space="0" w:color="000000"/>
              <w:right w:val="single" w:sz="4" w:space="0" w:color="000000"/>
            </w:tcBorders>
            <w:noWrap/>
            <w:vAlign w:val="center"/>
          </w:tcPr>
          <w:p w14:paraId="0F59060C" w14:textId="77777777" w:rsidR="00E50EC3" w:rsidRDefault="00000000">
            <w:pPr>
              <w:jc w:val="right"/>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1.09</w:t>
            </w:r>
          </w:p>
        </w:tc>
        <w:tc>
          <w:tcPr>
            <w:tcW w:w="366" w:type="pct"/>
            <w:tcBorders>
              <w:top w:val="nil"/>
              <w:left w:val="nil"/>
              <w:bottom w:val="single" w:sz="4" w:space="0" w:color="000000"/>
              <w:right w:val="single" w:sz="4" w:space="0" w:color="000000"/>
            </w:tcBorders>
            <w:noWrap/>
            <w:vAlign w:val="center"/>
          </w:tcPr>
          <w:p w14:paraId="6549C1D7" w14:textId="77777777" w:rsidR="00E50EC3" w:rsidRDefault="00000000">
            <w:pPr>
              <w:jc w:val="right"/>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0.81</w:t>
            </w:r>
          </w:p>
        </w:tc>
        <w:tc>
          <w:tcPr>
            <w:tcW w:w="488" w:type="pct"/>
            <w:tcBorders>
              <w:top w:val="nil"/>
              <w:left w:val="nil"/>
              <w:bottom w:val="single" w:sz="4" w:space="0" w:color="000000"/>
              <w:right w:val="single" w:sz="4" w:space="0" w:color="000000"/>
            </w:tcBorders>
            <w:noWrap/>
            <w:vAlign w:val="center"/>
          </w:tcPr>
          <w:p w14:paraId="599E39E2" w14:textId="77777777" w:rsidR="00E50EC3" w:rsidRDefault="00E50EC3">
            <w:pPr>
              <w:jc w:val="right"/>
              <w:rPr>
                <w:rFonts w:ascii="Times New Roman" w:eastAsia="方正仿宋_GB2312" w:hAnsi="Times New Roman" w:cs="Times New Roman"/>
                <w:color w:val="000000"/>
                <w:sz w:val="18"/>
                <w:szCs w:val="18"/>
              </w:rPr>
            </w:pPr>
          </w:p>
        </w:tc>
        <w:tc>
          <w:tcPr>
            <w:tcW w:w="275" w:type="pct"/>
            <w:tcBorders>
              <w:top w:val="nil"/>
              <w:left w:val="nil"/>
              <w:bottom w:val="single" w:sz="4" w:space="0" w:color="000000"/>
              <w:right w:val="single" w:sz="4" w:space="0" w:color="000000"/>
            </w:tcBorders>
            <w:noWrap/>
            <w:vAlign w:val="center"/>
          </w:tcPr>
          <w:p w14:paraId="261F78B5" w14:textId="77777777" w:rsidR="00E50EC3" w:rsidRDefault="00000000">
            <w:pPr>
              <w:jc w:val="right"/>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0.81</w:t>
            </w:r>
          </w:p>
        </w:tc>
        <w:tc>
          <w:tcPr>
            <w:tcW w:w="442" w:type="pct"/>
            <w:tcBorders>
              <w:top w:val="nil"/>
              <w:left w:val="nil"/>
              <w:bottom w:val="single" w:sz="4" w:space="0" w:color="000000"/>
              <w:right w:val="single" w:sz="4" w:space="0" w:color="000000"/>
            </w:tcBorders>
            <w:noWrap/>
            <w:vAlign w:val="center"/>
          </w:tcPr>
          <w:p w14:paraId="206676EC" w14:textId="77777777" w:rsidR="00E50EC3" w:rsidRDefault="00E50EC3">
            <w:pPr>
              <w:jc w:val="right"/>
              <w:rPr>
                <w:rFonts w:ascii="Times New Roman" w:eastAsia="方正仿宋_GB2312" w:hAnsi="Times New Roman" w:cs="Times New Roman"/>
                <w:color w:val="000000"/>
                <w:sz w:val="18"/>
                <w:szCs w:val="18"/>
              </w:rPr>
            </w:pPr>
          </w:p>
        </w:tc>
        <w:tc>
          <w:tcPr>
            <w:tcW w:w="407" w:type="pct"/>
            <w:tcBorders>
              <w:top w:val="nil"/>
              <w:left w:val="nil"/>
              <w:bottom w:val="single" w:sz="4" w:space="0" w:color="000000"/>
              <w:right w:val="single" w:sz="4" w:space="0" w:color="000000"/>
            </w:tcBorders>
            <w:noWrap/>
            <w:vAlign w:val="center"/>
          </w:tcPr>
          <w:p w14:paraId="15ECF3EF" w14:textId="77777777" w:rsidR="00E50EC3" w:rsidRDefault="00000000">
            <w:pPr>
              <w:jc w:val="right"/>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0.81</w:t>
            </w:r>
          </w:p>
        </w:tc>
        <w:tc>
          <w:tcPr>
            <w:tcW w:w="511" w:type="pct"/>
            <w:tcBorders>
              <w:top w:val="nil"/>
              <w:left w:val="nil"/>
              <w:bottom w:val="single" w:sz="4" w:space="0" w:color="000000"/>
              <w:right w:val="single" w:sz="4" w:space="0" w:color="000000"/>
            </w:tcBorders>
            <w:noWrap/>
            <w:vAlign w:val="center"/>
          </w:tcPr>
          <w:p w14:paraId="3E56D424" w14:textId="77777777" w:rsidR="00E50EC3" w:rsidRDefault="00E50EC3">
            <w:pPr>
              <w:jc w:val="right"/>
              <w:rPr>
                <w:rFonts w:ascii="Times New Roman" w:eastAsia="方正仿宋_GB2312" w:hAnsi="Times New Roman" w:cs="Times New Roman"/>
                <w:color w:val="000000"/>
                <w:sz w:val="18"/>
                <w:szCs w:val="18"/>
              </w:rPr>
            </w:pPr>
          </w:p>
        </w:tc>
      </w:tr>
      <w:tr w:rsidR="00E50EC3" w14:paraId="0E575409" w14:textId="77777777">
        <w:trPr>
          <w:trHeight w:val="431"/>
        </w:trPr>
        <w:tc>
          <w:tcPr>
            <w:tcW w:w="5000" w:type="pct"/>
            <w:gridSpan w:val="13"/>
            <w:tcBorders>
              <w:top w:val="nil"/>
              <w:left w:val="nil"/>
              <w:bottom w:val="nil"/>
              <w:right w:val="nil"/>
            </w:tcBorders>
            <w:noWrap/>
            <w:vAlign w:val="center"/>
          </w:tcPr>
          <w:p w14:paraId="5FF9D46D" w14:textId="77777777" w:rsidR="00E50EC3" w:rsidRDefault="00000000">
            <w:pPr>
              <w:widowControl/>
              <w:jc w:val="left"/>
              <w:textAlignment w:val="center"/>
              <w:rPr>
                <w:rFonts w:ascii="宋体" w:eastAsia="宋体" w:hAnsi="宋体" w:hint="eastAsia"/>
                <w:color w:val="000000"/>
                <w:sz w:val="18"/>
                <w:szCs w:val="18"/>
              </w:rPr>
            </w:pPr>
            <w:r>
              <w:rPr>
                <w:rFonts w:ascii="方正仿宋_GB2312" w:eastAsia="方正仿宋_GB2312" w:hAnsi="方正仿宋_GB2312" w:cs="方正仿宋_GB2312" w:hint="eastAsia"/>
                <w:color w:val="000000"/>
                <w:sz w:val="18"/>
                <w:szCs w:val="18"/>
                <w:lang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73F891A" w14:textId="77777777" w:rsidR="00E50EC3" w:rsidRDefault="00E50EC3">
      <w:pPr>
        <w:rPr>
          <w:rFonts w:ascii="仿宋_GB2312" w:eastAsia="仿宋_GB2312" w:hAnsi="宋体" w:hint="eastAsia"/>
          <w:b/>
          <w:sz w:val="32"/>
          <w:szCs w:val="32"/>
        </w:rPr>
      </w:pPr>
    </w:p>
    <w:p w14:paraId="6B7B8E3F" w14:textId="77777777" w:rsidR="00E50EC3" w:rsidRDefault="00000000">
      <w:pPr>
        <w:rPr>
          <w:rFonts w:ascii="仿宋_GB2312" w:eastAsia="仿宋_GB2312" w:hAnsi="宋体" w:hint="eastAsia"/>
          <w:b/>
          <w:sz w:val="32"/>
          <w:szCs w:val="32"/>
        </w:rPr>
      </w:pPr>
      <w:r>
        <w:rPr>
          <w:rFonts w:ascii="仿宋_GB2312" w:eastAsia="仿宋_GB2312" w:hAnsi="宋体" w:hint="eastAsia"/>
          <w:b/>
          <w:sz w:val="32"/>
          <w:szCs w:val="32"/>
        </w:rPr>
        <w:br w:type="page"/>
      </w:r>
    </w:p>
    <w:p w14:paraId="7E0D04FD" w14:textId="77777777" w:rsidR="00E50EC3" w:rsidRDefault="00E50EC3">
      <w:pPr>
        <w:rPr>
          <w:rFonts w:ascii="仿宋_GB2312" w:eastAsia="仿宋_GB2312" w:hAnsi="宋体" w:hint="eastAsia"/>
          <w:b/>
          <w:sz w:val="32"/>
          <w:szCs w:val="32"/>
        </w:rPr>
        <w:sectPr w:rsidR="00E50EC3">
          <w:headerReference w:type="default" r:id="rId15"/>
          <w:footerReference w:type="default" r:id="rId16"/>
          <w:pgSz w:w="11906" w:h="16838"/>
          <w:pgMar w:top="1531" w:right="1984" w:bottom="1531" w:left="2098" w:header="851" w:footer="992" w:gutter="0"/>
          <w:cols w:space="720"/>
          <w:docGrid w:type="lines" w:linePitch="312"/>
        </w:sectPr>
      </w:pPr>
    </w:p>
    <w:p w14:paraId="548552B9" w14:textId="77777777" w:rsidR="00E50EC3" w:rsidRDefault="00000000">
      <w:pPr>
        <w:widowControl/>
        <w:spacing w:line="360" w:lineRule="auto"/>
        <w:jc w:val="center"/>
        <w:outlineLvl w:val="0"/>
        <w:rPr>
          <w:rFonts w:ascii="Times New Roman" w:eastAsia="黑体"/>
          <w:sz w:val="44"/>
          <w:szCs w:val="44"/>
        </w:rPr>
      </w:pPr>
      <w:r>
        <w:rPr>
          <w:rFonts w:ascii="Times New Roman" w:eastAsia="黑体"/>
          <w:sz w:val="44"/>
          <w:szCs w:val="44"/>
        </w:rPr>
        <w:lastRenderedPageBreak/>
        <w:t>第三部分</w:t>
      </w:r>
      <w:r>
        <w:rPr>
          <w:rFonts w:ascii="Times New Roman" w:eastAsia="黑体"/>
          <w:sz w:val="44"/>
          <w:szCs w:val="44"/>
        </w:rPr>
        <w:t> </w:t>
      </w:r>
      <w:r>
        <w:rPr>
          <w:rFonts w:ascii="Times New Roman" w:eastAsia="黑体"/>
          <w:sz w:val="44"/>
          <w:szCs w:val="44"/>
        </w:rPr>
        <w:t xml:space="preserve"> </w:t>
      </w:r>
      <w:r>
        <w:rPr>
          <w:rFonts w:ascii="Times New Roman" w:eastAsia="黑体"/>
          <w:sz w:val="44"/>
          <w:szCs w:val="44"/>
        </w:rPr>
        <w:t> </w:t>
      </w:r>
      <w:r>
        <w:rPr>
          <w:rFonts w:ascii="Times New Roman" w:eastAsia="仿宋_GB2312"/>
          <w:sz w:val="44"/>
          <w:szCs w:val="44"/>
        </w:rPr>
        <w:t>2024</w:t>
      </w:r>
      <w:r>
        <w:rPr>
          <w:rFonts w:ascii="Times New Roman" w:eastAsia="黑体"/>
          <w:sz w:val="44"/>
          <w:szCs w:val="44"/>
        </w:rPr>
        <w:t>年度部门决算情况说明</w:t>
      </w:r>
    </w:p>
    <w:p w14:paraId="19C363F1" w14:textId="77777777" w:rsidR="00E50EC3" w:rsidRDefault="00000000">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14:paraId="77DDDB21" w14:textId="0502AE9A"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本单位</w:t>
      </w:r>
      <w:r>
        <w:rPr>
          <w:rFonts w:ascii="Times New Roman" w:eastAsia="仿宋_GB2312"/>
          <w:sz w:val="32"/>
          <w:szCs w:val="32"/>
        </w:rPr>
        <w:t>2024</w:t>
      </w:r>
      <w:r>
        <w:rPr>
          <w:rFonts w:ascii="Times New Roman" w:eastAsia="仿宋_GB2312"/>
          <w:sz w:val="32"/>
          <w:szCs w:val="32"/>
        </w:rPr>
        <w:t>年度收、支总计（含结转和结余）均为</w:t>
      </w:r>
      <w:r>
        <w:rPr>
          <w:rFonts w:ascii="Times New Roman" w:eastAsia="仿宋_GB2312"/>
          <w:sz w:val="32"/>
          <w:szCs w:val="32"/>
        </w:rPr>
        <w:t>2,631.69</w:t>
      </w:r>
      <w:r>
        <w:rPr>
          <w:rFonts w:ascii="Times New Roman" w:eastAsia="仿宋_GB2312"/>
          <w:sz w:val="32"/>
          <w:szCs w:val="32"/>
        </w:rPr>
        <w:t>万元。与</w:t>
      </w:r>
      <w:r>
        <w:rPr>
          <w:rFonts w:ascii="Times New Roman" w:eastAsia="仿宋_GB2312"/>
          <w:sz w:val="32"/>
          <w:szCs w:val="32"/>
        </w:rPr>
        <w:t>2023</w:t>
      </w:r>
      <w:r>
        <w:rPr>
          <w:rFonts w:ascii="Times New Roman" w:eastAsia="仿宋_GB2312"/>
          <w:sz w:val="32"/>
          <w:szCs w:val="32"/>
        </w:rPr>
        <w:t>年度决算相比，收支各减少</w:t>
      </w:r>
      <w:r>
        <w:rPr>
          <w:rFonts w:ascii="Times New Roman" w:eastAsia="仿宋_GB2312"/>
          <w:sz w:val="32"/>
          <w:szCs w:val="32"/>
        </w:rPr>
        <w:t>1,084.48</w:t>
      </w:r>
      <w:r>
        <w:rPr>
          <w:rFonts w:ascii="Times New Roman" w:eastAsia="仿宋_GB2312"/>
          <w:sz w:val="32"/>
          <w:szCs w:val="32"/>
        </w:rPr>
        <w:t>万元，下降</w:t>
      </w:r>
      <w:r>
        <w:rPr>
          <w:rFonts w:ascii="Times New Roman" w:eastAsia="仿宋_GB2312"/>
          <w:sz w:val="32"/>
          <w:szCs w:val="32"/>
        </w:rPr>
        <w:t>29.2%</w:t>
      </w:r>
      <w:r>
        <w:rPr>
          <w:rFonts w:ascii="Times New Roman" w:eastAsia="仿宋_GB2312"/>
          <w:sz w:val="32"/>
          <w:szCs w:val="32"/>
        </w:rPr>
        <w:t>，主要原因是</w:t>
      </w:r>
      <w:r w:rsidR="00605BC8">
        <w:rPr>
          <w:rFonts w:ascii="仿宋_GB2312" w:eastAsia="仿宋_GB2312" w:hAnsi="Times New Roman" w:cs="DengXian-Regular" w:hint="eastAsia"/>
          <w:sz w:val="32"/>
          <w:szCs w:val="32"/>
        </w:rPr>
        <w:t>政府性基金财政预算拨款较上年减少了595.35万元；</w:t>
      </w:r>
      <w:r w:rsidR="00605BC8" w:rsidRPr="0046112B">
        <w:rPr>
          <w:rFonts w:ascii="仿宋_GB2312" w:eastAsia="仿宋_GB2312" w:hAnsi="Times New Roman" w:cs="DengXian-Regular" w:hint="eastAsia"/>
          <w:sz w:val="32"/>
          <w:szCs w:val="32"/>
        </w:rPr>
        <w:t>一般公共预算财政拨款</w:t>
      </w:r>
      <w:r w:rsidR="00605BC8">
        <w:rPr>
          <w:rFonts w:ascii="仿宋_GB2312" w:eastAsia="仿宋_GB2312" w:hAnsi="Times New Roman" w:cs="DengXian-Regular" w:hint="eastAsia"/>
          <w:sz w:val="32"/>
          <w:szCs w:val="32"/>
        </w:rPr>
        <w:t>较上年减少了551.21万元</w:t>
      </w:r>
      <w:r>
        <w:rPr>
          <w:rFonts w:ascii="Times New Roman" w:eastAsia="仿宋_GB2312"/>
          <w:sz w:val="32"/>
          <w:szCs w:val="32"/>
        </w:rPr>
        <w:t>。</w:t>
      </w:r>
    </w:p>
    <w:p w14:paraId="152C853D" w14:textId="77777777" w:rsidR="00E50EC3" w:rsidRDefault="00000000">
      <w:pPr>
        <w:pStyle w:val="aa"/>
        <w:widowControl/>
        <w:spacing w:beforeAutospacing="0" w:afterAutospacing="0"/>
        <w:jc w:val="center"/>
        <w:rPr>
          <w:rFonts w:ascii="Times New Roman" w:eastAsia="Arial" w:hAnsi="Times New Roman"/>
        </w:rPr>
      </w:pPr>
      <w:r>
        <w:rPr>
          <w:rFonts w:ascii="Times New Roman" w:eastAsia="宋体" w:hAnsi="Times New Roman" w:hint="eastAsia"/>
          <w:noProof/>
        </w:rPr>
        <w:drawing>
          <wp:inline distT="0" distB="0" distL="114300" distR="114300" wp14:anchorId="545507DE" wp14:editId="5D1BC236">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Pr>
          <w:rFonts w:ascii="Times New Roman" w:eastAsia="Arial" w:hAnsi="Times New Roman"/>
          <w:color w:val="000000"/>
          <w:sz w:val="18"/>
          <w:szCs w:val="18"/>
          <w:shd w:val="clear" w:color="auto" w:fill="FFFFFF"/>
        </w:rPr>
        <w:t> </w:t>
      </w:r>
    </w:p>
    <w:p w14:paraId="68003F90" w14:textId="77777777" w:rsidR="00E50EC3" w:rsidRDefault="00000000">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14:paraId="6C935F50"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本单位</w:t>
      </w:r>
      <w:r>
        <w:rPr>
          <w:rFonts w:ascii="Times New Roman" w:eastAsia="仿宋_GB2312"/>
          <w:sz w:val="32"/>
          <w:szCs w:val="32"/>
        </w:rPr>
        <w:t>2024</w:t>
      </w:r>
      <w:r>
        <w:rPr>
          <w:rFonts w:ascii="Times New Roman" w:eastAsia="仿宋_GB2312"/>
          <w:sz w:val="32"/>
          <w:szCs w:val="32"/>
        </w:rPr>
        <w:t>年度本年收入合计</w:t>
      </w:r>
      <w:r>
        <w:rPr>
          <w:rFonts w:ascii="Times New Roman" w:eastAsia="仿宋_GB2312"/>
          <w:sz w:val="32"/>
          <w:szCs w:val="32"/>
        </w:rPr>
        <w:t>2,105.95</w:t>
      </w:r>
      <w:r>
        <w:rPr>
          <w:rFonts w:ascii="Times New Roman" w:eastAsia="仿宋_GB2312"/>
          <w:sz w:val="32"/>
          <w:szCs w:val="32"/>
        </w:rPr>
        <w:t>万元，其中：财政拨款收入</w:t>
      </w:r>
      <w:r>
        <w:rPr>
          <w:rFonts w:ascii="Times New Roman" w:eastAsia="仿宋_GB2312"/>
          <w:sz w:val="32"/>
          <w:szCs w:val="32"/>
        </w:rPr>
        <w:t>2,105.95</w:t>
      </w:r>
      <w:r>
        <w:rPr>
          <w:rFonts w:ascii="Times New Roman" w:eastAsia="仿宋_GB2312"/>
          <w:sz w:val="32"/>
          <w:szCs w:val="32"/>
        </w:rPr>
        <w:t>万元，占</w:t>
      </w:r>
      <w:r>
        <w:rPr>
          <w:rFonts w:ascii="Times New Roman" w:eastAsia="仿宋_GB2312"/>
          <w:sz w:val="32"/>
          <w:szCs w:val="32"/>
        </w:rPr>
        <w:t>100.0%</w:t>
      </w:r>
      <w:r>
        <w:rPr>
          <w:rFonts w:ascii="Times New Roman" w:eastAsia="仿宋_GB2312"/>
          <w:sz w:val="32"/>
          <w:szCs w:val="32"/>
        </w:rPr>
        <w:t>​</w:t>
      </w:r>
      <w:r>
        <w:rPr>
          <w:rFonts w:ascii="Times New Roman" w:eastAsia="仿宋_GB2312"/>
          <w:sz w:val="32"/>
          <w:szCs w:val="32"/>
        </w:rPr>
        <w:t>；上级补助收入</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；事业收入</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；经营收入</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；附属单位上缴收入</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；其他收入</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w:t>
      </w:r>
    </w:p>
    <w:p w14:paraId="6CBC5E65" w14:textId="77777777" w:rsidR="00E50EC3" w:rsidRDefault="00000000">
      <w:pPr>
        <w:adjustRightInd w:val="0"/>
        <w:snapToGrid w:val="0"/>
        <w:spacing w:line="580" w:lineRule="exact"/>
        <w:rPr>
          <w:rFonts w:ascii="Times New Roman" w:eastAsia="仿宋_GB2312" w:hAnsi="Times New Roman" w:cs="Times New Roman"/>
          <w:kern w:val="2"/>
          <w:sz w:val="32"/>
          <w:szCs w:val="32"/>
          <w:highlight w:val="yellow"/>
          <w:lang w:val="zh-CN"/>
        </w:rPr>
      </w:pPr>
      <w:r>
        <w:rPr>
          <w:rFonts w:ascii="Times New Roman" w:eastAsia="仿宋_GB2312" w:hAnsi="Times New Roman"/>
          <w:noProof/>
          <w:kern w:val="2"/>
          <w:sz w:val="32"/>
          <w:szCs w:val="32"/>
          <w:highlight w:val="yellow"/>
          <w:lang w:val="zh-CN"/>
        </w:rPr>
        <w:lastRenderedPageBreak/>
        <w:drawing>
          <wp:anchor distT="0" distB="0" distL="114300" distR="114300" simplePos="0" relativeHeight="251661312" behindDoc="0" locked="0" layoutInCell="1" allowOverlap="1" wp14:anchorId="0CF68768" wp14:editId="68B568EF">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14:paraId="117E3CE9" w14:textId="77777777" w:rsidR="00E50EC3" w:rsidRDefault="00000000">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14:paraId="32F35FA2"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本单位</w:t>
      </w:r>
      <w:r>
        <w:rPr>
          <w:rFonts w:ascii="Times New Roman" w:eastAsia="仿宋_GB2312"/>
          <w:sz w:val="32"/>
          <w:szCs w:val="32"/>
        </w:rPr>
        <w:t>2024</w:t>
      </w:r>
      <w:r>
        <w:rPr>
          <w:rFonts w:ascii="Times New Roman" w:eastAsia="仿宋_GB2312"/>
          <w:sz w:val="32"/>
          <w:szCs w:val="32"/>
        </w:rPr>
        <w:t>年度本年支出合计</w:t>
      </w:r>
      <w:r>
        <w:rPr>
          <w:rFonts w:ascii="Times New Roman" w:eastAsia="仿宋_GB2312"/>
          <w:sz w:val="32"/>
          <w:szCs w:val="32"/>
        </w:rPr>
        <w:t>2,105.95</w:t>
      </w:r>
      <w:r>
        <w:rPr>
          <w:rFonts w:ascii="Times New Roman" w:eastAsia="仿宋_GB2312"/>
          <w:sz w:val="32"/>
          <w:szCs w:val="32"/>
        </w:rPr>
        <w:t>万元，其中：基本支出</w:t>
      </w:r>
      <w:r>
        <w:rPr>
          <w:rFonts w:ascii="Times New Roman" w:eastAsia="仿宋_GB2312"/>
          <w:sz w:val="32"/>
          <w:szCs w:val="32"/>
        </w:rPr>
        <w:t>1,213.05</w:t>
      </w:r>
      <w:r>
        <w:rPr>
          <w:rFonts w:ascii="Times New Roman" w:eastAsia="仿宋_GB2312"/>
          <w:sz w:val="32"/>
          <w:szCs w:val="32"/>
        </w:rPr>
        <w:t>万元，占</w:t>
      </w:r>
      <w:r>
        <w:rPr>
          <w:rFonts w:ascii="Times New Roman" w:eastAsia="仿宋_GB2312"/>
          <w:sz w:val="32"/>
          <w:szCs w:val="32"/>
        </w:rPr>
        <w:t>57.6%</w:t>
      </w:r>
      <w:r>
        <w:rPr>
          <w:rFonts w:ascii="Times New Roman" w:eastAsia="仿宋_GB2312"/>
          <w:sz w:val="32"/>
          <w:szCs w:val="32"/>
        </w:rPr>
        <w:t>；项目支出</w:t>
      </w:r>
      <w:r>
        <w:rPr>
          <w:rFonts w:ascii="Times New Roman" w:eastAsia="仿宋_GB2312"/>
          <w:sz w:val="32"/>
          <w:szCs w:val="32"/>
        </w:rPr>
        <w:t>892.90</w:t>
      </w:r>
      <w:r>
        <w:rPr>
          <w:rFonts w:ascii="Times New Roman" w:eastAsia="仿宋_GB2312"/>
          <w:sz w:val="32"/>
          <w:szCs w:val="32"/>
        </w:rPr>
        <w:t>万元，占</w:t>
      </w:r>
      <w:r>
        <w:rPr>
          <w:rFonts w:ascii="Times New Roman" w:eastAsia="仿宋_GB2312"/>
          <w:sz w:val="32"/>
          <w:szCs w:val="32"/>
        </w:rPr>
        <w:t>42.4%</w:t>
      </w:r>
      <w:r>
        <w:rPr>
          <w:rFonts w:ascii="Times New Roman" w:eastAsia="仿宋_GB2312"/>
          <w:sz w:val="32"/>
          <w:szCs w:val="32"/>
        </w:rPr>
        <w:t>；上缴上级支出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；经营支出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；对附属单位补助支出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w:t>
      </w:r>
    </w:p>
    <w:p w14:paraId="3DA88B0A" w14:textId="77777777" w:rsidR="00E50EC3" w:rsidRDefault="00000000">
      <w:pPr>
        <w:autoSpaceDE w:val="0"/>
        <w:autoSpaceDN w:val="0"/>
        <w:adjustRightInd w:val="0"/>
        <w:jc w:val="center"/>
        <w:rPr>
          <w:rFonts w:ascii="Times New Roman" w:eastAsia="仿宋_GB2312" w:hAnsi="Times New Roman" w:cs="Times New Roman"/>
          <w:sz w:val="32"/>
          <w:szCs w:val="32"/>
        </w:rPr>
      </w:pPr>
      <w:r>
        <w:rPr>
          <w:rFonts w:ascii="Times New Roman" w:eastAsia="仿宋_GB2312" w:hAnsi="Times New Roman" w:cs="Times New Roman"/>
          <w:noProof/>
          <w:sz w:val="32"/>
          <w:szCs w:val="32"/>
        </w:rPr>
        <w:lastRenderedPageBreak/>
        <w:drawing>
          <wp:inline distT="0" distB="0" distL="114300" distR="114300" wp14:anchorId="128795F5" wp14:editId="76909884">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5EAD986" w14:textId="77777777" w:rsidR="00E50EC3" w:rsidRDefault="00000000">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四、财政拨款收入支出决算总体情况说明</w:t>
      </w:r>
    </w:p>
    <w:p w14:paraId="1DA7A9D2" w14:textId="77777777" w:rsidR="00E50EC3" w:rsidRDefault="00000000">
      <w:pPr>
        <w:widowControl/>
        <w:spacing w:line="360" w:lineRule="auto"/>
        <w:ind w:firstLineChars="200" w:firstLine="643"/>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442AA359" w14:textId="4E7512F9"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本单位</w:t>
      </w:r>
      <w:r>
        <w:rPr>
          <w:rFonts w:ascii="Times New Roman" w:eastAsia="仿宋_GB2312"/>
          <w:sz w:val="32"/>
          <w:szCs w:val="32"/>
        </w:rPr>
        <w:t>2024</w:t>
      </w:r>
      <w:r>
        <w:rPr>
          <w:rFonts w:ascii="Times New Roman" w:eastAsia="仿宋_GB2312"/>
          <w:sz w:val="32"/>
          <w:szCs w:val="32"/>
        </w:rPr>
        <w:t>年度财政拨款收、支总计（含结转和结余）均为</w:t>
      </w:r>
      <w:r>
        <w:rPr>
          <w:rFonts w:ascii="Times New Roman" w:eastAsia="仿宋_GB2312"/>
          <w:sz w:val="32"/>
          <w:szCs w:val="32"/>
        </w:rPr>
        <w:t>2,631.69</w:t>
      </w:r>
      <w:r>
        <w:rPr>
          <w:rFonts w:ascii="Times New Roman" w:eastAsia="仿宋_GB2312"/>
          <w:sz w:val="32"/>
          <w:szCs w:val="32"/>
        </w:rPr>
        <w:t>万元。与</w:t>
      </w:r>
      <w:r>
        <w:rPr>
          <w:rFonts w:ascii="Times New Roman" w:eastAsia="仿宋_GB2312"/>
          <w:sz w:val="32"/>
          <w:szCs w:val="32"/>
        </w:rPr>
        <w:t>2023</w:t>
      </w:r>
      <w:r>
        <w:rPr>
          <w:rFonts w:ascii="Times New Roman" w:eastAsia="仿宋_GB2312"/>
          <w:sz w:val="32"/>
          <w:szCs w:val="32"/>
        </w:rPr>
        <w:t>年度相比，财政拨款收支各减少</w:t>
      </w:r>
      <w:r>
        <w:rPr>
          <w:rFonts w:ascii="Times New Roman" w:eastAsia="仿宋_GB2312"/>
          <w:sz w:val="32"/>
          <w:szCs w:val="32"/>
        </w:rPr>
        <w:t>1,084.48</w:t>
      </w:r>
      <w:r>
        <w:rPr>
          <w:rFonts w:ascii="Times New Roman" w:eastAsia="仿宋_GB2312"/>
          <w:sz w:val="32"/>
          <w:szCs w:val="32"/>
        </w:rPr>
        <w:t>万元，降低</w:t>
      </w:r>
      <w:r>
        <w:rPr>
          <w:rFonts w:ascii="Times New Roman" w:eastAsia="仿宋_GB2312"/>
          <w:sz w:val="32"/>
          <w:szCs w:val="32"/>
        </w:rPr>
        <w:t>29.2%</w:t>
      </w:r>
      <w:r>
        <w:rPr>
          <w:rFonts w:ascii="Times New Roman" w:eastAsia="仿宋_GB2312"/>
          <w:sz w:val="32"/>
          <w:szCs w:val="32"/>
        </w:rPr>
        <w:t>，主要原因是</w:t>
      </w:r>
      <w:r w:rsidR="00605BC8">
        <w:rPr>
          <w:rFonts w:ascii="仿宋_GB2312" w:eastAsia="仿宋_GB2312" w:hAnsi="Times New Roman" w:cs="DengXian-Regular" w:hint="eastAsia"/>
          <w:sz w:val="32"/>
          <w:szCs w:val="32"/>
        </w:rPr>
        <w:t>政府性基金财政预算拨款较上年减少了595.35万元；</w:t>
      </w:r>
      <w:r w:rsidR="00605BC8" w:rsidRPr="0046112B">
        <w:rPr>
          <w:rFonts w:ascii="仿宋_GB2312" w:eastAsia="仿宋_GB2312" w:hAnsi="Times New Roman" w:cs="DengXian-Regular" w:hint="eastAsia"/>
          <w:sz w:val="32"/>
          <w:szCs w:val="32"/>
        </w:rPr>
        <w:t>一般公共预算财政拨款</w:t>
      </w:r>
      <w:r w:rsidR="00605BC8">
        <w:rPr>
          <w:rFonts w:ascii="仿宋_GB2312" w:eastAsia="仿宋_GB2312" w:hAnsi="Times New Roman" w:cs="DengXian-Regular" w:hint="eastAsia"/>
          <w:sz w:val="32"/>
          <w:szCs w:val="32"/>
        </w:rPr>
        <w:t>较上年减少了551.21万元</w:t>
      </w:r>
      <w:r>
        <w:rPr>
          <w:rFonts w:ascii="Times New Roman" w:eastAsia="仿宋_GB2312"/>
          <w:sz w:val="32"/>
          <w:szCs w:val="32"/>
        </w:rPr>
        <w:t>。</w:t>
      </w:r>
    </w:p>
    <w:p w14:paraId="32C960CE" w14:textId="5CC9174A"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本单位</w:t>
      </w:r>
      <w:r>
        <w:rPr>
          <w:rFonts w:ascii="Times New Roman" w:eastAsia="仿宋_GB2312"/>
          <w:sz w:val="32"/>
          <w:szCs w:val="32"/>
        </w:rPr>
        <w:t>2024</w:t>
      </w:r>
      <w:r>
        <w:rPr>
          <w:rFonts w:ascii="Times New Roman" w:eastAsia="仿宋_GB2312"/>
          <w:sz w:val="32"/>
          <w:szCs w:val="32"/>
        </w:rPr>
        <w:t>年度财政拨款本年收入</w:t>
      </w:r>
      <w:r>
        <w:rPr>
          <w:rFonts w:ascii="Times New Roman" w:eastAsia="仿宋_GB2312"/>
          <w:sz w:val="32"/>
          <w:szCs w:val="32"/>
        </w:rPr>
        <w:t>2,105.95</w:t>
      </w:r>
      <w:r>
        <w:rPr>
          <w:rFonts w:ascii="Times New Roman" w:eastAsia="仿宋_GB2312"/>
          <w:sz w:val="32"/>
          <w:szCs w:val="32"/>
        </w:rPr>
        <w:t>万元</w:t>
      </w:r>
      <w:r>
        <w:rPr>
          <w:rFonts w:ascii="Times New Roman" w:eastAsia="仿宋_GB2312"/>
          <w:sz w:val="32"/>
          <w:szCs w:val="32"/>
        </w:rPr>
        <w:t>,</w:t>
      </w:r>
      <w:r>
        <w:rPr>
          <w:rFonts w:ascii="Times New Roman" w:eastAsia="仿宋_GB2312"/>
          <w:sz w:val="32"/>
          <w:szCs w:val="32"/>
        </w:rPr>
        <w:t>比上年减少</w:t>
      </w:r>
      <w:r>
        <w:rPr>
          <w:rFonts w:ascii="Times New Roman" w:eastAsia="仿宋_GB2312"/>
          <w:sz w:val="32"/>
          <w:szCs w:val="32"/>
        </w:rPr>
        <w:t>1,146.57</w:t>
      </w:r>
      <w:r>
        <w:rPr>
          <w:rFonts w:ascii="Times New Roman" w:eastAsia="仿宋_GB2312"/>
          <w:sz w:val="32"/>
          <w:szCs w:val="32"/>
        </w:rPr>
        <w:t>万元，降低</w:t>
      </w:r>
      <w:r>
        <w:rPr>
          <w:rFonts w:ascii="Times New Roman" w:eastAsia="仿宋_GB2312"/>
          <w:sz w:val="32"/>
          <w:szCs w:val="32"/>
        </w:rPr>
        <w:t>35.3%</w:t>
      </w:r>
      <w:r>
        <w:rPr>
          <w:rFonts w:ascii="Times New Roman" w:eastAsia="仿宋_GB2312"/>
          <w:sz w:val="32"/>
          <w:szCs w:val="32"/>
        </w:rPr>
        <w:t>，主要原因是</w:t>
      </w:r>
      <w:r w:rsidR="00605BC8">
        <w:rPr>
          <w:rFonts w:ascii="仿宋_GB2312" w:eastAsia="仿宋_GB2312" w:hAnsi="Times New Roman" w:cs="DengXian-Regular" w:hint="eastAsia"/>
          <w:sz w:val="32"/>
          <w:szCs w:val="32"/>
        </w:rPr>
        <w:t>政府性基金财政预算拨款较上年减少了595.35万元，降低了72.2%</w:t>
      </w:r>
      <w:r>
        <w:rPr>
          <w:rFonts w:ascii="Times New Roman" w:eastAsia="仿宋_GB2312"/>
          <w:sz w:val="32"/>
          <w:szCs w:val="32"/>
        </w:rPr>
        <w:t>；</w:t>
      </w:r>
      <w:r w:rsidR="00605BC8" w:rsidRPr="0046112B">
        <w:rPr>
          <w:rFonts w:ascii="仿宋_GB2312" w:eastAsia="仿宋_GB2312" w:hAnsi="Times New Roman" w:cs="DengXian-Regular" w:hint="eastAsia"/>
          <w:sz w:val="32"/>
          <w:szCs w:val="32"/>
        </w:rPr>
        <w:t>一般公共预算财政拨款</w:t>
      </w:r>
      <w:r w:rsidR="00605BC8">
        <w:rPr>
          <w:rFonts w:ascii="仿宋_GB2312" w:eastAsia="仿宋_GB2312" w:hAnsi="Times New Roman" w:cs="DengXian-Regular" w:hint="eastAsia"/>
          <w:sz w:val="32"/>
          <w:szCs w:val="32"/>
        </w:rPr>
        <w:t>较上年减少了551.22万元，降低了22.7%</w:t>
      </w:r>
      <w:r w:rsidR="00605BC8">
        <w:rPr>
          <w:rFonts w:ascii="Times New Roman" w:eastAsia="仿宋_GB2312"/>
          <w:sz w:val="32"/>
          <w:szCs w:val="32"/>
        </w:rPr>
        <w:t>；</w:t>
      </w:r>
      <w:r>
        <w:rPr>
          <w:rFonts w:ascii="Times New Roman" w:eastAsia="仿宋_GB2312"/>
          <w:sz w:val="32"/>
          <w:szCs w:val="32"/>
        </w:rPr>
        <w:t>本年支出</w:t>
      </w:r>
      <w:r>
        <w:rPr>
          <w:rFonts w:ascii="Times New Roman" w:eastAsia="仿宋_GB2312"/>
          <w:sz w:val="32"/>
          <w:szCs w:val="32"/>
        </w:rPr>
        <w:t>2,105.95</w:t>
      </w:r>
      <w:r>
        <w:rPr>
          <w:rFonts w:ascii="Times New Roman" w:eastAsia="仿宋_GB2312"/>
          <w:sz w:val="32"/>
          <w:szCs w:val="32"/>
        </w:rPr>
        <w:lastRenderedPageBreak/>
        <w:t>万元，比上年减少</w:t>
      </w:r>
      <w:r>
        <w:rPr>
          <w:rFonts w:ascii="Times New Roman" w:eastAsia="仿宋_GB2312"/>
          <w:sz w:val="32"/>
          <w:szCs w:val="32"/>
        </w:rPr>
        <w:t>920.86</w:t>
      </w:r>
      <w:r>
        <w:rPr>
          <w:rFonts w:ascii="Times New Roman" w:eastAsia="仿宋_GB2312"/>
          <w:sz w:val="32"/>
          <w:szCs w:val="32"/>
        </w:rPr>
        <w:t>万元，降低</w:t>
      </w:r>
      <w:r>
        <w:rPr>
          <w:rFonts w:ascii="Times New Roman" w:eastAsia="仿宋_GB2312"/>
          <w:sz w:val="32"/>
          <w:szCs w:val="32"/>
        </w:rPr>
        <w:t>30.4%</w:t>
      </w:r>
      <w:r>
        <w:rPr>
          <w:rFonts w:ascii="Times New Roman" w:eastAsia="仿宋_GB2312"/>
          <w:sz w:val="32"/>
          <w:szCs w:val="32"/>
        </w:rPr>
        <w:t>，主要原因是。具体情况如下：</w:t>
      </w:r>
    </w:p>
    <w:p w14:paraId="72937FA5" w14:textId="4D5AFE9D" w:rsidR="00E50EC3" w:rsidRDefault="00000000">
      <w:pPr>
        <w:widowControl/>
        <w:spacing w:line="360" w:lineRule="auto"/>
        <w:ind w:firstLineChars="200" w:firstLine="640"/>
        <w:jc w:val="left"/>
        <w:outlineLvl w:val="1"/>
        <w:rPr>
          <w:rFonts w:ascii="Times New Roman" w:eastAsia="仿宋_GB2312"/>
          <w:sz w:val="32"/>
          <w:szCs w:val="32"/>
        </w:rPr>
      </w:pPr>
      <w:r>
        <w:rPr>
          <w:rFonts w:ascii="Times New Roman" w:eastAsia="仿宋_GB2312"/>
          <w:sz w:val="32"/>
          <w:szCs w:val="32"/>
        </w:rPr>
        <w:t xml:space="preserve">1. </w:t>
      </w:r>
      <w:r>
        <w:rPr>
          <w:rFonts w:ascii="Times New Roman" w:eastAsia="仿宋_GB2312"/>
          <w:sz w:val="32"/>
          <w:szCs w:val="32"/>
        </w:rPr>
        <w:t>一般公共预算财政拨款本年收入</w:t>
      </w:r>
      <w:r>
        <w:rPr>
          <w:rFonts w:ascii="Times New Roman" w:eastAsia="仿宋_GB2312"/>
          <w:sz w:val="32"/>
          <w:szCs w:val="32"/>
        </w:rPr>
        <w:t>1,876.46</w:t>
      </w:r>
      <w:r>
        <w:rPr>
          <w:rFonts w:ascii="Times New Roman" w:eastAsia="仿宋_GB2312"/>
          <w:sz w:val="32"/>
          <w:szCs w:val="32"/>
        </w:rPr>
        <w:t>​​</w:t>
      </w:r>
      <w:r>
        <w:rPr>
          <w:rFonts w:ascii="Times New Roman" w:eastAsia="仿宋_GB2312"/>
          <w:sz w:val="32"/>
          <w:szCs w:val="32"/>
        </w:rPr>
        <w:t>万元</w:t>
      </w:r>
      <w:r>
        <w:rPr>
          <w:rFonts w:ascii="Times New Roman" w:eastAsia="仿宋_GB2312"/>
          <w:sz w:val="32"/>
          <w:szCs w:val="32"/>
        </w:rPr>
        <w:t>,</w:t>
      </w:r>
      <w:r>
        <w:rPr>
          <w:rFonts w:ascii="Times New Roman" w:eastAsia="仿宋_GB2312"/>
          <w:sz w:val="32"/>
          <w:szCs w:val="32"/>
        </w:rPr>
        <w:t>比上年减少</w:t>
      </w:r>
      <w:r>
        <w:rPr>
          <w:rFonts w:ascii="Times New Roman" w:eastAsia="仿宋_GB2312"/>
          <w:sz w:val="32"/>
          <w:szCs w:val="32"/>
        </w:rPr>
        <w:t>551.22</w:t>
      </w:r>
      <w:r>
        <w:rPr>
          <w:rFonts w:ascii="Times New Roman" w:eastAsia="仿宋_GB2312"/>
          <w:sz w:val="32"/>
          <w:szCs w:val="32"/>
        </w:rPr>
        <w:t>万元，降低</w:t>
      </w:r>
      <w:r>
        <w:rPr>
          <w:rFonts w:ascii="Times New Roman" w:eastAsia="仿宋_GB2312"/>
          <w:sz w:val="32"/>
          <w:szCs w:val="32"/>
        </w:rPr>
        <w:t>22.7%</w:t>
      </w:r>
      <w:r>
        <w:rPr>
          <w:rFonts w:ascii="Times New Roman" w:eastAsia="仿宋_GB2312"/>
          <w:sz w:val="32"/>
          <w:szCs w:val="32"/>
        </w:rPr>
        <w:t>，主要原因是</w:t>
      </w:r>
      <w:r w:rsidR="00605BC8">
        <w:rPr>
          <w:rFonts w:ascii="Times New Roman" w:eastAsia="仿宋_GB2312" w:hint="eastAsia"/>
          <w:sz w:val="32"/>
          <w:szCs w:val="32"/>
        </w:rPr>
        <w:t>项目支出比上年减少</w:t>
      </w:r>
      <w:r w:rsidR="00605BC8">
        <w:rPr>
          <w:rFonts w:ascii="Times New Roman" w:eastAsia="仿宋_GB2312" w:hint="eastAsia"/>
          <w:sz w:val="32"/>
          <w:szCs w:val="32"/>
        </w:rPr>
        <w:t>485.91</w:t>
      </w:r>
      <w:r w:rsidR="00605BC8">
        <w:rPr>
          <w:rFonts w:ascii="Times New Roman" w:eastAsia="仿宋_GB2312" w:hint="eastAsia"/>
          <w:sz w:val="32"/>
          <w:szCs w:val="32"/>
        </w:rPr>
        <w:t>万元</w:t>
      </w:r>
      <w:r>
        <w:rPr>
          <w:rFonts w:ascii="Times New Roman" w:eastAsia="仿宋_GB2312"/>
          <w:sz w:val="32"/>
          <w:szCs w:val="32"/>
        </w:rPr>
        <w:t>；本年支出</w:t>
      </w:r>
      <w:r>
        <w:rPr>
          <w:rFonts w:ascii="Times New Roman" w:eastAsia="仿宋_GB2312"/>
          <w:sz w:val="32"/>
          <w:szCs w:val="32"/>
        </w:rPr>
        <w:t>1,876.46</w:t>
      </w:r>
      <w:r>
        <w:rPr>
          <w:rFonts w:ascii="Times New Roman" w:eastAsia="仿宋_GB2312"/>
          <w:sz w:val="32"/>
          <w:szCs w:val="32"/>
        </w:rPr>
        <w:t>​​</w:t>
      </w:r>
      <w:r>
        <w:rPr>
          <w:rFonts w:ascii="Times New Roman" w:eastAsia="仿宋_GB2312"/>
          <w:sz w:val="32"/>
          <w:szCs w:val="32"/>
        </w:rPr>
        <w:t xml:space="preserve"> </w:t>
      </w:r>
      <w:r>
        <w:rPr>
          <w:rFonts w:ascii="Times New Roman" w:eastAsia="仿宋_GB2312"/>
          <w:sz w:val="32"/>
          <w:szCs w:val="32"/>
        </w:rPr>
        <w:t>万元，比上年减少</w:t>
      </w:r>
      <w:r>
        <w:rPr>
          <w:rFonts w:ascii="Times New Roman" w:eastAsia="仿宋_GB2312"/>
          <w:sz w:val="32"/>
          <w:szCs w:val="32"/>
        </w:rPr>
        <w:t>485.20</w:t>
      </w:r>
      <w:r>
        <w:rPr>
          <w:rFonts w:ascii="Times New Roman" w:eastAsia="仿宋_GB2312"/>
          <w:sz w:val="32"/>
          <w:szCs w:val="32"/>
        </w:rPr>
        <w:t>万元，降低</w:t>
      </w:r>
      <w:r>
        <w:rPr>
          <w:rFonts w:ascii="Times New Roman" w:eastAsia="仿宋_GB2312"/>
          <w:sz w:val="32"/>
          <w:szCs w:val="32"/>
        </w:rPr>
        <w:t>20.5%</w:t>
      </w:r>
      <w:r>
        <w:rPr>
          <w:rFonts w:ascii="Times New Roman" w:eastAsia="仿宋_GB2312"/>
          <w:sz w:val="32"/>
          <w:szCs w:val="32"/>
        </w:rPr>
        <w:t>，主要原因是</w:t>
      </w:r>
      <w:r w:rsidR="00605BC8">
        <w:rPr>
          <w:rFonts w:ascii="Times New Roman" w:eastAsia="仿宋_GB2312" w:hint="eastAsia"/>
          <w:sz w:val="32"/>
          <w:szCs w:val="32"/>
        </w:rPr>
        <w:t>项目支出比上年减少</w:t>
      </w:r>
      <w:r w:rsidR="00605BC8">
        <w:rPr>
          <w:rFonts w:ascii="Times New Roman" w:eastAsia="仿宋_GB2312" w:hint="eastAsia"/>
          <w:sz w:val="32"/>
          <w:szCs w:val="32"/>
        </w:rPr>
        <w:t>485.91</w:t>
      </w:r>
      <w:r w:rsidR="00605BC8">
        <w:rPr>
          <w:rFonts w:ascii="Times New Roman" w:eastAsia="仿宋_GB2312" w:hint="eastAsia"/>
          <w:sz w:val="32"/>
          <w:szCs w:val="32"/>
        </w:rPr>
        <w:t>万元</w:t>
      </w:r>
      <w:r>
        <w:rPr>
          <w:rFonts w:ascii="Times New Roman" w:eastAsia="仿宋_GB2312"/>
          <w:sz w:val="32"/>
          <w:szCs w:val="32"/>
        </w:rPr>
        <w:t>。</w:t>
      </w:r>
    </w:p>
    <w:p w14:paraId="1F94E1B7" w14:textId="5CE13C76"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2. </w:t>
      </w:r>
      <w:r>
        <w:rPr>
          <w:rFonts w:ascii="Times New Roman" w:eastAsia="仿宋_GB2312"/>
          <w:sz w:val="32"/>
          <w:szCs w:val="32"/>
        </w:rPr>
        <w:t>政府性基金预算财政拨款本年收入</w:t>
      </w:r>
      <w:r>
        <w:rPr>
          <w:rFonts w:ascii="Times New Roman" w:eastAsia="仿宋_GB2312"/>
          <w:sz w:val="32"/>
          <w:szCs w:val="32"/>
        </w:rPr>
        <w:t>229.49</w:t>
      </w:r>
      <w:r>
        <w:rPr>
          <w:rFonts w:ascii="Times New Roman" w:eastAsia="仿宋_GB2312"/>
          <w:sz w:val="32"/>
          <w:szCs w:val="32"/>
        </w:rPr>
        <w:t>万元，比上年减少</w:t>
      </w:r>
      <w:r>
        <w:rPr>
          <w:rFonts w:ascii="Times New Roman" w:eastAsia="仿宋_GB2312"/>
          <w:sz w:val="32"/>
          <w:szCs w:val="32"/>
        </w:rPr>
        <w:t>595.35</w:t>
      </w:r>
      <w:r>
        <w:rPr>
          <w:rFonts w:ascii="Times New Roman" w:eastAsia="仿宋_GB2312"/>
          <w:sz w:val="32"/>
          <w:szCs w:val="32"/>
        </w:rPr>
        <w:t>万元，降低</w:t>
      </w:r>
      <w:r>
        <w:rPr>
          <w:rFonts w:ascii="Times New Roman" w:eastAsia="仿宋_GB2312"/>
          <w:sz w:val="32"/>
          <w:szCs w:val="32"/>
        </w:rPr>
        <w:t>72.2%</w:t>
      </w:r>
      <w:r>
        <w:rPr>
          <w:rFonts w:ascii="Times New Roman" w:eastAsia="仿宋_GB2312"/>
          <w:sz w:val="32"/>
          <w:szCs w:val="32"/>
        </w:rPr>
        <w:t>，主要原因是</w:t>
      </w:r>
      <w:r w:rsidR="00605BC8" w:rsidRPr="00340032">
        <w:rPr>
          <w:rFonts w:ascii="Times New Roman" w:eastAsia="仿宋_GB2312" w:hint="eastAsia"/>
          <w:sz w:val="32"/>
          <w:szCs w:val="32"/>
        </w:rPr>
        <w:t>城乡社区支出</w:t>
      </w:r>
      <w:r w:rsidR="00605BC8">
        <w:rPr>
          <w:rFonts w:ascii="Times New Roman" w:eastAsia="仿宋_GB2312" w:hint="eastAsia"/>
          <w:sz w:val="32"/>
          <w:szCs w:val="32"/>
        </w:rPr>
        <w:t>、</w:t>
      </w:r>
      <w:r w:rsidR="00605BC8" w:rsidRPr="00340032">
        <w:rPr>
          <w:rFonts w:ascii="Times New Roman" w:eastAsia="仿宋_GB2312" w:hint="eastAsia"/>
          <w:sz w:val="32"/>
          <w:szCs w:val="32"/>
        </w:rPr>
        <w:t>征地和拆迁补偿支出</w:t>
      </w:r>
      <w:r w:rsidR="00605BC8">
        <w:rPr>
          <w:rFonts w:ascii="Times New Roman" w:eastAsia="仿宋_GB2312" w:hint="eastAsia"/>
          <w:sz w:val="32"/>
          <w:szCs w:val="32"/>
        </w:rPr>
        <w:t>减少</w:t>
      </w:r>
      <w:r>
        <w:rPr>
          <w:rFonts w:ascii="Times New Roman" w:eastAsia="仿宋_GB2312"/>
          <w:sz w:val="32"/>
          <w:szCs w:val="32"/>
        </w:rPr>
        <w:t>；本年支出</w:t>
      </w:r>
      <w:r>
        <w:rPr>
          <w:rFonts w:ascii="Times New Roman" w:eastAsia="仿宋_GB2312"/>
          <w:sz w:val="32"/>
          <w:szCs w:val="32"/>
        </w:rPr>
        <w:t>229.49</w:t>
      </w:r>
      <w:r>
        <w:rPr>
          <w:rFonts w:ascii="Times New Roman" w:eastAsia="仿宋_GB2312"/>
          <w:sz w:val="32"/>
          <w:szCs w:val="32"/>
        </w:rPr>
        <w:t>万元，比上年减少</w:t>
      </w:r>
      <w:r>
        <w:rPr>
          <w:rFonts w:ascii="Times New Roman" w:eastAsia="仿宋_GB2312"/>
          <w:sz w:val="32"/>
          <w:szCs w:val="32"/>
        </w:rPr>
        <w:t>435.65</w:t>
      </w:r>
      <w:r>
        <w:rPr>
          <w:rFonts w:ascii="Times New Roman" w:eastAsia="仿宋_GB2312"/>
          <w:sz w:val="32"/>
          <w:szCs w:val="32"/>
        </w:rPr>
        <w:t>万元，降低</w:t>
      </w:r>
      <w:r>
        <w:rPr>
          <w:rFonts w:ascii="Times New Roman" w:eastAsia="仿宋_GB2312"/>
          <w:sz w:val="32"/>
          <w:szCs w:val="32"/>
        </w:rPr>
        <w:t>65.5%</w:t>
      </w:r>
      <w:r>
        <w:rPr>
          <w:rFonts w:ascii="Times New Roman" w:eastAsia="仿宋_GB2312"/>
          <w:sz w:val="32"/>
          <w:szCs w:val="32"/>
        </w:rPr>
        <w:t>，主要原因是</w:t>
      </w:r>
      <w:r w:rsidR="00605BC8" w:rsidRPr="00340032">
        <w:rPr>
          <w:rFonts w:ascii="Times New Roman" w:eastAsia="仿宋_GB2312" w:hint="eastAsia"/>
          <w:sz w:val="32"/>
          <w:szCs w:val="32"/>
        </w:rPr>
        <w:t>城乡社区支出</w:t>
      </w:r>
      <w:r w:rsidR="00605BC8">
        <w:rPr>
          <w:rFonts w:ascii="Times New Roman" w:eastAsia="仿宋_GB2312" w:hint="eastAsia"/>
          <w:sz w:val="32"/>
          <w:szCs w:val="32"/>
        </w:rPr>
        <w:t>、</w:t>
      </w:r>
      <w:r w:rsidR="00605BC8" w:rsidRPr="00340032">
        <w:rPr>
          <w:rFonts w:ascii="Times New Roman" w:eastAsia="仿宋_GB2312" w:hint="eastAsia"/>
          <w:sz w:val="32"/>
          <w:szCs w:val="32"/>
        </w:rPr>
        <w:t>征地和拆迁补偿支出</w:t>
      </w:r>
      <w:r w:rsidR="00605BC8">
        <w:rPr>
          <w:rFonts w:ascii="Times New Roman" w:eastAsia="仿宋_GB2312" w:hint="eastAsia"/>
          <w:sz w:val="32"/>
          <w:szCs w:val="32"/>
        </w:rPr>
        <w:t>减少</w:t>
      </w:r>
      <w:r>
        <w:rPr>
          <w:rFonts w:ascii="Times New Roman" w:eastAsia="仿宋_GB2312"/>
          <w:sz w:val="32"/>
          <w:szCs w:val="32"/>
        </w:rPr>
        <w:t>。</w:t>
      </w:r>
    </w:p>
    <w:p w14:paraId="075CBB42" w14:textId="77777777" w:rsidR="00E50EC3" w:rsidRDefault="00000000">
      <w:pPr>
        <w:pStyle w:val="aa"/>
        <w:widowControl/>
        <w:spacing w:beforeAutospacing="0" w:afterAutospacing="0"/>
        <w:jc w:val="center"/>
        <w:rPr>
          <w:rFonts w:ascii="Times New Roman" w:eastAsia="仿宋_GB2312" w:hAnsi="Times New Roman"/>
          <w:sz w:val="32"/>
          <w:szCs w:val="32"/>
        </w:rPr>
      </w:pPr>
      <w:r>
        <w:rPr>
          <w:rFonts w:ascii="Times New Roman" w:eastAsia="仿宋_GB2312" w:hAnsi="Times New Roman"/>
          <w:noProof/>
          <w:sz w:val="32"/>
          <w:szCs w:val="32"/>
        </w:rPr>
        <w:drawing>
          <wp:inline distT="0" distB="0" distL="114300" distR="114300" wp14:anchorId="2437E8DB" wp14:editId="0FECD86D">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55BBB69" w14:textId="77777777" w:rsidR="00605BC8" w:rsidRDefault="00605BC8">
      <w:pPr>
        <w:widowControl/>
        <w:spacing w:line="360" w:lineRule="auto"/>
        <w:ind w:firstLineChars="200" w:firstLine="643"/>
        <w:jc w:val="left"/>
        <w:rPr>
          <w:rFonts w:ascii="Times New Roman" w:eastAsia="楷体_GB2312"/>
          <w:b/>
          <w:sz w:val="32"/>
          <w:szCs w:val="32"/>
        </w:rPr>
      </w:pPr>
    </w:p>
    <w:p w14:paraId="0B8891B2" w14:textId="35F2F989" w:rsidR="00E50EC3" w:rsidRDefault="00000000">
      <w:pPr>
        <w:widowControl/>
        <w:spacing w:line="360" w:lineRule="auto"/>
        <w:ind w:firstLineChars="200" w:firstLine="643"/>
        <w:jc w:val="left"/>
        <w:rPr>
          <w:rFonts w:ascii="Times New Roman" w:eastAsia="楷体_GB2312"/>
          <w:sz w:val="32"/>
          <w:szCs w:val="32"/>
        </w:rPr>
      </w:pPr>
      <w:r>
        <w:rPr>
          <w:rFonts w:ascii="Times New Roman" w:eastAsia="楷体_GB2312"/>
          <w:b/>
          <w:sz w:val="32"/>
          <w:szCs w:val="32"/>
        </w:rPr>
        <w:lastRenderedPageBreak/>
        <w:t>（二）财政拨款收支与年初预算数对比情况</w:t>
      </w:r>
    </w:p>
    <w:p w14:paraId="114A0E6B" w14:textId="49EB20D1"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本单位</w:t>
      </w:r>
      <w:r>
        <w:rPr>
          <w:rFonts w:ascii="Times New Roman" w:eastAsia="仿宋_GB2312"/>
          <w:sz w:val="32"/>
          <w:szCs w:val="32"/>
        </w:rPr>
        <w:t>2024</w:t>
      </w:r>
      <w:r>
        <w:rPr>
          <w:rFonts w:ascii="Times New Roman" w:eastAsia="仿宋_GB2312"/>
          <w:sz w:val="32"/>
          <w:szCs w:val="32"/>
        </w:rPr>
        <w:t>年度财政拨款本年收入</w:t>
      </w:r>
      <w:r>
        <w:rPr>
          <w:rFonts w:ascii="Times New Roman" w:eastAsia="仿宋_GB2312"/>
          <w:sz w:val="32"/>
          <w:szCs w:val="32"/>
        </w:rPr>
        <w:t>2,105.95</w:t>
      </w:r>
      <w:r>
        <w:rPr>
          <w:rFonts w:ascii="Times New Roman" w:eastAsia="仿宋_GB2312"/>
          <w:sz w:val="32"/>
          <w:szCs w:val="32"/>
        </w:rPr>
        <w:t>万元，完成年初预算的</w:t>
      </w:r>
      <w:r>
        <w:rPr>
          <w:rFonts w:ascii="Times New Roman" w:eastAsia="仿宋_GB2312"/>
          <w:sz w:val="32"/>
          <w:szCs w:val="32"/>
        </w:rPr>
        <w:t>100.0%</w:t>
      </w:r>
      <w:r>
        <w:rPr>
          <w:rFonts w:ascii="Times New Roman" w:eastAsia="仿宋_GB2312"/>
          <w:sz w:val="32"/>
          <w:szCs w:val="32"/>
        </w:rPr>
        <w:t>，比年初预算增加</w:t>
      </w:r>
      <w:r>
        <w:rPr>
          <w:rFonts w:ascii="Times New Roman" w:eastAsia="仿宋_GB2312"/>
          <w:sz w:val="32"/>
          <w:szCs w:val="32"/>
        </w:rPr>
        <w:t>0.00</w:t>
      </w:r>
      <w:r>
        <w:rPr>
          <w:rFonts w:ascii="Times New Roman" w:eastAsia="仿宋_GB2312"/>
          <w:sz w:val="32"/>
          <w:szCs w:val="32"/>
        </w:rPr>
        <w:t>万元，决算数等于预算</w:t>
      </w:r>
      <w:proofErr w:type="gramStart"/>
      <w:r>
        <w:rPr>
          <w:rFonts w:ascii="Times New Roman" w:eastAsia="仿宋_GB2312"/>
          <w:sz w:val="32"/>
          <w:szCs w:val="32"/>
        </w:rPr>
        <w:t>数主要</w:t>
      </w:r>
      <w:proofErr w:type="gramEnd"/>
      <w:r>
        <w:rPr>
          <w:rFonts w:ascii="Times New Roman" w:eastAsia="仿宋_GB2312"/>
          <w:sz w:val="32"/>
          <w:szCs w:val="32"/>
        </w:rPr>
        <w:t>原因是</w:t>
      </w:r>
      <w:r w:rsidR="00605BC8">
        <w:rPr>
          <w:rFonts w:ascii="仿宋_GB2312" w:eastAsia="仿宋_GB2312" w:hAnsi="Times New Roman" w:cs="DengXian-Regular" w:hint="eastAsia"/>
          <w:sz w:val="32"/>
          <w:szCs w:val="32"/>
        </w:rPr>
        <w:t>严格按照预算安排执行</w:t>
      </w:r>
      <w:r>
        <w:rPr>
          <w:rFonts w:ascii="Times New Roman" w:eastAsia="仿宋_GB2312"/>
          <w:sz w:val="32"/>
          <w:szCs w:val="32"/>
        </w:rPr>
        <w:t> </w:t>
      </w:r>
      <w:r>
        <w:rPr>
          <w:rFonts w:ascii="Times New Roman" w:eastAsia="仿宋_GB2312"/>
          <w:sz w:val="32"/>
          <w:szCs w:val="32"/>
        </w:rPr>
        <w:t>；本年支出</w:t>
      </w:r>
      <w:r>
        <w:rPr>
          <w:rFonts w:ascii="Times New Roman" w:eastAsia="仿宋_GB2312"/>
          <w:sz w:val="32"/>
          <w:szCs w:val="32"/>
        </w:rPr>
        <w:t>2,105.95</w:t>
      </w:r>
      <w:r>
        <w:rPr>
          <w:rFonts w:ascii="Times New Roman" w:eastAsia="仿宋_GB2312"/>
          <w:sz w:val="32"/>
          <w:szCs w:val="32"/>
        </w:rPr>
        <w:t>万元，完成年初预算的</w:t>
      </w:r>
      <w:r>
        <w:rPr>
          <w:rFonts w:ascii="Times New Roman" w:eastAsia="仿宋_GB2312"/>
          <w:sz w:val="32"/>
          <w:szCs w:val="32"/>
        </w:rPr>
        <w:t>100.0%</w:t>
      </w:r>
      <w:r>
        <w:rPr>
          <w:rFonts w:ascii="Times New Roman" w:eastAsia="仿宋_GB2312"/>
          <w:sz w:val="32"/>
          <w:szCs w:val="32"/>
        </w:rPr>
        <w:t>，比年初预算增加</w:t>
      </w:r>
      <w:r>
        <w:rPr>
          <w:rFonts w:ascii="Times New Roman" w:eastAsia="仿宋_GB2312"/>
          <w:sz w:val="32"/>
          <w:szCs w:val="32"/>
        </w:rPr>
        <w:t>0.00</w:t>
      </w:r>
      <w:r>
        <w:rPr>
          <w:rFonts w:ascii="Times New Roman" w:eastAsia="仿宋_GB2312"/>
          <w:sz w:val="32"/>
          <w:szCs w:val="32"/>
        </w:rPr>
        <w:t>万元，决算数等于预算</w:t>
      </w:r>
      <w:proofErr w:type="gramStart"/>
      <w:r>
        <w:rPr>
          <w:rFonts w:ascii="Times New Roman" w:eastAsia="仿宋_GB2312"/>
          <w:sz w:val="32"/>
          <w:szCs w:val="32"/>
        </w:rPr>
        <w:t>数主要</w:t>
      </w:r>
      <w:proofErr w:type="gramEnd"/>
      <w:r>
        <w:rPr>
          <w:rFonts w:ascii="Times New Roman" w:eastAsia="仿宋_GB2312"/>
          <w:sz w:val="32"/>
          <w:szCs w:val="32"/>
        </w:rPr>
        <w:t>原因是</w:t>
      </w:r>
      <w:r w:rsidR="00605BC8">
        <w:rPr>
          <w:rFonts w:ascii="仿宋_GB2312" w:eastAsia="仿宋_GB2312" w:hAnsi="Times New Roman" w:cs="DengXian-Regular" w:hint="eastAsia"/>
          <w:sz w:val="32"/>
          <w:szCs w:val="32"/>
        </w:rPr>
        <w:t>严格按照预算安排执行</w:t>
      </w:r>
      <w:r>
        <w:rPr>
          <w:rFonts w:ascii="Times New Roman" w:eastAsia="仿宋_GB2312"/>
          <w:sz w:val="32"/>
          <w:szCs w:val="32"/>
        </w:rPr>
        <w:t> </w:t>
      </w:r>
      <w:r>
        <w:rPr>
          <w:rFonts w:ascii="Times New Roman" w:eastAsia="仿宋_GB2312"/>
          <w:sz w:val="32"/>
          <w:szCs w:val="32"/>
        </w:rPr>
        <w:t>。具体情况如下：</w:t>
      </w:r>
    </w:p>
    <w:p w14:paraId="6117CD8D" w14:textId="10F2C934"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1. </w:t>
      </w:r>
      <w:r>
        <w:rPr>
          <w:rFonts w:ascii="Times New Roman" w:eastAsia="仿宋_GB2312"/>
          <w:sz w:val="32"/>
          <w:szCs w:val="32"/>
        </w:rPr>
        <w:t>一般公共预算财政拨款本年收入完成年初预算的</w:t>
      </w:r>
      <w:r>
        <w:rPr>
          <w:rFonts w:ascii="Times New Roman" w:eastAsia="仿宋_GB2312"/>
          <w:sz w:val="32"/>
          <w:szCs w:val="32"/>
        </w:rPr>
        <w:t>100.0%</w:t>
      </w:r>
      <w:r>
        <w:rPr>
          <w:rFonts w:ascii="Times New Roman" w:eastAsia="仿宋_GB2312"/>
          <w:sz w:val="32"/>
          <w:szCs w:val="32"/>
        </w:rPr>
        <w:t>，比年初预算增加</w:t>
      </w:r>
      <w:r>
        <w:rPr>
          <w:rFonts w:ascii="Times New Roman" w:eastAsia="仿宋_GB2312"/>
          <w:sz w:val="32"/>
          <w:szCs w:val="32"/>
        </w:rPr>
        <w:t>0.00</w:t>
      </w:r>
      <w:r>
        <w:rPr>
          <w:rFonts w:ascii="Times New Roman" w:eastAsia="仿宋_GB2312"/>
          <w:sz w:val="32"/>
          <w:szCs w:val="32"/>
        </w:rPr>
        <w:t>万元，主要原因是</w:t>
      </w:r>
      <w:r w:rsidR="00605BC8">
        <w:rPr>
          <w:rFonts w:ascii="仿宋_GB2312" w:eastAsia="仿宋_GB2312" w:hAnsi="Times New Roman" w:cs="DengXian-Regular" w:hint="eastAsia"/>
          <w:sz w:val="32"/>
          <w:szCs w:val="32"/>
        </w:rPr>
        <w:t>严格按照预算安排执行</w:t>
      </w:r>
      <w:r>
        <w:rPr>
          <w:rFonts w:ascii="Times New Roman" w:eastAsia="仿宋_GB2312"/>
          <w:sz w:val="32"/>
          <w:szCs w:val="32"/>
        </w:rPr>
        <w:t>；支出完成年初预算的</w:t>
      </w:r>
      <w:r>
        <w:rPr>
          <w:rFonts w:ascii="Times New Roman" w:eastAsia="仿宋_GB2312"/>
          <w:sz w:val="32"/>
          <w:szCs w:val="32"/>
        </w:rPr>
        <w:t>100.0%</w:t>
      </w:r>
      <w:r>
        <w:rPr>
          <w:rFonts w:ascii="Times New Roman" w:eastAsia="仿宋_GB2312"/>
          <w:sz w:val="32"/>
          <w:szCs w:val="32"/>
        </w:rPr>
        <w:t>，比年初预算增加</w:t>
      </w:r>
      <w:r>
        <w:rPr>
          <w:rFonts w:ascii="Times New Roman" w:eastAsia="仿宋_GB2312"/>
          <w:sz w:val="32"/>
          <w:szCs w:val="32"/>
        </w:rPr>
        <w:t>0.00</w:t>
      </w:r>
      <w:r>
        <w:rPr>
          <w:rFonts w:ascii="Times New Roman" w:eastAsia="仿宋_GB2312"/>
          <w:sz w:val="32"/>
          <w:szCs w:val="32"/>
        </w:rPr>
        <w:t>万元，主要原因是</w:t>
      </w:r>
      <w:r w:rsidR="00605BC8">
        <w:rPr>
          <w:rFonts w:ascii="仿宋_GB2312" w:eastAsia="仿宋_GB2312" w:hAnsi="Times New Roman" w:cs="DengXian-Regular" w:hint="eastAsia"/>
          <w:sz w:val="32"/>
          <w:szCs w:val="32"/>
        </w:rPr>
        <w:t>严格按照预算安排执行</w:t>
      </w:r>
      <w:r>
        <w:rPr>
          <w:rFonts w:ascii="Times New Roman" w:eastAsia="仿宋_GB2312"/>
          <w:sz w:val="32"/>
          <w:szCs w:val="32"/>
        </w:rPr>
        <w:t>。</w:t>
      </w:r>
    </w:p>
    <w:p w14:paraId="69357A47" w14:textId="32753923"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2. </w:t>
      </w:r>
      <w:r>
        <w:rPr>
          <w:rFonts w:ascii="Times New Roman" w:eastAsia="仿宋_GB2312"/>
          <w:sz w:val="32"/>
          <w:szCs w:val="32"/>
        </w:rPr>
        <w:t>政府性基金预算财政拨款本年收入完成年初预算的</w:t>
      </w:r>
      <w:r>
        <w:rPr>
          <w:rFonts w:ascii="Times New Roman" w:eastAsia="仿宋_GB2312"/>
          <w:sz w:val="32"/>
          <w:szCs w:val="32"/>
        </w:rPr>
        <w:t>100.0%</w:t>
      </w:r>
      <w:r>
        <w:rPr>
          <w:rFonts w:ascii="Times New Roman" w:eastAsia="仿宋_GB2312"/>
          <w:sz w:val="32"/>
          <w:szCs w:val="32"/>
        </w:rPr>
        <w:t>，比年初预算增加</w:t>
      </w:r>
      <w:r>
        <w:rPr>
          <w:rFonts w:ascii="Times New Roman" w:eastAsia="仿宋_GB2312"/>
          <w:sz w:val="32"/>
          <w:szCs w:val="32"/>
        </w:rPr>
        <w:t>0.00</w:t>
      </w:r>
      <w:r>
        <w:rPr>
          <w:rFonts w:ascii="Times New Roman" w:eastAsia="仿宋_GB2312"/>
          <w:sz w:val="32"/>
          <w:szCs w:val="32"/>
        </w:rPr>
        <w:t>万元，主要原因是</w:t>
      </w:r>
      <w:r w:rsidR="00605BC8">
        <w:rPr>
          <w:rFonts w:ascii="仿宋_GB2312" w:eastAsia="仿宋_GB2312" w:hAnsi="Times New Roman" w:cs="DengXian-Regular" w:hint="eastAsia"/>
          <w:sz w:val="32"/>
          <w:szCs w:val="32"/>
        </w:rPr>
        <w:t>严格按照预算安排执行</w:t>
      </w:r>
      <w:r>
        <w:rPr>
          <w:rFonts w:ascii="Times New Roman" w:eastAsia="仿宋_GB2312"/>
          <w:sz w:val="32"/>
          <w:szCs w:val="32"/>
        </w:rPr>
        <w:t>；支出完成年初预算的</w:t>
      </w:r>
      <w:r>
        <w:rPr>
          <w:rFonts w:ascii="Times New Roman" w:eastAsia="仿宋_GB2312"/>
          <w:sz w:val="32"/>
          <w:szCs w:val="32"/>
        </w:rPr>
        <w:t>100.0%</w:t>
      </w:r>
      <w:r>
        <w:rPr>
          <w:rFonts w:ascii="Times New Roman" w:eastAsia="仿宋_GB2312"/>
          <w:sz w:val="32"/>
          <w:szCs w:val="32"/>
        </w:rPr>
        <w:t>，比年初预算增加</w:t>
      </w:r>
      <w:r>
        <w:rPr>
          <w:rFonts w:ascii="Times New Roman" w:eastAsia="仿宋_GB2312"/>
          <w:sz w:val="32"/>
          <w:szCs w:val="32"/>
        </w:rPr>
        <w:t>0.00</w:t>
      </w:r>
      <w:r>
        <w:rPr>
          <w:rFonts w:ascii="Times New Roman" w:eastAsia="仿宋_GB2312"/>
          <w:sz w:val="32"/>
          <w:szCs w:val="32"/>
        </w:rPr>
        <w:t>万元，主要原因是</w:t>
      </w:r>
      <w:r w:rsidR="00605BC8">
        <w:rPr>
          <w:rFonts w:ascii="仿宋_GB2312" w:eastAsia="仿宋_GB2312" w:hAnsi="Times New Roman" w:cs="DengXian-Regular" w:hint="eastAsia"/>
          <w:sz w:val="32"/>
          <w:szCs w:val="32"/>
        </w:rPr>
        <w:t>严格按照预算安排执行</w:t>
      </w:r>
      <w:r>
        <w:rPr>
          <w:rFonts w:ascii="Times New Roman" w:eastAsia="仿宋_GB2312"/>
          <w:sz w:val="32"/>
          <w:szCs w:val="32"/>
        </w:rPr>
        <w:t>。</w:t>
      </w:r>
    </w:p>
    <w:p w14:paraId="1040D25D" w14:textId="77777777" w:rsidR="00E50EC3" w:rsidRDefault="00E50EC3">
      <w:pPr>
        <w:pStyle w:val="aa"/>
        <w:widowControl/>
        <w:spacing w:beforeAutospacing="0" w:afterAutospacing="0"/>
        <w:rPr>
          <w:rFonts w:ascii="Times New Roman" w:eastAsia="Arial" w:hAnsi="Times New Roman"/>
        </w:rPr>
      </w:pPr>
    </w:p>
    <w:p w14:paraId="21D300BF" w14:textId="77777777" w:rsidR="00E50EC3" w:rsidRDefault="00000000">
      <w:pPr>
        <w:pStyle w:val="aa"/>
        <w:widowControl/>
        <w:spacing w:beforeAutospacing="0" w:afterAutospacing="0"/>
        <w:jc w:val="center"/>
        <w:rPr>
          <w:rFonts w:ascii="Times New Roman" w:eastAsia="仿宋_GB2312" w:hAnsi="Times New Roman"/>
          <w:sz w:val="32"/>
          <w:szCs w:val="32"/>
        </w:rPr>
      </w:pPr>
      <w:r>
        <w:rPr>
          <w:rFonts w:ascii="Times New Roman" w:eastAsia="仿宋_GB2312" w:hAnsi="Times New Roman"/>
          <w:noProof/>
          <w:sz w:val="32"/>
          <w:szCs w:val="32"/>
        </w:rPr>
        <w:lastRenderedPageBreak/>
        <w:drawing>
          <wp:inline distT="0" distB="0" distL="114300" distR="114300" wp14:anchorId="0C37904A" wp14:editId="4AA70D52">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6D05363" w14:textId="77777777" w:rsidR="00E50EC3" w:rsidRDefault="00000000">
      <w:pPr>
        <w:widowControl/>
        <w:spacing w:line="360" w:lineRule="auto"/>
        <w:ind w:firstLineChars="200" w:firstLine="643"/>
        <w:jc w:val="left"/>
        <w:rPr>
          <w:rFonts w:ascii="Times New Roman" w:eastAsia="楷体_GB2312"/>
          <w:sz w:val="32"/>
          <w:szCs w:val="32"/>
        </w:rPr>
      </w:pPr>
      <w:r>
        <w:rPr>
          <w:rFonts w:ascii="Times New Roman" w:eastAsia="楷体_GB2312"/>
          <w:b/>
          <w:sz w:val="32"/>
          <w:szCs w:val="32"/>
        </w:rPr>
        <w:t>（三）财政拨款支出决算结构情况</w:t>
      </w:r>
    </w:p>
    <w:p w14:paraId="711BD90D"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w:t>
      </w:r>
      <w:r>
        <w:rPr>
          <w:rFonts w:ascii="Times New Roman" w:eastAsia="仿宋_GB2312"/>
          <w:sz w:val="32"/>
          <w:szCs w:val="32"/>
        </w:rPr>
        <w:t>2024</w:t>
      </w:r>
      <w:r>
        <w:rPr>
          <w:rFonts w:ascii="Times New Roman" w:eastAsia="仿宋_GB2312"/>
          <w:sz w:val="32"/>
          <w:szCs w:val="32"/>
        </w:rPr>
        <w:t>年度财政拨款支出</w:t>
      </w:r>
      <w:r>
        <w:rPr>
          <w:rFonts w:ascii="Times New Roman" w:eastAsia="仿宋_GB2312"/>
          <w:sz w:val="32"/>
          <w:szCs w:val="32"/>
        </w:rPr>
        <w:t>2,105.95</w:t>
      </w:r>
      <w:r>
        <w:rPr>
          <w:rFonts w:ascii="Times New Roman" w:eastAsia="仿宋_GB2312"/>
          <w:sz w:val="32"/>
          <w:szCs w:val="32"/>
        </w:rPr>
        <w:t>万元，主要用于以下方面：</w:t>
      </w:r>
    </w:p>
    <w:p w14:paraId="5462AAA1" w14:textId="77777777" w:rsidR="00E50EC3"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一般公共预算财政拨款支出：</w:t>
      </w:r>
    </w:p>
    <w:p w14:paraId="6838B355" w14:textId="2DFBCBB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一般公共服务（类）支出</w:t>
      </w:r>
      <w:r>
        <w:rPr>
          <w:rFonts w:ascii="Times New Roman" w:eastAsia="仿宋_GB2312"/>
          <w:sz w:val="32"/>
          <w:szCs w:val="32"/>
        </w:rPr>
        <w:t>​</w:t>
      </w:r>
      <w:r>
        <w:rPr>
          <w:rFonts w:ascii="Times New Roman" w:eastAsia="仿宋_GB2312"/>
          <w:sz w:val="32"/>
          <w:szCs w:val="32"/>
        </w:rPr>
        <w:t>1,446.04</w:t>
      </w:r>
      <w:r>
        <w:rPr>
          <w:rFonts w:ascii="Times New Roman" w:eastAsia="仿宋_GB2312"/>
          <w:sz w:val="32"/>
          <w:szCs w:val="32"/>
        </w:rPr>
        <w:t>万元，占</w:t>
      </w:r>
      <w:r>
        <w:rPr>
          <w:rFonts w:ascii="Times New Roman" w:eastAsia="仿宋_GB2312"/>
          <w:sz w:val="32"/>
          <w:szCs w:val="32"/>
        </w:rPr>
        <w:t>​</w:t>
      </w:r>
      <w:r>
        <w:rPr>
          <w:rFonts w:ascii="Times New Roman" w:eastAsia="仿宋_GB2312"/>
          <w:sz w:val="32"/>
          <w:szCs w:val="32"/>
        </w:rPr>
        <w:t>68.7</w:t>
      </w:r>
      <w:r>
        <w:rPr>
          <w:rFonts w:ascii="Times New Roman" w:eastAsia="仿宋_GB2312"/>
          <w:sz w:val="32"/>
          <w:szCs w:val="32"/>
        </w:rPr>
        <w:t>​</w:t>
      </w:r>
      <w:r>
        <w:rPr>
          <w:rFonts w:ascii="Times New Roman" w:eastAsia="仿宋_GB2312"/>
          <w:sz w:val="32"/>
          <w:szCs w:val="32"/>
        </w:rPr>
        <w:t>%</w:t>
      </w:r>
      <w:r>
        <w:rPr>
          <w:rFonts w:ascii="Times New Roman" w:eastAsia="仿宋_GB2312"/>
          <w:sz w:val="32"/>
          <w:szCs w:val="32"/>
        </w:rPr>
        <w:t>，</w:t>
      </w:r>
      <w:r w:rsidR="00605BC8">
        <w:rPr>
          <w:rFonts w:ascii="Times New Roman" w:eastAsia="仿宋_GB2312"/>
          <w:sz w:val="32"/>
          <w:szCs w:val="32"/>
        </w:rPr>
        <w:t>主要用于</w:t>
      </w:r>
      <w:r w:rsidR="00605BC8">
        <w:rPr>
          <w:rFonts w:ascii="仿宋_GB2312" w:eastAsia="仿宋_GB2312" w:hAnsi="Times New Roman" w:cs="DengXian-Regular" w:hint="eastAsia"/>
          <w:sz w:val="32"/>
          <w:szCs w:val="32"/>
        </w:rPr>
        <w:t>在编人员、劳务派遣人员的工资保险</w:t>
      </w:r>
      <w:r w:rsidR="00605BC8">
        <w:rPr>
          <w:rFonts w:ascii="Times New Roman" w:eastAsia="仿宋_GB2312"/>
          <w:sz w:val="32"/>
          <w:szCs w:val="32"/>
        </w:rPr>
        <w:t>等支出；社会保障和就业</w:t>
      </w:r>
      <w:r w:rsidR="00605BC8">
        <w:rPr>
          <w:rFonts w:ascii="Times New Roman" w:eastAsia="仿宋_GB2312"/>
          <w:sz w:val="32"/>
          <w:szCs w:val="32"/>
        </w:rPr>
        <w:t xml:space="preserve"> </w:t>
      </w:r>
      <w:r w:rsidR="00605BC8">
        <w:rPr>
          <w:rFonts w:ascii="Times New Roman" w:eastAsia="仿宋_GB2312"/>
          <w:sz w:val="32"/>
          <w:szCs w:val="32"/>
        </w:rPr>
        <w:t>（类）支出</w:t>
      </w:r>
      <w:r w:rsidR="00605BC8">
        <w:rPr>
          <w:rFonts w:ascii="Times New Roman" w:eastAsia="仿宋_GB2312"/>
          <w:sz w:val="32"/>
          <w:szCs w:val="32"/>
        </w:rPr>
        <w:t>99.57</w:t>
      </w:r>
      <w:r w:rsidR="00605BC8">
        <w:rPr>
          <w:rFonts w:ascii="Times New Roman" w:eastAsia="仿宋_GB2312"/>
          <w:sz w:val="32"/>
          <w:szCs w:val="32"/>
        </w:rPr>
        <w:t>​​​</w:t>
      </w:r>
      <w:r w:rsidR="00605BC8">
        <w:rPr>
          <w:rFonts w:ascii="Times New Roman" w:eastAsia="仿宋_GB2312"/>
          <w:sz w:val="32"/>
          <w:szCs w:val="32"/>
        </w:rPr>
        <w:t>万元，占</w:t>
      </w:r>
      <w:r w:rsidR="00605BC8">
        <w:rPr>
          <w:rFonts w:ascii="Times New Roman" w:eastAsia="仿宋_GB2312"/>
          <w:sz w:val="32"/>
          <w:szCs w:val="32"/>
        </w:rPr>
        <w:t>​​</w:t>
      </w:r>
      <w:r w:rsidR="00605BC8">
        <w:rPr>
          <w:rFonts w:ascii="Times New Roman" w:eastAsia="仿宋_GB2312"/>
          <w:sz w:val="32"/>
          <w:szCs w:val="32"/>
        </w:rPr>
        <w:t>4.7</w:t>
      </w:r>
      <w:r w:rsidR="00605BC8">
        <w:rPr>
          <w:rFonts w:ascii="Times New Roman" w:eastAsia="仿宋_GB2312"/>
          <w:sz w:val="32"/>
          <w:szCs w:val="32"/>
        </w:rPr>
        <w:t>​</w:t>
      </w:r>
      <w:r w:rsidR="00605BC8">
        <w:rPr>
          <w:rFonts w:ascii="Times New Roman" w:eastAsia="仿宋_GB2312"/>
          <w:sz w:val="32"/>
          <w:szCs w:val="32"/>
        </w:rPr>
        <w:t>%</w:t>
      </w:r>
      <w:r w:rsidR="00605BC8">
        <w:rPr>
          <w:rFonts w:ascii="Times New Roman" w:eastAsia="仿宋_GB2312"/>
          <w:sz w:val="32"/>
          <w:szCs w:val="32"/>
        </w:rPr>
        <w:t>，主要用于</w:t>
      </w:r>
      <w:r w:rsidR="00605BC8">
        <w:rPr>
          <w:rFonts w:ascii="仿宋_GB2312" w:eastAsia="仿宋_GB2312" w:hAnsi="Times New Roman" w:cs="DengXian-Regular" w:hint="eastAsia"/>
          <w:sz w:val="32"/>
          <w:szCs w:val="32"/>
        </w:rPr>
        <w:t>保障、救济</w:t>
      </w:r>
      <w:r w:rsidR="00605BC8">
        <w:rPr>
          <w:rFonts w:ascii="Times New Roman" w:eastAsia="仿宋_GB2312"/>
          <w:sz w:val="32"/>
          <w:szCs w:val="32"/>
        </w:rPr>
        <w:t>等支出；卫生健康（类）支出</w:t>
      </w:r>
      <w:r w:rsidR="00605BC8">
        <w:rPr>
          <w:rFonts w:ascii="Times New Roman" w:eastAsia="仿宋_GB2312"/>
          <w:sz w:val="32"/>
          <w:szCs w:val="32"/>
        </w:rPr>
        <w:t>​​</w:t>
      </w:r>
      <w:r w:rsidR="00605BC8">
        <w:rPr>
          <w:rFonts w:ascii="Times New Roman" w:eastAsia="仿宋_GB2312"/>
          <w:sz w:val="32"/>
          <w:szCs w:val="32"/>
        </w:rPr>
        <w:t>45.84</w:t>
      </w:r>
      <w:r w:rsidR="00605BC8">
        <w:rPr>
          <w:rFonts w:ascii="Times New Roman" w:eastAsia="仿宋_GB2312"/>
          <w:sz w:val="32"/>
          <w:szCs w:val="32"/>
        </w:rPr>
        <w:t>万元，占</w:t>
      </w:r>
      <w:r w:rsidR="00605BC8">
        <w:rPr>
          <w:rFonts w:ascii="Times New Roman" w:eastAsia="仿宋_GB2312"/>
          <w:sz w:val="32"/>
          <w:szCs w:val="32"/>
        </w:rPr>
        <w:t>​​</w:t>
      </w:r>
      <w:r w:rsidR="00605BC8">
        <w:rPr>
          <w:rFonts w:ascii="Times New Roman" w:eastAsia="仿宋_GB2312"/>
          <w:sz w:val="32"/>
          <w:szCs w:val="32"/>
        </w:rPr>
        <w:t>2.2%</w:t>
      </w:r>
      <w:r w:rsidR="00605BC8">
        <w:rPr>
          <w:rFonts w:ascii="Times New Roman" w:eastAsia="仿宋_GB2312"/>
          <w:sz w:val="32"/>
          <w:szCs w:val="32"/>
        </w:rPr>
        <w:t>，主要用于</w:t>
      </w:r>
      <w:r w:rsidR="00605BC8">
        <w:rPr>
          <w:rFonts w:ascii="Times New Roman" w:eastAsia="仿宋_GB2312" w:hint="eastAsia"/>
          <w:sz w:val="32"/>
          <w:szCs w:val="32"/>
        </w:rPr>
        <w:t>医疗保险</w:t>
      </w:r>
      <w:r w:rsidR="00605BC8">
        <w:rPr>
          <w:rFonts w:ascii="Times New Roman" w:eastAsia="仿宋_GB2312"/>
          <w:sz w:val="32"/>
          <w:szCs w:val="32"/>
        </w:rPr>
        <w:t>等支出；城乡社区（类）支出</w:t>
      </w:r>
      <w:r w:rsidR="00605BC8">
        <w:rPr>
          <w:rFonts w:ascii="Times New Roman" w:eastAsia="仿宋_GB2312"/>
          <w:sz w:val="32"/>
          <w:szCs w:val="32"/>
        </w:rPr>
        <w:t>211.85</w:t>
      </w:r>
      <w:r w:rsidR="00605BC8">
        <w:rPr>
          <w:rFonts w:ascii="Times New Roman" w:eastAsia="仿宋_GB2312"/>
          <w:sz w:val="32"/>
          <w:szCs w:val="32"/>
        </w:rPr>
        <w:t>​​</w:t>
      </w:r>
      <w:r w:rsidR="00605BC8">
        <w:rPr>
          <w:rFonts w:ascii="Times New Roman" w:eastAsia="仿宋_GB2312"/>
          <w:sz w:val="32"/>
          <w:szCs w:val="32"/>
        </w:rPr>
        <w:t>万元，占</w:t>
      </w:r>
      <w:r w:rsidR="00605BC8">
        <w:rPr>
          <w:rFonts w:ascii="Times New Roman" w:eastAsia="仿宋_GB2312"/>
          <w:sz w:val="32"/>
          <w:szCs w:val="32"/>
        </w:rPr>
        <w:t>10.1</w:t>
      </w:r>
      <w:r w:rsidR="00605BC8">
        <w:rPr>
          <w:rFonts w:ascii="Times New Roman" w:eastAsia="仿宋_GB2312"/>
          <w:sz w:val="32"/>
          <w:szCs w:val="32"/>
        </w:rPr>
        <w:t>​</w:t>
      </w:r>
      <w:r w:rsidR="00605BC8">
        <w:rPr>
          <w:rFonts w:ascii="Times New Roman" w:eastAsia="仿宋_GB2312"/>
          <w:sz w:val="32"/>
          <w:szCs w:val="32"/>
        </w:rPr>
        <w:t>%</w:t>
      </w:r>
      <w:r w:rsidR="00605BC8">
        <w:rPr>
          <w:rFonts w:ascii="Times New Roman" w:eastAsia="仿宋_GB2312"/>
          <w:sz w:val="32"/>
          <w:szCs w:val="32"/>
        </w:rPr>
        <w:t>，主要用于</w:t>
      </w:r>
      <w:r w:rsidR="00605BC8">
        <w:rPr>
          <w:rFonts w:ascii="仿宋_GB2312" w:eastAsia="仿宋_GB2312" w:hAnsi="Times New Roman" w:cs="Wingdings" w:hint="eastAsia"/>
          <w:sz w:val="32"/>
          <w:szCs w:val="32"/>
        </w:rPr>
        <w:t>企业拆迁，村庄垃圾清理，村干部工资</w:t>
      </w:r>
      <w:r w:rsidR="00605BC8">
        <w:rPr>
          <w:rFonts w:ascii="Times New Roman" w:eastAsia="仿宋_GB2312"/>
          <w:sz w:val="32"/>
          <w:szCs w:val="32"/>
        </w:rPr>
        <w:t>等支出；农林水（类）支出</w:t>
      </w:r>
      <w:r w:rsidR="00605BC8">
        <w:rPr>
          <w:rFonts w:ascii="Times New Roman" w:eastAsia="仿宋_GB2312"/>
          <w:sz w:val="32"/>
          <w:szCs w:val="32"/>
        </w:rPr>
        <w:t>12.50</w:t>
      </w:r>
      <w:r w:rsidR="00605BC8">
        <w:rPr>
          <w:rFonts w:ascii="Times New Roman" w:eastAsia="仿宋_GB2312"/>
          <w:sz w:val="32"/>
          <w:szCs w:val="32"/>
        </w:rPr>
        <w:t>​</w:t>
      </w:r>
      <w:r w:rsidR="00605BC8">
        <w:rPr>
          <w:rFonts w:ascii="Times New Roman" w:eastAsia="仿宋_GB2312"/>
          <w:sz w:val="32"/>
          <w:szCs w:val="32"/>
        </w:rPr>
        <w:t>万元，占</w:t>
      </w:r>
      <w:r w:rsidR="00605BC8">
        <w:rPr>
          <w:rFonts w:ascii="Times New Roman" w:eastAsia="仿宋_GB2312"/>
          <w:sz w:val="32"/>
          <w:szCs w:val="32"/>
        </w:rPr>
        <w:t>​​</w:t>
      </w:r>
      <w:r w:rsidR="00605BC8">
        <w:rPr>
          <w:rFonts w:ascii="Times New Roman" w:eastAsia="仿宋_GB2312"/>
          <w:sz w:val="32"/>
          <w:szCs w:val="32"/>
        </w:rPr>
        <w:t>0.6%</w:t>
      </w:r>
      <w:r w:rsidR="00605BC8">
        <w:rPr>
          <w:rFonts w:ascii="Times New Roman" w:eastAsia="仿宋_GB2312"/>
          <w:sz w:val="32"/>
          <w:szCs w:val="32"/>
        </w:rPr>
        <w:t>，主要用于</w:t>
      </w:r>
      <w:r w:rsidR="00605BC8">
        <w:rPr>
          <w:rFonts w:ascii="仿宋_GB2312" w:eastAsia="仿宋_GB2312" w:hAnsi="Times New Roman" w:cs="Wingdings" w:hint="eastAsia"/>
          <w:sz w:val="32"/>
          <w:szCs w:val="32"/>
        </w:rPr>
        <w:t>三员工资，重大动物疫情防控</w:t>
      </w:r>
      <w:r w:rsidR="00605BC8">
        <w:rPr>
          <w:rFonts w:ascii="Times New Roman" w:eastAsia="仿宋_GB2312"/>
          <w:sz w:val="32"/>
          <w:szCs w:val="32"/>
        </w:rPr>
        <w:t>等支出；住房保障（类）支出</w:t>
      </w:r>
      <w:r w:rsidR="00605BC8">
        <w:rPr>
          <w:rFonts w:ascii="Times New Roman" w:eastAsia="仿宋_GB2312"/>
          <w:sz w:val="32"/>
          <w:szCs w:val="32"/>
        </w:rPr>
        <w:t>60.66</w:t>
      </w:r>
      <w:r w:rsidR="00605BC8">
        <w:rPr>
          <w:rFonts w:ascii="Times New Roman" w:eastAsia="仿宋_GB2312"/>
          <w:sz w:val="32"/>
          <w:szCs w:val="32"/>
        </w:rPr>
        <w:t>​​​</w:t>
      </w:r>
      <w:r w:rsidR="00605BC8">
        <w:rPr>
          <w:rFonts w:ascii="Times New Roman" w:eastAsia="仿宋_GB2312"/>
          <w:sz w:val="32"/>
          <w:szCs w:val="32"/>
        </w:rPr>
        <w:t>万元，占</w:t>
      </w:r>
      <w:r w:rsidR="00605BC8">
        <w:rPr>
          <w:rFonts w:ascii="Times New Roman" w:eastAsia="仿宋_GB2312"/>
          <w:sz w:val="32"/>
          <w:szCs w:val="32"/>
        </w:rPr>
        <w:t>2.9</w:t>
      </w:r>
      <w:r w:rsidR="00605BC8">
        <w:rPr>
          <w:rFonts w:ascii="Times New Roman" w:eastAsia="仿宋_GB2312"/>
          <w:sz w:val="32"/>
          <w:szCs w:val="32"/>
        </w:rPr>
        <w:t>​​​</w:t>
      </w:r>
      <w:r w:rsidR="00605BC8">
        <w:rPr>
          <w:rFonts w:ascii="Times New Roman" w:eastAsia="仿宋_GB2312"/>
          <w:sz w:val="32"/>
          <w:szCs w:val="32"/>
        </w:rPr>
        <w:t>%</w:t>
      </w:r>
      <w:r w:rsidR="00605BC8">
        <w:rPr>
          <w:rFonts w:ascii="Times New Roman" w:eastAsia="仿宋_GB2312"/>
          <w:sz w:val="32"/>
          <w:szCs w:val="32"/>
        </w:rPr>
        <w:t>，主要用于</w:t>
      </w:r>
      <w:r w:rsidR="00605BC8">
        <w:rPr>
          <w:rFonts w:ascii="Times New Roman" w:eastAsia="仿宋_GB2312" w:hint="eastAsia"/>
          <w:sz w:val="32"/>
          <w:szCs w:val="32"/>
        </w:rPr>
        <w:t>住房公积金</w:t>
      </w:r>
      <w:r w:rsidR="00605BC8">
        <w:rPr>
          <w:rFonts w:ascii="Times New Roman" w:eastAsia="仿宋_GB2312"/>
          <w:sz w:val="32"/>
          <w:szCs w:val="32"/>
        </w:rPr>
        <w:t>等支出；</w:t>
      </w:r>
    </w:p>
    <w:p w14:paraId="6244C3B4" w14:textId="77777777" w:rsidR="00E50EC3"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lastRenderedPageBreak/>
        <w:t>政府性基金预算财政拨款支出：</w:t>
      </w:r>
    </w:p>
    <w:p w14:paraId="0314CBF4" w14:textId="3C3465FC" w:rsidR="00E50EC3" w:rsidRDefault="00605BC8">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城乡社区（类）支出</w:t>
      </w:r>
      <w:r>
        <w:rPr>
          <w:rFonts w:ascii="Times New Roman" w:eastAsia="仿宋_GB2312"/>
          <w:sz w:val="32"/>
          <w:szCs w:val="32"/>
        </w:rPr>
        <w:t>​​</w:t>
      </w:r>
      <w:r>
        <w:rPr>
          <w:rFonts w:ascii="Times New Roman" w:eastAsia="仿宋_GB2312"/>
          <w:sz w:val="32"/>
          <w:szCs w:val="32"/>
        </w:rPr>
        <w:t>229.49</w:t>
      </w:r>
      <w:r>
        <w:rPr>
          <w:rFonts w:ascii="Times New Roman" w:eastAsia="仿宋_GB2312"/>
          <w:sz w:val="32"/>
          <w:szCs w:val="32"/>
        </w:rPr>
        <w:t>万元，占</w:t>
      </w:r>
      <w:r>
        <w:rPr>
          <w:rFonts w:ascii="Times New Roman" w:eastAsia="仿宋_GB2312"/>
          <w:sz w:val="32"/>
          <w:szCs w:val="32"/>
        </w:rPr>
        <w:t>10.9</w:t>
      </w:r>
      <w:r>
        <w:rPr>
          <w:rFonts w:ascii="Times New Roman" w:eastAsia="仿宋_GB2312"/>
          <w:sz w:val="32"/>
          <w:szCs w:val="32"/>
        </w:rPr>
        <w:t>​​</w:t>
      </w:r>
      <w:r>
        <w:rPr>
          <w:rFonts w:ascii="Times New Roman" w:eastAsia="仿宋_GB2312"/>
          <w:sz w:val="32"/>
          <w:szCs w:val="32"/>
        </w:rPr>
        <w:t>%</w:t>
      </w:r>
      <w:r>
        <w:rPr>
          <w:rFonts w:ascii="Times New Roman" w:eastAsia="仿宋_GB2312"/>
          <w:sz w:val="32"/>
          <w:szCs w:val="32"/>
        </w:rPr>
        <w:t>，主要用于等支出；</w:t>
      </w:r>
    </w:p>
    <w:p w14:paraId="6958B900" w14:textId="77777777" w:rsidR="00E50EC3" w:rsidRDefault="00000000">
      <w:pPr>
        <w:pStyle w:val="aa"/>
        <w:widowControl/>
        <w:spacing w:beforeAutospacing="0" w:afterAutospacing="0"/>
        <w:rPr>
          <w:rFonts w:ascii="Times New Roman" w:eastAsia="仿宋_GB2312" w:hAnsi="Times New Roman"/>
          <w:kern w:val="2"/>
          <w:sz w:val="32"/>
          <w:szCs w:val="32"/>
          <w:lang w:val="zh-CN"/>
        </w:rPr>
      </w:pPr>
      <w:r>
        <w:rPr>
          <w:rFonts w:ascii="Times New Roman" w:eastAsia="仿宋_GB2312" w:hAnsi="Times New Roman"/>
          <w:noProof/>
          <w:kern w:val="2"/>
          <w:sz w:val="32"/>
          <w:szCs w:val="32"/>
          <w:lang w:val="zh-CN"/>
        </w:rPr>
        <w:drawing>
          <wp:inline distT="0" distB="0" distL="114300" distR="114300" wp14:anchorId="05B6E39A" wp14:editId="54463222">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BBE1237" w14:textId="77777777" w:rsidR="00E50EC3" w:rsidRDefault="00000000">
      <w:pPr>
        <w:widowControl/>
        <w:spacing w:line="360" w:lineRule="auto"/>
        <w:ind w:firstLineChars="200" w:firstLine="643"/>
        <w:jc w:val="left"/>
        <w:rPr>
          <w:rFonts w:ascii="Times New Roman" w:eastAsia="楷体_GB2312"/>
          <w:sz w:val="32"/>
          <w:szCs w:val="32"/>
        </w:rPr>
      </w:pPr>
      <w:r>
        <w:rPr>
          <w:rFonts w:ascii="Times New Roman" w:eastAsia="楷体_GB2312"/>
          <w:b/>
          <w:sz w:val="32"/>
          <w:szCs w:val="32"/>
        </w:rPr>
        <w:t>（四）一般公共预算基本支出决算情况说明</w:t>
      </w:r>
    </w:p>
    <w:p w14:paraId="15CD79F6"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w:t>
      </w:r>
      <w:r>
        <w:rPr>
          <w:rFonts w:ascii="Times New Roman" w:eastAsia="仿宋_GB2312"/>
          <w:sz w:val="32"/>
          <w:szCs w:val="32"/>
        </w:rPr>
        <w:t>2024</w:t>
      </w:r>
      <w:r>
        <w:rPr>
          <w:rFonts w:ascii="Times New Roman" w:eastAsia="仿宋_GB2312"/>
          <w:sz w:val="32"/>
          <w:szCs w:val="32"/>
        </w:rPr>
        <w:t>年度财政拨款基本支出</w:t>
      </w:r>
      <w:r>
        <w:rPr>
          <w:rFonts w:ascii="Times New Roman" w:eastAsia="仿宋_GB2312"/>
          <w:sz w:val="32"/>
          <w:szCs w:val="32"/>
        </w:rPr>
        <w:t>1,213.05</w:t>
      </w:r>
      <w:r>
        <w:rPr>
          <w:rFonts w:ascii="Times New Roman" w:eastAsia="仿宋_GB2312"/>
          <w:sz w:val="32"/>
          <w:szCs w:val="32"/>
        </w:rPr>
        <w:t>万元，其中：</w:t>
      </w:r>
    </w:p>
    <w:p w14:paraId="06CC8BC4"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人员经费</w:t>
      </w:r>
      <w:r>
        <w:rPr>
          <w:rFonts w:ascii="Times New Roman" w:eastAsia="仿宋_GB2312"/>
          <w:sz w:val="32"/>
          <w:szCs w:val="32"/>
        </w:rPr>
        <w:t>​</w:t>
      </w:r>
      <w:r>
        <w:rPr>
          <w:rFonts w:ascii="Times New Roman" w:eastAsia="仿宋_GB2312"/>
          <w:sz w:val="32"/>
          <w:szCs w:val="32"/>
        </w:rPr>
        <w:t>1,103.53</w:t>
      </w:r>
      <w:r>
        <w:rPr>
          <w:rFonts w:ascii="Times New Roman" w:eastAsia="仿宋_GB2312"/>
          <w:sz w:val="32"/>
          <w:szCs w:val="32"/>
        </w:rPr>
        <w:t>​</w:t>
      </w:r>
      <w:r>
        <w:rPr>
          <w:rFonts w:ascii="Times New Roman" w:eastAsia="仿宋_GB2312"/>
          <w:sz w:val="32"/>
          <w:szCs w:val="32"/>
        </w:rPr>
        <w:t>万元，主要包括基本工资、津贴补贴、奖金、伙食补助费、绩效工资、机关事业部门基本养老保险缴费、职业年金缴费、职工基本医疗保险缴费、公务员医疗补助缴费、住房公积金、医疗费、其他社会保障缴费、其他工资福利支出、离休费、</w:t>
      </w:r>
      <w:r>
        <w:rPr>
          <w:rFonts w:ascii="Times New Roman" w:eastAsia="仿宋_GB2312"/>
          <w:sz w:val="32"/>
          <w:szCs w:val="32"/>
        </w:rPr>
        <w:t xml:space="preserve"> </w:t>
      </w:r>
      <w:r>
        <w:rPr>
          <w:rFonts w:ascii="Times New Roman" w:eastAsia="仿宋_GB2312"/>
          <w:sz w:val="32"/>
          <w:szCs w:val="32"/>
        </w:rPr>
        <w:t>退休费、</w:t>
      </w:r>
      <w:r>
        <w:rPr>
          <w:rFonts w:ascii="Times New Roman" w:eastAsia="仿宋_GB2312"/>
          <w:sz w:val="32"/>
          <w:szCs w:val="32"/>
        </w:rPr>
        <w:t xml:space="preserve"> </w:t>
      </w:r>
      <w:r>
        <w:rPr>
          <w:rFonts w:ascii="Times New Roman" w:eastAsia="仿宋_GB2312"/>
          <w:sz w:val="32"/>
          <w:szCs w:val="32"/>
        </w:rPr>
        <w:t>抚恤金、生活补助、医疗费补助、奖励金、其他对个人和家庭的补助支出。</w:t>
      </w:r>
    </w:p>
    <w:p w14:paraId="701A96EC"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lastRenderedPageBreak/>
        <w:t>公用经费</w:t>
      </w:r>
      <w:r>
        <w:rPr>
          <w:rFonts w:ascii="Times New Roman" w:eastAsia="仿宋_GB2312"/>
          <w:sz w:val="32"/>
          <w:szCs w:val="32"/>
        </w:rPr>
        <w:t>​​</w:t>
      </w:r>
      <w:r>
        <w:rPr>
          <w:rFonts w:ascii="Times New Roman" w:eastAsia="仿宋_GB2312"/>
          <w:sz w:val="32"/>
          <w:szCs w:val="32"/>
        </w:rPr>
        <w:t>109.52</w:t>
      </w:r>
      <w:r>
        <w:rPr>
          <w:rFonts w:ascii="Times New Roman" w:eastAsia="仿宋_GB2312"/>
          <w:sz w:val="32"/>
          <w:szCs w:val="32"/>
        </w:rPr>
        <w:t>​</w:t>
      </w:r>
      <w:r>
        <w:rPr>
          <w:rFonts w:ascii="Times New Roman" w:eastAsia="仿宋_GB2312"/>
          <w:sz w:val="32"/>
          <w:szCs w:val="32"/>
        </w:rPr>
        <w:t>万元，主要包括办公费、印刷费、咨询费、手续费、水费、电费、邮电费、取</w:t>
      </w:r>
      <w:r>
        <w:rPr>
          <w:rFonts w:ascii="Times New Roman" w:eastAsia="仿宋_GB2312"/>
          <w:sz w:val="32"/>
          <w:szCs w:val="32"/>
        </w:rPr>
        <w:t xml:space="preserve"> </w:t>
      </w:r>
      <w:r>
        <w:rPr>
          <w:rFonts w:ascii="Times New Roman" w:eastAsia="仿宋_GB2312"/>
          <w:sz w:val="32"/>
          <w:szCs w:val="32"/>
        </w:rPr>
        <w:t>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471CC8D4" w14:textId="77777777" w:rsidR="00E50EC3" w:rsidRDefault="00000000">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五、财政拨款</w:t>
      </w:r>
      <w:r>
        <w:rPr>
          <w:rFonts w:ascii="Times New Roman" w:eastAsia="黑体"/>
          <w:sz w:val="32"/>
          <w:szCs w:val="32"/>
        </w:rPr>
        <w:t>“</w:t>
      </w:r>
      <w:r>
        <w:rPr>
          <w:rFonts w:ascii="Times New Roman" w:eastAsia="黑体"/>
          <w:sz w:val="32"/>
          <w:szCs w:val="32"/>
        </w:rPr>
        <w:t>三公</w:t>
      </w:r>
      <w:r>
        <w:rPr>
          <w:rFonts w:ascii="Times New Roman" w:eastAsia="黑体"/>
          <w:sz w:val="32"/>
          <w:szCs w:val="32"/>
        </w:rPr>
        <w:t>”</w:t>
      </w:r>
      <w:r>
        <w:rPr>
          <w:rFonts w:ascii="Times New Roman" w:eastAsia="黑体"/>
          <w:sz w:val="32"/>
          <w:szCs w:val="32"/>
        </w:rPr>
        <w:t xml:space="preserve"> </w:t>
      </w:r>
      <w:r>
        <w:rPr>
          <w:rFonts w:ascii="Times New Roman" w:eastAsia="黑体"/>
          <w:sz w:val="32"/>
          <w:szCs w:val="32"/>
        </w:rPr>
        <w:t>经费支出决算情况说明</w:t>
      </w:r>
    </w:p>
    <w:p w14:paraId="365158D7" w14:textId="77777777" w:rsidR="00E50EC3" w:rsidRDefault="00000000">
      <w:pPr>
        <w:widowControl/>
        <w:spacing w:line="360" w:lineRule="auto"/>
        <w:ind w:firstLineChars="200" w:firstLine="643"/>
        <w:jc w:val="left"/>
        <w:rPr>
          <w:rFonts w:ascii="Times New Roman" w:eastAsia="楷体_GB2312"/>
          <w:sz w:val="32"/>
          <w:szCs w:val="32"/>
        </w:rPr>
      </w:pPr>
      <w:r>
        <w:rPr>
          <w:rFonts w:ascii="Times New Roman" w:eastAsia="楷体_GB2312"/>
          <w:b/>
          <w:sz w:val="32"/>
          <w:szCs w:val="32"/>
        </w:rPr>
        <w:t>（一）</w:t>
      </w:r>
      <w:r>
        <w:rPr>
          <w:rFonts w:ascii="Times New Roman" w:eastAsia="楷体_GB2312"/>
          <w:b/>
          <w:sz w:val="32"/>
          <w:szCs w:val="32"/>
        </w:rPr>
        <w:t>“</w:t>
      </w:r>
      <w:r>
        <w:rPr>
          <w:rFonts w:ascii="Times New Roman" w:eastAsia="楷体_GB2312"/>
          <w:b/>
          <w:sz w:val="32"/>
          <w:szCs w:val="32"/>
        </w:rPr>
        <w:t>三公</w:t>
      </w:r>
      <w:r>
        <w:rPr>
          <w:rFonts w:ascii="Times New Roman" w:eastAsia="楷体_GB2312"/>
          <w:b/>
          <w:sz w:val="32"/>
          <w:szCs w:val="32"/>
        </w:rPr>
        <w:t>”</w:t>
      </w:r>
      <w:r>
        <w:rPr>
          <w:rFonts w:ascii="Times New Roman" w:eastAsia="楷体_GB2312"/>
          <w:b/>
          <w:sz w:val="32"/>
          <w:szCs w:val="32"/>
        </w:rPr>
        <w:t>经费财政拨款支出决算总体情况说明</w:t>
      </w:r>
    </w:p>
    <w:p w14:paraId="69C9F231" w14:textId="1032E42D"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本单位</w:t>
      </w:r>
      <w:r w:rsidR="00605BC8">
        <w:rPr>
          <w:rFonts w:ascii="Times New Roman" w:eastAsia="仿宋_GB2312"/>
          <w:sz w:val="32"/>
          <w:szCs w:val="32"/>
        </w:rPr>
        <w:t>2024</w:t>
      </w:r>
      <w:r w:rsidR="00605BC8">
        <w:rPr>
          <w:rFonts w:ascii="Times New Roman" w:eastAsia="仿宋_GB2312"/>
          <w:sz w:val="32"/>
          <w:szCs w:val="32"/>
        </w:rPr>
        <w:t>年度</w:t>
      </w:r>
      <w:r w:rsidR="00605BC8">
        <w:rPr>
          <w:rFonts w:ascii="Times New Roman" w:eastAsia="仿宋_GB2312"/>
          <w:sz w:val="32"/>
          <w:szCs w:val="32"/>
        </w:rPr>
        <w:t>“</w:t>
      </w:r>
      <w:r w:rsidR="00605BC8">
        <w:rPr>
          <w:rFonts w:ascii="Times New Roman" w:eastAsia="仿宋_GB2312"/>
          <w:sz w:val="32"/>
          <w:szCs w:val="32"/>
        </w:rPr>
        <w:t>三公</w:t>
      </w:r>
      <w:r w:rsidR="00605BC8">
        <w:rPr>
          <w:rFonts w:ascii="Times New Roman" w:eastAsia="仿宋_GB2312"/>
          <w:sz w:val="32"/>
          <w:szCs w:val="32"/>
        </w:rPr>
        <w:t>”</w:t>
      </w:r>
      <w:r w:rsidR="00605BC8">
        <w:rPr>
          <w:rFonts w:ascii="Times New Roman" w:eastAsia="仿宋_GB2312"/>
          <w:sz w:val="32"/>
          <w:szCs w:val="32"/>
        </w:rPr>
        <w:t>经费财政拨款支出预算为</w:t>
      </w:r>
      <w:r w:rsidR="00605BC8">
        <w:rPr>
          <w:rFonts w:ascii="Times New Roman" w:eastAsia="仿宋_GB2312"/>
          <w:sz w:val="32"/>
          <w:szCs w:val="32"/>
        </w:rPr>
        <w:t>4.39</w:t>
      </w:r>
      <w:r w:rsidR="00605BC8">
        <w:rPr>
          <w:rFonts w:ascii="Times New Roman" w:eastAsia="仿宋_GB2312"/>
          <w:sz w:val="32"/>
          <w:szCs w:val="32"/>
        </w:rPr>
        <w:t>万元，支出决算为</w:t>
      </w:r>
      <w:r w:rsidR="00605BC8">
        <w:rPr>
          <w:rFonts w:ascii="Times New Roman" w:eastAsia="仿宋_GB2312"/>
          <w:sz w:val="32"/>
          <w:szCs w:val="32"/>
        </w:rPr>
        <w:t>0.81</w:t>
      </w:r>
      <w:r w:rsidR="00605BC8">
        <w:rPr>
          <w:rFonts w:ascii="Times New Roman" w:eastAsia="仿宋_GB2312"/>
          <w:sz w:val="32"/>
          <w:szCs w:val="32"/>
        </w:rPr>
        <w:t>万元，完成预算的</w:t>
      </w:r>
      <w:r w:rsidR="00605BC8">
        <w:rPr>
          <w:rFonts w:ascii="Times New Roman" w:eastAsia="仿宋_GB2312"/>
          <w:sz w:val="32"/>
          <w:szCs w:val="32"/>
        </w:rPr>
        <w:t>18.5%</w:t>
      </w:r>
      <w:r w:rsidR="00605BC8">
        <w:rPr>
          <w:rFonts w:ascii="Times New Roman" w:eastAsia="仿宋_GB2312"/>
          <w:sz w:val="32"/>
          <w:szCs w:val="32"/>
        </w:rPr>
        <w:t>，</w:t>
      </w:r>
      <w:proofErr w:type="gramStart"/>
      <w:r w:rsidR="00605BC8">
        <w:rPr>
          <w:rFonts w:ascii="Times New Roman" w:eastAsia="仿宋_GB2312"/>
          <w:sz w:val="32"/>
          <w:szCs w:val="32"/>
        </w:rPr>
        <w:t>较预算</w:t>
      </w:r>
      <w:proofErr w:type="gramEnd"/>
      <w:r w:rsidR="00605BC8">
        <w:rPr>
          <w:rFonts w:ascii="Times New Roman" w:eastAsia="仿宋_GB2312"/>
          <w:sz w:val="32"/>
          <w:szCs w:val="32"/>
        </w:rPr>
        <w:t>减少</w:t>
      </w:r>
      <w:r w:rsidR="00605BC8">
        <w:rPr>
          <w:rFonts w:ascii="Times New Roman" w:eastAsia="仿宋_GB2312"/>
          <w:sz w:val="32"/>
          <w:szCs w:val="32"/>
        </w:rPr>
        <w:t>3.58</w:t>
      </w:r>
      <w:r w:rsidR="00605BC8">
        <w:rPr>
          <w:rFonts w:ascii="Times New Roman" w:eastAsia="仿宋_GB2312"/>
          <w:sz w:val="32"/>
          <w:szCs w:val="32"/>
        </w:rPr>
        <w:t>万元，降低</w:t>
      </w:r>
      <w:r w:rsidR="00605BC8">
        <w:rPr>
          <w:rFonts w:ascii="Times New Roman" w:eastAsia="仿宋_GB2312"/>
          <w:sz w:val="32"/>
          <w:szCs w:val="32"/>
        </w:rPr>
        <w:t>81.5%</w:t>
      </w:r>
      <w:r w:rsidR="00605BC8">
        <w:rPr>
          <w:rFonts w:ascii="Times New Roman" w:eastAsia="仿宋_GB2312"/>
          <w:sz w:val="32"/>
          <w:szCs w:val="32"/>
        </w:rPr>
        <w:t>，主要原因是</w:t>
      </w:r>
      <w:r w:rsidR="00605BC8">
        <w:rPr>
          <w:rFonts w:ascii="仿宋_GB2312" w:eastAsia="仿宋_GB2312" w:hAnsi="Times New Roman" w:cs="DengXian-Regular" w:hint="eastAsia"/>
          <w:sz w:val="32"/>
          <w:szCs w:val="32"/>
        </w:rPr>
        <w:t>公务用车运行费减少</w:t>
      </w:r>
      <w:r w:rsidR="00605BC8">
        <w:rPr>
          <w:rFonts w:ascii="Times New Roman" w:eastAsia="仿宋_GB2312"/>
          <w:sz w:val="32"/>
          <w:szCs w:val="32"/>
        </w:rPr>
        <w:t>；</w:t>
      </w:r>
    </w:p>
    <w:p w14:paraId="035D2396" w14:textId="77777777" w:rsidR="00E50EC3" w:rsidRDefault="00000000">
      <w:pPr>
        <w:widowControl/>
        <w:spacing w:line="360" w:lineRule="auto"/>
        <w:ind w:firstLineChars="200" w:firstLine="643"/>
        <w:jc w:val="left"/>
        <w:rPr>
          <w:rFonts w:ascii="Times New Roman" w:eastAsia="楷体_GB2312"/>
          <w:sz w:val="32"/>
          <w:szCs w:val="32"/>
        </w:rPr>
      </w:pPr>
      <w:r>
        <w:rPr>
          <w:rFonts w:ascii="Times New Roman" w:eastAsia="楷体_GB2312"/>
          <w:b/>
          <w:sz w:val="32"/>
          <w:szCs w:val="32"/>
        </w:rPr>
        <w:t>（二）</w:t>
      </w:r>
      <w:r>
        <w:rPr>
          <w:rFonts w:ascii="Times New Roman" w:eastAsia="楷体_GB2312"/>
          <w:b/>
          <w:sz w:val="32"/>
          <w:szCs w:val="32"/>
        </w:rPr>
        <w:t>“</w:t>
      </w:r>
      <w:r>
        <w:rPr>
          <w:rFonts w:ascii="Times New Roman" w:eastAsia="楷体_GB2312"/>
          <w:b/>
          <w:sz w:val="32"/>
          <w:szCs w:val="32"/>
        </w:rPr>
        <w:t>三公</w:t>
      </w:r>
      <w:r>
        <w:rPr>
          <w:rFonts w:ascii="Times New Roman" w:eastAsia="楷体_GB2312"/>
          <w:b/>
          <w:sz w:val="32"/>
          <w:szCs w:val="32"/>
        </w:rPr>
        <w:t>”</w:t>
      </w:r>
      <w:r>
        <w:rPr>
          <w:rFonts w:ascii="Times New Roman" w:eastAsia="楷体_GB2312"/>
          <w:b/>
          <w:sz w:val="32"/>
          <w:szCs w:val="32"/>
        </w:rPr>
        <w:t>经费财政拨款支出决算具体情况说明</w:t>
      </w:r>
    </w:p>
    <w:p w14:paraId="7D3EFBFF" w14:textId="77777777" w:rsidR="00605BC8" w:rsidRDefault="00000000" w:rsidP="00605BC8">
      <w:pPr>
        <w:widowControl/>
        <w:spacing w:line="360" w:lineRule="auto"/>
        <w:ind w:firstLineChars="200" w:firstLine="643"/>
        <w:jc w:val="left"/>
        <w:rPr>
          <w:rFonts w:ascii="Times New Roman" w:eastAsia="仿宋_GB2312"/>
          <w:sz w:val="32"/>
          <w:szCs w:val="32"/>
        </w:rPr>
      </w:pPr>
      <w:r>
        <w:rPr>
          <w:rFonts w:ascii="Times New Roman" w:eastAsia="楷体_GB2312"/>
          <w:b/>
          <w:sz w:val="32"/>
          <w:szCs w:val="32"/>
        </w:rPr>
        <w:t> </w:t>
      </w:r>
      <w:r>
        <w:rPr>
          <w:rFonts w:ascii="Times New Roman" w:eastAsia="楷体_GB2312"/>
          <w:b/>
          <w:sz w:val="32"/>
          <w:szCs w:val="32"/>
        </w:rPr>
        <w:t>1.</w:t>
      </w:r>
      <w:r>
        <w:rPr>
          <w:rFonts w:ascii="Times New Roman" w:eastAsia="楷体_GB2312"/>
          <w:b/>
          <w:sz w:val="32"/>
          <w:szCs w:val="32"/>
        </w:rPr>
        <w:t>因公出国（境）费支出情况。</w:t>
      </w:r>
      <w:r>
        <w:rPr>
          <w:rFonts w:ascii="Times New Roman" w:eastAsia="仿宋_GB2312"/>
          <w:sz w:val="32"/>
          <w:szCs w:val="32"/>
        </w:rPr>
        <w:t>本单位</w:t>
      </w:r>
      <w:r w:rsidR="00605BC8">
        <w:rPr>
          <w:rFonts w:ascii="Times New Roman" w:eastAsia="仿宋_GB2312"/>
          <w:sz w:val="32"/>
          <w:szCs w:val="32"/>
        </w:rPr>
        <w:t>2024</w:t>
      </w:r>
      <w:r w:rsidR="00605BC8">
        <w:rPr>
          <w:rFonts w:ascii="Times New Roman" w:eastAsia="仿宋_GB2312"/>
          <w:sz w:val="32"/>
          <w:szCs w:val="32"/>
        </w:rPr>
        <w:t>年度因公出国（境）费支出预算为</w:t>
      </w:r>
      <w:r w:rsidR="00605BC8">
        <w:rPr>
          <w:rFonts w:ascii="Times New Roman" w:eastAsia="仿宋_GB2312"/>
          <w:sz w:val="32"/>
          <w:szCs w:val="32"/>
        </w:rPr>
        <w:t>0.00</w:t>
      </w:r>
      <w:r w:rsidR="00605BC8">
        <w:rPr>
          <w:rFonts w:ascii="Times New Roman" w:eastAsia="仿宋_GB2312"/>
          <w:sz w:val="32"/>
          <w:szCs w:val="32"/>
        </w:rPr>
        <w:t>万元</w:t>
      </w:r>
      <w:r w:rsidR="00605BC8">
        <w:rPr>
          <w:rFonts w:ascii="Times New Roman" w:eastAsia="仿宋_GB2312"/>
          <w:sz w:val="32"/>
          <w:szCs w:val="32"/>
        </w:rPr>
        <w:t>,</w:t>
      </w:r>
      <w:r w:rsidR="00605BC8">
        <w:rPr>
          <w:rFonts w:ascii="Times New Roman" w:eastAsia="仿宋_GB2312"/>
          <w:sz w:val="32"/>
          <w:szCs w:val="32"/>
        </w:rPr>
        <w:t>支出决算</w:t>
      </w:r>
      <w:r w:rsidR="00605BC8">
        <w:rPr>
          <w:rFonts w:ascii="Times New Roman" w:eastAsia="仿宋_GB2312"/>
          <w:sz w:val="32"/>
          <w:szCs w:val="32"/>
        </w:rPr>
        <w:t>0.00</w:t>
      </w:r>
      <w:r w:rsidR="00605BC8">
        <w:rPr>
          <w:rFonts w:ascii="Times New Roman" w:eastAsia="仿宋_GB2312"/>
          <w:sz w:val="32"/>
          <w:szCs w:val="32"/>
        </w:rPr>
        <w:t>万元。完成预算的</w:t>
      </w:r>
      <w:r w:rsidR="00605BC8">
        <w:rPr>
          <w:rFonts w:ascii="Times New Roman" w:eastAsia="仿宋_GB2312"/>
          <w:sz w:val="32"/>
          <w:szCs w:val="32"/>
        </w:rPr>
        <w:t>0.0%</w:t>
      </w:r>
      <w:r w:rsidR="00605BC8">
        <w:rPr>
          <w:rFonts w:ascii="Times New Roman" w:eastAsia="仿宋_GB2312"/>
          <w:sz w:val="32"/>
          <w:szCs w:val="32"/>
        </w:rPr>
        <w:t>。因公出国（境）费支出</w:t>
      </w:r>
      <w:proofErr w:type="gramStart"/>
      <w:r w:rsidR="00605BC8">
        <w:rPr>
          <w:rFonts w:ascii="Times New Roman" w:eastAsia="仿宋_GB2312"/>
          <w:sz w:val="32"/>
          <w:szCs w:val="32"/>
        </w:rPr>
        <w:t>较预算</w:t>
      </w:r>
      <w:proofErr w:type="gramEnd"/>
      <w:r w:rsidR="00605BC8">
        <w:rPr>
          <w:rFonts w:ascii="Times New Roman" w:eastAsia="仿宋_GB2312"/>
          <w:sz w:val="32"/>
          <w:szCs w:val="32"/>
        </w:rPr>
        <w:t>增加</w:t>
      </w:r>
      <w:r w:rsidR="00605BC8">
        <w:rPr>
          <w:rFonts w:ascii="Times New Roman" w:eastAsia="仿宋_GB2312"/>
          <w:sz w:val="32"/>
          <w:szCs w:val="32"/>
        </w:rPr>
        <w:t>0.00</w:t>
      </w:r>
      <w:r w:rsidR="00605BC8">
        <w:rPr>
          <w:rFonts w:ascii="Times New Roman" w:eastAsia="仿宋_GB2312"/>
          <w:sz w:val="32"/>
          <w:szCs w:val="32"/>
        </w:rPr>
        <w:t>万元，增长</w:t>
      </w:r>
      <w:r w:rsidR="00605BC8">
        <w:rPr>
          <w:rFonts w:ascii="Times New Roman" w:eastAsia="仿宋_GB2312"/>
          <w:sz w:val="32"/>
          <w:szCs w:val="32"/>
        </w:rPr>
        <w:t>0.0%,</w:t>
      </w:r>
      <w:r w:rsidR="00605BC8">
        <w:rPr>
          <w:rFonts w:ascii="Times New Roman" w:eastAsia="仿宋_GB2312"/>
          <w:sz w:val="32"/>
          <w:szCs w:val="32"/>
        </w:rPr>
        <w:t>主要原因是</w:t>
      </w:r>
      <w:r w:rsidR="00605BC8">
        <w:rPr>
          <w:rFonts w:ascii="仿宋_GB2312" w:eastAsia="仿宋_GB2312" w:hAnsi="Times New Roman" w:cs="DengXian-Regular" w:hint="eastAsia"/>
          <w:sz w:val="32"/>
          <w:szCs w:val="32"/>
        </w:rPr>
        <w:t>未发生因公出国（境）费用</w:t>
      </w:r>
      <w:r w:rsidR="00605BC8">
        <w:rPr>
          <w:rFonts w:ascii="Times New Roman" w:eastAsia="仿宋_GB2312"/>
          <w:sz w:val="32"/>
          <w:szCs w:val="32"/>
        </w:rPr>
        <w:t>；较上年增加</w:t>
      </w:r>
      <w:r w:rsidR="00605BC8">
        <w:rPr>
          <w:rFonts w:ascii="Times New Roman" w:eastAsia="仿宋_GB2312"/>
          <w:sz w:val="32"/>
          <w:szCs w:val="32"/>
        </w:rPr>
        <w:t>0.00</w:t>
      </w:r>
      <w:r w:rsidR="00605BC8">
        <w:rPr>
          <w:rFonts w:ascii="Times New Roman" w:eastAsia="仿宋_GB2312"/>
          <w:sz w:val="32"/>
          <w:szCs w:val="32"/>
        </w:rPr>
        <w:t>万元，增长</w:t>
      </w:r>
      <w:r w:rsidR="00605BC8">
        <w:rPr>
          <w:rFonts w:ascii="Times New Roman" w:eastAsia="仿宋_GB2312"/>
          <w:sz w:val="32"/>
          <w:szCs w:val="32"/>
        </w:rPr>
        <w:t>0.00%,</w:t>
      </w:r>
      <w:r w:rsidR="00605BC8">
        <w:rPr>
          <w:rFonts w:ascii="Times New Roman" w:eastAsia="仿宋_GB2312"/>
          <w:sz w:val="32"/>
          <w:szCs w:val="32"/>
        </w:rPr>
        <w:t>主要原因是。因公出国（境）团组</w:t>
      </w:r>
      <w:r w:rsidR="00605BC8">
        <w:rPr>
          <w:rFonts w:ascii="Times New Roman" w:eastAsia="仿宋_GB2312"/>
          <w:sz w:val="32"/>
          <w:szCs w:val="32"/>
        </w:rPr>
        <w:t>0</w:t>
      </w:r>
      <w:r w:rsidR="00605BC8">
        <w:rPr>
          <w:rFonts w:ascii="Times New Roman" w:eastAsia="仿宋_GB2312"/>
          <w:sz w:val="32"/>
          <w:szCs w:val="32"/>
        </w:rPr>
        <w:t>个、共</w:t>
      </w:r>
      <w:r w:rsidR="00605BC8">
        <w:rPr>
          <w:rFonts w:ascii="Times New Roman" w:eastAsia="仿宋_GB2312"/>
          <w:sz w:val="32"/>
          <w:szCs w:val="32"/>
        </w:rPr>
        <w:t>0</w:t>
      </w:r>
      <w:r w:rsidR="00605BC8">
        <w:rPr>
          <w:rFonts w:ascii="Times New Roman" w:eastAsia="仿宋_GB2312"/>
          <w:sz w:val="32"/>
          <w:szCs w:val="32"/>
        </w:rPr>
        <w:t>人、参加其他单位组织的因公出国（境）团组</w:t>
      </w:r>
      <w:r w:rsidR="00605BC8">
        <w:rPr>
          <w:rFonts w:ascii="Times New Roman" w:eastAsia="仿宋_GB2312" w:hint="eastAsia"/>
          <w:sz w:val="32"/>
          <w:szCs w:val="32"/>
        </w:rPr>
        <w:t>0</w:t>
      </w:r>
      <w:r w:rsidR="00605BC8">
        <w:rPr>
          <w:rFonts w:ascii="Times New Roman" w:eastAsia="仿宋_GB2312"/>
          <w:sz w:val="32"/>
          <w:szCs w:val="32"/>
        </w:rPr>
        <w:t>个、共</w:t>
      </w:r>
      <w:r w:rsidR="00605BC8">
        <w:rPr>
          <w:rFonts w:ascii="Times New Roman" w:eastAsia="仿宋_GB2312" w:hint="eastAsia"/>
          <w:sz w:val="32"/>
          <w:szCs w:val="32"/>
        </w:rPr>
        <w:t>0</w:t>
      </w:r>
      <w:r w:rsidR="00605BC8">
        <w:rPr>
          <w:rFonts w:ascii="Times New Roman" w:eastAsia="仿宋_GB2312"/>
          <w:sz w:val="32"/>
          <w:szCs w:val="32"/>
        </w:rPr>
        <w:t>人。</w:t>
      </w:r>
    </w:p>
    <w:p w14:paraId="33DB2D0D" w14:textId="48E14753" w:rsidR="00E50EC3" w:rsidRDefault="00000000">
      <w:pPr>
        <w:widowControl/>
        <w:spacing w:line="360" w:lineRule="auto"/>
        <w:ind w:firstLineChars="200" w:firstLine="643"/>
        <w:jc w:val="left"/>
        <w:rPr>
          <w:rFonts w:ascii="Times New Roman" w:eastAsia="仿宋_GB2312"/>
          <w:sz w:val="32"/>
          <w:szCs w:val="32"/>
        </w:rPr>
      </w:pPr>
      <w:r>
        <w:rPr>
          <w:rFonts w:ascii="Times New Roman" w:eastAsia="楷体_GB2312"/>
          <w:b/>
          <w:sz w:val="32"/>
          <w:szCs w:val="32"/>
        </w:rPr>
        <w:lastRenderedPageBreak/>
        <w:t> </w:t>
      </w:r>
      <w:r>
        <w:rPr>
          <w:rFonts w:ascii="Times New Roman" w:eastAsia="楷体_GB2312"/>
          <w:b/>
          <w:sz w:val="32"/>
          <w:szCs w:val="32"/>
        </w:rPr>
        <w:t>2.</w:t>
      </w:r>
      <w:r>
        <w:rPr>
          <w:rFonts w:ascii="Times New Roman" w:eastAsia="楷体_GB2312"/>
          <w:b/>
          <w:sz w:val="32"/>
          <w:szCs w:val="32"/>
        </w:rPr>
        <w:t>公务用车购置及运行维护费支出情况。</w:t>
      </w:r>
      <w:r>
        <w:rPr>
          <w:rFonts w:ascii="Times New Roman" w:eastAsia="仿宋_GB2312"/>
          <w:sz w:val="32"/>
          <w:szCs w:val="32"/>
        </w:rPr>
        <w:t>本单位</w:t>
      </w:r>
      <w:r>
        <w:rPr>
          <w:rFonts w:ascii="Times New Roman" w:eastAsia="仿宋_GB2312"/>
          <w:sz w:val="32"/>
          <w:szCs w:val="32"/>
        </w:rPr>
        <w:t>2024</w:t>
      </w:r>
      <w:r>
        <w:rPr>
          <w:rFonts w:ascii="Times New Roman" w:eastAsia="仿宋_GB2312"/>
          <w:sz w:val="32"/>
          <w:szCs w:val="32"/>
        </w:rPr>
        <w:t>年度公务用车购置及运行维护费预算为</w:t>
      </w:r>
      <w:r>
        <w:rPr>
          <w:rFonts w:ascii="Times New Roman" w:eastAsia="仿宋_GB2312"/>
          <w:sz w:val="32"/>
          <w:szCs w:val="32"/>
        </w:rPr>
        <w:t>3.30</w:t>
      </w:r>
      <w:r>
        <w:rPr>
          <w:rFonts w:ascii="Times New Roman" w:eastAsia="仿宋_GB2312"/>
          <w:sz w:val="32"/>
          <w:szCs w:val="32"/>
        </w:rPr>
        <w:t>万元，支出决算</w:t>
      </w:r>
      <w:r>
        <w:rPr>
          <w:rFonts w:ascii="Times New Roman" w:eastAsia="仿宋_GB2312"/>
          <w:sz w:val="32"/>
          <w:szCs w:val="32"/>
        </w:rPr>
        <w:t>0.81</w:t>
      </w:r>
      <w:r>
        <w:rPr>
          <w:rFonts w:ascii="Times New Roman" w:eastAsia="仿宋_GB2312"/>
          <w:sz w:val="32"/>
          <w:szCs w:val="32"/>
        </w:rPr>
        <w:t>万元，完成预算的</w:t>
      </w:r>
      <w:r>
        <w:rPr>
          <w:rFonts w:ascii="Times New Roman" w:eastAsia="仿宋_GB2312"/>
          <w:sz w:val="32"/>
          <w:szCs w:val="32"/>
        </w:rPr>
        <w:t>24.5%,</w:t>
      </w:r>
      <w:proofErr w:type="gramStart"/>
      <w:r>
        <w:rPr>
          <w:rFonts w:ascii="Times New Roman" w:eastAsia="仿宋_GB2312"/>
          <w:sz w:val="32"/>
          <w:szCs w:val="32"/>
        </w:rPr>
        <w:t>较预算</w:t>
      </w:r>
      <w:proofErr w:type="gramEnd"/>
      <w:r>
        <w:rPr>
          <w:rFonts w:ascii="Times New Roman" w:eastAsia="仿宋_GB2312"/>
          <w:sz w:val="32"/>
          <w:szCs w:val="32"/>
        </w:rPr>
        <w:t>减少</w:t>
      </w:r>
      <w:r>
        <w:rPr>
          <w:rFonts w:ascii="Times New Roman" w:eastAsia="仿宋_GB2312"/>
          <w:sz w:val="32"/>
          <w:szCs w:val="32"/>
        </w:rPr>
        <w:t>2.49</w:t>
      </w:r>
      <w:r>
        <w:rPr>
          <w:rFonts w:ascii="Times New Roman" w:eastAsia="仿宋_GB2312"/>
          <w:sz w:val="32"/>
          <w:szCs w:val="32"/>
        </w:rPr>
        <w:t>万元，降低</w:t>
      </w:r>
      <w:r>
        <w:rPr>
          <w:rFonts w:ascii="Times New Roman" w:eastAsia="仿宋_GB2312"/>
          <w:sz w:val="32"/>
          <w:szCs w:val="32"/>
        </w:rPr>
        <w:t>75.5%,</w:t>
      </w:r>
      <w:r>
        <w:rPr>
          <w:rFonts w:ascii="Times New Roman" w:eastAsia="仿宋_GB2312"/>
          <w:sz w:val="32"/>
          <w:szCs w:val="32"/>
        </w:rPr>
        <w:t>主要原因是</w:t>
      </w:r>
      <w:r w:rsidR="00974F1A">
        <w:rPr>
          <w:rFonts w:ascii="仿宋_GB2312" w:eastAsia="仿宋_GB2312" w:hAnsi="Times New Roman" w:cs="DengXian-Regular" w:hint="eastAsia"/>
          <w:sz w:val="32"/>
          <w:szCs w:val="32"/>
        </w:rPr>
        <w:t>支出足以满足日常维护使用</w:t>
      </w:r>
      <w:r>
        <w:rPr>
          <w:rFonts w:ascii="Times New Roman" w:eastAsia="仿宋_GB2312"/>
          <w:sz w:val="32"/>
          <w:szCs w:val="32"/>
        </w:rPr>
        <w:t>；较上年增加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w:t>
      </w:r>
      <w:r>
        <w:rPr>
          <w:rFonts w:ascii="Times New Roman" w:eastAsia="仿宋_GB2312"/>
          <w:sz w:val="32"/>
          <w:szCs w:val="32"/>
        </w:rPr>
        <w:t>主要原因是</w:t>
      </w:r>
      <w:r w:rsidR="00974F1A">
        <w:rPr>
          <w:rFonts w:ascii="仿宋_GB2312" w:eastAsia="仿宋_GB2312" w:hAnsi="Times New Roman" w:cs="DengXian-Regular" w:hint="eastAsia"/>
          <w:sz w:val="32"/>
          <w:szCs w:val="32"/>
        </w:rPr>
        <w:t>燃油费降低</w:t>
      </w:r>
      <w:r>
        <w:rPr>
          <w:rFonts w:ascii="Times New Roman" w:eastAsia="仿宋_GB2312"/>
          <w:sz w:val="32"/>
          <w:szCs w:val="32"/>
        </w:rPr>
        <w:t>。其中：</w:t>
      </w:r>
    </w:p>
    <w:p w14:paraId="75D5EBA2" w14:textId="77777777" w:rsidR="00974F1A" w:rsidRDefault="00000000" w:rsidP="00974F1A">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公务用车购置费支出</w:t>
      </w:r>
      <w:r>
        <w:rPr>
          <w:rFonts w:ascii="Times New Roman" w:eastAsia="仿宋_GB2312"/>
          <w:b/>
          <w:sz w:val="32"/>
          <w:szCs w:val="32"/>
        </w:rPr>
        <w:t>0.00</w:t>
      </w:r>
      <w:r>
        <w:rPr>
          <w:rFonts w:ascii="Times New Roman" w:eastAsia="仿宋_GB2312"/>
          <w:b/>
          <w:sz w:val="32"/>
          <w:szCs w:val="32"/>
        </w:rPr>
        <w:t>万元：</w:t>
      </w:r>
      <w:r>
        <w:rPr>
          <w:rFonts w:ascii="Times New Roman" w:eastAsia="仿宋_GB2312"/>
          <w:sz w:val="32"/>
          <w:szCs w:val="32"/>
        </w:rPr>
        <w:t>本单位</w:t>
      </w:r>
      <w:r w:rsidR="00974F1A">
        <w:rPr>
          <w:rFonts w:ascii="Times New Roman" w:eastAsia="仿宋_GB2312"/>
          <w:sz w:val="32"/>
          <w:szCs w:val="32"/>
        </w:rPr>
        <w:t>2024</w:t>
      </w:r>
      <w:r w:rsidR="00974F1A">
        <w:rPr>
          <w:rFonts w:ascii="Times New Roman" w:eastAsia="仿宋_GB2312"/>
          <w:sz w:val="32"/>
          <w:szCs w:val="32"/>
        </w:rPr>
        <w:t>年度公务用车购置量</w:t>
      </w:r>
      <w:r w:rsidR="00974F1A">
        <w:rPr>
          <w:rFonts w:ascii="Times New Roman" w:eastAsia="仿宋_GB2312"/>
          <w:sz w:val="32"/>
          <w:szCs w:val="32"/>
        </w:rPr>
        <w:t>0</w:t>
      </w:r>
      <w:r w:rsidR="00974F1A">
        <w:rPr>
          <w:rFonts w:ascii="Times New Roman" w:eastAsia="仿宋_GB2312"/>
          <w:sz w:val="32"/>
          <w:szCs w:val="32"/>
        </w:rPr>
        <w:t>辆，发生</w:t>
      </w:r>
      <w:r w:rsidR="00974F1A">
        <w:rPr>
          <w:rFonts w:ascii="Times New Roman" w:eastAsia="仿宋_GB2312"/>
          <w:sz w:val="32"/>
          <w:szCs w:val="32"/>
        </w:rPr>
        <w:t>“</w:t>
      </w:r>
      <w:r w:rsidR="00974F1A">
        <w:rPr>
          <w:rFonts w:ascii="Times New Roman" w:eastAsia="仿宋_GB2312"/>
          <w:sz w:val="32"/>
          <w:szCs w:val="32"/>
        </w:rPr>
        <w:t>公务用车购置</w:t>
      </w:r>
      <w:r w:rsidR="00974F1A">
        <w:rPr>
          <w:rFonts w:ascii="Times New Roman" w:eastAsia="仿宋_GB2312"/>
          <w:sz w:val="32"/>
          <w:szCs w:val="32"/>
        </w:rPr>
        <w:t>”</w:t>
      </w:r>
      <w:r w:rsidR="00974F1A">
        <w:rPr>
          <w:rFonts w:ascii="Times New Roman" w:eastAsia="仿宋_GB2312"/>
          <w:sz w:val="32"/>
          <w:szCs w:val="32"/>
        </w:rPr>
        <w:t>经费支出</w:t>
      </w:r>
      <w:r w:rsidR="00974F1A">
        <w:rPr>
          <w:rFonts w:ascii="Times New Roman" w:eastAsia="仿宋_GB2312"/>
          <w:sz w:val="32"/>
          <w:szCs w:val="32"/>
        </w:rPr>
        <w:t>0.00</w:t>
      </w:r>
      <w:r w:rsidR="00974F1A">
        <w:rPr>
          <w:rFonts w:ascii="Times New Roman" w:eastAsia="仿宋_GB2312"/>
          <w:sz w:val="32"/>
          <w:szCs w:val="32"/>
        </w:rPr>
        <w:t> </w:t>
      </w:r>
      <w:r w:rsidR="00974F1A">
        <w:rPr>
          <w:rFonts w:ascii="Times New Roman" w:eastAsia="仿宋_GB2312"/>
          <w:sz w:val="32"/>
          <w:szCs w:val="32"/>
        </w:rPr>
        <w:t>万元。公务用车购置费支出</w:t>
      </w:r>
      <w:proofErr w:type="gramStart"/>
      <w:r w:rsidR="00974F1A">
        <w:rPr>
          <w:rFonts w:ascii="Times New Roman" w:eastAsia="仿宋_GB2312"/>
          <w:sz w:val="32"/>
          <w:szCs w:val="32"/>
        </w:rPr>
        <w:t>较预算</w:t>
      </w:r>
      <w:proofErr w:type="gramEnd"/>
      <w:r w:rsidR="00974F1A">
        <w:rPr>
          <w:rFonts w:ascii="Times New Roman" w:eastAsia="仿宋_GB2312"/>
          <w:sz w:val="32"/>
          <w:szCs w:val="32"/>
        </w:rPr>
        <w:t>增加</w:t>
      </w:r>
      <w:r w:rsidR="00974F1A">
        <w:rPr>
          <w:rFonts w:ascii="Times New Roman" w:eastAsia="仿宋_GB2312"/>
          <w:sz w:val="32"/>
          <w:szCs w:val="32"/>
        </w:rPr>
        <w:t>0.00</w:t>
      </w:r>
      <w:r w:rsidR="00974F1A">
        <w:rPr>
          <w:rFonts w:ascii="Times New Roman" w:eastAsia="仿宋_GB2312"/>
          <w:sz w:val="32"/>
          <w:szCs w:val="32"/>
        </w:rPr>
        <w:t>万元，增长</w:t>
      </w:r>
      <w:r w:rsidR="00974F1A">
        <w:rPr>
          <w:rFonts w:ascii="Times New Roman" w:eastAsia="仿宋_GB2312"/>
          <w:sz w:val="32"/>
          <w:szCs w:val="32"/>
        </w:rPr>
        <w:t>0.0%,</w:t>
      </w:r>
      <w:r w:rsidR="00974F1A">
        <w:rPr>
          <w:rFonts w:ascii="Times New Roman" w:eastAsia="仿宋_GB2312"/>
          <w:sz w:val="32"/>
          <w:szCs w:val="32"/>
        </w:rPr>
        <w:t>主要原因是</w:t>
      </w:r>
      <w:r w:rsidR="00974F1A">
        <w:rPr>
          <w:rFonts w:ascii="仿宋_GB2312" w:eastAsia="仿宋_GB2312" w:hAnsi="Times New Roman" w:cs="DengXian-Regular" w:hint="eastAsia"/>
          <w:sz w:val="32"/>
          <w:szCs w:val="32"/>
        </w:rPr>
        <w:t>未发生公务用车购置费用</w:t>
      </w:r>
      <w:r w:rsidR="00974F1A">
        <w:rPr>
          <w:rFonts w:ascii="Times New Roman" w:eastAsia="仿宋_GB2312"/>
          <w:sz w:val="32"/>
          <w:szCs w:val="32"/>
        </w:rPr>
        <w:t>；较上年增加</w:t>
      </w:r>
      <w:r w:rsidR="00974F1A">
        <w:rPr>
          <w:rFonts w:ascii="Times New Roman" w:eastAsia="仿宋_GB2312"/>
          <w:sz w:val="32"/>
          <w:szCs w:val="32"/>
        </w:rPr>
        <w:t>0.00</w:t>
      </w:r>
      <w:r w:rsidR="00974F1A">
        <w:rPr>
          <w:rFonts w:ascii="Times New Roman" w:eastAsia="仿宋_GB2312"/>
          <w:sz w:val="32"/>
          <w:szCs w:val="32"/>
        </w:rPr>
        <w:t>万元，增长</w:t>
      </w:r>
      <w:r w:rsidR="00974F1A">
        <w:rPr>
          <w:rFonts w:ascii="Times New Roman" w:eastAsia="仿宋_GB2312"/>
          <w:sz w:val="32"/>
          <w:szCs w:val="32"/>
        </w:rPr>
        <w:t>0.00%,</w:t>
      </w:r>
      <w:r w:rsidR="00974F1A">
        <w:rPr>
          <w:rFonts w:ascii="Times New Roman" w:eastAsia="仿宋_GB2312"/>
          <w:sz w:val="32"/>
          <w:szCs w:val="32"/>
        </w:rPr>
        <w:t>主要原因是</w:t>
      </w:r>
      <w:r w:rsidR="00974F1A">
        <w:rPr>
          <w:rFonts w:ascii="仿宋_GB2312" w:eastAsia="仿宋_GB2312" w:hAnsi="Times New Roman" w:cs="DengXian-Regular" w:hint="eastAsia"/>
          <w:sz w:val="32"/>
          <w:szCs w:val="32"/>
        </w:rPr>
        <w:t>未发生公务用车购置费用</w:t>
      </w:r>
      <w:r w:rsidR="00974F1A">
        <w:rPr>
          <w:rFonts w:ascii="Times New Roman" w:eastAsia="仿宋_GB2312"/>
          <w:sz w:val="32"/>
          <w:szCs w:val="32"/>
        </w:rPr>
        <w:t>。</w:t>
      </w:r>
    </w:p>
    <w:p w14:paraId="4C3AC9FF" w14:textId="77777777" w:rsidR="00974F1A" w:rsidRDefault="00000000" w:rsidP="00974F1A">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公务用车运行维护费支出</w:t>
      </w:r>
      <w:r>
        <w:rPr>
          <w:rFonts w:ascii="Times New Roman" w:eastAsia="仿宋_GB2312"/>
          <w:b/>
          <w:sz w:val="32"/>
          <w:szCs w:val="32"/>
        </w:rPr>
        <w:t>0.81</w:t>
      </w:r>
      <w:r>
        <w:rPr>
          <w:rFonts w:ascii="Times New Roman" w:eastAsia="仿宋_GB2312"/>
          <w:b/>
          <w:sz w:val="32"/>
          <w:szCs w:val="32"/>
        </w:rPr>
        <w:t>万元：</w:t>
      </w:r>
      <w:r>
        <w:rPr>
          <w:rFonts w:ascii="Times New Roman" w:eastAsia="仿宋_GB2312"/>
          <w:sz w:val="32"/>
          <w:szCs w:val="32"/>
        </w:rPr>
        <w:t>本单位</w:t>
      </w:r>
      <w:r w:rsidR="00974F1A">
        <w:rPr>
          <w:rFonts w:ascii="Times New Roman" w:eastAsia="仿宋_GB2312"/>
          <w:sz w:val="32"/>
          <w:szCs w:val="32"/>
        </w:rPr>
        <w:t>2024</w:t>
      </w:r>
      <w:r w:rsidR="00974F1A">
        <w:rPr>
          <w:rFonts w:ascii="Times New Roman" w:eastAsia="仿宋_GB2312"/>
          <w:sz w:val="32"/>
          <w:szCs w:val="32"/>
        </w:rPr>
        <w:t>年度单位公务用车保有量</w:t>
      </w:r>
      <w:r w:rsidR="00974F1A">
        <w:rPr>
          <w:rFonts w:ascii="Times New Roman" w:eastAsia="仿宋_GB2312"/>
          <w:sz w:val="32"/>
          <w:szCs w:val="32"/>
        </w:rPr>
        <w:t>1</w:t>
      </w:r>
      <w:r w:rsidR="00974F1A">
        <w:rPr>
          <w:rFonts w:ascii="Times New Roman" w:eastAsia="仿宋_GB2312"/>
          <w:sz w:val="32"/>
          <w:szCs w:val="32"/>
        </w:rPr>
        <w:t>辆，发生运行维护费支出</w:t>
      </w:r>
      <w:r w:rsidR="00974F1A">
        <w:rPr>
          <w:rFonts w:ascii="Times New Roman" w:eastAsia="仿宋_GB2312"/>
          <w:sz w:val="32"/>
          <w:szCs w:val="32"/>
        </w:rPr>
        <w:t>0.81</w:t>
      </w:r>
      <w:r w:rsidR="00974F1A">
        <w:rPr>
          <w:rFonts w:ascii="Times New Roman" w:eastAsia="仿宋_GB2312"/>
          <w:sz w:val="32"/>
          <w:szCs w:val="32"/>
        </w:rPr>
        <w:t>万元。公车运行维护费支出</w:t>
      </w:r>
      <w:proofErr w:type="gramStart"/>
      <w:r w:rsidR="00974F1A">
        <w:rPr>
          <w:rFonts w:ascii="Times New Roman" w:eastAsia="仿宋_GB2312"/>
          <w:sz w:val="32"/>
          <w:szCs w:val="32"/>
        </w:rPr>
        <w:t>较预算</w:t>
      </w:r>
      <w:proofErr w:type="gramEnd"/>
      <w:r w:rsidR="00974F1A">
        <w:rPr>
          <w:rFonts w:ascii="Times New Roman" w:eastAsia="仿宋_GB2312"/>
          <w:sz w:val="32"/>
          <w:szCs w:val="32"/>
        </w:rPr>
        <w:t>减少</w:t>
      </w:r>
      <w:r w:rsidR="00974F1A">
        <w:rPr>
          <w:rFonts w:ascii="Times New Roman" w:eastAsia="仿宋_GB2312"/>
          <w:sz w:val="32"/>
          <w:szCs w:val="32"/>
        </w:rPr>
        <w:t>2.49</w:t>
      </w:r>
      <w:r w:rsidR="00974F1A">
        <w:rPr>
          <w:rFonts w:ascii="Times New Roman" w:eastAsia="仿宋_GB2312"/>
          <w:sz w:val="32"/>
          <w:szCs w:val="32"/>
        </w:rPr>
        <w:t>万元，降低</w:t>
      </w:r>
      <w:r w:rsidR="00974F1A">
        <w:rPr>
          <w:rFonts w:ascii="Times New Roman" w:eastAsia="仿宋_GB2312"/>
          <w:sz w:val="32"/>
          <w:szCs w:val="32"/>
        </w:rPr>
        <w:t>75.5%,</w:t>
      </w:r>
      <w:r w:rsidR="00974F1A">
        <w:rPr>
          <w:rFonts w:ascii="Times New Roman" w:eastAsia="仿宋_GB2312"/>
          <w:sz w:val="32"/>
          <w:szCs w:val="32"/>
        </w:rPr>
        <w:t>主要原因是</w:t>
      </w:r>
      <w:r w:rsidR="00974F1A">
        <w:rPr>
          <w:rFonts w:ascii="仿宋_GB2312" w:eastAsia="仿宋_GB2312" w:hAnsi="Times New Roman" w:cs="DengXian-Regular" w:hint="eastAsia"/>
          <w:sz w:val="32"/>
          <w:szCs w:val="32"/>
        </w:rPr>
        <w:t>支出足以满足日常维护使用</w:t>
      </w:r>
      <w:r w:rsidR="00974F1A">
        <w:rPr>
          <w:rFonts w:ascii="Times New Roman" w:eastAsia="仿宋_GB2312"/>
          <w:sz w:val="32"/>
          <w:szCs w:val="32"/>
        </w:rPr>
        <w:t>；较上年增加</w:t>
      </w:r>
      <w:r w:rsidR="00974F1A">
        <w:rPr>
          <w:rFonts w:ascii="Times New Roman" w:eastAsia="仿宋_GB2312"/>
          <w:sz w:val="32"/>
          <w:szCs w:val="32"/>
        </w:rPr>
        <w:t>0.00</w:t>
      </w:r>
      <w:r w:rsidR="00974F1A">
        <w:rPr>
          <w:rFonts w:ascii="Times New Roman" w:eastAsia="仿宋_GB2312"/>
          <w:sz w:val="32"/>
          <w:szCs w:val="32"/>
        </w:rPr>
        <w:t>万元，增长</w:t>
      </w:r>
      <w:r w:rsidR="00974F1A">
        <w:rPr>
          <w:rFonts w:ascii="Times New Roman" w:eastAsia="仿宋_GB2312"/>
          <w:sz w:val="32"/>
          <w:szCs w:val="32"/>
        </w:rPr>
        <w:t>0.0%</w:t>
      </w:r>
      <w:r w:rsidR="00974F1A">
        <w:rPr>
          <w:rFonts w:ascii="Times New Roman" w:eastAsia="仿宋_GB2312"/>
          <w:sz w:val="32"/>
          <w:szCs w:val="32"/>
        </w:rPr>
        <w:t>，主要原因是</w:t>
      </w:r>
      <w:bookmarkStart w:id="0" w:name="_Hlk209168401"/>
      <w:r w:rsidR="00974F1A">
        <w:rPr>
          <w:rFonts w:ascii="仿宋_GB2312" w:eastAsia="仿宋_GB2312" w:hAnsi="Times New Roman" w:cs="DengXian-Regular" w:hint="eastAsia"/>
          <w:sz w:val="32"/>
          <w:szCs w:val="32"/>
        </w:rPr>
        <w:t>支出足以满足日常维护使用</w:t>
      </w:r>
      <w:bookmarkEnd w:id="0"/>
      <w:r w:rsidR="00974F1A">
        <w:rPr>
          <w:rFonts w:ascii="Times New Roman" w:eastAsia="仿宋_GB2312"/>
          <w:sz w:val="32"/>
          <w:szCs w:val="32"/>
        </w:rPr>
        <w:t>。</w:t>
      </w:r>
    </w:p>
    <w:p w14:paraId="5B602DFF" w14:textId="77777777" w:rsidR="00974F1A" w:rsidRDefault="00000000" w:rsidP="00974F1A">
      <w:pPr>
        <w:widowControl/>
        <w:spacing w:line="360" w:lineRule="auto"/>
        <w:ind w:firstLineChars="200" w:firstLine="643"/>
        <w:jc w:val="left"/>
        <w:rPr>
          <w:rFonts w:ascii="Times New Roman" w:eastAsia="仿宋_GB2312"/>
          <w:sz w:val="32"/>
          <w:szCs w:val="32"/>
        </w:rPr>
      </w:pPr>
      <w:r>
        <w:rPr>
          <w:rFonts w:ascii="Times New Roman" w:eastAsia="楷体_GB2312"/>
          <w:b/>
          <w:sz w:val="32"/>
          <w:szCs w:val="32"/>
        </w:rPr>
        <w:t>3.</w:t>
      </w:r>
      <w:r>
        <w:rPr>
          <w:rFonts w:ascii="Times New Roman" w:eastAsia="楷体_GB2312"/>
          <w:b/>
          <w:sz w:val="32"/>
          <w:szCs w:val="32"/>
        </w:rPr>
        <w:t>公务接待费支出情况。</w:t>
      </w:r>
      <w:r>
        <w:rPr>
          <w:rFonts w:ascii="Times New Roman" w:eastAsia="仿宋_GB2312"/>
          <w:sz w:val="32"/>
          <w:szCs w:val="32"/>
        </w:rPr>
        <w:t>本单位</w:t>
      </w:r>
      <w:r w:rsidR="00974F1A">
        <w:rPr>
          <w:rFonts w:ascii="Times New Roman" w:eastAsia="仿宋_GB2312"/>
          <w:sz w:val="32"/>
          <w:szCs w:val="32"/>
        </w:rPr>
        <w:t>2024</w:t>
      </w:r>
      <w:r w:rsidR="00974F1A">
        <w:rPr>
          <w:rFonts w:ascii="Times New Roman" w:eastAsia="仿宋_GB2312"/>
          <w:sz w:val="32"/>
          <w:szCs w:val="32"/>
        </w:rPr>
        <w:t>年度公务接待费支出预算为</w:t>
      </w:r>
      <w:r w:rsidR="00974F1A">
        <w:rPr>
          <w:rFonts w:ascii="Times New Roman" w:eastAsia="仿宋_GB2312"/>
          <w:sz w:val="32"/>
          <w:szCs w:val="32"/>
        </w:rPr>
        <w:t>1.09</w:t>
      </w:r>
      <w:r w:rsidR="00974F1A">
        <w:rPr>
          <w:rFonts w:ascii="Times New Roman" w:eastAsia="仿宋_GB2312"/>
          <w:sz w:val="32"/>
          <w:szCs w:val="32"/>
        </w:rPr>
        <w:t>万元，支出决算</w:t>
      </w:r>
      <w:r w:rsidR="00974F1A">
        <w:rPr>
          <w:rFonts w:ascii="Times New Roman" w:eastAsia="仿宋_GB2312"/>
          <w:sz w:val="32"/>
          <w:szCs w:val="32"/>
        </w:rPr>
        <w:t>0.00</w:t>
      </w:r>
      <w:r w:rsidR="00974F1A">
        <w:rPr>
          <w:rFonts w:ascii="Times New Roman" w:eastAsia="仿宋_GB2312"/>
          <w:sz w:val="32"/>
          <w:szCs w:val="32"/>
        </w:rPr>
        <w:t>万元，完成预算的</w:t>
      </w:r>
      <w:r w:rsidR="00974F1A">
        <w:rPr>
          <w:rFonts w:ascii="Times New Roman" w:eastAsia="仿宋_GB2312"/>
          <w:sz w:val="32"/>
          <w:szCs w:val="32"/>
        </w:rPr>
        <w:t>0.0%</w:t>
      </w:r>
      <w:r w:rsidR="00974F1A">
        <w:rPr>
          <w:rFonts w:ascii="Times New Roman" w:eastAsia="仿宋_GB2312"/>
          <w:sz w:val="32"/>
          <w:szCs w:val="32"/>
        </w:rPr>
        <w:t>。公务接待费支出</w:t>
      </w:r>
      <w:proofErr w:type="gramStart"/>
      <w:r w:rsidR="00974F1A">
        <w:rPr>
          <w:rFonts w:ascii="Times New Roman" w:eastAsia="仿宋_GB2312"/>
          <w:sz w:val="32"/>
          <w:szCs w:val="32"/>
        </w:rPr>
        <w:t>较预算</w:t>
      </w:r>
      <w:proofErr w:type="gramEnd"/>
      <w:r w:rsidR="00974F1A">
        <w:rPr>
          <w:rFonts w:ascii="Times New Roman" w:eastAsia="仿宋_GB2312"/>
          <w:sz w:val="32"/>
          <w:szCs w:val="32"/>
        </w:rPr>
        <w:t>减少</w:t>
      </w:r>
      <w:r w:rsidR="00974F1A">
        <w:rPr>
          <w:rFonts w:ascii="Times New Roman" w:eastAsia="仿宋_GB2312"/>
          <w:sz w:val="32"/>
          <w:szCs w:val="32"/>
        </w:rPr>
        <w:t>1.09</w:t>
      </w:r>
      <w:r w:rsidR="00974F1A">
        <w:rPr>
          <w:rFonts w:ascii="Times New Roman" w:eastAsia="仿宋_GB2312"/>
          <w:sz w:val="32"/>
          <w:szCs w:val="32"/>
        </w:rPr>
        <w:t>万元，降低</w:t>
      </w:r>
      <w:r w:rsidR="00974F1A">
        <w:rPr>
          <w:rFonts w:ascii="Times New Roman" w:eastAsia="仿宋_GB2312"/>
          <w:sz w:val="32"/>
          <w:szCs w:val="32"/>
        </w:rPr>
        <w:t>100.0%,</w:t>
      </w:r>
      <w:r w:rsidR="00974F1A">
        <w:rPr>
          <w:rFonts w:ascii="Times New Roman" w:eastAsia="仿宋_GB2312"/>
          <w:sz w:val="32"/>
          <w:szCs w:val="32"/>
        </w:rPr>
        <w:t>主要原因是</w:t>
      </w:r>
      <w:r w:rsidR="00974F1A">
        <w:rPr>
          <w:rFonts w:ascii="仿宋_GB2312" w:eastAsia="仿宋_GB2312" w:hAnsi="Times New Roman" w:cs="DengXian-Regular" w:hint="eastAsia"/>
          <w:sz w:val="32"/>
          <w:szCs w:val="32"/>
        </w:rPr>
        <w:t>未发生公务</w:t>
      </w:r>
      <w:r w:rsidR="00974F1A">
        <w:rPr>
          <w:rFonts w:ascii="仿宋_GB2312" w:eastAsia="仿宋_GB2312" w:hAnsi="Times New Roman" w:cs="DengXian-Regular" w:hint="eastAsia"/>
          <w:sz w:val="32"/>
          <w:szCs w:val="32"/>
        </w:rPr>
        <w:lastRenderedPageBreak/>
        <w:t>接待费用</w:t>
      </w:r>
      <w:r w:rsidR="00974F1A">
        <w:rPr>
          <w:rFonts w:ascii="Times New Roman" w:eastAsia="仿宋_GB2312"/>
          <w:sz w:val="32"/>
          <w:szCs w:val="32"/>
        </w:rPr>
        <w:t>；较上年度增加</w:t>
      </w:r>
      <w:r w:rsidR="00974F1A">
        <w:rPr>
          <w:rFonts w:ascii="Times New Roman" w:eastAsia="仿宋_GB2312"/>
          <w:sz w:val="32"/>
          <w:szCs w:val="32"/>
        </w:rPr>
        <w:t>0.00</w:t>
      </w:r>
      <w:r w:rsidR="00974F1A">
        <w:rPr>
          <w:rFonts w:ascii="Times New Roman" w:eastAsia="仿宋_GB2312"/>
          <w:sz w:val="32"/>
          <w:szCs w:val="32"/>
        </w:rPr>
        <w:t>万元，增长</w:t>
      </w:r>
      <w:r w:rsidR="00974F1A">
        <w:rPr>
          <w:rFonts w:ascii="Times New Roman" w:eastAsia="仿宋_GB2312"/>
          <w:sz w:val="32"/>
          <w:szCs w:val="32"/>
        </w:rPr>
        <w:t>0.00%,</w:t>
      </w:r>
      <w:r w:rsidR="00974F1A">
        <w:rPr>
          <w:rFonts w:ascii="Times New Roman" w:eastAsia="仿宋_GB2312"/>
          <w:sz w:val="32"/>
          <w:szCs w:val="32"/>
        </w:rPr>
        <w:t>主要原因是</w:t>
      </w:r>
      <w:r w:rsidR="00974F1A">
        <w:rPr>
          <w:rFonts w:ascii="仿宋_GB2312" w:eastAsia="仿宋_GB2312" w:hAnsi="Times New Roman" w:cs="DengXian-Regular" w:hint="eastAsia"/>
          <w:sz w:val="32"/>
          <w:szCs w:val="32"/>
        </w:rPr>
        <w:t>未发生公务接待费用</w:t>
      </w:r>
      <w:r w:rsidR="00974F1A">
        <w:rPr>
          <w:rFonts w:ascii="Times New Roman" w:eastAsia="仿宋_GB2312"/>
          <w:sz w:val="32"/>
          <w:szCs w:val="32"/>
        </w:rPr>
        <w:t>。本年度共发生公务接待</w:t>
      </w:r>
      <w:r w:rsidR="00974F1A">
        <w:rPr>
          <w:rFonts w:ascii="Times New Roman" w:eastAsia="仿宋_GB2312"/>
          <w:sz w:val="32"/>
          <w:szCs w:val="32"/>
        </w:rPr>
        <w:t>0</w:t>
      </w:r>
      <w:r w:rsidR="00974F1A">
        <w:rPr>
          <w:rFonts w:ascii="Times New Roman" w:eastAsia="仿宋_GB2312"/>
          <w:sz w:val="32"/>
          <w:szCs w:val="32"/>
        </w:rPr>
        <w:t>批次、</w:t>
      </w:r>
      <w:r w:rsidR="00974F1A">
        <w:rPr>
          <w:rFonts w:ascii="Times New Roman" w:eastAsia="仿宋_GB2312"/>
          <w:sz w:val="32"/>
          <w:szCs w:val="32"/>
        </w:rPr>
        <w:t>0</w:t>
      </w:r>
      <w:r w:rsidR="00974F1A">
        <w:rPr>
          <w:rFonts w:ascii="Times New Roman" w:eastAsia="仿宋_GB2312"/>
          <w:sz w:val="32"/>
          <w:szCs w:val="32"/>
        </w:rPr>
        <w:t>人次。</w:t>
      </w:r>
    </w:p>
    <w:p w14:paraId="292E6B82" w14:textId="13D17551" w:rsidR="00E50EC3" w:rsidRDefault="00000000" w:rsidP="00974F1A">
      <w:pPr>
        <w:widowControl/>
        <w:spacing w:line="360" w:lineRule="auto"/>
        <w:ind w:firstLineChars="200" w:firstLine="640"/>
        <w:jc w:val="left"/>
        <w:rPr>
          <w:rFonts w:ascii="Times New Roman" w:eastAsia="黑体"/>
          <w:sz w:val="32"/>
          <w:szCs w:val="32"/>
        </w:rPr>
      </w:pPr>
      <w:r>
        <w:rPr>
          <w:rFonts w:ascii="Times New Roman" w:eastAsia="黑体"/>
          <w:sz w:val="32"/>
          <w:szCs w:val="32"/>
        </w:rPr>
        <w:t>六、机关运行经费支出说明</w:t>
      </w:r>
    </w:p>
    <w:p w14:paraId="74DF1198" w14:textId="26D7D104"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本单位</w:t>
      </w:r>
      <w:r>
        <w:rPr>
          <w:rFonts w:ascii="Times New Roman" w:eastAsia="仿宋_GB2312"/>
          <w:sz w:val="32"/>
          <w:szCs w:val="32"/>
        </w:rPr>
        <w:t>2024</w:t>
      </w:r>
      <w:r>
        <w:rPr>
          <w:rFonts w:ascii="Times New Roman" w:eastAsia="仿宋_GB2312"/>
          <w:sz w:val="32"/>
          <w:szCs w:val="32"/>
        </w:rPr>
        <w:t>年度机关运行经费支出</w:t>
      </w:r>
      <w:r>
        <w:rPr>
          <w:rFonts w:ascii="Times New Roman" w:eastAsia="仿宋_GB2312"/>
          <w:sz w:val="32"/>
          <w:szCs w:val="32"/>
        </w:rPr>
        <w:t>109.52</w:t>
      </w:r>
      <w:r>
        <w:rPr>
          <w:rFonts w:ascii="Times New Roman" w:eastAsia="仿宋_GB2312"/>
          <w:sz w:val="32"/>
          <w:szCs w:val="32"/>
        </w:rPr>
        <w:t>万元，较</w:t>
      </w:r>
      <w:r>
        <w:rPr>
          <w:rFonts w:ascii="Times New Roman" w:eastAsia="仿宋_GB2312"/>
          <w:sz w:val="32"/>
          <w:szCs w:val="32"/>
        </w:rPr>
        <w:t>2023</w:t>
      </w:r>
      <w:r>
        <w:rPr>
          <w:rFonts w:ascii="Times New Roman" w:eastAsia="仿宋_GB2312"/>
          <w:sz w:val="32"/>
          <w:szCs w:val="32"/>
        </w:rPr>
        <w:t>年度增加</w:t>
      </w:r>
      <w:r>
        <w:rPr>
          <w:rFonts w:ascii="Times New Roman" w:eastAsia="仿宋_GB2312"/>
          <w:sz w:val="32"/>
          <w:szCs w:val="32"/>
        </w:rPr>
        <w:t>64.68</w:t>
      </w:r>
      <w:r>
        <w:rPr>
          <w:rFonts w:ascii="Times New Roman" w:eastAsia="仿宋_GB2312"/>
          <w:sz w:val="32"/>
          <w:szCs w:val="32"/>
        </w:rPr>
        <w:t>万元，增长</w:t>
      </w:r>
      <w:r>
        <w:rPr>
          <w:rFonts w:ascii="Times New Roman" w:eastAsia="仿宋_GB2312"/>
          <w:sz w:val="32"/>
          <w:szCs w:val="32"/>
        </w:rPr>
        <w:t>144.2%</w:t>
      </w:r>
      <w:r>
        <w:rPr>
          <w:rFonts w:ascii="Times New Roman" w:eastAsia="仿宋_GB2312"/>
          <w:sz w:val="32"/>
          <w:szCs w:val="32"/>
        </w:rPr>
        <w:t>。主要原因是</w:t>
      </w:r>
      <w:r w:rsidR="00974F1A">
        <w:rPr>
          <w:rFonts w:ascii="仿宋_GB2312" w:eastAsia="仿宋_GB2312" w:hAnsi="Times New Roman" w:cs="DengXian-Regular" w:hint="eastAsia"/>
          <w:sz w:val="32"/>
          <w:szCs w:val="32"/>
        </w:rPr>
        <w:t>机关运行经费支出增加</w:t>
      </w:r>
      <w:r>
        <w:rPr>
          <w:rFonts w:ascii="Times New Roman" w:eastAsia="仿宋_GB2312"/>
          <w:sz w:val="32"/>
          <w:szCs w:val="32"/>
        </w:rPr>
        <w:t>。</w:t>
      </w:r>
    </w:p>
    <w:p w14:paraId="2CB2FD57" w14:textId="77777777" w:rsidR="00E50EC3" w:rsidRDefault="00000000">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七、政府采购支出说明</w:t>
      </w:r>
    </w:p>
    <w:p w14:paraId="69ADB5AA"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本单位</w:t>
      </w:r>
      <w:r>
        <w:rPr>
          <w:rFonts w:ascii="Times New Roman" w:eastAsia="仿宋_GB2312"/>
          <w:sz w:val="32"/>
          <w:szCs w:val="32"/>
        </w:rPr>
        <w:t>2024</w:t>
      </w:r>
      <w:r>
        <w:rPr>
          <w:rFonts w:ascii="Times New Roman" w:eastAsia="仿宋_GB2312"/>
          <w:sz w:val="32"/>
          <w:szCs w:val="32"/>
        </w:rPr>
        <w:t>年度政府采购支出总额</w:t>
      </w:r>
      <w:r>
        <w:rPr>
          <w:rFonts w:ascii="Times New Roman" w:eastAsia="仿宋_GB2312"/>
          <w:sz w:val="32"/>
          <w:szCs w:val="32"/>
        </w:rPr>
        <w:t>46.48</w:t>
      </w:r>
      <w:r>
        <w:rPr>
          <w:rFonts w:ascii="Times New Roman" w:eastAsia="仿宋_GB2312"/>
          <w:sz w:val="32"/>
          <w:szCs w:val="32"/>
        </w:rPr>
        <w:t>万元，从采购类型来看，政府采购货物支出</w:t>
      </w:r>
      <w:r>
        <w:rPr>
          <w:rFonts w:ascii="Times New Roman" w:eastAsia="仿宋_GB2312"/>
          <w:sz w:val="32"/>
          <w:szCs w:val="32"/>
        </w:rPr>
        <w:t>0.00</w:t>
      </w:r>
      <w:r>
        <w:rPr>
          <w:rFonts w:ascii="Times New Roman" w:eastAsia="仿宋_GB2312"/>
          <w:sz w:val="32"/>
          <w:szCs w:val="32"/>
        </w:rPr>
        <w:t>万元、政府采购工程支出</w:t>
      </w:r>
      <w:r>
        <w:rPr>
          <w:rFonts w:ascii="Times New Roman" w:eastAsia="仿宋_GB2312"/>
          <w:sz w:val="32"/>
          <w:szCs w:val="32"/>
        </w:rPr>
        <w:t>46.48</w:t>
      </w:r>
      <w:r>
        <w:rPr>
          <w:rFonts w:ascii="Times New Roman" w:eastAsia="仿宋_GB2312"/>
          <w:sz w:val="32"/>
          <w:szCs w:val="32"/>
        </w:rPr>
        <w:t>万元、政府采购服务支出</w:t>
      </w:r>
      <w:r>
        <w:rPr>
          <w:rFonts w:ascii="Times New Roman" w:eastAsia="仿宋_GB2312"/>
          <w:sz w:val="32"/>
          <w:szCs w:val="32"/>
        </w:rPr>
        <w:t>0.00</w:t>
      </w:r>
      <w:r>
        <w:rPr>
          <w:rFonts w:ascii="Times New Roman" w:eastAsia="仿宋_GB2312"/>
          <w:sz w:val="32"/>
          <w:szCs w:val="32"/>
        </w:rPr>
        <w:t>万元。授予中小企业合同金额</w:t>
      </w:r>
      <w:r>
        <w:rPr>
          <w:rFonts w:ascii="Times New Roman" w:eastAsia="仿宋_GB2312"/>
          <w:sz w:val="32"/>
          <w:szCs w:val="32"/>
        </w:rPr>
        <w:t>46.48</w:t>
      </w:r>
      <w:r>
        <w:rPr>
          <w:rFonts w:ascii="Times New Roman" w:eastAsia="仿宋_GB2312"/>
          <w:sz w:val="32"/>
          <w:szCs w:val="32"/>
        </w:rPr>
        <w:t>万元，占政府采购支出总额的</w:t>
      </w:r>
      <w:r>
        <w:rPr>
          <w:rFonts w:ascii="Times New Roman" w:eastAsia="仿宋_GB2312"/>
          <w:sz w:val="32"/>
          <w:szCs w:val="32"/>
        </w:rPr>
        <w:t>100.0%</w:t>
      </w:r>
      <w:r>
        <w:rPr>
          <w:rFonts w:ascii="Times New Roman" w:eastAsia="仿宋_GB2312"/>
          <w:sz w:val="32"/>
          <w:szCs w:val="32"/>
        </w:rPr>
        <w:t>，其中授予小</w:t>
      </w:r>
      <w:proofErr w:type="gramStart"/>
      <w:r>
        <w:rPr>
          <w:rFonts w:ascii="Times New Roman" w:eastAsia="仿宋_GB2312"/>
          <w:sz w:val="32"/>
          <w:szCs w:val="32"/>
        </w:rPr>
        <w:t>微企业</w:t>
      </w:r>
      <w:proofErr w:type="gramEnd"/>
      <w:r>
        <w:rPr>
          <w:rFonts w:ascii="Times New Roman" w:eastAsia="仿宋_GB2312"/>
          <w:sz w:val="32"/>
          <w:szCs w:val="32"/>
        </w:rPr>
        <w:t>合同金额</w:t>
      </w:r>
      <w:r>
        <w:rPr>
          <w:rFonts w:ascii="Times New Roman" w:eastAsia="仿宋_GB2312"/>
          <w:sz w:val="32"/>
          <w:szCs w:val="32"/>
        </w:rPr>
        <w:t>46.48</w:t>
      </w:r>
      <w:r>
        <w:rPr>
          <w:rFonts w:ascii="Times New Roman" w:eastAsia="仿宋_GB2312"/>
          <w:sz w:val="32"/>
          <w:szCs w:val="32"/>
        </w:rPr>
        <w:t>万元，占政府采购支出总额的</w:t>
      </w:r>
      <w:r>
        <w:rPr>
          <w:rFonts w:ascii="Times New Roman" w:eastAsia="仿宋_GB2312"/>
          <w:sz w:val="32"/>
          <w:szCs w:val="32"/>
        </w:rPr>
        <w:t>100.0%</w:t>
      </w:r>
      <w:r>
        <w:rPr>
          <w:rFonts w:ascii="Times New Roman" w:eastAsia="仿宋_GB2312"/>
          <w:sz w:val="32"/>
          <w:szCs w:val="32"/>
        </w:rPr>
        <w:t>。</w:t>
      </w:r>
    </w:p>
    <w:p w14:paraId="481F2A67" w14:textId="77777777" w:rsidR="00E50EC3" w:rsidRDefault="00000000">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八、国有资产占用情况说明</w:t>
      </w:r>
    </w:p>
    <w:p w14:paraId="6EAA7D9E"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截至</w:t>
      </w:r>
      <w:r>
        <w:rPr>
          <w:rFonts w:ascii="Times New Roman" w:eastAsia="仿宋_GB2312"/>
          <w:sz w:val="32"/>
          <w:szCs w:val="32"/>
        </w:rPr>
        <w:t>2024</w:t>
      </w:r>
      <w:r>
        <w:rPr>
          <w:rFonts w:ascii="Times New Roman" w:eastAsia="仿宋_GB2312"/>
          <w:sz w:val="32"/>
          <w:szCs w:val="32"/>
        </w:rPr>
        <w:t>年</w:t>
      </w:r>
      <w:r>
        <w:rPr>
          <w:rFonts w:ascii="Times New Roman" w:eastAsia="仿宋_GB2312"/>
          <w:sz w:val="32"/>
          <w:szCs w:val="32"/>
        </w:rPr>
        <w:t>12</w:t>
      </w:r>
      <w:r>
        <w:rPr>
          <w:rFonts w:ascii="Times New Roman" w:eastAsia="仿宋_GB2312"/>
          <w:sz w:val="32"/>
          <w:szCs w:val="32"/>
        </w:rPr>
        <w:t>月</w:t>
      </w:r>
      <w:r>
        <w:rPr>
          <w:rFonts w:ascii="Times New Roman" w:eastAsia="仿宋_GB2312"/>
          <w:sz w:val="32"/>
          <w:szCs w:val="32"/>
        </w:rPr>
        <w:t>31</w:t>
      </w:r>
      <w:r>
        <w:rPr>
          <w:rFonts w:ascii="Times New Roman" w:eastAsia="仿宋_GB2312"/>
          <w:sz w:val="32"/>
          <w:szCs w:val="32"/>
        </w:rPr>
        <w:t>日，本单位共有车辆</w:t>
      </w:r>
      <w:r>
        <w:rPr>
          <w:rFonts w:ascii="Times New Roman" w:eastAsia="仿宋_GB2312"/>
          <w:sz w:val="32"/>
          <w:szCs w:val="32"/>
        </w:rPr>
        <w:t>1</w:t>
      </w:r>
      <w:r>
        <w:rPr>
          <w:rFonts w:ascii="Times New Roman" w:eastAsia="仿宋_GB2312"/>
          <w:sz w:val="32"/>
          <w:szCs w:val="32"/>
        </w:rPr>
        <w:t>辆，比上年增加</w:t>
      </w:r>
      <w:r>
        <w:rPr>
          <w:rFonts w:ascii="Times New Roman" w:eastAsia="仿宋_GB2312"/>
          <w:sz w:val="32"/>
          <w:szCs w:val="32"/>
        </w:rPr>
        <w:t>0</w:t>
      </w:r>
      <w:r>
        <w:rPr>
          <w:rFonts w:ascii="Times New Roman" w:eastAsia="仿宋_GB2312"/>
          <w:sz w:val="32"/>
          <w:szCs w:val="32"/>
        </w:rPr>
        <w:t>辆，主要是。其中，副部（省）级及以上领导用车</w:t>
      </w:r>
      <w:r>
        <w:rPr>
          <w:rFonts w:ascii="Times New Roman" w:eastAsia="仿宋_GB2312"/>
          <w:sz w:val="32"/>
          <w:szCs w:val="32"/>
        </w:rPr>
        <w:t>0</w:t>
      </w:r>
      <w:r>
        <w:rPr>
          <w:rFonts w:ascii="Times New Roman" w:eastAsia="仿宋_GB2312"/>
          <w:sz w:val="32"/>
          <w:szCs w:val="32"/>
        </w:rPr>
        <w:t>辆，主要负责人用车</w:t>
      </w:r>
      <w:r>
        <w:rPr>
          <w:rFonts w:ascii="Times New Roman" w:eastAsia="仿宋_GB2312"/>
          <w:sz w:val="32"/>
          <w:szCs w:val="32"/>
        </w:rPr>
        <w:t>0</w:t>
      </w:r>
      <w:r>
        <w:rPr>
          <w:rFonts w:ascii="Times New Roman" w:eastAsia="仿宋_GB2312"/>
          <w:sz w:val="32"/>
          <w:szCs w:val="32"/>
        </w:rPr>
        <w:t>辆，机要通信用车</w:t>
      </w:r>
      <w:r>
        <w:rPr>
          <w:rFonts w:ascii="Times New Roman" w:eastAsia="仿宋_GB2312"/>
          <w:sz w:val="32"/>
          <w:szCs w:val="32"/>
        </w:rPr>
        <w:t>1</w:t>
      </w:r>
      <w:r>
        <w:rPr>
          <w:rFonts w:ascii="Times New Roman" w:eastAsia="仿宋_GB2312"/>
          <w:sz w:val="32"/>
          <w:szCs w:val="32"/>
        </w:rPr>
        <w:t>辆，应急保障用车</w:t>
      </w:r>
      <w:r>
        <w:rPr>
          <w:rFonts w:ascii="Times New Roman" w:eastAsia="仿宋_GB2312"/>
          <w:sz w:val="32"/>
          <w:szCs w:val="32"/>
        </w:rPr>
        <w:t>0</w:t>
      </w:r>
      <w:r>
        <w:rPr>
          <w:rFonts w:ascii="Times New Roman" w:eastAsia="仿宋_GB2312"/>
          <w:sz w:val="32"/>
          <w:szCs w:val="32"/>
        </w:rPr>
        <w:t>辆，执法执勤用车</w:t>
      </w:r>
      <w:r>
        <w:rPr>
          <w:rFonts w:ascii="Times New Roman" w:eastAsia="仿宋_GB2312"/>
          <w:sz w:val="32"/>
          <w:szCs w:val="32"/>
        </w:rPr>
        <w:t>0</w:t>
      </w:r>
      <w:r>
        <w:rPr>
          <w:rFonts w:ascii="Times New Roman" w:eastAsia="仿宋_GB2312"/>
          <w:sz w:val="32"/>
          <w:szCs w:val="32"/>
        </w:rPr>
        <w:t>辆，特种专业技术用车</w:t>
      </w:r>
      <w:r>
        <w:rPr>
          <w:rFonts w:ascii="Times New Roman" w:eastAsia="仿宋_GB2312"/>
          <w:sz w:val="32"/>
          <w:szCs w:val="32"/>
        </w:rPr>
        <w:t>0</w:t>
      </w:r>
      <w:r>
        <w:rPr>
          <w:rFonts w:ascii="Times New Roman" w:eastAsia="仿宋_GB2312"/>
          <w:sz w:val="32"/>
          <w:szCs w:val="32"/>
        </w:rPr>
        <w:t>辆，离退休干部用车</w:t>
      </w:r>
      <w:r>
        <w:rPr>
          <w:rFonts w:ascii="Times New Roman" w:eastAsia="仿宋_GB2312"/>
          <w:sz w:val="32"/>
          <w:szCs w:val="32"/>
        </w:rPr>
        <w:t>0</w:t>
      </w:r>
      <w:r>
        <w:rPr>
          <w:rFonts w:ascii="Times New Roman" w:eastAsia="仿宋_GB2312"/>
          <w:sz w:val="32"/>
          <w:szCs w:val="32"/>
        </w:rPr>
        <w:t>辆，其他用车</w:t>
      </w:r>
      <w:r>
        <w:rPr>
          <w:rFonts w:ascii="Times New Roman" w:eastAsia="仿宋_GB2312"/>
          <w:sz w:val="32"/>
          <w:szCs w:val="32"/>
        </w:rPr>
        <w:t>0</w:t>
      </w:r>
      <w:r>
        <w:rPr>
          <w:rFonts w:ascii="Times New Roman" w:eastAsia="仿宋_GB2312"/>
          <w:sz w:val="32"/>
          <w:szCs w:val="32"/>
        </w:rPr>
        <w:t>辆，其他用车主要是。单位价值</w:t>
      </w:r>
      <w:r>
        <w:rPr>
          <w:rFonts w:ascii="Times New Roman" w:eastAsia="仿宋_GB2312"/>
          <w:sz w:val="32"/>
          <w:szCs w:val="32"/>
        </w:rPr>
        <w:t>100</w:t>
      </w:r>
      <w:r>
        <w:rPr>
          <w:rFonts w:ascii="Times New Roman" w:eastAsia="仿宋_GB2312"/>
          <w:sz w:val="32"/>
          <w:szCs w:val="32"/>
        </w:rPr>
        <w:t>万元（含）以上设备（不含车辆）</w:t>
      </w:r>
      <w:r>
        <w:rPr>
          <w:rFonts w:ascii="Times New Roman" w:eastAsia="仿宋_GB2312"/>
          <w:sz w:val="32"/>
          <w:szCs w:val="32"/>
        </w:rPr>
        <w:t>0</w:t>
      </w:r>
      <w:r>
        <w:rPr>
          <w:rFonts w:ascii="Times New Roman" w:eastAsia="仿宋_GB2312"/>
          <w:sz w:val="32"/>
          <w:szCs w:val="32"/>
        </w:rPr>
        <w:t>台（套）。</w:t>
      </w:r>
    </w:p>
    <w:p w14:paraId="1DA20C30" w14:textId="77777777" w:rsidR="00E50EC3" w:rsidRDefault="00000000">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lastRenderedPageBreak/>
        <w:t>九、关于</w:t>
      </w:r>
      <w:r>
        <w:rPr>
          <w:rFonts w:ascii="Times New Roman" w:eastAsia="黑体"/>
          <w:sz w:val="32"/>
          <w:szCs w:val="32"/>
        </w:rPr>
        <w:t>2024</w:t>
      </w:r>
      <w:r>
        <w:rPr>
          <w:rFonts w:ascii="Times New Roman" w:eastAsia="黑体"/>
          <w:sz w:val="32"/>
          <w:szCs w:val="32"/>
        </w:rPr>
        <w:t>年度绩效评价情况的说明</w:t>
      </w:r>
    </w:p>
    <w:p w14:paraId="6CBA5597" w14:textId="77777777" w:rsidR="00E50EC3"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（一）绩效评价工作开展情况</w:t>
      </w:r>
    </w:p>
    <w:p w14:paraId="2D02FC23" w14:textId="77777777" w:rsidR="00974F1A"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根据预算绩效管理要求，本单位组织</w:t>
      </w:r>
      <w:r w:rsidR="00974F1A">
        <w:rPr>
          <w:rFonts w:ascii="Times New Roman" w:eastAsia="仿宋_GB2312"/>
          <w:sz w:val="32"/>
          <w:szCs w:val="32"/>
        </w:rPr>
        <w:t>对</w:t>
      </w:r>
      <w:r w:rsidR="00974F1A">
        <w:rPr>
          <w:rFonts w:ascii="Times New Roman" w:eastAsia="仿宋_GB2312"/>
          <w:sz w:val="32"/>
          <w:szCs w:val="32"/>
        </w:rPr>
        <w:t>2024</w:t>
      </w:r>
      <w:r w:rsidR="00974F1A">
        <w:rPr>
          <w:rFonts w:ascii="Times New Roman" w:eastAsia="仿宋_GB2312"/>
          <w:sz w:val="32"/>
          <w:szCs w:val="32"/>
        </w:rPr>
        <w:t>年度本级预算项目支出全面开展绩效自评，共涉及资金</w:t>
      </w:r>
      <w:r w:rsidR="00974F1A" w:rsidRPr="000A3698">
        <w:rPr>
          <w:rFonts w:ascii="Times New Roman" w:eastAsia="仿宋_GB2312"/>
          <w:sz w:val="32"/>
          <w:szCs w:val="32"/>
        </w:rPr>
        <w:t>892.90</w:t>
      </w:r>
      <w:r w:rsidR="00974F1A">
        <w:rPr>
          <w:rFonts w:ascii="Times New Roman" w:eastAsia="仿宋_GB2312"/>
          <w:sz w:val="32"/>
          <w:szCs w:val="32"/>
        </w:rPr>
        <w:t>万元。其中，一般公共预算项目</w:t>
      </w:r>
      <w:r w:rsidR="00974F1A">
        <w:rPr>
          <w:rFonts w:ascii="Times New Roman" w:eastAsia="仿宋_GB2312" w:hint="eastAsia"/>
          <w:sz w:val="32"/>
          <w:szCs w:val="32"/>
        </w:rPr>
        <w:t>19</w:t>
      </w:r>
      <w:r w:rsidR="00974F1A">
        <w:rPr>
          <w:rFonts w:ascii="Times New Roman" w:eastAsia="仿宋_GB2312"/>
          <w:sz w:val="32"/>
          <w:szCs w:val="32"/>
        </w:rPr>
        <w:t>个，涉及资金</w:t>
      </w:r>
      <w:r w:rsidR="00974F1A" w:rsidRPr="0008519A">
        <w:rPr>
          <w:rFonts w:ascii="Times New Roman" w:eastAsia="仿宋_GB2312"/>
          <w:sz w:val="32"/>
          <w:szCs w:val="32"/>
        </w:rPr>
        <w:t>663.41</w:t>
      </w:r>
      <w:r w:rsidR="00974F1A">
        <w:rPr>
          <w:rFonts w:ascii="Times New Roman" w:eastAsia="仿宋_GB2312"/>
          <w:sz w:val="32"/>
          <w:szCs w:val="32"/>
        </w:rPr>
        <w:t>万元，占一般公共预算项目支出总额的</w:t>
      </w:r>
      <w:r w:rsidR="00974F1A">
        <w:rPr>
          <w:rFonts w:ascii="Times New Roman" w:eastAsia="仿宋_GB2312" w:hint="eastAsia"/>
          <w:sz w:val="32"/>
          <w:szCs w:val="32"/>
        </w:rPr>
        <w:t>100</w:t>
      </w:r>
      <w:r w:rsidR="00974F1A">
        <w:rPr>
          <w:rFonts w:ascii="Times New Roman" w:eastAsia="仿宋_GB2312"/>
          <w:sz w:val="32"/>
          <w:szCs w:val="32"/>
        </w:rPr>
        <w:t>%</w:t>
      </w:r>
      <w:r w:rsidR="00974F1A">
        <w:rPr>
          <w:rFonts w:ascii="Times New Roman" w:eastAsia="仿宋_GB2312"/>
          <w:sz w:val="32"/>
          <w:szCs w:val="32"/>
        </w:rPr>
        <w:t>；政府性基金预算项目</w:t>
      </w:r>
      <w:r w:rsidR="00974F1A">
        <w:rPr>
          <w:rFonts w:ascii="Times New Roman" w:eastAsia="仿宋_GB2312" w:hint="eastAsia"/>
          <w:sz w:val="32"/>
          <w:szCs w:val="32"/>
        </w:rPr>
        <w:t>3</w:t>
      </w:r>
      <w:r w:rsidR="00974F1A">
        <w:rPr>
          <w:rFonts w:ascii="Times New Roman" w:eastAsia="仿宋_GB2312"/>
          <w:sz w:val="32"/>
          <w:szCs w:val="32"/>
        </w:rPr>
        <w:t>个，涉及资金</w:t>
      </w:r>
      <w:r w:rsidR="00974F1A" w:rsidRPr="0008519A">
        <w:rPr>
          <w:rFonts w:ascii="Times New Roman" w:eastAsia="仿宋_GB2312"/>
          <w:sz w:val="32"/>
          <w:szCs w:val="32"/>
        </w:rPr>
        <w:t>229.49</w:t>
      </w:r>
      <w:r w:rsidR="00974F1A">
        <w:rPr>
          <w:rFonts w:ascii="Times New Roman" w:eastAsia="仿宋_GB2312"/>
          <w:sz w:val="32"/>
          <w:szCs w:val="32"/>
        </w:rPr>
        <w:t>万元，占政府性基金预算项目支出总额的</w:t>
      </w:r>
      <w:r w:rsidR="00974F1A">
        <w:rPr>
          <w:rFonts w:ascii="Times New Roman" w:eastAsia="仿宋_GB2312" w:hint="eastAsia"/>
          <w:sz w:val="32"/>
          <w:szCs w:val="32"/>
        </w:rPr>
        <w:t>100</w:t>
      </w:r>
      <w:r w:rsidR="00974F1A">
        <w:rPr>
          <w:rFonts w:ascii="Times New Roman" w:eastAsia="仿宋_GB2312"/>
          <w:sz w:val="32"/>
          <w:szCs w:val="32"/>
        </w:rPr>
        <w:t>%</w:t>
      </w:r>
      <w:r w:rsidR="00974F1A">
        <w:rPr>
          <w:rFonts w:ascii="Times New Roman" w:eastAsia="仿宋_GB2312"/>
          <w:sz w:val="32"/>
          <w:szCs w:val="32"/>
        </w:rPr>
        <w:t>。</w:t>
      </w:r>
    </w:p>
    <w:p w14:paraId="1A7E7093" w14:textId="7781C38E" w:rsidR="00E50EC3" w:rsidRPr="00974F1A" w:rsidRDefault="00000000" w:rsidP="00974F1A">
      <w:pPr>
        <w:adjustRightInd w:val="0"/>
        <w:snapToGrid w:val="0"/>
        <w:spacing w:line="580" w:lineRule="exact"/>
        <w:ind w:firstLineChars="200" w:firstLine="640"/>
        <w:rPr>
          <w:rFonts w:ascii="仿宋_GB2312" w:eastAsia="仿宋_GB2312" w:hAnsi="仿宋_GB2312" w:cs="仿宋_GB2312" w:hint="eastAsia"/>
          <w:sz w:val="32"/>
          <w:szCs w:val="32"/>
        </w:rPr>
      </w:pPr>
      <w:r>
        <w:rPr>
          <w:rFonts w:ascii="Times New Roman" w:eastAsia="仿宋_GB2312"/>
          <w:sz w:val="32"/>
          <w:szCs w:val="32"/>
        </w:rPr>
        <w:t>组织对</w:t>
      </w:r>
      <w:r w:rsidR="00974F1A">
        <w:rPr>
          <w:rFonts w:ascii="仿宋" w:eastAsia="仿宋" w:hAnsi="仿宋" w:hint="eastAsia"/>
          <w:sz w:val="32"/>
          <w:szCs w:val="32"/>
        </w:rPr>
        <w:t>社区干部补贴</w:t>
      </w:r>
      <w:r w:rsidR="00974F1A">
        <w:rPr>
          <w:rFonts w:ascii="Times New Roman" w:eastAsia="仿宋_GB2312"/>
          <w:sz w:val="32"/>
          <w:szCs w:val="32"/>
        </w:rPr>
        <w:t>项目开展了部门重点评价，涉及一般公共预算支出</w:t>
      </w:r>
      <w:r w:rsidR="00974F1A">
        <w:rPr>
          <w:rFonts w:ascii="仿宋" w:eastAsia="仿宋" w:hAnsi="仿宋" w:hint="eastAsia"/>
          <w:sz w:val="32"/>
          <w:szCs w:val="32"/>
        </w:rPr>
        <w:t>148.8765</w:t>
      </w:r>
      <w:r w:rsidR="00974F1A">
        <w:rPr>
          <w:rFonts w:ascii="Times New Roman" w:eastAsia="仿宋_GB2312"/>
          <w:sz w:val="32"/>
          <w:szCs w:val="32"/>
        </w:rPr>
        <w:t>万元，从评价情况来看，</w:t>
      </w:r>
      <w:r w:rsidR="00974F1A">
        <w:rPr>
          <w:rFonts w:ascii="仿宋_GB2312" w:eastAsia="仿宋_GB2312" w:hAnsi="仿宋_GB2312" w:cs="仿宋_GB2312" w:hint="eastAsia"/>
          <w:sz w:val="32"/>
          <w:szCs w:val="32"/>
        </w:rPr>
        <w:t>能较好地完成年初预期目标，使收益群体满意。</w:t>
      </w:r>
    </w:p>
    <w:p w14:paraId="7FB187DF" w14:textId="77777777" w:rsidR="00E50EC3"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（二）部门决算</w:t>
      </w:r>
      <w:proofErr w:type="gramStart"/>
      <w:r>
        <w:rPr>
          <w:rFonts w:ascii="Times New Roman" w:eastAsia="仿宋_GB2312"/>
          <w:b/>
          <w:sz w:val="32"/>
          <w:szCs w:val="32"/>
        </w:rPr>
        <w:t>中项目</w:t>
      </w:r>
      <w:proofErr w:type="gramEnd"/>
      <w:r>
        <w:rPr>
          <w:rFonts w:ascii="Times New Roman" w:eastAsia="仿宋_GB2312"/>
          <w:b/>
          <w:sz w:val="32"/>
          <w:szCs w:val="32"/>
        </w:rPr>
        <w:t>绩效自评结果</w:t>
      </w:r>
    </w:p>
    <w:p w14:paraId="58B6795C" w14:textId="0BFF6EBB"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本单位在今年部门决算公开中反映</w:t>
      </w:r>
      <w:bookmarkStart w:id="1" w:name="_Hlk209168701"/>
      <w:r w:rsidR="00974F1A">
        <w:rPr>
          <w:rFonts w:ascii="仿宋" w:eastAsia="仿宋" w:hAnsi="仿宋" w:hint="eastAsia"/>
          <w:sz w:val="32"/>
          <w:szCs w:val="32"/>
        </w:rPr>
        <w:t>社区干部补贴</w:t>
      </w:r>
      <w:bookmarkEnd w:id="1"/>
      <w:r w:rsidR="00974F1A">
        <w:rPr>
          <w:rFonts w:ascii="Times New Roman" w:eastAsia="仿宋_GB2312"/>
          <w:sz w:val="32"/>
          <w:szCs w:val="32"/>
        </w:rPr>
        <w:t>项目</w:t>
      </w:r>
      <w:r>
        <w:rPr>
          <w:rFonts w:ascii="Times New Roman" w:eastAsia="仿宋_GB2312"/>
          <w:sz w:val="32"/>
          <w:szCs w:val="32"/>
        </w:rPr>
        <w:t>绩效自评结果。</w:t>
      </w:r>
    </w:p>
    <w:p w14:paraId="0FE3582E" w14:textId="77777777" w:rsidR="00974F1A" w:rsidRDefault="00974F1A" w:rsidP="00974F1A">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项目绩效自评情况：根据年初设定的绩效目标，</w:t>
      </w:r>
      <w:r>
        <w:rPr>
          <w:rFonts w:ascii="Times New Roman" w:eastAsia="仿宋_GB2312"/>
          <w:sz w:val="32"/>
          <w:szCs w:val="32"/>
        </w:rPr>
        <w:t>​​​</w:t>
      </w:r>
      <w:r>
        <w:rPr>
          <w:rFonts w:ascii="Times New Roman" w:eastAsia="仿宋_GB2312"/>
          <w:sz w:val="32"/>
          <w:szCs w:val="32"/>
        </w:rPr>
        <w:t>项目绩效自评得分为</w:t>
      </w:r>
      <w:r>
        <w:rPr>
          <w:rFonts w:ascii="Times New Roman" w:eastAsia="仿宋_GB2312"/>
          <w:sz w:val="32"/>
          <w:szCs w:val="32"/>
        </w:rPr>
        <w:t>​​​</w:t>
      </w:r>
      <w:r>
        <w:rPr>
          <w:rFonts w:ascii="Times New Roman" w:eastAsia="仿宋_GB2312" w:hint="eastAsia"/>
          <w:sz w:val="32"/>
          <w:szCs w:val="32"/>
        </w:rPr>
        <w:t>100</w:t>
      </w:r>
      <w:r>
        <w:rPr>
          <w:rFonts w:ascii="Times New Roman" w:eastAsia="仿宋_GB2312"/>
          <w:sz w:val="32"/>
          <w:szCs w:val="32"/>
        </w:rPr>
        <w:t>分（绩效自评表附后）。全年预算数为</w:t>
      </w:r>
      <w:r>
        <w:rPr>
          <w:rFonts w:ascii="Times New Roman" w:eastAsia="仿宋_GB2312"/>
          <w:sz w:val="32"/>
          <w:szCs w:val="32"/>
        </w:rPr>
        <w:t>​​​</w:t>
      </w:r>
      <w:r>
        <w:rPr>
          <w:rFonts w:ascii="仿宋_GB2312" w:eastAsia="仿宋_GB2312" w:hAnsi="仿宋_GB2312" w:cs="仿宋_GB2312" w:hint="eastAsia"/>
          <w:sz w:val="32"/>
          <w:szCs w:val="32"/>
        </w:rPr>
        <w:t>148.8765</w:t>
      </w:r>
      <w:r>
        <w:rPr>
          <w:rFonts w:ascii="Times New Roman" w:eastAsia="仿宋_GB2312"/>
          <w:sz w:val="32"/>
          <w:szCs w:val="32"/>
        </w:rPr>
        <w:t>万元，执行数为</w:t>
      </w:r>
      <w:r>
        <w:rPr>
          <w:rFonts w:ascii="Times New Roman" w:eastAsia="仿宋_GB2312"/>
          <w:sz w:val="32"/>
          <w:szCs w:val="32"/>
        </w:rPr>
        <w:t>​​​</w:t>
      </w:r>
      <w:r>
        <w:rPr>
          <w:rFonts w:ascii="仿宋_GB2312" w:eastAsia="仿宋_GB2312" w:hAnsi="仿宋_GB2312" w:cs="仿宋_GB2312" w:hint="eastAsia"/>
          <w:sz w:val="32"/>
          <w:szCs w:val="32"/>
        </w:rPr>
        <w:t>148.8765</w:t>
      </w:r>
      <w:r>
        <w:rPr>
          <w:rFonts w:ascii="Times New Roman" w:eastAsia="仿宋_GB2312"/>
          <w:sz w:val="32"/>
          <w:szCs w:val="32"/>
        </w:rPr>
        <w:t>万元，完成预算的</w:t>
      </w:r>
      <w:r>
        <w:rPr>
          <w:rFonts w:ascii="Times New Roman" w:eastAsia="仿宋_GB2312" w:hint="eastAsia"/>
          <w:sz w:val="32"/>
          <w:szCs w:val="32"/>
        </w:rPr>
        <w:t>100</w:t>
      </w:r>
      <w:r>
        <w:rPr>
          <w:rFonts w:ascii="Times New Roman" w:eastAsia="仿宋_GB2312"/>
          <w:sz w:val="32"/>
          <w:szCs w:val="32"/>
        </w:rPr>
        <w:t>​​​</w:t>
      </w:r>
      <w:r>
        <w:rPr>
          <w:rFonts w:ascii="Times New Roman" w:eastAsia="仿宋_GB2312"/>
          <w:sz w:val="32"/>
          <w:szCs w:val="32"/>
        </w:rPr>
        <w:t>%</w:t>
      </w:r>
      <w:r>
        <w:rPr>
          <w:rFonts w:ascii="Times New Roman" w:eastAsia="仿宋_GB2312"/>
          <w:sz w:val="32"/>
          <w:szCs w:val="32"/>
        </w:rPr>
        <w:t>。项目绩效目标完成情况：</w:t>
      </w:r>
      <w:r>
        <w:rPr>
          <w:rFonts w:ascii="Times New Roman" w:eastAsia="仿宋_GB2312" w:hint="eastAsia"/>
          <w:sz w:val="32"/>
          <w:szCs w:val="32"/>
        </w:rPr>
        <w:t>通过项目实施，完成了年初设定的各项绩效目标，未发生问题。</w:t>
      </w:r>
    </w:p>
    <w:p w14:paraId="1A391515" w14:textId="77777777" w:rsidR="00E50EC3" w:rsidRDefault="00E50EC3">
      <w:pPr>
        <w:widowControl/>
        <w:spacing w:line="360" w:lineRule="auto"/>
        <w:ind w:firstLineChars="200" w:firstLine="643"/>
        <w:jc w:val="left"/>
        <w:rPr>
          <w:rFonts w:ascii="Times New Roman" w:eastAsia="仿宋_GB2312"/>
          <w:b/>
          <w:sz w:val="32"/>
          <w:szCs w:val="32"/>
        </w:rPr>
      </w:pPr>
    </w:p>
    <w:p w14:paraId="0EF72DF7" w14:textId="77777777" w:rsidR="00974F1A" w:rsidRDefault="00974F1A">
      <w:pPr>
        <w:widowControl/>
        <w:spacing w:line="360" w:lineRule="auto"/>
        <w:ind w:firstLineChars="200" w:firstLine="640"/>
        <w:jc w:val="left"/>
        <w:rPr>
          <w:rFonts w:ascii="Times New Roman" w:eastAsia="仿宋_GB2312" w:hint="eastAsia"/>
          <w:sz w:val="32"/>
          <w:szCs w:val="32"/>
        </w:rPr>
      </w:pPr>
    </w:p>
    <w:tbl>
      <w:tblPr>
        <w:tblW w:w="9271" w:type="dxa"/>
        <w:tblInd w:w="108" w:type="dxa"/>
        <w:tblLook w:val="04A0" w:firstRow="1" w:lastRow="0" w:firstColumn="1" w:lastColumn="0" w:noHBand="0" w:noVBand="1"/>
      </w:tblPr>
      <w:tblGrid>
        <w:gridCol w:w="1098"/>
        <w:gridCol w:w="976"/>
        <w:gridCol w:w="976"/>
        <w:gridCol w:w="1125"/>
        <w:gridCol w:w="1274"/>
        <w:gridCol w:w="976"/>
        <w:gridCol w:w="976"/>
        <w:gridCol w:w="1870"/>
      </w:tblGrid>
      <w:tr w:rsidR="00974F1A" w:rsidRPr="00994579" w14:paraId="620206C8" w14:textId="77777777" w:rsidTr="002B2552">
        <w:trPr>
          <w:trHeight w:val="516"/>
        </w:trPr>
        <w:tc>
          <w:tcPr>
            <w:tcW w:w="9235" w:type="dxa"/>
            <w:gridSpan w:val="8"/>
            <w:tcBorders>
              <w:top w:val="nil"/>
              <w:left w:val="nil"/>
              <w:bottom w:val="nil"/>
              <w:right w:val="nil"/>
            </w:tcBorders>
            <w:noWrap/>
            <w:vAlign w:val="center"/>
            <w:hideMark/>
          </w:tcPr>
          <w:p w14:paraId="36F4A245" w14:textId="77777777" w:rsidR="00974F1A" w:rsidRPr="00994579" w:rsidRDefault="00974F1A" w:rsidP="002B2552">
            <w:pPr>
              <w:widowControl/>
              <w:jc w:val="center"/>
              <w:rPr>
                <w:rFonts w:ascii="Times New Roman" w:eastAsia="仿宋_GB2312" w:hAnsi="Times New Roman"/>
                <w:color w:val="000000"/>
                <w:sz w:val="40"/>
                <w:szCs w:val="40"/>
              </w:rPr>
            </w:pPr>
            <w:r w:rsidRPr="00994579">
              <w:rPr>
                <w:rFonts w:ascii="Times New Roman" w:eastAsia="仿宋_GB2312" w:hAnsi="Times New Roman" w:hint="eastAsia"/>
                <w:color w:val="000000"/>
                <w:sz w:val="40"/>
                <w:szCs w:val="40"/>
              </w:rPr>
              <w:lastRenderedPageBreak/>
              <w:t>正定新城部门预算项目绩效自评表</w:t>
            </w:r>
          </w:p>
        </w:tc>
      </w:tr>
      <w:tr w:rsidR="00974F1A" w:rsidRPr="00994579" w14:paraId="4573A50B" w14:textId="77777777" w:rsidTr="002B2552">
        <w:trPr>
          <w:trHeight w:val="288"/>
        </w:trPr>
        <w:tc>
          <w:tcPr>
            <w:tcW w:w="9235" w:type="dxa"/>
            <w:gridSpan w:val="8"/>
            <w:tcBorders>
              <w:top w:val="nil"/>
              <w:left w:val="nil"/>
              <w:bottom w:val="nil"/>
              <w:right w:val="nil"/>
            </w:tcBorders>
            <w:noWrap/>
            <w:vAlign w:val="bottom"/>
            <w:hideMark/>
          </w:tcPr>
          <w:p w14:paraId="02CB1F12" w14:textId="77777777" w:rsidR="00974F1A" w:rsidRPr="00994579" w:rsidRDefault="00974F1A" w:rsidP="002B2552">
            <w:pPr>
              <w:widowControl/>
              <w:jc w:val="center"/>
              <w:rPr>
                <w:rFonts w:ascii="Times New Roman" w:eastAsia="仿宋_GB2312" w:hAnsi="Times New Roman"/>
                <w:color w:val="000000"/>
                <w:sz w:val="20"/>
                <w:szCs w:val="20"/>
              </w:rPr>
            </w:pPr>
            <w:r w:rsidRPr="00994579">
              <w:rPr>
                <w:rFonts w:ascii="Times New Roman" w:eastAsia="仿宋_GB2312" w:hAnsi="Times New Roman" w:hint="eastAsia"/>
                <w:color w:val="000000"/>
                <w:sz w:val="20"/>
                <w:szCs w:val="20"/>
              </w:rPr>
              <w:t>（</w:t>
            </w:r>
            <w:r w:rsidRPr="00994579">
              <w:rPr>
                <w:rFonts w:ascii="Times New Roman" w:eastAsia="仿宋_GB2312" w:hAnsi="Times New Roman" w:hint="eastAsia"/>
                <w:color w:val="000000"/>
                <w:sz w:val="20"/>
                <w:szCs w:val="20"/>
              </w:rPr>
              <w:t>2024</w:t>
            </w:r>
            <w:r w:rsidRPr="00994579">
              <w:rPr>
                <w:rFonts w:ascii="Times New Roman" w:eastAsia="仿宋_GB2312" w:hAnsi="Times New Roman" w:hint="eastAsia"/>
                <w:color w:val="000000"/>
                <w:sz w:val="20"/>
                <w:szCs w:val="20"/>
              </w:rPr>
              <w:t>年度）</w:t>
            </w:r>
          </w:p>
        </w:tc>
      </w:tr>
      <w:tr w:rsidR="00974F1A" w:rsidRPr="00994579" w14:paraId="1D5E023C" w14:textId="77777777" w:rsidTr="002B2552">
        <w:trPr>
          <w:trHeight w:val="288"/>
        </w:trPr>
        <w:tc>
          <w:tcPr>
            <w:tcW w:w="1094" w:type="dxa"/>
            <w:tcBorders>
              <w:top w:val="nil"/>
              <w:left w:val="nil"/>
              <w:bottom w:val="nil"/>
              <w:right w:val="nil"/>
            </w:tcBorders>
            <w:noWrap/>
            <w:vAlign w:val="center"/>
            <w:hideMark/>
          </w:tcPr>
          <w:p w14:paraId="008F76FC" w14:textId="77777777" w:rsidR="00974F1A" w:rsidRPr="00994579" w:rsidRDefault="00974F1A" w:rsidP="002B2552">
            <w:pPr>
              <w:widowControl/>
              <w:jc w:val="left"/>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填报单位：</w:t>
            </w:r>
          </w:p>
        </w:tc>
        <w:tc>
          <w:tcPr>
            <w:tcW w:w="3065" w:type="dxa"/>
            <w:gridSpan w:val="3"/>
            <w:tcBorders>
              <w:top w:val="nil"/>
              <w:left w:val="nil"/>
              <w:bottom w:val="nil"/>
              <w:right w:val="nil"/>
            </w:tcBorders>
            <w:noWrap/>
            <w:vAlign w:val="center"/>
            <w:hideMark/>
          </w:tcPr>
          <w:p w14:paraId="1AD45FD1" w14:textId="77777777" w:rsidR="00974F1A" w:rsidRPr="00994579" w:rsidRDefault="00974F1A" w:rsidP="002B2552">
            <w:pPr>
              <w:widowControl/>
              <w:jc w:val="center"/>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石家庄</w:t>
            </w:r>
            <w:proofErr w:type="gramStart"/>
            <w:r w:rsidRPr="00994579">
              <w:rPr>
                <w:rFonts w:ascii="仿宋_GB2312" w:eastAsia="仿宋_GB2312" w:hAnsi="宋体" w:hint="eastAsia"/>
                <w:color w:val="000000"/>
                <w:sz w:val="16"/>
                <w:szCs w:val="16"/>
              </w:rPr>
              <w:t>正定新区</w:t>
            </w:r>
            <w:proofErr w:type="gramEnd"/>
            <w:r w:rsidRPr="00994579">
              <w:rPr>
                <w:rFonts w:ascii="仿宋_GB2312" w:eastAsia="仿宋_GB2312" w:hAnsi="宋体" w:hint="eastAsia"/>
                <w:color w:val="000000"/>
                <w:sz w:val="16"/>
                <w:szCs w:val="16"/>
              </w:rPr>
              <w:t>三里屯街道办事处</w:t>
            </w:r>
          </w:p>
        </w:tc>
        <w:tc>
          <w:tcPr>
            <w:tcW w:w="1269" w:type="dxa"/>
            <w:tcBorders>
              <w:top w:val="nil"/>
              <w:left w:val="nil"/>
              <w:bottom w:val="nil"/>
              <w:right w:val="nil"/>
            </w:tcBorders>
            <w:noWrap/>
            <w:vAlign w:val="center"/>
            <w:hideMark/>
          </w:tcPr>
          <w:p w14:paraId="606C863A" w14:textId="77777777" w:rsidR="00974F1A" w:rsidRPr="00994579" w:rsidRDefault="00974F1A" w:rsidP="002B2552">
            <w:pPr>
              <w:widowControl/>
              <w:jc w:val="center"/>
              <w:rPr>
                <w:rFonts w:ascii="Times New Roman" w:eastAsia="仿宋_GB2312" w:hAnsi="Times New Roman"/>
                <w:color w:val="000000"/>
                <w:sz w:val="16"/>
                <w:szCs w:val="16"/>
              </w:rPr>
            </w:pPr>
          </w:p>
        </w:tc>
        <w:tc>
          <w:tcPr>
            <w:tcW w:w="972" w:type="dxa"/>
            <w:tcBorders>
              <w:top w:val="nil"/>
              <w:left w:val="nil"/>
              <w:bottom w:val="nil"/>
              <w:right w:val="nil"/>
            </w:tcBorders>
            <w:noWrap/>
            <w:vAlign w:val="center"/>
            <w:hideMark/>
          </w:tcPr>
          <w:p w14:paraId="3E665858" w14:textId="77777777" w:rsidR="00974F1A" w:rsidRPr="00994579" w:rsidRDefault="00974F1A" w:rsidP="002B2552">
            <w:pPr>
              <w:widowControl/>
              <w:jc w:val="center"/>
              <w:rPr>
                <w:rFonts w:ascii="Times New Roman" w:eastAsia="仿宋_GB2312" w:hAnsi="Times New Roman" w:cs="Times New Roman"/>
                <w:sz w:val="20"/>
                <w:szCs w:val="20"/>
              </w:rPr>
            </w:pPr>
          </w:p>
        </w:tc>
        <w:tc>
          <w:tcPr>
            <w:tcW w:w="972" w:type="dxa"/>
            <w:tcBorders>
              <w:top w:val="nil"/>
              <w:left w:val="nil"/>
              <w:bottom w:val="nil"/>
              <w:right w:val="nil"/>
            </w:tcBorders>
            <w:noWrap/>
            <w:vAlign w:val="center"/>
            <w:hideMark/>
          </w:tcPr>
          <w:p w14:paraId="7757EE19" w14:textId="77777777" w:rsidR="00974F1A" w:rsidRPr="00994579" w:rsidRDefault="00974F1A" w:rsidP="002B2552">
            <w:pPr>
              <w:widowControl/>
              <w:jc w:val="center"/>
              <w:rPr>
                <w:rFonts w:ascii="Times New Roman" w:eastAsia="仿宋_GB2312" w:hAnsi="Times New Roman" w:cs="Times New Roman"/>
                <w:sz w:val="20"/>
                <w:szCs w:val="20"/>
              </w:rPr>
            </w:pPr>
          </w:p>
        </w:tc>
        <w:tc>
          <w:tcPr>
            <w:tcW w:w="1863" w:type="dxa"/>
            <w:tcBorders>
              <w:top w:val="nil"/>
              <w:left w:val="nil"/>
              <w:bottom w:val="nil"/>
              <w:right w:val="nil"/>
            </w:tcBorders>
            <w:noWrap/>
            <w:vAlign w:val="center"/>
            <w:hideMark/>
          </w:tcPr>
          <w:p w14:paraId="035635E3"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金额单位：万元</w:t>
            </w:r>
          </w:p>
        </w:tc>
      </w:tr>
      <w:tr w:rsidR="00974F1A" w:rsidRPr="00994579" w14:paraId="63863AEE" w14:textId="77777777" w:rsidTr="002B2552">
        <w:trPr>
          <w:trHeight w:val="288"/>
        </w:trPr>
        <w:tc>
          <w:tcPr>
            <w:tcW w:w="1094" w:type="dxa"/>
            <w:tcBorders>
              <w:top w:val="single" w:sz="4" w:space="0" w:color="000000"/>
              <w:left w:val="single" w:sz="4" w:space="0" w:color="000000"/>
              <w:bottom w:val="nil"/>
              <w:right w:val="single" w:sz="4" w:space="0" w:color="000000"/>
            </w:tcBorders>
            <w:vAlign w:val="center"/>
            <w:hideMark/>
          </w:tcPr>
          <w:p w14:paraId="3A887730" w14:textId="77777777" w:rsidR="00974F1A" w:rsidRPr="00994579" w:rsidRDefault="00974F1A" w:rsidP="002B2552">
            <w:pPr>
              <w:widowControl/>
              <w:jc w:val="left"/>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一、</w:t>
            </w:r>
            <w:r w:rsidRPr="00994579">
              <w:rPr>
                <w:rFonts w:ascii="仿宋_GB2312" w:eastAsia="仿宋_GB2312" w:hAnsi="Calibri" w:cs="Calibri" w:hint="eastAsia"/>
                <w:color w:val="000000"/>
                <w:sz w:val="16"/>
                <w:szCs w:val="16"/>
              </w:rPr>
              <w:t xml:space="preserve"> </w:t>
            </w:r>
            <w:r w:rsidRPr="00994579">
              <w:rPr>
                <w:rFonts w:ascii="仿宋_GB2312" w:eastAsia="仿宋_GB2312" w:hAnsi="宋体" w:hint="eastAsia"/>
                <w:color w:val="000000"/>
                <w:sz w:val="16"/>
                <w:szCs w:val="16"/>
              </w:rPr>
              <w:t>基本情况</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2051398A" w14:textId="77777777" w:rsidR="00974F1A" w:rsidRPr="00994579" w:rsidRDefault="00974F1A" w:rsidP="002B2552">
            <w:pPr>
              <w:widowControl/>
              <w:jc w:val="center"/>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项目名称</w:t>
            </w:r>
          </w:p>
        </w:tc>
        <w:tc>
          <w:tcPr>
            <w:tcW w:w="2093" w:type="dxa"/>
            <w:gridSpan w:val="2"/>
            <w:tcBorders>
              <w:top w:val="single" w:sz="4" w:space="0" w:color="000000"/>
              <w:left w:val="single" w:sz="4" w:space="0" w:color="000000"/>
              <w:bottom w:val="single" w:sz="4" w:space="0" w:color="000000"/>
              <w:right w:val="single" w:sz="4" w:space="0" w:color="000000"/>
            </w:tcBorders>
            <w:vAlign w:val="center"/>
            <w:hideMark/>
          </w:tcPr>
          <w:p w14:paraId="67193973" w14:textId="77777777" w:rsidR="00974F1A" w:rsidRPr="00994579" w:rsidRDefault="00974F1A" w:rsidP="002B2552">
            <w:pPr>
              <w:widowControl/>
              <w:jc w:val="center"/>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社区干部补贴</w:t>
            </w:r>
          </w:p>
        </w:tc>
        <w:tc>
          <w:tcPr>
            <w:tcW w:w="1269" w:type="dxa"/>
            <w:tcBorders>
              <w:top w:val="single" w:sz="4" w:space="0" w:color="000000"/>
              <w:left w:val="single" w:sz="4" w:space="0" w:color="000000"/>
              <w:bottom w:val="single" w:sz="4" w:space="0" w:color="000000"/>
              <w:right w:val="single" w:sz="4" w:space="0" w:color="000000"/>
            </w:tcBorders>
            <w:vAlign w:val="center"/>
            <w:hideMark/>
          </w:tcPr>
          <w:p w14:paraId="4DBDD435"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实施</w:t>
            </w:r>
            <w:r w:rsidRPr="00994579">
              <w:rPr>
                <w:rFonts w:ascii="Times New Roman" w:eastAsia="仿宋_GB2312" w:hAnsi="Times New Roman" w:hint="eastAsia"/>
                <w:color w:val="000000"/>
                <w:sz w:val="16"/>
                <w:szCs w:val="16"/>
              </w:rPr>
              <w:t>(</w:t>
            </w:r>
            <w:r w:rsidRPr="00994579">
              <w:rPr>
                <w:rFonts w:ascii="Times New Roman" w:eastAsia="仿宋_GB2312" w:hAnsi="Times New Roman" w:hint="eastAsia"/>
                <w:color w:val="000000"/>
                <w:sz w:val="16"/>
                <w:szCs w:val="16"/>
              </w:rPr>
              <w:t>主管）单位</w:t>
            </w:r>
          </w:p>
        </w:tc>
        <w:tc>
          <w:tcPr>
            <w:tcW w:w="3807" w:type="dxa"/>
            <w:gridSpan w:val="3"/>
            <w:tcBorders>
              <w:top w:val="single" w:sz="4" w:space="0" w:color="000000"/>
              <w:left w:val="single" w:sz="4" w:space="0" w:color="000000"/>
              <w:bottom w:val="single" w:sz="4" w:space="0" w:color="000000"/>
              <w:right w:val="single" w:sz="4" w:space="0" w:color="000000"/>
            </w:tcBorders>
            <w:vAlign w:val="center"/>
            <w:hideMark/>
          </w:tcPr>
          <w:p w14:paraId="0682D085"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石家庄</w:t>
            </w:r>
            <w:proofErr w:type="gramStart"/>
            <w:r w:rsidRPr="00994579">
              <w:rPr>
                <w:rFonts w:ascii="Times New Roman" w:eastAsia="仿宋_GB2312" w:hAnsi="Times New Roman" w:hint="eastAsia"/>
                <w:color w:val="000000"/>
                <w:sz w:val="16"/>
                <w:szCs w:val="16"/>
              </w:rPr>
              <w:t>正定新区</w:t>
            </w:r>
            <w:proofErr w:type="gramEnd"/>
            <w:r w:rsidRPr="00994579">
              <w:rPr>
                <w:rFonts w:ascii="Times New Roman" w:eastAsia="仿宋_GB2312" w:hAnsi="Times New Roman" w:hint="eastAsia"/>
                <w:color w:val="000000"/>
                <w:sz w:val="16"/>
                <w:szCs w:val="16"/>
              </w:rPr>
              <w:t>三里屯街道办事处</w:t>
            </w:r>
          </w:p>
        </w:tc>
      </w:tr>
      <w:tr w:rsidR="00974F1A" w:rsidRPr="00994579" w14:paraId="36BD67EA" w14:textId="77777777" w:rsidTr="002B2552">
        <w:trPr>
          <w:trHeight w:val="288"/>
        </w:trPr>
        <w:tc>
          <w:tcPr>
            <w:tcW w:w="1094" w:type="dxa"/>
            <w:vMerge w:val="restart"/>
            <w:tcBorders>
              <w:top w:val="single" w:sz="4" w:space="0" w:color="000000"/>
              <w:left w:val="single" w:sz="4" w:space="0" w:color="000000"/>
              <w:bottom w:val="single" w:sz="4" w:space="0" w:color="000000"/>
              <w:right w:val="single" w:sz="4" w:space="0" w:color="000000"/>
            </w:tcBorders>
            <w:vAlign w:val="center"/>
            <w:hideMark/>
          </w:tcPr>
          <w:p w14:paraId="2F8FBAA4" w14:textId="77777777" w:rsidR="00974F1A" w:rsidRPr="00994579" w:rsidRDefault="00974F1A" w:rsidP="002B2552">
            <w:pPr>
              <w:widowControl/>
              <w:jc w:val="center"/>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二、预算执行情况</w:t>
            </w:r>
          </w:p>
        </w:tc>
        <w:tc>
          <w:tcPr>
            <w:tcW w:w="1944" w:type="dxa"/>
            <w:gridSpan w:val="2"/>
            <w:tcBorders>
              <w:top w:val="single" w:sz="4" w:space="0" w:color="000000"/>
              <w:left w:val="single" w:sz="4" w:space="0" w:color="000000"/>
              <w:bottom w:val="single" w:sz="4" w:space="0" w:color="000000"/>
              <w:right w:val="single" w:sz="4" w:space="0" w:color="000000"/>
            </w:tcBorders>
            <w:vAlign w:val="center"/>
            <w:hideMark/>
          </w:tcPr>
          <w:p w14:paraId="37F7FAEC" w14:textId="77777777" w:rsidR="00974F1A" w:rsidRPr="00994579" w:rsidRDefault="00974F1A" w:rsidP="002B2552">
            <w:pPr>
              <w:widowControl/>
              <w:jc w:val="center"/>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年初预算数</w:t>
            </w:r>
          </w:p>
        </w:tc>
        <w:tc>
          <w:tcPr>
            <w:tcW w:w="2390" w:type="dxa"/>
            <w:gridSpan w:val="2"/>
            <w:tcBorders>
              <w:top w:val="single" w:sz="4" w:space="0" w:color="000000"/>
              <w:left w:val="single" w:sz="4" w:space="0" w:color="000000"/>
              <w:bottom w:val="single" w:sz="4" w:space="0" w:color="000000"/>
              <w:right w:val="single" w:sz="4" w:space="0" w:color="000000"/>
            </w:tcBorders>
            <w:vAlign w:val="center"/>
            <w:hideMark/>
          </w:tcPr>
          <w:p w14:paraId="3F62054E"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调整</w:t>
            </w:r>
            <w:proofErr w:type="gramStart"/>
            <w:r w:rsidRPr="00994579">
              <w:rPr>
                <w:rFonts w:ascii="Times New Roman" w:eastAsia="仿宋_GB2312" w:hAnsi="Times New Roman" w:hint="eastAsia"/>
                <w:color w:val="000000"/>
                <w:sz w:val="16"/>
                <w:szCs w:val="16"/>
              </w:rPr>
              <w:t>后预算</w:t>
            </w:r>
            <w:proofErr w:type="gramEnd"/>
            <w:r w:rsidRPr="00994579">
              <w:rPr>
                <w:rFonts w:ascii="Times New Roman" w:eastAsia="仿宋_GB2312" w:hAnsi="Times New Roman" w:hint="eastAsia"/>
                <w:color w:val="000000"/>
                <w:sz w:val="16"/>
                <w:szCs w:val="16"/>
              </w:rPr>
              <w:t>数</w:t>
            </w:r>
          </w:p>
        </w:tc>
        <w:tc>
          <w:tcPr>
            <w:tcW w:w="1944" w:type="dxa"/>
            <w:gridSpan w:val="2"/>
            <w:tcBorders>
              <w:top w:val="single" w:sz="4" w:space="0" w:color="000000"/>
              <w:left w:val="single" w:sz="4" w:space="0" w:color="000000"/>
              <w:bottom w:val="single" w:sz="4" w:space="0" w:color="000000"/>
              <w:right w:val="single" w:sz="4" w:space="0" w:color="000000"/>
            </w:tcBorders>
            <w:vAlign w:val="center"/>
            <w:hideMark/>
          </w:tcPr>
          <w:p w14:paraId="2E724572"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预算执行数</w:t>
            </w:r>
          </w:p>
        </w:tc>
        <w:tc>
          <w:tcPr>
            <w:tcW w:w="1863" w:type="dxa"/>
            <w:tcBorders>
              <w:top w:val="single" w:sz="4" w:space="0" w:color="000000"/>
              <w:left w:val="single" w:sz="4" w:space="0" w:color="000000"/>
              <w:bottom w:val="single" w:sz="4" w:space="0" w:color="000000"/>
              <w:right w:val="single" w:sz="4" w:space="0" w:color="000000"/>
            </w:tcBorders>
            <w:vAlign w:val="center"/>
            <w:hideMark/>
          </w:tcPr>
          <w:p w14:paraId="70DF0485"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预算执行进度</w:t>
            </w:r>
          </w:p>
        </w:tc>
      </w:tr>
      <w:tr w:rsidR="00974F1A" w:rsidRPr="00994579" w14:paraId="490DDFAA" w14:textId="77777777" w:rsidTr="002B2552">
        <w:trPr>
          <w:trHeight w:val="288"/>
        </w:trPr>
        <w:tc>
          <w:tcPr>
            <w:tcW w:w="1094" w:type="dxa"/>
            <w:vMerge/>
            <w:tcBorders>
              <w:top w:val="single" w:sz="4" w:space="0" w:color="000000"/>
              <w:left w:val="single" w:sz="4" w:space="0" w:color="000000"/>
              <w:bottom w:val="single" w:sz="4" w:space="0" w:color="000000"/>
              <w:right w:val="single" w:sz="4" w:space="0" w:color="000000"/>
            </w:tcBorders>
            <w:vAlign w:val="center"/>
            <w:hideMark/>
          </w:tcPr>
          <w:p w14:paraId="1B4850C1" w14:textId="77777777" w:rsidR="00974F1A" w:rsidRPr="00994579" w:rsidRDefault="00974F1A" w:rsidP="002B2552">
            <w:pPr>
              <w:widowControl/>
              <w:jc w:val="left"/>
              <w:rPr>
                <w:rFonts w:ascii="仿宋_GB2312" w:eastAsia="仿宋_GB2312" w:hAnsi="宋体" w:hint="eastAsia"/>
                <w:color w:val="000000"/>
                <w:sz w:val="16"/>
                <w:szCs w:val="16"/>
              </w:rPr>
            </w:pP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404EC04C" w14:textId="77777777" w:rsidR="00974F1A" w:rsidRPr="00994579" w:rsidRDefault="00974F1A" w:rsidP="002B2552">
            <w:pPr>
              <w:widowControl/>
              <w:jc w:val="center"/>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年初预算数</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283408B0" w14:textId="77777777" w:rsidR="00974F1A" w:rsidRPr="00994579" w:rsidRDefault="00974F1A" w:rsidP="002B2552">
            <w:pPr>
              <w:widowControl/>
              <w:jc w:val="right"/>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162.2</w:t>
            </w:r>
          </w:p>
        </w:tc>
        <w:tc>
          <w:tcPr>
            <w:tcW w:w="1121" w:type="dxa"/>
            <w:tcBorders>
              <w:top w:val="single" w:sz="4" w:space="0" w:color="000000"/>
              <w:left w:val="single" w:sz="4" w:space="0" w:color="000000"/>
              <w:bottom w:val="single" w:sz="4" w:space="0" w:color="000000"/>
              <w:right w:val="single" w:sz="4" w:space="0" w:color="000000"/>
            </w:tcBorders>
            <w:vAlign w:val="center"/>
            <w:hideMark/>
          </w:tcPr>
          <w:p w14:paraId="6F3E230C" w14:textId="77777777" w:rsidR="00974F1A" w:rsidRPr="00994579" w:rsidRDefault="00974F1A" w:rsidP="002B2552">
            <w:pPr>
              <w:widowControl/>
              <w:jc w:val="left"/>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调整</w:t>
            </w:r>
            <w:proofErr w:type="gramStart"/>
            <w:r w:rsidRPr="00994579">
              <w:rPr>
                <w:rFonts w:ascii="仿宋_GB2312" w:eastAsia="仿宋_GB2312" w:hAnsi="宋体" w:hint="eastAsia"/>
                <w:color w:val="000000"/>
                <w:sz w:val="16"/>
                <w:szCs w:val="16"/>
              </w:rPr>
              <w:t>后预算</w:t>
            </w:r>
            <w:proofErr w:type="gramEnd"/>
            <w:r w:rsidRPr="00994579">
              <w:rPr>
                <w:rFonts w:ascii="仿宋_GB2312" w:eastAsia="仿宋_GB2312" w:hAnsi="宋体" w:hint="eastAsia"/>
                <w:color w:val="000000"/>
                <w:sz w:val="16"/>
                <w:szCs w:val="16"/>
              </w:rPr>
              <w:t>数</w:t>
            </w:r>
          </w:p>
        </w:tc>
        <w:tc>
          <w:tcPr>
            <w:tcW w:w="1269" w:type="dxa"/>
            <w:tcBorders>
              <w:top w:val="single" w:sz="4" w:space="0" w:color="000000"/>
              <w:left w:val="single" w:sz="4" w:space="0" w:color="000000"/>
              <w:bottom w:val="single" w:sz="4" w:space="0" w:color="000000"/>
              <w:right w:val="single" w:sz="4" w:space="0" w:color="000000"/>
            </w:tcBorders>
            <w:vAlign w:val="center"/>
            <w:hideMark/>
          </w:tcPr>
          <w:p w14:paraId="3DD37EC4" w14:textId="77777777" w:rsidR="00974F1A" w:rsidRPr="00994579" w:rsidRDefault="00974F1A" w:rsidP="002B2552">
            <w:pPr>
              <w:widowControl/>
              <w:jc w:val="right"/>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148.8765</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75B30555" w14:textId="77777777" w:rsidR="00974F1A" w:rsidRPr="00994579" w:rsidRDefault="00974F1A" w:rsidP="002B2552">
            <w:pPr>
              <w:widowControl/>
              <w:jc w:val="left"/>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预算执行数</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6FE08FCD" w14:textId="77777777" w:rsidR="00974F1A" w:rsidRPr="00994579" w:rsidRDefault="00974F1A" w:rsidP="002B2552">
            <w:pPr>
              <w:widowControl/>
              <w:jc w:val="right"/>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148.8765</w:t>
            </w:r>
          </w:p>
        </w:tc>
        <w:tc>
          <w:tcPr>
            <w:tcW w:w="1863" w:type="dxa"/>
            <w:vMerge w:val="restart"/>
            <w:tcBorders>
              <w:top w:val="single" w:sz="4" w:space="0" w:color="000000"/>
              <w:left w:val="single" w:sz="4" w:space="0" w:color="000000"/>
              <w:bottom w:val="single" w:sz="4" w:space="0" w:color="000000"/>
              <w:right w:val="single" w:sz="4" w:space="0" w:color="000000"/>
            </w:tcBorders>
            <w:vAlign w:val="center"/>
            <w:hideMark/>
          </w:tcPr>
          <w:p w14:paraId="14F9AA7B"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100%</w:t>
            </w:r>
          </w:p>
        </w:tc>
      </w:tr>
      <w:tr w:rsidR="00974F1A" w:rsidRPr="00994579" w14:paraId="3F5E282C" w14:textId="77777777" w:rsidTr="002B2552">
        <w:trPr>
          <w:trHeight w:val="384"/>
        </w:trPr>
        <w:tc>
          <w:tcPr>
            <w:tcW w:w="1094" w:type="dxa"/>
            <w:vMerge/>
            <w:tcBorders>
              <w:top w:val="single" w:sz="4" w:space="0" w:color="000000"/>
              <w:left w:val="single" w:sz="4" w:space="0" w:color="000000"/>
              <w:bottom w:val="single" w:sz="4" w:space="0" w:color="000000"/>
              <w:right w:val="single" w:sz="4" w:space="0" w:color="000000"/>
            </w:tcBorders>
            <w:vAlign w:val="center"/>
            <w:hideMark/>
          </w:tcPr>
          <w:p w14:paraId="344A5254" w14:textId="77777777" w:rsidR="00974F1A" w:rsidRPr="00994579" w:rsidRDefault="00974F1A" w:rsidP="002B2552">
            <w:pPr>
              <w:widowControl/>
              <w:jc w:val="left"/>
              <w:rPr>
                <w:rFonts w:ascii="仿宋_GB2312" w:eastAsia="仿宋_GB2312" w:hAnsi="宋体" w:hint="eastAsia"/>
                <w:color w:val="000000"/>
                <w:sz w:val="16"/>
                <w:szCs w:val="16"/>
              </w:rPr>
            </w:pP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224524A1" w14:textId="77777777" w:rsidR="00974F1A" w:rsidRPr="00994579" w:rsidRDefault="00974F1A" w:rsidP="002B2552">
            <w:pPr>
              <w:widowControl/>
              <w:jc w:val="right"/>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其中：财政资金</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519AEC3C" w14:textId="77777777" w:rsidR="00974F1A" w:rsidRPr="00994579" w:rsidRDefault="00974F1A" w:rsidP="002B2552">
            <w:pPr>
              <w:widowControl/>
              <w:jc w:val="right"/>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162.2</w:t>
            </w:r>
          </w:p>
        </w:tc>
        <w:tc>
          <w:tcPr>
            <w:tcW w:w="1121" w:type="dxa"/>
            <w:tcBorders>
              <w:top w:val="single" w:sz="4" w:space="0" w:color="000000"/>
              <w:left w:val="single" w:sz="4" w:space="0" w:color="000000"/>
              <w:bottom w:val="single" w:sz="4" w:space="0" w:color="000000"/>
              <w:right w:val="single" w:sz="4" w:space="0" w:color="000000"/>
            </w:tcBorders>
            <w:vAlign w:val="center"/>
            <w:hideMark/>
          </w:tcPr>
          <w:p w14:paraId="3F659908" w14:textId="77777777" w:rsidR="00974F1A" w:rsidRPr="00994579" w:rsidRDefault="00974F1A" w:rsidP="002B2552">
            <w:pPr>
              <w:widowControl/>
              <w:jc w:val="right"/>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其中：财政资金</w:t>
            </w:r>
          </w:p>
        </w:tc>
        <w:tc>
          <w:tcPr>
            <w:tcW w:w="1269" w:type="dxa"/>
            <w:tcBorders>
              <w:top w:val="single" w:sz="4" w:space="0" w:color="000000"/>
              <w:left w:val="single" w:sz="4" w:space="0" w:color="000000"/>
              <w:bottom w:val="single" w:sz="4" w:space="0" w:color="000000"/>
              <w:right w:val="single" w:sz="4" w:space="0" w:color="000000"/>
            </w:tcBorders>
            <w:vAlign w:val="center"/>
            <w:hideMark/>
          </w:tcPr>
          <w:p w14:paraId="37AC9C93" w14:textId="77777777" w:rsidR="00974F1A" w:rsidRPr="00994579" w:rsidRDefault="00974F1A" w:rsidP="002B2552">
            <w:pPr>
              <w:widowControl/>
              <w:jc w:val="right"/>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148.8765</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73FF96FB" w14:textId="77777777" w:rsidR="00974F1A" w:rsidRPr="00994579" w:rsidRDefault="00974F1A" w:rsidP="002B2552">
            <w:pPr>
              <w:widowControl/>
              <w:jc w:val="right"/>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其中：财政资金</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2F500462" w14:textId="77777777" w:rsidR="00974F1A" w:rsidRPr="00994579" w:rsidRDefault="00974F1A" w:rsidP="002B2552">
            <w:pPr>
              <w:widowControl/>
              <w:jc w:val="right"/>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148.8765</w:t>
            </w:r>
          </w:p>
        </w:tc>
        <w:tc>
          <w:tcPr>
            <w:tcW w:w="1863" w:type="dxa"/>
            <w:vMerge/>
            <w:tcBorders>
              <w:top w:val="single" w:sz="4" w:space="0" w:color="000000"/>
              <w:left w:val="single" w:sz="4" w:space="0" w:color="000000"/>
              <w:bottom w:val="single" w:sz="4" w:space="0" w:color="000000"/>
              <w:right w:val="single" w:sz="4" w:space="0" w:color="000000"/>
            </w:tcBorders>
            <w:vAlign w:val="center"/>
            <w:hideMark/>
          </w:tcPr>
          <w:p w14:paraId="2BC4FE57" w14:textId="77777777" w:rsidR="00974F1A" w:rsidRPr="00994579" w:rsidRDefault="00974F1A" w:rsidP="002B2552">
            <w:pPr>
              <w:widowControl/>
              <w:jc w:val="left"/>
              <w:rPr>
                <w:rFonts w:ascii="Times New Roman" w:eastAsia="仿宋_GB2312" w:hAnsi="Times New Roman"/>
                <w:color w:val="000000"/>
                <w:sz w:val="16"/>
                <w:szCs w:val="16"/>
              </w:rPr>
            </w:pPr>
          </w:p>
        </w:tc>
      </w:tr>
      <w:tr w:rsidR="00974F1A" w:rsidRPr="00994579" w14:paraId="11187B30" w14:textId="77777777" w:rsidTr="002B2552">
        <w:trPr>
          <w:trHeight w:val="288"/>
        </w:trPr>
        <w:tc>
          <w:tcPr>
            <w:tcW w:w="1094" w:type="dxa"/>
            <w:vMerge/>
            <w:tcBorders>
              <w:top w:val="single" w:sz="4" w:space="0" w:color="000000"/>
              <w:left w:val="single" w:sz="4" w:space="0" w:color="000000"/>
              <w:bottom w:val="single" w:sz="4" w:space="0" w:color="000000"/>
              <w:right w:val="single" w:sz="4" w:space="0" w:color="000000"/>
            </w:tcBorders>
            <w:vAlign w:val="center"/>
            <w:hideMark/>
          </w:tcPr>
          <w:p w14:paraId="1A37EE49" w14:textId="77777777" w:rsidR="00974F1A" w:rsidRPr="00994579" w:rsidRDefault="00974F1A" w:rsidP="002B2552">
            <w:pPr>
              <w:widowControl/>
              <w:jc w:val="left"/>
              <w:rPr>
                <w:rFonts w:ascii="仿宋_GB2312" w:eastAsia="仿宋_GB2312" w:hAnsi="宋体" w:hint="eastAsia"/>
                <w:color w:val="000000"/>
                <w:sz w:val="16"/>
                <w:szCs w:val="16"/>
              </w:rPr>
            </w:pP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6EBD393D" w14:textId="77777777" w:rsidR="00974F1A" w:rsidRPr="00994579" w:rsidRDefault="00974F1A" w:rsidP="002B2552">
            <w:pPr>
              <w:widowControl/>
              <w:jc w:val="right"/>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其他</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6C49C761" w14:textId="77777777" w:rsidR="00974F1A" w:rsidRPr="00994579" w:rsidRDefault="00974F1A" w:rsidP="002B2552">
            <w:pPr>
              <w:widowControl/>
              <w:jc w:val="right"/>
              <w:rPr>
                <w:rFonts w:ascii="仿宋_GB2312" w:eastAsia="仿宋_GB2312" w:hAnsi="宋体" w:hint="eastAsia"/>
                <w:color w:val="000000"/>
                <w:sz w:val="16"/>
                <w:szCs w:val="16"/>
              </w:rPr>
            </w:pPr>
          </w:p>
        </w:tc>
        <w:tc>
          <w:tcPr>
            <w:tcW w:w="1121" w:type="dxa"/>
            <w:tcBorders>
              <w:top w:val="single" w:sz="4" w:space="0" w:color="000000"/>
              <w:left w:val="single" w:sz="4" w:space="0" w:color="000000"/>
              <w:bottom w:val="single" w:sz="4" w:space="0" w:color="000000"/>
              <w:right w:val="single" w:sz="4" w:space="0" w:color="000000"/>
            </w:tcBorders>
            <w:vAlign w:val="center"/>
            <w:hideMark/>
          </w:tcPr>
          <w:p w14:paraId="6572B591" w14:textId="77777777" w:rsidR="00974F1A" w:rsidRPr="00994579" w:rsidRDefault="00974F1A" w:rsidP="002B2552">
            <w:pPr>
              <w:widowControl/>
              <w:jc w:val="right"/>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其他</w:t>
            </w:r>
          </w:p>
        </w:tc>
        <w:tc>
          <w:tcPr>
            <w:tcW w:w="1269" w:type="dxa"/>
            <w:tcBorders>
              <w:top w:val="single" w:sz="4" w:space="0" w:color="000000"/>
              <w:left w:val="single" w:sz="4" w:space="0" w:color="000000"/>
              <w:bottom w:val="single" w:sz="4" w:space="0" w:color="000000"/>
              <w:right w:val="single" w:sz="4" w:space="0" w:color="000000"/>
            </w:tcBorders>
            <w:vAlign w:val="center"/>
            <w:hideMark/>
          </w:tcPr>
          <w:p w14:paraId="7CAC7A14" w14:textId="77777777" w:rsidR="00974F1A" w:rsidRPr="00994579" w:rsidRDefault="00974F1A" w:rsidP="002B2552">
            <w:pPr>
              <w:widowControl/>
              <w:jc w:val="right"/>
              <w:rPr>
                <w:rFonts w:ascii="Times New Roman" w:eastAsia="仿宋_GB2312" w:hAnsi="Times New Roman"/>
                <w:color w:val="000000"/>
                <w:sz w:val="16"/>
                <w:szCs w:val="16"/>
              </w:rPr>
            </w:pP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7FD43B83" w14:textId="77777777" w:rsidR="00974F1A" w:rsidRPr="00994579" w:rsidRDefault="00974F1A" w:rsidP="002B2552">
            <w:pPr>
              <w:widowControl/>
              <w:jc w:val="right"/>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其他</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0BFC0050" w14:textId="77777777" w:rsidR="00974F1A" w:rsidRPr="00994579" w:rsidRDefault="00974F1A" w:rsidP="002B2552">
            <w:pPr>
              <w:widowControl/>
              <w:jc w:val="right"/>
              <w:rPr>
                <w:rFonts w:ascii="Times New Roman" w:eastAsia="仿宋_GB2312" w:hAnsi="Times New Roman"/>
                <w:color w:val="000000"/>
                <w:sz w:val="16"/>
                <w:szCs w:val="16"/>
              </w:rPr>
            </w:pPr>
          </w:p>
        </w:tc>
        <w:tc>
          <w:tcPr>
            <w:tcW w:w="1863" w:type="dxa"/>
            <w:vMerge/>
            <w:tcBorders>
              <w:top w:val="single" w:sz="4" w:space="0" w:color="000000"/>
              <w:left w:val="single" w:sz="4" w:space="0" w:color="000000"/>
              <w:bottom w:val="single" w:sz="4" w:space="0" w:color="000000"/>
              <w:right w:val="single" w:sz="4" w:space="0" w:color="000000"/>
            </w:tcBorders>
            <w:vAlign w:val="center"/>
            <w:hideMark/>
          </w:tcPr>
          <w:p w14:paraId="5DA4A9F1" w14:textId="77777777" w:rsidR="00974F1A" w:rsidRPr="00994579" w:rsidRDefault="00974F1A" w:rsidP="002B2552">
            <w:pPr>
              <w:widowControl/>
              <w:jc w:val="left"/>
              <w:rPr>
                <w:rFonts w:ascii="Times New Roman" w:eastAsia="仿宋_GB2312" w:hAnsi="Times New Roman"/>
                <w:color w:val="000000"/>
                <w:sz w:val="16"/>
                <w:szCs w:val="16"/>
              </w:rPr>
            </w:pPr>
          </w:p>
        </w:tc>
      </w:tr>
      <w:tr w:rsidR="00974F1A" w:rsidRPr="00994579" w14:paraId="00E85822" w14:textId="77777777" w:rsidTr="002B2552">
        <w:trPr>
          <w:trHeight w:val="288"/>
        </w:trPr>
        <w:tc>
          <w:tcPr>
            <w:tcW w:w="1094" w:type="dxa"/>
            <w:vMerge w:val="restart"/>
            <w:tcBorders>
              <w:top w:val="single" w:sz="4" w:space="0" w:color="000000"/>
              <w:left w:val="single" w:sz="4" w:space="0" w:color="000000"/>
              <w:bottom w:val="single" w:sz="4" w:space="0" w:color="000000"/>
              <w:right w:val="single" w:sz="4" w:space="0" w:color="000000"/>
            </w:tcBorders>
            <w:vAlign w:val="center"/>
            <w:hideMark/>
          </w:tcPr>
          <w:p w14:paraId="733AA4D8" w14:textId="77777777" w:rsidR="00974F1A" w:rsidRPr="00994579" w:rsidRDefault="00974F1A" w:rsidP="002B2552">
            <w:pPr>
              <w:widowControl/>
              <w:jc w:val="center"/>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三、目标完成情况</w:t>
            </w:r>
          </w:p>
        </w:tc>
        <w:tc>
          <w:tcPr>
            <w:tcW w:w="3065" w:type="dxa"/>
            <w:gridSpan w:val="3"/>
            <w:tcBorders>
              <w:top w:val="single" w:sz="4" w:space="0" w:color="000000"/>
              <w:left w:val="single" w:sz="4" w:space="0" w:color="000000"/>
              <w:bottom w:val="single" w:sz="4" w:space="0" w:color="000000"/>
              <w:right w:val="single" w:sz="4" w:space="0" w:color="000000"/>
            </w:tcBorders>
            <w:vAlign w:val="center"/>
            <w:hideMark/>
          </w:tcPr>
          <w:p w14:paraId="2BD2EC74" w14:textId="77777777" w:rsidR="00974F1A" w:rsidRPr="00994579" w:rsidRDefault="00974F1A" w:rsidP="002B2552">
            <w:pPr>
              <w:widowControl/>
              <w:jc w:val="center"/>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年度预期目标</w:t>
            </w:r>
          </w:p>
        </w:tc>
        <w:tc>
          <w:tcPr>
            <w:tcW w:w="3213" w:type="dxa"/>
            <w:gridSpan w:val="3"/>
            <w:tcBorders>
              <w:top w:val="single" w:sz="4" w:space="0" w:color="000000"/>
              <w:left w:val="single" w:sz="4" w:space="0" w:color="000000"/>
              <w:bottom w:val="single" w:sz="4" w:space="0" w:color="000000"/>
              <w:right w:val="single" w:sz="4" w:space="0" w:color="000000"/>
            </w:tcBorders>
            <w:vAlign w:val="center"/>
            <w:hideMark/>
          </w:tcPr>
          <w:p w14:paraId="55C5ECE4"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具体完成情况</w:t>
            </w:r>
          </w:p>
        </w:tc>
        <w:tc>
          <w:tcPr>
            <w:tcW w:w="1863" w:type="dxa"/>
            <w:tcBorders>
              <w:top w:val="single" w:sz="4" w:space="0" w:color="000000"/>
              <w:left w:val="single" w:sz="4" w:space="0" w:color="000000"/>
              <w:bottom w:val="single" w:sz="4" w:space="0" w:color="000000"/>
              <w:right w:val="single" w:sz="4" w:space="0" w:color="000000"/>
            </w:tcBorders>
            <w:vAlign w:val="center"/>
            <w:hideMark/>
          </w:tcPr>
          <w:p w14:paraId="251DBCFF"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总体完成率</w:t>
            </w:r>
          </w:p>
        </w:tc>
      </w:tr>
      <w:tr w:rsidR="00974F1A" w:rsidRPr="00994579" w14:paraId="0AC8FE4E" w14:textId="77777777" w:rsidTr="002B2552">
        <w:trPr>
          <w:trHeight w:val="329"/>
        </w:trPr>
        <w:tc>
          <w:tcPr>
            <w:tcW w:w="1094" w:type="dxa"/>
            <w:vMerge/>
            <w:tcBorders>
              <w:top w:val="single" w:sz="4" w:space="0" w:color="000000"/>
              <w:left w:val="single" w:sz="4" w:space="0" w:color="000000"/>
              <w:bottom w:val="single" w:sz="4" w:space="0" w:color="000000"/>
              <w:right w:val="single" w:sz="4" w:space="0" w:color="000000"/>
            </w:tcBorders>
            <w:vAlign w:val="center"/>
            <w:hideMark/>
          </w:tcPr>
          <w:p w14:paraId="6C89CD7E" w14:textId="77777777" w:rsidR="00974F1A" w:rsidRPr="00994579" w:rsidRDefault="00974F1A" w:rsidP="002B2552">
            <w:pPr>
              <w:widowControl/>
              <w:jc w:val="left"/>
              <w:rPr>
                <w:rFonts w:ascii="仿宋_GB2312" w:eastAsia="仿宋_GB2312" w:hAnsi="宋体" w:hint="eastAsia"/>
                <w:color w:val="000000"/>
                <w:sz w:val="16"/>
                <w:szCs w:val="16"/>
              </w:rPr>
            </w:pPr>
          </w:p>
        </w:tc>
        <w:tc>
          <w:tcPr>
            <w:tcW w:w="3065" w:type="dxa"/>
            <w:gridSpan w:val="3"/>
            <w:vMerge w:val="restart"/>
            <w:tcBorders>
              <w:top w:val="single" w:sz="4" w:space="0" w:color="000000"/>
              <w:left w:val="single" w:sz="4" w:space="0" w:color="000000"/>
              <w:bottom w:val="single" w:sz="4" w:space="0" w:color="000000"/>
              <w:right w:val="single" w:sz="4" w:space="0" w:color="000000"/>
            </w:tcBorders>
            <w:vAlign w:val="center"/>
            <w:hideMark/>
          </w:tcPr>
          <w:p w14:paraId="7D9D3D01" w14:textId="77777777" w:rsidR="00974F1A" w:rsidRPr="00994579" w:rsidRDefault="00974F1A" w:rsidP="002B2552">
            <w:pPr>
              <w:widowControl/>
              <w:jc w:val="center"/>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按时支付社区干部补贴</w:t>
            </w:r>
          </w:p>
        </w:tc>
        <w:tc>
          <w:tcPr>
            <w:tcW w:w="3213" w:type="dxa"/>
            <w:gridSpan w:val="3"/>
            <w:vMerge w:val="restart"/>
            <w:tcBorders>
              <w:top w:val="single" w:sz="4" w:space="0" w:color="000000"/>
              <w:left w:val="single" w:sz="4" w:space="0" w:color="000000"/>
              <w:bottom w:val="single" w:sz="4" w:space="0" w:color="000000"/>
              <w:right w:val="single" w:sz="4" w:space="0" w:color="000000"/>
            </w:tcBorders>
            <w:vAlign w:val="center"/>
            <w:hideMark/>
          </w:tcPr>
          <w:p w14:paraId="143A39D7"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按下发薪进度支付社区干部补贴</w:t>
            </w:r>
          </w:p>
        </w:tc>
        <w:tc>
          <w:tcPr>
            <w:tcW w:w="1863" w:type="dxa"/>
            <w:vMerge w:val="restart"/>
            <w:tcBorders>
              <w:top w:val="single" w:sz="4" w:space="0" w:color="000000"/>
              <w:left w:val="single" w:sz="4" w:space="0" w:color="000000"/>
              <w:bottom w:val="single" w:sz="4" w:space="0" w:color="000000"/>
              <w:right w:val="single" w:sz="4" w:space="0" w:color="000000"/>
            </w:tcBorders>
            <w:vAlign w:val="center"/>
            <w:hideMark/>
          </w:tcPr>
          <w:p w14:paraId="18C9A4EE"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100%</w:t>
            </w:r>
          </w:p>
        </w:tc>
      </w:tr>
      <w:tr w:rsidR="00974F1A" w:rsidRPr="00994579" w14:paraId="761C2F9F" w14:textId="77777777" w:rsidTr="002B2552">
        <w:trPr>
          <w:trHeight w:val="329"/>
        </w:trPr>
        <w:tc>
          <w:tcPr>
            <w:tcW w:w="1094" w:type="dxa"/>
            <w:vMerge/>
            <w:tcBorders>
              <w:top w:val="single" w:sz="4" w:space="0" w:color="000000"/>
              <w:left w:val="single" w:sz="4" w:space="0" w:color="000000"/>
              <w:bottom w:val="single" w:sz="4" w:space="0" w:color="000000"/>
              <w:right w:val="single" w:sz="4" w:space="0" w:color="000000"/>
            </w:tcBorders>
            <w:vAlign w:val="center"/>
            <w:hideMark/>
          </w:tcPr>
          <w:p w14:paraId="5BD0A085" w14:textId="77777777" w:rsidR="00974F1A" w:rsidRPr="00994579" w:rsidRDefault="00974F1A" w:rsidP="002B2552">
            <w:pPr>
              <w:widowControl/>
              <w:jc w:val="left"/>
              <w:rPr>
                <w:rFonts w:ascii="仿宋_GB2312" w:eastAsia="仿宋_GB2312" w:hAnsi="宋体" w:hint="eastAsia"/>
                <w:color w:val="000000"/>
                <w:sz w:val="16"/>
                <w:szCs w:val="16"/>
              </w:rPr>
            </w:pPr>
          </w:p>
        </w:tc>
        <w:tc>
          <w:tcPr>
            <w:tcW w:w="3065" w:type="dxa"/>
            <w:gridSpan w:val="3"/>
            <w:vMerge/>
            <w:tcBorders>
              <w:top w:val="single" w:sz="4" w:space="0" w:color="000000"/>
              <w:left w:val="single" w:sz="4" w:space="0" w:color="000000"/>
              <w:bottom w:val="single" w:sz="4" w:space="0" w:color="000000"/>
              <w:right w:val="single" w:sz="4" w:space="0" w:color="000000"/>
            </w:tcBorders>
            <w:vAlign w:val="center"/>
            <w:hideMark/>
          </w:tcPr>
          <w:p w14:paraId="6DAAF245" w14:textId="77777777" w:rsidR="00974F1A" w:rsidRPr="00994579" w:rsidRDefault="00974F1A" w:rsidP="002B2552">
            <w:pPr>
              <w:widowControl/>
              <w:jc w:val="left"/>
              <w:rPr>
                <w:rFonts w:ascii="仿宋_GB2312" w:eastAsia="仿宋_GB2312" w:hAnsi="宋体" w:hint="eastAsia"/>
                <w:color w:val="000000"/>
                <w:sz w:val="16"/>
                <w:szCs w:val="16"/>
              </w:rPr>
            </w:pPr>
          </w:p>
        </w:tc>
        <w:tc>
          <w:tcPr>
            <w:tcW w:w="3213" w:type="dxa"/>
            <w:gridSpan w:val="3"/>
            <w:vMerge/>
            <w:tcBorders>
              <w:top w:val="single" w:sz="4" w:space="0" w:color="000000"/>
              <w:left w:val="single" w:sz="4" w:space="0" w:color="000000"/>
              <w:bottom w:val="single" w:sz="4" w:space="0" w:color="000000"/>
              <w:right w:val="single" w:sz="4" w:space="0" w:color="000000"/>
            </w:tcBorders>
            <w:vAlign w:val="center"/>
            <w:hideMark/>
          </w:tcPr>
          <w:p w14:paraId="521D26BE" w14:textId="77777777" w:rsidR="00974F1A" w:rsidRPr="00994579" w:rsidRDefault="00974F1A" w:rsidP="002B2552">
            <w:pPr>
              <w:widowControl/>
              <w:jc w:val="left"/>
              <w:rPr>
                <w:rFonts w:ascii="Times New Roman" w:eastAsia="仿宋_GB2312" w:hAnsi="Times New Roman"/>
                <w:color w:val="000000"/>
                <w:sz w:val="16"/>
                <w:szCs w:val="16"/>
              </w:rPr>
            </w:pPr>
          </w:p>
        </w:tc>
        <w:tc>
          <w:tcPr>
            <w:tcW w:w="1863" w:type="dxa"/>
            <w:vMerge/>
            <w:tcBorders>
              <w:top w:val="single" w:sz="4" w:space="0" w:color="000000"/>
              <w:left w:val="single" w:sz="4" w:space="0" w:color="000000"/>
              <w:bottom w:val="single" w:sz="4" w:space="0" w:color="000000"/>
              <w:right w:val="single" w:sz="4" w:space="0" w:color="000000"/>
            </w:tcBorders>
            <w:vAlign w:val="center"/>
            <w:hideMark/>
          </w:tcPr>
          <w:p w14:paraId="43643398" w14:textId="77777777" w:rsidR="00974F1A" w:rsidRPr="00994579" w:rsidRDefault="00974F1A" w:rsidP="002B2552">
            <w:pPr>
              <w:widowControl/>
              <w:jc w:val="left"/>
              <w:rPr>
                <w:rFonts w:ascii="Times New Roman" w:eastAsia="仿宋_GB2312" w:hAnsi="Times New Roman"/>
                <w:color w:val="000000"/>
                <w:sz w:val="16"/>
                <w:szCs w:val="16"/>
              </w:rPr>
            </w:pPr>
          </w:p>
        </w:tc>
      </w:tr>
      <w:tr w:rsidR="00974F1A" w:rsidRPr="00994579" w14:paraId="7FAEC4A4" w14:textId="77777777" w:rsidTr="002B2552">
        <w:trPr>
          <w:trHeight w:val="329"/>
        </w:trPr>
        <w:tc>
          <w:tcPr>
            <w:tcW w:w="1094" w:type="dxa"/>
            <w:vMerge/>
            <w:tcBorders>
              <w:top w:val="single" w:sz="4" w:space="0" w:color="000000"/>
              <w:left w:val="single" w:sz="4" w:space="0" w:color="000000"/>
              <w:bottom w:val="single" w:sz="4" w:space="0" w:color="000000"/>
              <w:right w:val="single" w:sz="4" w:space="0" w:color="000000"/>
            </w:tcBorders>
            <w:vAlign w:val="center"/>
            <w:hideMark/>
          </w:tcPr>
          <w:p w14:paraId="325BEC0F" w14:textId="77777777" w:rsidR="00974F1A" w:rsidRPr="00994579" w:rsidRDefault="00974F1A" w:rsidP="002B2552">
            <w:pPr>
              <w:widowControl/>
              <w:jc w:val="left"/>
              <w:rPr>
                <w:rFonts w:ascii="仿宋_GB2312" w:eastAsia="仿宋_GB2312" w:hAnsi="宋体" w:hint="eastAsia"/>
                <w:color w:val="000000"/>
                <w:sz w:val="16"/>
                <w:szCs w:val="16"/>
              </w:rPr>
            </w:pPr>
          </w:p>
        </w:tc>
        <w:tc>
          <w:tcPr>
            <w:tcW w:w="3065" w:type="dxa"/>
            <w:gridSpan w:val="3"/>
            <w:vMerge/>
            <w:tcBorders>
              <w:top w:val="single" w:sz="4" w:space="0" w:color="000000"/>
              <w:left w:val="single" w:sz="4" w:space="0" w:color="000000"/>
              <w:bottom w:val="single" w:sz="4" w:space="0" w:color="000000"/>
              <w:right w:val="single" w:sz="4" w:space="0" w:color="000000"/>
            </w:tcBorders>
            <w:vAlign w:val="center"/>
            <w:hideMark/>
          </w:tcPr>
          <w:p w14:paraId="0B7BDAB0" w14:textId="77777777" w:rsidR="00974F1A" w:rsidRPr="00994579" w:rsidRDefault="00974F1A" w:rsidP="002B2552">
            <w:pPr>
              <w:widowControl/>
              <w:jc w:val="left"/>
              <w:rPr>
                <w:rFonts w:ascii="仿宋_GB2312" w:eastAsia="仿宋_GB2312" w:hAnsi="宋体" w:hint="eastAsia"/>
                <w:color w:val="000000"/>
                <w:sz w:val="16"/>
                <w:szCs w:val="16"/>
              </w:rPr>
            </w:pPr>
          </w:p>
        </w:tc>
        <w:tc>
          <w:tcPr>
            <w:tcW w:w="3213" w:type="dxa"/>
            <w:gridSpan w:val="3"/>
            <w:vMerge/>
            <w:tcBorders>
              <w:top w:val="single" w:sz="4" w:space="0" w:color="000000"/>
              <w:left w:val="single" w:sz="4" w:space="0" w:color="000000"/>
              <w:bottom w:val="single" w:sz="4" w:space="0" w:color="000000"/>
              <w:right w:val="single" w:sz="4" w:space="0" w:color="000000"/>
            </w:tcBorders>
            <w:vAlign w:val="center"/>
            <w:hideMark/>
          </w:tcPr>
          <w:p w14:paraId="2981403F" w14:textId="77777777" w:rsidR="00974F1A" w:rsidRPr="00994579" w:rsidRDefault="00974F1A" w:rsidP="002B2552">
            <w:pPr>
              <w:widowControl/>
              <w:jc w:val="left"/>
              <w:rPr>
                <w:rFonts w:ascii="Times New Roman" w:eastAsia="仿宋_GB2312" w:hAnsi="Times New Roman"/>
                <w:color w:val="000000"/>
                <w:sz w:val="16"/>
                <w:szCs w:val="16"/>
              </w:rPr>
            </w:pPr>
          </w:p>
        </w:tc>
        <w:tc>
          <w:tcPr>
            <w:tcW w:w="1863" w:type="dxa"/>
            <w:vMerge/>
            <w:tcBorders>
              <w:top w:val="single" w:sz="4" w:space="0" w:color="000000"/>
              <w:left w:val="single" w:sz="4" w:space="0" w:color="000000"/>
              <w:bottom w:val="single" w:sz="4" w:space="0" w:color="000000"/>
              <w:right w:val="single" w:sz="4" w:space="0" w:color="000000"/>
            </w:tcBorders>
            <w:vAlign w:val="center"/>
            <w:hideMark/>
          </w:tcPr>
          <w:p w14:paraId="5E8A6E1A" w14:textId="77777777" w:rsidR="00974F1A" w:rsidRPr="00994579" w:rsidRDefault="00974F1A" w:rsidP="002B2552">
            <w:pPr>
              <w:widowControl/>
              <w:jc w:val="left"/>
              <w:rPr>
                <w:rFonts w:ascii="Times New Roman" w:eastAsia="仿宋_GB2312" w:hAnsi="Times New Roman"/>
                <w:color w:val="000000"/>
                <w:sz w:val="16"/>
                <w:szCs w:val="16"/>
              </w:rPr>
            </w:pPr>
          </w:p>
        </w:tc>
      </w:tr>
      <w:tr w:rsidR="00974F1A" w:rsidRPr="00994579" w14:paraId="472066F3" w14:textId="77777777" w:rsidTr="002B2552">
        <w:trPr>
          <w:trHeight w:val="288"/>
        </w:trPr>
        <w:tc>
          <w:tcPr>
            <w:tcW w:w="1094" w:type="dxa"/>
            <w:vMerge w:val="restart"/>
            <w:tcBorders>
              <w:top w:val="single" w:sz="4" w:space="0" w:color="000000"/>
              <w:left w:val="single" w:sz="4" w:space="0" w:color="000000"/>
              <w:bottom w:val="single" w:sz="4" w:space="0" w:color="000000"/>
              <w:right w:val="nil"/>
            </w:tcBorders>
            <w:vAlign w:val="center"/>
            <w:hideMark/>
          </w:tcPr>
          <w:p w14:paraId="6EBAC8AD" w14:textId="77777777" w:rsidR="00974F1A" w:rsidRPr="00994579" w:rsidRDefault="00974F1A" w:rsidP="002B2552">
            <w:pPr>
              <w:widowControl/>
              <w:jc w:val="center"/>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四、</w:t>
            </w:r>
            <w:r w:rsidRPr="00994579">
              <w:rPr>
                <w:rFonts w:ascii="仿宋_GB2312" w:eastAsia="仿宋_GB2312" w:hAnsi="Calibri" w:cs="Calibri" w:hint="eastAsia"/>
                <w:color w:val="000000"/>
                <w:sz w:val="16"/>
                <w:szCs w:val="16"/>
              </w:rPr>
              <w:t xml:space="preserve"> </w:t>
            </w:r>
            <w:r w:rsidRPr="00994579">
              <w:rPr>
                <w:rFonts w:ascii="仿宋_GB2312" w:eastAsia="仿宋_GB2312" w:hAnsi="宋体" w:hint="eastAsia"/>
                <w:color w:val="000000"/>
                <w:sz w:val="16"/>
                <w:szCs w:val="16"/>
              </w:rPr>
              <w:t>年度绩效指标完成情况</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0EB193DB" w14:textId="77777777" w:rsidR="00974F1A" w:rsidRPr="00994579" w:rsidRDefault="00974F1A" w:rsidP="002B2552">
            <w:pPr>
              <w:widowControl/>
              <w:jc w:val="center"/>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一级指标</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4D81E78A" w14:textId="77777777" w:rsidR="00974F1A" w:rsidRPr="00994579" w:rsidRDefault="00974F1A" w:rsidP="002B2552">
            <w:pPr>
              <w:widowControl/>
              <w:jc w:val="center"/>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二级指标</w:t>
            </w:r>
          </w:p>
        </w:tc>
        <w:tc>
          <w:tcPr>
            <w:tcW w:w="2390" w:type="dxa"/>
            <w:gridSpan w:val="2"/>
            <w:tcBorders>
              <w:top w:val="single" w:sz="4" w:space="0" w:color="000000"/>
              <w:left w:val="single" w:sz="4" w:space="0" w:color="000000"/>
              <w:bottom w:val="single" w:sz="4" w:space="0" w:color="000000"/>
              <w:right w:val="single" w:sz="4" w:space="0" w:color="000000"/>
            </w:tcBorders>
            <w:vAlign w:val="center"/>
            <w:hideMark/>
          </w:tcPr>
          <w:p w14:paraId="0B9C6EB4"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三级指标</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0B4FB381"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预期指标值</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0BA6139D"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实际完成值</w:t>
            </w:r>
          </w:p>
        </w:tc>
        <w:tc>
          <w:tcPr>
            <w:tcW w:w="1863" w:type="dxa"/>
            <w:tcBorders>
              <w:top w:val="single" w:sz="4" w:space="0" w:color="000000"/>
              <w:left w:val="single" w:sz="4" w:space="0" w:color="000000"/>
              <w:bottom w:val="single" w:sz="4" w:space="0" w:color="000000"/>
              <w:right w:val="single" w:sz="4" w:space="0" w:color="000000"/>
            </w:tcBorders>
            <w:vAlign w:val="center"/>
            <w:hideMark/>
          </w:tcPr>
          <w:p w14:paraId="7D4B26E7"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自评得分</w:t>
            </w:r>
          </w:p>
        </w:tc>
      </w:tr>
      <w:tr w:rsidR="00974F1A" w:rsidRPr="00994579" w14:paraId="4FCE9F7A" w14:textId="77777777" w:rsidTr="002B2552">
        <w:trPr>
          <w:trHeight w:val="288"/>
        </w:trPr>
        <w:tc>
          <w:tcPr>
            <w:tcW w:w="1094" w:type="dxa"/>
            <w:vMerge/>
            <w:tcBorders>
              <w:top w:val="single" w:sz="4" w:space="0" w:color="000000"/>
              <w:left w:val="single" w:sz="4" w:space="0" w:color="000000"/>
              <w:bottom w:val="single" w:sz="4" w:space="0" w:color="000000"/>
              <w:right w:val="nil"/>
            </w:tcBorders>
            <w:vAlign w:val="center"/>
            <w:hideMark/>
          </w:tcPr>
          <w:p w14:paraId="411A5C02" w14:textId="77777777" w:rsidR="00974F1A" w:rsidRPr="00994579" w:rsidRDefault="00974F1A" w:rsidP="002B2552">
            <w:pPr>
              <w:widowControl/>
              <w:jc w:val="left"/>
              <w:rPr>
                <w:rFonts w:ascii="仿宋_GB2312" w:eastAsia="仿宋_GB2312" w:hAnsi="宋体" w:hint="eastAsia"/>
                <w:color w:val="000000"/>
                <w:sz w:val="16"/>
                <w:szCs w:val="16"/>
              </w:rPr>
            </w:pPr>
          </w:p>
        </w:tc>
        <w:tc>
          <w:tcPr>
            <w:tcW w:w="972" w:type="dxa"/>
            <w:vMerge w:val="restart"/>
            <w:tcBorders>
              <w:top w:val="single" w:sz="4" w:space="0" w:color="000000"/>
              <w:left w:val="single" w:sz="4" w:space="0" w:color="000000"/>
              <w:bottom w:val="single" w:sz="4" w:space="0" w:color="000000"/>
              <w:right w:val="single" w:sz="4" w:space="0" w:color="000000"/>
            </w:tcBorders>
            <w:vAlign w:val="center"/>
            <w:hideMark/>
          </w:tcPr>
          <w:p w14:paraId="2B488980" w14:textId="77777777" w:rsidR="00974F1A" w:rsidRPr="00994579" w:rsidRDefault="00974F1A" w:rsidP="002B2552">
            <w:pPr>
              <w:widowControl/>
              <w:jc w:val="center"/>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产出指标（50分）</w:t>
            </w:r>
          </w:p>
        </w:tc>
        <w:tc>
          <w:tcPr>
            <w:tcW w:w="972" w:type="dxa"/>
            <w:tcBorders>
              <w:top w:val="single" w:sz="4" w:space="0" w:color="000000"/>
              <w:left w:val="nil"/>
              <w:bottom w:val="nil"/>
              <w:right w:val="single" w:sz="4" w:space="0" w:color="000000"/>
            </w:tcBorders>
            <w:vAlign w:val="center"/>
            <w:hideMark/>
          </w:tcPr>
          <w:p w14:paraId="18CFC600" w14:textId="77777777" w:rsidR="00974F1A" w:rsidRPr="00994579" w:rsidRDefault="00974F1A" w:rsidP="002B2552">
            <w:pPr>
              <w:widowControl/>
              <w:jc w:val="center"/>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数量指标</w:t>
            </w:r>
          </w:p>
        </w:tc>
        <w:tc>
          <w:tcPr>
            <w:tcW w:w="2390" w:type="dxa"/>
            <w:gridSpan w:val="2"/>
            <w:tcBorders>
              <w:top w:val="single" w:sz="4" w:space="0" w:color="000000"/>
              <w:left w:val="single" w:sz="4" w:space="0" w:color="000000"/>
              <w:bottom w:val="single" w:sz="4" w:space="0" w:color="000000"/>
              <w:right w:val="single" w:sz="4" w:space="0" w:color="000000"/>
            </w:tcBorders>
            <w:vAlign w:val="center"/>
            <w:hideMark/>
          </w:tcPr>
          <w:p w14:paraId="75EBA0F3" w14:textId="77777777" w:rsidR="00974F1A" w:rsidRPr="00994579" w:rsidRDefault="00974F1A" w:rsidP="002B2552">
            <w:pPr>
              <w:widowControl/>
              <w:jc w:val="left"/>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发放社区干部补贴次数</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6B8A77E5"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w:t>
            </w:r>
            <w:r w:rsidRPr="00994579">
              <w:rPr>
                <w:rFonts w:ascii="Times New Roman" w:eastAsia="仿宋_GB2312" w:hAnsi="Times New Roman" w:hint="eastAsia"/>
                <w:color w:val="000000"/>
                <w:sz w:val="16"/>
                <w:szCs w:val="16"/>
              </w:rPr>
              <w:t>12</w:t>
            </w:r>
            <w:r w:rsidRPr="00994579">
              <w:rPr>
                <w:rFonts w:ascii="Times New Roman" w:eastAsia="仿宋_GB2312" w:hAnsi="Times New Roman" w:hint="eastAsia"/>
                <w:color w:val="000000"/>
                <w:sz w:val="16"/>
                <w:szCs w:val="16"/>
              </w:rPr>
              <w:t>次</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3A268281"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13</w:t>
            </w:r>
            <w:r w:rsidRPr="00994579">
              <w:rPr>
                <w:rFonts w:ascii="Times New Roman" w:eastAsia="仿宋_GB2312" w:hAnsi="Times New Roman" w:hint="eastAsia"/>
                <w:color w:val="000000"/>
                <w:sz w:val="16"/>
                <w:szCs w:val="16"/>
              </w:rPr>
              <w:t>次</w:t>
            </w:r>
          </w:p>
        </w:tc>
        <w:tc>
          <w:tcPr>
            <w:tcW w:w="1863" w:type="dxa"/>
            <w:tcBorders>
              <w:top w:val="single" w:sz="4" w:space="0" w:color="000000"/>
              <w:left w:val="single" w:sz="4" w:space="0" w:color="000000"/>
              <w:bottom w:val="single" w:sz="4" w:space="0" w:color="000000"/>
              <w:right w:val="single" w:sz="4" w:space="0" w:color="000000"/>
            </w:tcBorders>
            <w:vAlign w:val="center"/>
            <w:hideMark/>
          </w:tcPr>
          <w:p w14:paraId="72696182"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10</w:t>
            </w:r>
          </w:p>
        </w:tc>
      </w:tr>
      <w:tr w:rsidR="00974F1A" w:rsidRPr="00994579" w14:paraId="66D0D824" w14:textId="77777777" w:rsidTr="002B2552">
        <w:trPr>
          <w:trHeight w:val="288"/>
        </w:trPr>
        <w:tc>
          <w:tcPr>
            <w:tcW w:w="1094" w:type="dxa"/>
            <w:vMerge/>
            <w:tcBorders>
              <w:top w:val="single" w:sz="4" w:space="0" w:color="000000"/>
              <w:left w:val="single" w:sz="4" w:space="0" w:color="000000"/>
              <w:bottom w:val="single" w:sz="4" w:space="0" w:color="000000"/>
              <w:right w:val="nil"/>
            </w:tcBorders>
            <w:vAlign w:val="center"/>
            <w:hideMark/>
          </w:tcPr>
          <w:p w14:paraId="44C8F0D9" w14:textId="77777777" w:rsidR="00974F1A" w:rsidRPr="00994579" w:rsidRDefault="00974F1A" w:rsidP="002B2552">
            <w:pPr>
              <w:widowControl/>
              <w:jc w:val="left"/>
              <w:rPr>
                <w:rFonts w:ascii="仿宋_GB2312" w:eastAsia="仿宋_GB2312" w:hAnsi="宋体" w:hint="eastAsia"/>
                <w:color w:val="000000"/>
                <w:sz w:val="16"/>
                <w:szCs w:val="16"/>
              </w:rPr>
            </w:pPr>
          </w:p>
        </w:tc>
        <w:tc>
          <w:tcPr>
            <w:tcW w:w="972" w:type="dxa"/>
            <w:vMerge/>
            <w:tcBorders>
              <w:top w:val="single" w:sz="4" w:space="0" w:color="000000"/>
              <w:left w:val="single" w:sz="4" w:space="0" w:color="000000"/>
              <w:bottom w:val="single" w:sz="4" w:space="0" w:color="000000"/>
              <w:right w:val="single" w:sz="4" w:space="0" w:color="000000"/>
            </w:tcBorders>
            <w:vAlign w:val="center"/>
            <w:hideMark/>
          </w:tcPr>
          <w:p w14:paraId="6BCC9364" w14:textId="77777777" w:rsidR="00974F1A" w:rsidRPr="00994579" w:rsidRDefault="00974F1A" w:rsidP="002B2552">
            <w:pPr>
              <w:widowControl/>
              <w:jc w:val="left"/>
              <w:rPr>
                <w:rFonts w:ascii="仿宋_GB2312" w:eastAsia="仿宋_GB2312" w:hAnsi="宋体" w:hint="eastAsia"/>
                <w:color w:val="000000"/>
                <w:sz w:val="16"/>
                <w:szCs w:val="16"/>
              </w:rPr>
            </w:pPr>
          </w:p>
        </w:tc>
        <w:tc>
          <w:tcPr>
            <w:tcW w:w="972" w:type="dxa"/>
            <w:tcBorders>
              <w:top w:val="single" w:sz="4" w:space="0" w:color="000000"/>
              <w:left w:val="nil"/>
              <w:bottom w:val="single" w:sz="4" w:space="0" w:color="000000"/>
              <w:right w:val="single" w:sz="4" w:space="0" w:color="000000"/>
            </w:tcBorders>
            <w:vAlign w:val="center"/>
            <w:hideMark/>
          </w:tcPr>
          <w:p w14:paraId="223F4603" w14:textId="77777777" w:rsidR="00974F1A" w:rsidRPr="00994579" w:rsidRDefault="00974F1A" w:rsidP="002B2552">
            <w:pPr>
              <w:widowControl/>
              <w:jc w:val="center"/>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质量指标</w:t>
            </w:r>
          </w:p>
        </w:tc>
        <w:tc>
          <w:tcPr>
            <w:tcW w:w="2390" w:type="dxa"/>
            <w:gridSpan w:val="2"/>
            <w:tcBorders>
              <w:top w:val="single" w:sz="4" w:space="0" w:color="000000"/>
              <w:left w:val="single" w:sz="4" w:space="0" w:color="000000"/>
              <w:bottom w:val="single" w:sz="4" w:space="0" w:color="000000"/>
              <w:right w:val="single" w:sz="4" w:space="0" w:color="000000"/>
            </w:tcBorders>
            <w:vAlign w:val="center"/>
            <w:hideMark/>
          </w:tcPr>
          <w:p w14:paraId="706D9D1B" w14:textId="77777777" w:rsidR="00974F1A" w:rsidRPr="00994579" w:rsidRDefault="00974F1A" w:rsidP="002B2552">
            <w:pPr>
              <w:widowControl/>
              <w:jc w:val="left"/>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补助发放覆盖率</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3831019B"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100%</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4B176742"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100%</w:t>
            </w:r>
          </w:p>
        </w:tc>
        <w:tc>
          <w:tcPr>
            <w:tcW w:w="1863" w:type="dxa"/>
            <w:tcBorders>
              <w:top w:val="single" w:sz="4" w:space="0" w:color="000000"/>
              <w:left w:val="single" w:sz="4" w:space="0" w:color="000000"/>
              <w:bottom w:val="single" w:sz="4" w:space="0" w:color="000000"/>
              <w:right w:val="single" w:sz="4" w:space="0" w:color="000000"/>
            </w:tcBorders>
            <w:vAlign w:val="center"/>
            <w:hideMark/>
          </w:tcPr>
          <w:p w14:paraId="5BE1218C"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10</w:t>
            </w:r>
          </w:p>
        </w:tc>
      </w:tr>
      <w:tr w:rsidR="00974F1A" w:rsidRPr="00994579" w14:paraId="54242384" w14:textId="77777777" w:rsidTr="002B2552">
        <w:trPr>
          <w:trHeight w:val="288"/>
        </w:trPr>
        <w:tc>
          <w:tcPr>
            <w:tcW w:w="1094" w:type="dxa"/>
            <w:vMerge/>
            <w:tcBorders>
              <w:top w:val="single" w:sz="4" w:space="0" w:color="000000"/>
              <w:left w:val="single" w:sz="4" w:space="0" w:color="000000"/>
              <w:bottom w:val="single" w:sz="4" w:space="0" w:color="000000"/>
              <w:right w:val="nil"/>
            </w:tcBorders>
            <w:vAlign w:val="center"/>
            <w:hideMark/>
          </w:tcPr>
          <w:p w14:paraId="7500C693" w14:textId="77777777" w:rsidR="00974F1A" w:rsidRPr="00994579" w:rsidRDefault="00974F1A" w:rsidP="002B2552">
            <w:pPr>
              <w:widowControl/>
              <w:jc w:val="left"/>
              <w:rPr>
                <w:rFonts w:ascii="仿宋_GB2312" w:eastAsia="仿宋_GB2312" w:hAnsi="宋体" w:hint="eastAsia"/>
                <w:color w:val="000000"/>
                <w:sz w:val="16"/>
                <w:szCs w:val="16"/>
              </w:rPr>
            </w:pPr>
          </w:p>
        </w:tc>
        <w:tc>
          <w:tcPr>
            <w:tcW w:w="972" w:type="dxa"/>
            <w:vMerge/>
            <w:tcBorders>
              <w:top w:val="single" w:sz="4" w:space="0" w:color="000000"/>
              <w:left w:val="single" w:sz="4" w:space="0" w:color="000000"/>
              <w:bottom w:val="single" w:sz="4" w:space="0" w:color="000000"/>
              <w:right w:val="single" w:sz="4" w:space="0" w:color="000000"/>
            </w:tcBorders>
            <w:vAlign w:val="center"/>
            <w:hideMark/>
          </w:tcPr>
          <w:p w14:paraId="39CEEC04" w14:textId="77777777" w:rsidR="00974F1A" w:rsidRPr="00994579" w:rsidRDefault="00974F1A" w:rsidP="002B2552">
            <w:pPr>
              <w:widowControl/>
              <w:jc w:val="left"/>
              <w:rPr>
                <w:rFonts w:ascii="仿宋_GB2312" w:eastAsia="仿宋_GB2312" w:hAnsi="宋体" w:hint="eastAsia"/>
                <w:color w:val="000000"/>
                <w:sz w:val="16"/>
                <w:szCs w:val="16"/>
              </w:rPr>
            </w:pPr>
          </w:p>
        </w:tc>
        <w:tc>
          <w:tcPr>
            <w:tcW w:w="972" w:type="dxa"/>
            <w:tcBorders>
              <w:top w:val="single" w:sz="4" w:space="0" w:color="000000"/>
              <w:left w:val="nil"/>
              <w:bottom w:val="single" w:sz="4" w:space="0" w:color="000000"/>
              <w:right w:val="single" w:sz="4" w:space="0" w:color="000000"/>
            </w:tcBorders>
            <w:vAlign w:val="center"/>
            <w:hideMark/>
          </w:tcPr>
          <w:p w14:paraId="52411D9C" w14:textId="77777777" w:rsidR="00974F1A" w:rsidRPr="00994579" w:rsidRDefault="00974F1A" w:rsidP="002B2552">
            <w:pPr>
              <w:widowControl/>
              <w:jc w:val="center"/>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时效指标</w:t>
            </w:r>
          </w:p>
        </w:tc>
        <w:tc>
          <w:tcPr>
            <w:tcW w:w="2390" w:type="dxa"/>
            <w:gridSpan w:val="2"/>
            <w:tcBorders>
              <w:top w:val="single" w:sz="4" w:space="0" w:color="000000"/>
              <w:left w:val="single" w:sz="4" w:space="0" w:color="000000"/>
              <w:bottom w:val="single" w:sz="4" w:space="0" w:color="000000"/>
              <w:right w:val="single" w:sz="4" w:space="0" w:color="000000"/>
            </w:tcBorders>
            <w:vAlign w:val="center"/>
            <w:hideMark/>
          </w:tcPr>
          <w:p w14:paraId="2719C071" w14:textId="77777777" w:rsidR="00974F1A" w:rsidRPr="00994579" w:rsidRDefault="00974F1A" w:rsidP="002B2552">
            <w:pPr>
              <w:widowControl/>
              <w:jc w:val="left"/>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每月补贴发放时限</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21F86F91"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每月</w:t>
            </w:r>
            <w:r w:rsidRPr="00994579">
              <w:rPr>
                <w:rFonts w:ascii="Times New Roman" w:eastAsia="仿宋_GB2312" w:hAnsi="Times New Roman" w:hint="eastAsia"/>
                <w:color w:val="000000"/>
                <w:sz w:val="16"/>
                <w:szCs w:val="16"/>
              </w:rPr>
              <w:t>25</w:t>
            </w:r>
            <w:r w:rsidRPr="00994579">
              <w:rPr>
                <w:rFonts w:ascii="Times New Roman" w:eastAsia="仿宋_GB2312" w:hAnsi="Times New Roman" w:hint="eastAsia"/>
                <w:color w:val="000000"/>
                <w:sz w:val="16"/>
                <w:szCs w:val="16"/>
              </w:rPr>
              <w:t>日前</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52DCD036"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25</w:t>
            </w:r>
            <w:r w:rsidRPr="00994579">
              <w:rPr>
                <w:rFonts w:ascii="Times New Roman" w:eastAsia="仿宋_GB2312" w:hAnsi="Times New Roman" w:hint="eastAsia"/>
                <w:color w:val="000000"/>
                <w:sz w:val="16"/>
                <w:szCs w:val="16"/>
              </w:rPr>
              <w:t>日前</w:t>
            </w:r>
          </w:p>
        </w:tc>
        <w:tc>
          <w:tcPr>
            <w:tcW w:w="1863" w:type="dxa"/>
            <w:tcBorders>
              <w:top w:val="single" w:sz="4" w:space="0" w:color="000000"/>
              <w:left w:val="single" w:sz="4" w:space="0" w:color="000000"/>
              <w:bottom w:val="single" w:sz="4" w:space="0" w:color="000000"/>
              <w:right w:val="single" w:sz="4" w:space="0" w:color="000000"/>
            </w:tcBorders>
            <w:vAlign w:val="center"/>
            <w:hideMark/>
          </w:tcPr>
          <w:p w14:paraId="7C2C8CD8"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10</w:t>
            </w:r>
          </w:p>
        </w:tc>
      </w:tr>
      <w:tr w:rsidR="00974F1A" w:rsidRPr="00994579" w14:paraId="521EC4EA" w14:textId="77777777" w:rsidTr="002B2552">
        <w:trPr>
          <w:trHeight w:val="288"/>
        </w:trPr>
        <w:tc>
          <w:tcPr>
            <w:tcW w:w="1094" w:type="dxa"/>
            <w:vMerge/>
            <w:tcBorders>
              <w:top w:val="single" w:sz="4" w:space="0" w:color="000000"/>
              <w:left w:val="single" w:sz="4" w:space="0" w:color="000000"/>
              <w:bottom w:val="single" w:sz="4" w:space="0" w:color="000000"/>
              <w:right w:val="nil"/>
            </w:tcBorders>
            <w:vAlign w:val="center"/>
            <w:hideMark/>
          </w:tcPr>
          <w:p w14:paraId="09737245" w14:textId="77777777" w:rsidR="00974F1A" w:rsidRPr="00994579" w:rsidRDefault="00974F1A" w:rsidP="002B2552">
            <w:pPr>
              <w:widowControl/>
              <w:jc w:val="left"/>
              <w:rPr>
                <w:rFonts w:ascii="仿宋_GB2312" w:eastAsia="仿宋_GB2312" w:hAnsi="宋体" w:hint="eastAsia"/>
                <w:color w:val="000000"/>
                <w:sz w:val="16"/>
                <w:szCs w:val="16"/>
              </w:rPr>
            </w:pPr>
          </w:p>
        </w:tc>
        <w:tc>
          <w:tcPr>
            <w:tcW w:w="972" w:type="dxa"/>
            <w:vMerge/>
            <w:tcBorders>
              <w:top w:val="single" w:sz="4" w:space="0" w:color="000000"/>
              <w:left w:val="single" w:sz="4" w:space="0" w:color="000000"/>
              <w:bottom w:val="single" w:sz="4" w:space="0" w:color="000000"/>
              <w:right w:val="single" w:sz="4" w:space="0" w:color="000000"/>
            </w:tcBorders>
            <w:vAlign w:val="center"/>
            <w:hideMark/>
          </w:tcPr>
          <w:p w14:paraId="2CF38973" w14:textId="77777777" w:rsidR="00974F1A" w:rsidRPr="00994579" w:rsidRDefault="00974F1A" w:rsidP="002B2552">
            <w:pPr>
              <w:widowControl/>
              <w:jc w:val="left"/>
              <w:rPr>
                <w:rFonts w:ascii="仿宋_GB2312" w:eastAsia="仿宋_GB2312" w:hAnsi="宋体" w:hint="eastAsia"/>
                <w:color w:val="000000"/>
                <w:sz w:val="16"/>
                <w:szCs w:val="16"/>
              </w:rPr>
            </w:pPr>
          </w:p>
        </w:tc>
        <w:tc>
          <w:tcPr>
            <w:tcW w:w="972" w:type="dxa"/>
            <w:tcBorders>
              <w:top w:val="single" w:sz="4" w:space="0" w:color="000000"/>
              <w:left w:val="nil"/>
              <w:bottom w:val="single" w:sz="4" w:space="0" w:color="000000"/>
              <w:right w:val="single" w:sz="4" w:space="0" w:color="000000"/>
            </w:tcBorders>
            <w:vAlign w:val="center"/>
            <w:hideMark/>
          </w:tcPr>
          <w:p w14:paraId="15ECC617" w14:textId="77777777" w:rsidR="00974F1A" w:rsidRPr="00994579" w:rsidRDefault="00974F1A" w:rsidP="002B2552">
            <w:pPr>
              <w:widowControl/>
              <w:jc w:val="center"/>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成本指标</w:t>
            </w:r>
          </w:p>
        </w:tc>
        <w:tc>
          <w:tcPr>
            <w:tcW w:w="2390" w:type="dxa"/>
            <w:gridSpan w:val="2"/>
            <w:tcBorders>
              <w:top w:val="single" w:sz="4" w:space="0" w:color="000000"/>
              <w:left w:val="single" w:sz="4" w:space="0" w:color="000000"/>
              <w:bottom w:val="single" w:sz="4" w:space="0" w:color="000000"/>
              <w:right w:val="single" w:sz="4" w:space="0" w:color="000000"/>
            </w:tcBorders>
            <w:vAlign w:val="center"/>
            <w:hideMark/>
          </w:tcPr>
          <w:p w14:paraId="37781482" w14:textId="77777777" w:rsidR="00974F1A" w:rsidRPr="00994579" w:rsidRDefault="00974F1A" w:rsidP="002B2552">
            <w:pPr>
              <w:widowControl/>
              <w:jc w:val="left"/>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平均发放至每位干部的费用</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14B782E4"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w:t>
            </w:r>
            <w:r w:rsidRPr="00994579">
              <w:rPr>
                <w:rFonts w:ascii="Times New Roman" w:eastAsia="仿宋_GB2312" w:hAnsi="Times New Roman" w:hint="eastAsia"/>
                <w:color w:val="000000"/>
                <w:sz w:val="16"/>
                <w:szCs w:val="16"/>
              </w:rPr>
              <w:t>2500</w:t>
            </w:r>
            <w:r w:rsidRPr="00994579">
              <w:rPr>
                <w:rFonts w:ascii="Times New Roman" w:eastAsia="仿宋_GB2312" w:hAnsi="Times New Roman" w:hint="eastAsia"/>
                <w:color w:val="000000"/>
                <w:sz w:val="16"/>
                <w:szCs w:val="16"/>
              </w:rPr>
              <w:t>元</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5F251920"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2385</w:t>
            </w:r>
            <w:r w:rsidRPr="00994579">
              <w:rPr>
                <w:rFonts w:ascii="Times New Roman" w:eastAsia="仿宋_GB2312" w:hAnsi="Times New Roman" w:hint="eastAsia"/>
                <w:color w:val="000000"/>
                <w:sz w:val="16"/>
                <w:szCs w:val="16"/>
              </w:rPr>
              <w:t>元</w:t>
            </w:r>
          </w:p>
        </w:tc>
        <w:tc>
          <w:tcPr>
            <w:tcW w:w="1863" w:type="dxa"/>
            <w:tcBorders>
              <w:top w:val="single" w:sz="4" w:space="0" w:color="000000"/>
              <w:left w:val="single" w:sz="4" w:space="0" w:color="000000"/>
              <w:bottom w:val="single" w:sz="4" w:space="0" w:color="000000"/>
              <w:right w:val="single" w:sz="4" w:space="0" w:color="000000"/>
            </w:tcBorders>
            <w:vAlign w:val="center"/>
            <w:hideMark/>
          </w:tcPr>
          <w:p w14:paraId="2D41D896"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10</w:t>
            </w:r>
          </w:p>
        </w:tc>
      </w:tr>
      <w:tr w:rsidR="00974F1A" w:rsidRPr="00994579" w14:paraId="08DB567A" w14:textId="77777777" w:rsidTr="002B2552">
        <w:trPr>
          <w:trHeight w:val="288"/>
        </w:trPr>
        <w:tc>
          <w:tcPr>
            <w:tcW w:w="1094" w:type="dxa"/>
            <w:vMerge/>
            <w:tcBorders>
              <w:top w:val="single" w:sz="4" w:space="0" w:color="000000"/>
              <w:left w:val="single" w:sz="4" w:space="0" w:color="000000"/>
              <w:bottom w:val="single" w:sz="4" w:space="0" w:color="000000"/>
              <w:right w:val="nil"/>
            </w:tcBorders>
            <w:vAlign w:val="center"/>
            <w:hideMark/>
          </w:tcPr>
          <w:p w14:paraId="0175175C" w14:textId="77777777" w:rsidR="00974F1A" w:rsidRPr="00994579" w:rsidRDefault="00974F1A" w:rsidP="002B2552">
            <w:pPr>
              <w:widowControl/>
              <w:jc w:val="left"/>
              <w:rPr>
                <w:rFonts w:ascii="仿宋_GB2312" w:eastAsia="仿宋_GB2312" w:hAnsi="宋体" w:hint="eastAsia"/>
                <w:color w:val="000000"/>
                <w:sz w:val="16"/>
                <w:szCs w:val="16"/>
              </w:rPr>
            </w:pPr>
          </w:p>
        </w:tc>
        <w:tc>
          <w:tcPr>
            <w:tcW w:w="972" w:type="dxa"/>
            <w:vMerge/>
            <w:tcBorders>
              <w:top w:val="single" w:sz="4" w:space="0" w:color="000000"/>
              <w:left w:val="single" w:sz="4" w:space="0" w:color="000000"/>
              <w:bottom w:val="single" w:sz="4" w:space="0" w:color="000000"/>
              <w:right w:val="single" w:sz="4" w:space="0" w:color="000000"/>
            </w:tcBorders>
            <w:vAlign w:val="center"/>
            <w:hideMark/>
          </w:tcPr>
          <w:p w14:paraId="040DC971" w14:textId="77777777" w:rsidR="00974F1A" w:rsidRPr="00994579" w:rsidRDefault="00974F1A" w:rsidP="002B2552">
            <w:pPr>
              <w:widowControl/>
              <w:jc w:val="left"/>
              <w:rPr>
                <w:rFonts w:ascii="仿宋_GB2312" w:eastAsia="仿宋_GB2312" w:hAnsi="宋体" w:hint="eastAsia"/>
                <w:color w:val="000000"/>
                <w:sz w:val="16"/>
                <w:szCs w:val="16"/>
              </w:rPr>
            </w:pPr>
          </w:p>
        </w:tc>
        <w:tc>
          <w:tcPr>
            <w:tcW w:w="972" w:type="dxa"/>
            <w:tcBorders>
              <w:top w:val="nil"/>
              <w:left w:val="nil"/>
              <w:bottom w:val="single" w:sz="4" w:space="0" w:color="000000"/>
              <w:right w:val="single" w:sz="4" w:space="0" w:color="000000"/>
            </w:tcBorders>
            <w:vAlign w:val="center"/>
            <w:hideMark/>
          </w:tcPr>
          <w:p w14:paraId="1FF59D31" w14:textId="77777777" w:rsidR="00974F1A" w:rsidRPr="00994579" w:rsidRDefault="00974F1A" w:rsidP="002B2552">
            <w:pPr>
              <w:widowControl/>
              <w:jc w:val="center"/>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预算执行率</w:t>
            </w:r>
          </w:p>
        </w:tc>
        <w:tc>
          <w:tcPr>
            <w:tcW w:w="2390" w:type="dxa"/>
            <w:gridSpan w:val="2"/>
            <w:tcBorders>
              <w:top w:val="single" w:sz="4" w:space="0" w:color="000000"/>
              <w:left w:val="single" w:sz="4" w:space="0" w:color="000000"/>
              <w:bottom w:val="single" w:sz="4" w:space="0" w:color="000000"/>
              <w:right w:val="single" w:sz="4" w:space="0" w:color="000000"/>
            </w:tcBorders>
            <w:vAlign w:val="center"/>
            <w:hideMark/>
          </w:tcPr>
          <w:p w14:paraId="2C9C150F" w14:textId="77777777" w:rsidR="00974F1A" w:rsidRPr="00994579" w:rsidRDefault="00974F1A" w:rsidP="002B2552">
            <w:pPr>
              <w:widowControl/>
              <w:jc w:val="left"/>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预算执行率</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7AE0BA19"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100%</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1A504AE1"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100%</w:t>
            </w:r>
          </w:p>
        </w:tc>
        <w:tc>
          <w:tcPr>
            <w:tcW w:w="1863" w:type="dxa"/>
            <w:tcBorders>
              <w:top w:val="single" w:sz="4" w:space="0" w:color="000000"/>
              <w:left w:val="single" w:sz="4" w:space="0" w:color="000000"/>
              <w:bottom w:val="single" w:sz="4" w:space="0" w:color="000000"/>
              <w:right w:val="single" w:sz="4" w:space="0" w:color="000000"/>
            </w:tcBorders>
            <w:vAlign w:val="center"/>
            <w:hideMark/>
          </w:tcPr>
          <w:p w14:paraId="15556A4A"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10</w:t>
            </w:r>
          </w:p>
        </w:tc>
      </w:tr>
      <w:tr w:rsidR="00974F1A" w:rsidRPr="00994579" w14:paraId="7FA302E1" w14:textId="77777777" w:rsidTr="002B2552">
        <w:trPr>
          <w:trHeight w:val="384"/>
        </w:trPr>
        <w:tc>
          <w:tcPr>
            <w:tcW w:w="1094" w:type="dxa"/>
            <w:vMerge/>
            <w:tcBorders>
              <w:top w:val="single" w:sz="4" w:space="0" w:color="000000"/>
              <w:left w:val="single" w:sz="4" w:space="0" w:color="000000"/>
              <w:bottom w:val="single" w:sz="4" w:space="0" w:color="000000"/>
              <w:right w:val="nil"/>
            </w:tcBorders>
            <w:vAlign w:val="center"/>
            <w:hideMark/>
          </w:tcPr>
          <w:p w14:paraId="619145A2" w14:textId="77777777" w:rsidR="00974F1A" w:rsidRPr="00994579" w:rsidRDefault="00974F1A" w:rsidP="002B2552">
            <w:pPr>
              <w:widowControl/>
              <w:jc w:val="left"/>
              <w:rPr>
                <w:rFonts w:ascii="仿宋_GB2312" w:eastAsia="仿宋_GB2312" w:hAnsi="宋体" w:hint="eastAsia"/>
                <w:color w:val="000000"/>
                <w:sz w:val="16"/>
                <w:szCs w:val="16"/>
              </w:rPr>
            </w:pP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1D29445A" w14:textId="77777777" w:rsidR="00974F1A" w:rsidRPr="00994579" w:rsidRDefault="00974F1A" w:rsidP="002B2552">
            <w:pPr>
              <w:widowControl/>
              <w:jc w:val="center"/>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效益指标（40分）</w:t>
            </w:r>
          </w:p>
        </w:tc>
        <w:tc>
          <w:tcPr>
            <w:tcW w:w="972" w:type="dxa"/>
            <w:tcBorders>
              <w:top w:val="single" w:sz="4" w:space="0" w:color="000000"/>
              <w:left w:val="nil"/>
              <w:bottom w:val="single" w:sz="4" w:space="0" w:color="000000"/>
              <w:right w:val="single" w:sz="4" w:space="0" w:color="000000"/>
            </w:tcBorders>
            <w:vAlign w:val="center"/>
            <w:hideMark/>
          </w:tcPr>
          <w:p w14:paraId="532FE4C5" w14:textId="77777777" w:rsidR="00974F1A" w:rsidRPr="00994579" w:rsidRDefault="00974F1A" w:rsidP="002B2552">
            <w:pPr>
              <w:widowControl/>
              <w:jc w:val="center"/>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社会效益指标</w:t>
            </w:r>
          </w:p>
        </w:tc>
        <w:tc>
          <w:tcPr>
            <w:tcW w:w="2390" w:type="dxa"/>
            <w:gridSpan w:val="2"/>
            <w:tcBorders>
              <w:top w:val="single" w:sz="4" w:space="0" w:color="000000"/>
              <w:left w:val="single" w:sz="4" w:space="0" w:color="000000"/>
              <w:bottom w:val="single" w:sz="4" w:space="0" w:color="000000"/>
              <w:right w:val="single" w:sz="4" w:space="0" w:color="000000"/>
            </w:tcBorders>
            <w:vAlign w:val="center"/>
            <w:hideMark/>
          </w:tcPr>
          <w:p w14:paraId="6F683C9E" w14:textId="77777777" w:rsidR="00974F1A" w:rsidRPr="00994579" w:rsidRDefault="00974F1A" w:rsidP="002B2552">
            <w:pPr>
              <w:widowControl/>
              <w:jc w:val="left"/>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干部收入保障情况</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0CEA7E8D"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有效保障</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1B059229"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有效提升</w:t>
            </w:r>
          </w:p>
        </w:tc>
        <w:tc>
          <w:tcPr>
            <w:tcW w:w="1863" w:type="dxa"/>
            <w:tcBorders>
              <w:top w:val="single" w:sz="4" w:space="0" w:color="000000"/>
              <w:left w:val="single" w:sz="4" w:space="0" w:color="000000"/>
              <w:bottom w:val="single" w:sz="4" w:space="0" w:color="000000"/>
              <w:right w:val="single" w:sz="4" w:space="0" w:color="000000"/>
            </w:tcBorders>
            <w:vAlign w:val="center"/>
            <w:hideMark/>
          </w:tcPr>
          <w:p w14:paraId="3FC4E571"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40</w:t>
            </w:r>
          </w:p>
        </w:tc>
      </w:tr>
      <w:tr w:rsidR="00974F1A" w:rsidRPr="00994579" w14:paraId="7E2A0761" w14:textId="77777777" w:rsidTr="002B2552">
        <w:trPr>
          <w:trHeight w:val="384"/>
        </w:trPr>
        <w:tc>
          <w:tcPr>
            <w:tcW w:w="1094" w:type="dxa"/>
            <w:vMerge/>
            <w:tcBorders>
              <w:top w:val="single" w:sz="4" w:space="0" w:color="000000"/>
              <w:left w:val="single" w:sz="4" w:space="0" w:color="000000"/>
              <w:bottom w:val="single" w:sz="4" w:space="0" w:color="000000"/>
              <w:right w:val="nil"/>
            </w:tcBorders>
            <w:vAlign w:val="center"/>
            <w:hideMark/>
          </w:tcPr>
          <w:p w14:paraId="2BB261FC" w14:textId="77777777" w:rsidR="00974F1A" w:rsidRPr="00994579" w:rsidRDefault="00974F1A" w:rsidP="002B2552">
            <w:pPr>
              <w:widowControl/>
              <w:jc w:val="left"/>
              <w:rPr>
                <w:rFonts w:ascii="仿宋_GB2312" w:eastAsia="仿宋_GB2312" w:hAnsi="宋体" w:hint="eastAsia"/>
                <w:color w:val="000000"/>
                <w:sz w:val="16"/>
                <w:szCs w:val="16"/>
              </w:rPr>
            </w:pP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7565B7EA" w14:textId="77777777" w:rsidR="00974F1A" w:rsidRPr="00994579" w:rsidRDefault="00974F1A" w:rsidP="002B2552">
            <w:pPr>
              <w:widowControl/>
              <w:jc w:val="center"/>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满意度指标（10分）</w:t>
            </w:r>
          </w:p>
        </w:tc>
        <w:tc>
          <w:tcPr>
            <w:tcW w:w="972" w:type="dxa"/>
            <w:tcBorders>
              <w:top w:val="single" w:sz="4" w:space="0" w:color="000000"/>
              <w:left w:val="nil"/>
              <w:bottom w:val="single" w:sz="4" w:space="0" w:color="000000"/>
              <w:right w:val="single" w:sz="4" w:space="0" w:color="000000"/>
            </w:tcBorders>
            <w:vAlign w:val="center"/>
            <w:hideMark/>
          </w:tcPr>
          <w:p w14:paraId="5A4D9520" w14:textId="77777777" w:rsidR="00974F1A" w:rsidRPr="00994579" w:rsidRDefault="00974F1A" w:rsidP="002B2552">
            <w:pPr>
              <w:widowControl/>
              <w:jc w:val="center"/>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满意度指标</w:t>
            </w:r>
          </w:p>
        </w:tc>
        <w:tc>
          <w:tcPr>
            <w:tcW w:w="2390" w:type="dxa"/>
            <w:gridSpan w:val="2"/>
            <w:tcBorders>
              <w:top w:val="single" w:sz="4" w:space="0" w:color="000000"/>
              <w:left w:val="single" w:sz="4" w:space="0" w:color="000000"/>
              <w:bottom w:val="single" w:sz="4" w:space="0" w:color="000000"/>
              <w:right w:val="single" w:sz="4" w:space="0" w:color="000000"/>
            </w:tcBorders>
            <w:vAlign w:val="center"/>
            <w:hideMark/>
          </w:tcPr>
          <w:p w14:paraId="6D5ED60C" w14:textId="77777777" w:rsidR="00974F1A" w:rsidRPr="00994579" w:rsidRDefault="00974F1A" w:rsidP="002B2552">
            <w:pPr>
              <w:widowControl/>
              <w:jc w:val="left"/>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社区干部满意度</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6A467A00"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w:t>
            </w:r>
            <w:r w:rsidRPr="00994579">
              <w:rPr>
                <w:rFonts w:ascii="Times New Roman" w:eastAsia="仿宋_GB2312" w:hAnsi="Times New Roman" w:hint="eastAsia"/>
                <w:color w:val="000000"/>
                <w:sz w:val="16"/>
                <w:szCs w:val="16"/>
              </w:rPr>
              <w:t>95%</w:t>
            </w:r>
          </w:p>
        </w:tc>
        <w:tc>
          <w:tcPr>
            <w:tcW w:w="972" w:type="dxa"/>
            <w:tcBorders>
              <w:top w:val="single" w:sz="4" w:space="0" w:color="000000"/>
              <w:left w:val="single" w:sz="4" w:space="0" w:color="000000"/>
              <w:bottom w:val="single" w:sz="4" w:space="0" w:color="000000"/>
              <w:right w:val="single" w:sz="4" w:space="0" w:color="000000"/>
            </w:tcBorders>
            <w:vAlign w:val="center"/>
            <w:hideMark/>
          </w:tcPr>
          <w:p w14:paraId="2CC344B7"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96%</w:t>
            </w:r>
          </w:p>
        </w:tc>
        <w:tc>
          <w:tcPr>
            <w:tcW w:w="1863" w:type="dxa"/>
            <w:tcBorders>
              <w:top w:val="single" w:sz="4" w:space="0" w:color="000000"/>
              <w:left w:val="single" w:sz="4" w:space="0" w:color="000000"/>
              <w:bottom w:val="single" w:sz="4" w:space="0" w:color="000000"/>
              <w:right w:val="single" w:sz="4" w:space="0" w:color="000000"/>
            </w:tcBorders>
            <w:vAlign w:val="center"/>
            <w:hideMark/>
          </w:tcPr>
          <w:p w14:paraId="5A2FFDD7"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10</w:t>
            </w:r>
          </w:p>
        </w:tc>
      </w:tr>
      <w:tr w:rsidR="00974F1A" w:rsidRPr="00994579" w14:paraId="581D3385" w14:textId="77777777" w:rsidTr="002B2552">
        <w:trPr>
          <w:trHeight w:val="288"/>
        </w:trPr>
        <w:tc>
          <w:tcPr>
            <w:tcW w:w="1094" w:type="dxa"/>
            <w:vMerge/>
            <w:tcBorders>
              <w:top w:val="single" w:sz="4" w:space="0" w:color="000000"/>
              <w:left w:val="single" w:sz="4" w:space="0" w:color="000000"/>
              <w:bottom w:val="single" w:sz="4" w:space="0" w:color="000000"/>
              <w:right w:val="nil"/>
            </w:tcBorders>
            <w:vAlign w:val="center"/>
            <w:hideMark/>
          </w:tcPr>
          <w:p w14:paraId="2D6A121F" w14:textId="77777777" w:rsidR="00974F1A" w:rsidRPr="00994579" w:rsidRDefault="00974F1A" w:rsidP="002B2552">
            <w:pPr>
              <w:widowControl/>
              <w:jc w:val="left"/>
              <w:rPr>
                <w:rFonts w:ascii="仿宋_GB2312" w:eastAsia="仿宋_GB2312" w:hAnsi="宋体" w:hint="eastAsia"/>
                <w:color w:val="000000"/>
                <w:sz w:val="16"/>
                <w:szCs w:val="16"/>
              </w:rPr>
            </w:pPr>
          </w:p>
        </w:tc>
        <w:tc>
          <w:tcPr>
            <w:tcW w:w="6278" w:type="dxa"/>
            <w:gridSpan w:val="6"/>
            <w:tcBorders>
              <w:top w:val="single" w:sz="4" w:space="0" w:color="000000"/>
              <w:left w:val="single" w:sz="4" w:space="0" w:color="000000"/>
              <w:bottom w:val="single" w:sz="4" w:space="0" w:color="000000"/>
              <w:right w:val="single" w:sz="4" w:space="0" w:color="000000"/>
            </w:tcBorders>
            <w:vAlign w:val="center"/>
            <w:hideMark/>
          </w:tcPr>
          <w:p w14:paraId="5945E8BB"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总分</w:t>
            </w:r>
          </w:p>
        </w:tc>
        <w:tc>
          <w:tcPr>
            <w:tcW w:w="1863" w:type="dxa"/>
            <w:tcBorders>
              <w:top w:val="single" w:sz="4" w:space="0" w:color="000000"/>
              <w:left w:val="single" w:sz="4" w:space="0" w:color="000000"/>
              <w:bottom w:val="single" w:sz="4" w:space="0" w:color="000000"/>
              <w:right w:val="single" w:sz="4" w:space="0" w:color="000000"/>
            </w:tcBorders>
            <w:vAlign w:val="center"/>
            <w:hideMark/>
          </w:tcPr>
          <w:p w14:paraId="69FE33FC"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100</w:t>
            </w:r>
            <w:r w:rsidRPr="00994579">
              <w:rPr>
                <w:rFonts w:ascii="Times New Roman" w:eastAsia="仿宋_GB2312" w:hAnsi="Times New Roman" w:hint="eastAsia"/>
                <w:color w:val="000000"/>
                <w:sz w:val="16"/>
                <w:szCs w:val="16"/>
              </w:rPr>
              <w:t>分</w:t>
            </w:r>
          </w:p>
        </w:tc>
      </w:tr>
      <w:tr w:rsidR="00974F1A" w:rsidRPr="00994579" w14:paraId="0EFC9292" w14:textId="77777777" w:rsidTr="002B2552">
        <w:trPr>
          <w:trHeight w:val="588"/>
        </w:trPr>
        <w:tc>
          <w:tcPr>
            <w:tcW w:w="1094" w:type="dxa"/>
            <w:tcBorders>
              <w:top w:val="single" w:sz="4" w:space="0" w:color="000000"/>
              <w:left w:val="single" w:sz="4" w:space="0" w:color="000000"/>
              <w:bottom w:val="single" w:sz="4" w:space="0" w:color="000000"/>
              <w:right w:val="single" w:sz="4" w:space="0" w:color="000000"/>
            </w:tcBorders>
            <w:vAlign w:val="center"/>
            <w:hideMark/>
          </w:tcPr>
          <w:p w14:paraId="734E6183" w14:textId="77777777" w:rsidR="00974F1A" w:rsidRPr="00994579" w:rsidRDefault="00974F1A" w:rsidP="002B2552">
            <w:pPr>
              <w:widowControl/>
              <w:jc w:val="left"/>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五、</w:t>
            </w:r>
            <w:r w:rsidRPr="00994579">
              <w:rPr>
                <w:rFonts w:ascii="仿宋_GB2312" w:eastAsia="仿宋_GB2312" w:hAnsi="Calibri" w:cs="Calibri" w:hint="eastAsia"/>
                <w:color w:val="000000"/>
                <w:sz w:val="16"/>
                <w:szCs w:val="16"/>
              </w:rPr>
              <w:t xml:space="preserve"> </w:t>
            </w:r>
            <w:r w:rsidRPr="00994579">
              <w:rPr>
                <w:rFonts w:ascii="仿宋_GB2312" w:eastAsia="仿宋_GB2312" w:hAnsi="宋体" w:hint="eastAsia"/>
                <w:color w:val="000000"/>
                <w:sz w:val="16"/>
                <w:szCs w:val="16"/>
              </w:rPr>
              <w:t>存在问题、原因及下一步整改措施</w:t>
            </w:r>
          </w:p>
        </w:tc>
        <w:tc>
          <w:tcPr>
            <w:tcW w:w="8141" w:type="dxa"/>
            <w:gridSpan w:val="7"/>
            <w:tcBorders>
              <w:top w:val="single" w:sz="4" w:space="0" w:color="000000"/>
              <w:left w:val="single" w:sz="4" w:space="0" w:color="000000"/>
              <w:bottom w:val="single" w:sz="4" w:space="0" w:color="000000"/>
              <w:right w:val="single" w:sz="4" w:space="0" w:color="000000"/>
            </w:tcBorders>
            <w:vAlign w:val="center"/>
            <w:hideMark/>
          </w:tcPr>
          <w:p w14:paraId="20FFC385"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已完成</w:t>
            </w:r>
          </w:p>
        </w:tc>
      </w:tr>
      <w:tr w:rsidR="00974F1A" w:rsidRPr="00994579" w14:paraId="12719B57" w14:textId="77777777" w:rsidTr="002B2552">
        <w:trPr>
          <w:trHeight w:val="288"/>
        </w:trPr>
        <w:tc>
          <w:tcPr>
            <w:tcW w:w="1094" w:type="dxa"/>
            <w:tcBorders>
              <w:top w:val="nil"/>
              <w:left w:val="nil"/>
              <w:bottom w:val="nil"/>
              <w:right w:val="nil"/>
            </w:tcBorders>
            <w:vAlign w:val="center"/>
            <w:hideMark/>
          </w:tcPr>
          <w:p w14:paraId="0A8FA8EF" w14:textId="77777777" w:rsidR="00974F1A" w:rsidRPr="00994579" w:rsidRDefault="00974F1A" w:rsidP="002B2552">
            <w:pPr>
              <w:widowControl/>
              <w:jc w:val="left"/>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填报人：</w:t>
            </w:r>
          </w:p>
        </w:tc>
        <w:tc>
          <w:tcPr>
            <w:tcW w:w="972" w:type="dxa"/>
            <w:tcBorders>
              <w:top w:val="nil"/>
              <w:left w:val="nil"/>
              <w:bottom w:val="nil"/>
              <w:right w:val="nil"/>
            </w:tcBorders>
            <w:noWrap/>
            <w:vAlign w:val="center"/>
            <w:hideMark/>
          </w:tcPr>
          <w:p w14:paraId="44508DA6" w14:textId="77777777" w:rsidR="00974F1A" w:rsidRPr="00994579" w:rsidRDefault="00974F1A" w:rsidP="002B2552">
            <w:pPr>
              <w:widowControl/>
              <w:jc w:val="center"/>
              <w:rPr>
                <w:rFonts w:ascii="仿宋_GB2312" w:eastAsia="仿宋_GB2312" w:hAnsi="宋体" w:hint="eastAsia"/>
                <w:color w:val="000000"/>
                <w:sz w:val="16"/>
                <w:szCs w:val="16"/>
              </w:rPr>
            </w:pPr>
            <w:r w:rsidRPr="00994579">
              <w:rPr>
                <w:rFonts w:ascii="仿宋_GB2312" w:eastAsia="仿宋_GB2312" w:hAnsi="宋体" w:hint="eastAsia"/>
                <w:color w:val="000000"/>
                <w:sz w:val="16"/>
                <w:szCs w:val="16"/>
              </w:rPr>
              <w:t>于启蒙</w:t>
            </w:r>
          </w:p>
        </w:tc>
        <w:tc>
          <w:tcPr>
            <w:tcW w:w="972" w:type="dxa"/>
            <w:tcBorders>
              <w:top w:val="nil"/>
              <w:left w:val="nil"/>
              <w:bottom w:val="nil"/>
              <w:right w:val="nil"/>
            </w:tcBorders>
            <w:noWrap/>
            <w:vAlign w:val="center"/>
            <w:hideMark/>
          </w:tcPr>
          <w:p w14:paraId="6156F551" w14:textId="77777777" w:rsidR="00974F1A" w:rsidRPr="00994579" w:rsidRDefault="00974F1A" w:rsidP="002B2552">
            <w:pPr>
              <w:widowControl/>
              <w:jc w:val="center"/>
              <w:rPr>
                <w:rFonts w:ascii="仿宋_GB2312" w:eastAsia="仿宋_GB2312" w:hAnsi="宋体" w:hint="eastAsia"/>
                <w:color w:val="000000"/>
                <w:sz w:val="16"/>
                <w:szCs w:val="16"/>
              </w:rPr>
            </w:pPr>
          </w:p>
        </w:tc>
        <w:tc>
          <w:tcPr>
            <w:tcW w:w="1121" w:type="dxa"/>
            <w:tcBorders>
              <w:top w:val="nil"/>
              <w:left w:val="nil"/>
              <w:bottom w:val="nil"/>
              <w:right w:val="nil"/>
            </w:tcBorders>
            <w:noWrap/>
            <w:vAlign w:val="center"/>
            <w:hideMark/>
          </w:tcPr>
          <w:p w14:paraId="600E005C" w14:textId="77777777" w:rsidR="00974F1A" w:rsidRPr="00994579" w:rsidRDefault="00974F1A" w:rsidP="002B2552">
            <w:pPr>
              <w:widowControl/>
              <w:jc w:val="center"/>
              <w:rPr>
                <w:rFonts w:ascii="仿宋_GB2312" w:eastAsia="仿宋_GB2312" w:hAnsi="Times New Roman" w:cs="Times New Roman"/>
                <w:sz w:val="20"/>
                <w:szCs w:val="20"/>
              </w:rPr>
            </w:pPr>
          </w:p>
        </w:tc>
        <w:tc>
          <w:tcPr>
            <w:tcW w:w="1269" w:type="dxa"/>
            <w:tcBorders>
              <w:top w:val="nil"/>
              <w:left w:val="nil"/>
              <w:bottom w:val="nil"/>
              <w:right w:val="nil"/>
            </w:tcBorders>
            <w:noWrap/>
            <w:vAlign w:val="center"/>
            <w:hideMark/>
          </w:tcPr>
          <w:p w14:paraId="1430C4C2" w14:textId="77777777" w:rsidR="00974F1A" w:rsidRPr="00994579" w:rsidRDefault="00974F1A" w:rsidP="002B2552">
            <w:pPr>
              <w:widowControl/>
              <w:jc w:val="center"/>
              <w:rPr>
                <w:rFonts w:ascii="Times New Roman" w:eastAsia="仿宋_GB2312" w:hAnsi="Times New Roman" w:cs="Times New Roman"/>
                <w:sz w:val="20"/>
                <w:szCs w:val="20"/>
              </w:rPr>
            </w:pPr>
          </w:p>
        </w:tc>
        <w:tc>
          <w:tcPr>
            <w:tcW w:w="972" w:type="dxa"/>
            <w:tcBorders>
              <w:top w:val="nil"/>
              <w:left w:val="nil"/>
              <w:bottom w:val="nil"/>
              <w:right w:val="nil"/>
            </w:tcBorders>
            <w:noWrap/>
            <w:vAlign w:val="center"/>
            <w:hideMark/>
          </w:tcPr>
          <w:p w14:paraId="2DF8F934" w14:textId="77777777" w:rsidR="00974F1A" w:rsidRPr="00994579" w:rsidRDefault="00974F1A" w:rsidP="002B2552">
            <w:pPr>
              <w:widowControl/>
              <w:jc w:val="center"/>
              <w:rPr>
                <w:rFonts w:ascii="Times New Roman" w:eastAsia="仿宋_GB2312" w:hAnsi="Times New Roman" w:cs="Times New Roman"/>
                <w:sz w:val="20"/>
                <w:szCs w:val="20"/>
              </w:rPr>
            </w:pPr>
          </w:p>
        </w:tc>
        <w:tc>
          <w:tcPr>
            <w:tcW w:w="972" w:type="dxa"/>
            <w:tcBorders>
              <w:top w:val="nil"/>
              <w:left w:val="nil"/>
              <w:bottom w:val="nil"/>
              <w:right w:val="nil"/>
            </w:tcBorders>
            <w:vAlign w:val="center"/>
            <w:hideMark/>
          </w:tcPr>
          <w:p w14:paraId="437D189B" w14:textId="77777777" w:rsidR="00974F1A" w:rsidRPr="00994579" w:rsidRDefault="00974F1A" w:rsidP="002B2552">
            <w:pPr>
              <w:widowControl/>
              <w:jc w:val="left"/>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联系电话：</w:t>
            </w:r>
          </w:p>
        </w:tc>
        <w:tc>
          <w:tcPr>
            <w:tcW w:w="1863" w:type="dxa"/>
            <w:tcBorders>
              <w:top w:val="nil"/>
              <w:left w:val="nil"/>
              <w:bottom w:val="nil"/>
              <w:right w:val="nil"/>
            </w:tcBorders>
            <w:noWrap/>
            <w:vAlign w:val="center"/>
            <w:hideMark/>
          </w:tcPr>
          <w:p w14:paraId="3125CE8C" w14:textId="77777777" w:rsidR="00974F1A" w:rsidRPr="00994579" w:rsidRDefault="00974F1A" w:rsidP="002B2552">
            <w:pPr>
              <w:widowControl/>
              <w:jc w:val="center"/>
              <w:rPr>
                <w:rFonts w:ascii="Times New Roman" w:eastAsia="仿宋_GB2312" w:hAnsi="Times New Roman"/>
                <w:color w:val="000000"/>
                <w:sz w:val="16"/>
                <w:szCs w:val="16"/>
              </w:rPr>
            </w:pPr>
            <w:r w:rsidRPr="00994579">
              <w:rPr>
                <w:rFonts w:ascii="Times New Roman" w:eastAsia="仿宋_GB2312" w:hAnsi="Times New Roman" w:hint="eastAsia"/>
                <w:color w:val="000000"/>
                <w:sz w:val="16"/>
                <w:szCs w:val="16"/>
              </w:rPr>
              <w:t>89190988</w:t>
            </w:r>
          </w:p>
        </w:tc>
      </w:tr>
    </w:tbl>
    <w:p w14:paraId="7CB7A897" w14:textId="77777777" w:rsidR="00974F1A" w:rsidRDefault="00974F1A">
      <w:pPr>
        <w:widowControl/>
        <w:spacing w:line="360" w:lineRule="auto"/>
        <w:ind w:firstLineChars="200" w:firstLine="640"/>
        <w:jc w:val="left"/>
        <w:rPr>
          <w:rFonts w:ascii="Times New Roman" w:eastAsia="黑体"/>
          <w:sz w:val="32"/>
          <w:szCs w:val="32"/>
        </w:rPr>
      </w:pPr>
    </w:p>
    <w:p w14:paraId="1287C5E6" w14:textId="77777777" w:rsidR="00974F1A" w:rsidRDefault="00974F1A" w:rsidP="00974F1A">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lastRenderedPageBreak/>
        <w:t>（三）部门评价项目绩效评价结果</w:t>
      </w:r>
    </w:p>
    <w:p w14:paraId="0F3C2C9A" w14:textId="62ECE717" w:rsidR="00974F1A" w:rsidRPr="00974F1A" w:rsidRDefault="00974F1A" w:rsidP="00974F1A">
      <w:pPr>
        <w:widowControl/>
        <w:spacing w:line="360" w:lineRule="auto"/>
        <w:ind w:firstLineChars="200" w:firstLine="640"/>
        <w:jc w:val="left"/>
        <w:rPr>
          <w:rFonts w:ascii="Times New Roman" w:eastAsia="仿宋_GB2312" w:hint="eastAsia"/>
          <w:sz w:val="32"/>
          <w:szCs w:val="32"/>
        </w:rPr>
      </w:pPr>
      <w:r w:rsidRPr="00994579">
        <w:rPr>
          <w:rFonts w:ascii="Times New Roman" w:eastAsia="仿宋_GB2312" w:hint="eastAsia"/>
          <w:sz w:val="32"/>
          <w:szCs w:val="32"/>
        </w:rPr>
        <w:t>完成了年初设定的绩效目标，未发现问题。</w:t>
      </w:r>
    </w:p>
    <w:p w14:paraId="1AEA984E" w14:textId="1A1D9A5D" w:rsidR="00E50EC3" w:rsidRDefault="00000000">
      <w:pPr>
        <w:widowControl/>
        <w:spacing w:line="360" w:lineRule="auto"/>
        <w:ind w:firstLineChars="200" w:firstLine="640"/>
        <w:jc w:val="left"/>
        <w:rPr>
          <w:rFonts w:ascii="Times New Roman" w:eastAsia="黑体"/>
          <w:sz w:val="32"/>
          <w:szCs w:val="32"/>
        </w:rPr>
      </w:pPr>
      <w:r>
        <w:rPr>
          <w:rFonts w:ascii="Times New Roman" w:eastAsia="黑体"/>
          <w:sz w:val="32"/>
          <w:szCs w:val="32"/>
        </w:rPr>
        <w:t>十、其他需要说明的情况</w:t>
      </w:r>
    </w:p>
    <w:p w14:paraId="34E19B5D"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1.</w:t>
      </w:r>
      <w:r>
        <w:rPr>
          <w:rFonts w:ascii="Times New Roman" w:eastAsia="仿宋_GB2312"/>
          <w:sz w:val="32"/>
          <w:szCs w:val="32"/>
        </w:rPr>
        <w:t>本单位</w:t>
      </w:r>
      <w:r>
        <w:rPr>
          <w:rFonts w:ascii="Times New Roman" w:eastAsia="仿宋_GB2312"/>
          <w:sz w:val="32"/>
          <w:szCs w:val="32"/>
        </w:rPr>
        <w:t>2024</w:t>
      </w:r>
      <w:r>
        <w:rPr>
          <w:rFonts w:ascii="Times New Roman" w:eastAsia="仿宋_GB2312"/>
          <w:sz w:val="32"/>
          <w:szCs w:val="32"/>
        </w:rPr>
        <w:t>年度国有资本经营预算财政拨款支出决算表（公开</w:t>
      </w:r>
      <w:r>
        <w:rPr>
          <w:rFonts w:ascii="Times New Roman" w:eastAsia="仿宋_GB2312"/>
          <w:sz w:val="32"/>
          <w:szCs w:val="32"/>
        </w:rPr>
        <w:t>08</w:t>
      </w:r>
      <w:r>
        <w:rPr>
          <w:rFonts w:ascii="Times New Roman" w:eastAsia="仿宋_GB2312"/>
          <w:sz w:val="32"/>
          <w:szCs w:val="32"/>
        </w:rPr>
        <w:t>表）无相应收支，</w:t>
      </w:r>
      <w:proofErr w:type="gramStart"/>
      <w:r>
        <w:rPr>
          <w:rFonts w:ascii="Times New Roman" w:eastAsia="仿宋_GB2312"/>
          <w:sz w:val="32"/>
          <w:szCs w:val="32"/>
        </w:rPr>
        <w:t>故空表列示</w:t>
      </w:r>
      <w:proofErr w:type="gramEnd"/>
      <w:r>
        <w:rPr>
          <w:rFonts w:ascii="Times New Roman" w:eastAsia="仿宋_GB2312"/>
          <w:sz w:val="32"/>
          <w:szCs w:val="32"/>
        </w:rPr>
        <w:t>。</w:t>
      </w:r>
    </w:p>
    <w:p w14:paraId="4E120D02" w14:textId="77777777" w:rsidR="00E50EC3"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2. </w:t>
      </w:r>
      <w:r>
        <w:rPr>
          <w:rFonts w:ascii="Times New Roman" w:eastAsia="仿宋_GB2312"/>
          <w:sz w:val="32"/>
          <w:szCs w:val="32"/>
        </w:rPr>
        <w:t>由于决算公开表格中金额数值应当保留两位小数，公开数据为四舍五入计算结果，个别数据合计项与分项之和存在小数点后差额，特此说明。</w:t>
      </w:r>
    </w:p>
    <w:p w14:paraId="2589F7D8" w14:textId="77777777" w:rsidR="00E50EC3" w:rsidRDefault="00000000">
      <w:pPr>
        <w:rPr>
          <w:rFonts w:ascii="Times New Roman" w:eastAsia="仿宋_GB2312" w:hAnsi="Times New Roman" w:cs="Times New Roman"/>
          <w:sz w:val="32"/>
          <w:szCs w:val="32"/>
        </w:rPr>
      </w:pPr>
      <w:r>
        <w:rPr>
          <w:rFonts w:ascii="Times New Roman" w:eastAsia="仿宋_GB2312" w:hAnsi="Times New Roman" w:cs="Times New Roman"/>
          <w:sz w:val="32"/>
          <w:szCs w:val="32"/>
        </w:rPr>
        <w:br w:type="page"/>
      </w:r>
    </w:p>
    <w:p w14:paraId="38F5E572" w14:textId="77777777" w:rsidR="00E50EC3" w:rsidRDefault="00000000">
      <w:pPr>
        <w:widowControl/>
        <w:spacing w:line="360" w:lineRule="auto"/>
        <w:jc w:val="center"/>
        <w:outlineLvl w:val="0"/>
        <w:rPr>
          <w:rFonts w:ascii="Times New Roman" w:eastAsia="黑体"/>
          <w:sz w:val="44"/>
          <w:szCs w:val="44"/>
        </w:rPr>
      </w:pPr>
      <w:r>
        <w:rPr>
          <w:rFonts w:ascii="Times New Roman" w:eastAsia="黑体"/>
          <w:sz w:val="44"/>
          <w:szCs w:val="44"/>
        </w:rPr>
        <w:lastRenderedPageBreak/>
        <w:t>第四部分</w:t>
      </w:r>
      <w:r>
        <w:rPr>
          <w:rFonts w:ascii="Times New Roman" w:eastAsia="黑体"/>
          <w:sz w:val="44"/>
          <w:szCs w:val="44"/>
        </w:rPr>
        <w:t> </w:t>
      </w:r>
      <w:r>
        <w:rPr>
          <w:rFonts w:ascii="Times New Roman" w:eastAsia="黑体"/>
          <w:sz w:val="44"/>
          <w:szCs w:val="44"/>
        </w:rPr>
        <w:t xml:space="preserve"> </w:t>
      </w:r>
      <w:r>
        <w:rPr>
          <w:rFonts w:ascii="Times New Roman" w:eastAsia="黑体"/>
          <w:sz w:val="44"/>
          <w:szCs w:val="44"/>
        </w:rPr>
        <w:t> </w:t>
      </w:r>
      <w:r>
        <w:rPr>
          <w:rFonts w:ascii="Times New Roman" w:eastAsia="黑体"/>
          <w:sz w:val="44"/>
          <w:szCs w:val="44"/>
        </w:rPr>
        <w:t>名词解释</w:t>
      </w:r>
    </w:p>
    <w:p w14:paraId="4C70274C" w14:textId="77777777" w:rsidR="00E50EC3"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指单位从同级财政部门取得的财政预算资金。</w:t>
      </w:r>
    </w:p>
    <w:p w14:paraId="05A06322" w14:textId="77777777" w:rsidR="00E50EC3"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指事业单位开展专业业务活动及辅助活动取得的收入。</w:t>
      </w:r>
    </w:p>
    <w:p w14:paraId="7507BEA1" w14:textId="77777777" w:rsidR="00E50EC3"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指事业单位在专业业务活动及其辅助活动之外开展非独立核算经营活动取得的收入。</w:t>
      </w:r>
    </w:p>
    <w:p w14:paraId="452917EE" w14:textId="77777777" w:rsidR="00E50EC3"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指单位取得的除上述收入以外的各项收入。主要是事业单位固定资产出租收入、存款利息收入等。</w:t>
      </w:r>
    </w:p>
    <w:p w14:paraId="5487DF99" w14:textId="77777777" w:rsidR="00E50EC3"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指事业单位按照预算管理要求使用非财政拨款结余弥补收支差额的金额，以及使用专用结余安排支出的金额。</w:t>
      </w:r>
    </w:p>
    <w:p w14:paraId="7B99DE20" w14:textId="77777777" w:rsidR="00E50EC3"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指单位以前年度尚未完成、结转到本年仍按原规定用途继续使用的资金，或项目已完成等产生的结余资金。</w:t>
      </w:r>
    </w:p>
    <w:p w14:paraId="58EB60E4" w14:textId="77777777" w:rsidR="00E50EC3"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指事业单位按照会计制度规定缴纳的所得税、提取的专用结余以及转入非财政拨款结余的金额等。</w:t>
      </w:r>
    </w:p>
    <w:p w14:paraId="58F100FD" w14:textId="77777777" w:rsidR="00E50EC3"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指单位按有关规定结转到下年或以后年度继续使用的资金，或项目已完成等产生的结余资金。</w:t>
      </w:r>
    </w:p>
    <w:p w14:paraId="30BFD4E9" w14:textId="77777777" w:rsidR="00E50EC3"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lastRenderedPageBreak/>
        <w:t>九、基本支出：</w:t>
      </w:r>
      <w:r>
        <w:rPr>
          <w:rFonts w:ascii="Times New Roman" w:eastAsia="仿宋_GB2312"/>
          <w:sz w:val="32"/>
          <w:szCs w:val="32"/>
        </w:rPr>
        <w:t>指为保障机构正常运转、完成日常工作任务而发生的人员支出和公用支出。</w:t>
      </w:r>
    </w:p>
    <w:p w14:paraId="4A57B0CE" w14:textId="77777777" w:rsidR="00E50EC3"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14:paraId="2126B797" w14:textId="77777777" w:rsidR="00E50EC3"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sz w:val="32"/>
          <w:szCs w:val="32"/>
        </w:rPr>
        <w:t xml:space="preserve"> </w:t>
      </w:r>
      <w:r>
        <w:rPr>
          <w:rFonts w:ascii="Times New Roman" w:eastAsia="仿宋_GB2312"/>
          <w:b/>
          <w:sz w:val="32"/>
          <w:szCs w:val="32"/>
        </w:rPr>
        <w:t>：</w:t>
      </w:r>
      <w:r>
        <w:rPr>
          <w:rFonts w:ascii="Times New Roman" w:eastAsia="仿宋_GB2312"/>
          <w:sz w:val="32"/>
          <w:szCs w:val="32"/>
        </w:rPr>
        <w:t>指事业单位在专业业务活动及其辅助活动之外开展非独立核算经营活动发生的支出。</w:t>
      </w:r>
    </w:p>
    <w:p w14:paraId="655DCCC8" w14:textId="77777777" w:rsidR="00E50EC3"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5A8605F2" w14:textId="77777777" w:rsidR="00E50EC3"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填列由各级非发展与改革部门集中安排的用于购置固定资产、战备性和应急性储备、土地和无形资产，以及购建基础设施、大型修缮和财政支持企业更新改造所发生的支出。</w:t>
      </w:r>
    </w:p>
    <w:p w14:paraId="629F0754" w14:textId="77777777" w:rsidR="00E50EC3"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十四、</w:t>
      </w:r>
      <w:r>
        <w:rPr>
          <w:rFonts w:ascii="Times New Roman" w:eastAsia="仿宋_GB2312"/>
          <w:b/>
          <w:sz w:val="32"/>
          <w:szCs w:val="32"/>
        </w:rPr>
        <w:t>“</w:t>
      </w:r>
      <w:r>
        <w:rPr>
          <w:rFonts w:ascii="Times New Roman" w:eastAsia="仿宋_GB2312"/>
          <w:b/>
          <w:sz w:val="32"/>
          <w:szCs w:val="32"/>
        </w:rPr>
        <w:t>三公</w:t>
      </w:r>
      <w:r>
        <w:rPr>
          <w:rFonts w:ascii="Times New Roman" w:eastAsia="仿宋_GB2312"/>
          <w:b/>
          <w:sz w:val="32"/>
          <w:szCs w:val="32"/>
        </w:rPr>
        <w:t>”</w:t>
      </w:r>
      <w:r>
        <w:rPr>
          <w:rFonts w:ascii="Times New Roman" w:eastAsia="仿宋_GB2312"/>
          <w:b/>
          <w:sz w:val="32"/>
          <w:szCs w:val="32"/>
        </w:rPr>
        <w:t>经费：</w:t>
      </w:r>
      <w:r>
        <w:rPr>
          <w:rFonts w:ascii="Times New Roman" w:eastAsia="仿宋_GB2312"/>
          <w:sz w:val="32"/>
          <w:szCs w:val="32"/>
        </w:rPr>
        <w:t>指部门用财政拨款安排的因公出国（境）费、公务用车购置及运行费和公务接待费。其中，因公出国（境）</w:t>
      </w:r>
      <w:proofErr w:type="gramStart"/>
      <w:r>
        <w:rPr>
          <w:rFonts w:ascii="Times New Roman" w:eastAsia="仿宋_GB2312"/>
          <w:sz w:val="32"/>
          <w:szCs w:val="32"/>
        </w:rPr>
        <w:t>费反映</w:t>
      </w:r>
      <w:proofErr w:type="gramEnd"/>
      <w:r>
        <w:rPr>
          <w:rFonts w:ascii="Times New Roman" w:eastAsia="仿宋_GB2312"/>
          <w:sz w:val="32"/>
          <w:szCs w:val="32"/>
        </w:rPr>
        <w:t>单位公务出国（境）的国际旅费、国外城市间交通费、住宿费、伙食费、培训费、公杂费等支出；公务用车购置及运行</w:t>
      </w:r>
      <w:proofErr w:type="gramStart"/>
      <w:r>
        <w:rPr>
          <w:rFonts w:ascii="Times New Roman" w:eastAsia="仿宋_GB2312"/>
          <w:sz w:val="32"/>
          <w:szCs w:val="32"/>
        </w:rPr>
        <w:t>费</w:t>
      </w:r>
      <w:r>
        <w:rPr>
          <w:rFonts w:ascii="Times New Roman" w:eastAsia="仿宋_GB2312"/>
          <w:sz w:val="32"/>
          <w:szCs w:val="32"/>
        </w:rPr>
        <w:lastRenderedPageBreak/>
        <w:t>反映</w:t>
      </w:r>
      <w:proofErr w:type="gramEnd"/>
      <w:r>
        <w:rPr>
          <w:rFonts w:ascii="Times New Roman" w:eastAsia="仿宋_GB2312"/>
          <w:sz w:val="32"/>
          <w:szCs w:val="32"/>
        </w:rPr>
        <w:t>单位公务用车购置支出（</w:t>
      </w:r>
      <w:proofErr w:type="gramStart"/>
      <w:r>
        <w:rPr>
          <w:rFonts w:ascii="Times New Roman" w:eastAsia="仿宋_GB2312"/>
          <w:sz w:val="32"/>
          <w:szCs w:val="32"/>
        </w:rPr>
        <w:t>含车辆</w:t>
      </w:r>
      <w:proofErr w:type="gramEnd"/>
      <w:r>
        <w:rPr>
          <w:rFonts w:ascii="Times New Roman" w:eastAsia="仿宋_GB2312"/>
          <w:sz w:val="32"/>
          <w:szCs w:val="32"/>
        </w:rPr>
        <w:t>购置税、牌照费）及按规定保留的公务用车燃料费、维修费、过桥过路费、保险费、安全奖励费用等支出；公务接待</w:t>
      </w:r>
      <w:proofErr w:type="gramStart"/>
      <w:r>
        <w:rPr>
          <w:rFonts w:ascii="Times New Roman" w:eastAsia="仿宋_GB2312"/>
          <w:sz w:val="32"/>
          <w:szCs w:val="32"/>
        </w:rPr>
        <w:t>费反映</w:t>
      </w:r>
      <w:proofErr w:type="gramEnd"/>
      <w:r>
        <w:rPr>
          <w:rFonts w:ascii="Times New Roman" w:eastAsia="仿宋_GB2312"/>
          <w:sz w:val="32"/>
          <w:szCs w:val="32"/>
        </w:rPr>
        <w:t>单位按规定开支的各类公务接待（含外宾接待）支出。</w:t>
      </w:r>
    </w:p>
    <w:p w14:paraId="09E9095F" w14:textId="77777777" w:rsidR="00E50EC3"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填列单位除公务用车运行维护费以外的其他交通费用。如公务交通补贴、租车费用、出租车费用，飞机、船舶等燃料费、维修费、保险费等。</w:t>
      </w:r>
    </w:p>
    <w:p w14:paraId="4C192B8C" w14:textId="77777777" w:rsidR="00E50EC3"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填列单位公务用车车辆购置支出（</w:t>
      </w:r>
      <w:proofErr w:type="gramStart"/>
      <w:r>
        <w:rPr>
          <w:rFonts w:ascii="Times New Roman" w:eastAsia="仿宋_GB2312"/>
          <w:sz w:val="32"/>
          <w:szCs w:val="32"/>
        </w:rPr>
        <w:t>含车辆</w:t>
      </w:r>
      <w:proofErr w:type="gramEnd"/>
      <w:r>
        <w:rPr>
          <w:rFonts w:ascii="Times New Roman" w:eastAsia="仿宋_GB2312"/>
          <w:sz w:val="32"/>
          <w:szCs w:val="32"/>
        </w:rPr>
        <w:t>购置税、牌照费）。</w:t>
      </w:r>
    </w:p>
    <w:p w14:paraId="7CA86FE0" w14:textId="77777777" w:rsidR="00E50EC3"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填列单位除公务用车外的其他各类交通工具（如船舶、飞机等）购置支出（</w:t>
      </w:r>
      <w:proofErr w:type="gramStart"/>
      <w:r>
        <w:rPr>
          <w:rFonts w:ascii="Times New Roman" w:eastAsia="仿宋_GB2312"/>
          <w:sz w:val="32"/>
          <w:szCs w:val="32"/>
        </w:rPr>
        <w:t>含车辆</w:t>
      </w:r>
      <w:proofErr w:type="gramEnd"/>
      <w:r>
        <w:rPr>
          <w:rFonts w:ascii="Times New Roman" w:eastAsia="仿宋_GB2312"/>
          <w:sz w:val="32"/>
          <w:szCs w:val="32"/>
        </w:rPr>
        <w:t>购置税、牌照费）。</w:t>
      </w:r>
    </w:p>
    <w:p w14:paraId="64D8D24B" w14:textId="77777777" w:rsidR="00E50EC3"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rsidR="00E50EC3">
      <w:pgSz w:w="11906" w:h="16838"/>
      <w:pgMar w:top="2098" w:right="1417" w:bottom="1871" w:left="1417" w:header="851" w:footer="992" w:gutter="0"/>
      <w:cols w:space="0"/>
      <w:docGrid w:type="lines" w:linePitch="32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46E015" w14:textId="77777777" w:rsidR="00F606E2" w:rsidRDefault="00F606E2">
      <w:r>
        <w:separator/>
      </w:r>
    </w:p>
  </w:endnote>
  <w:endnote w:type="continuationSeparator" w:id="0">
    <w:p w14:paraId="39EE7160" w14:textId="77777777" w:rsidR="00F606E2" w:rsidRDefault="00F606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embedRegular r:id="rId1" w:subsetted="1" w:fontKey="{DACBC83E-39F0-4C02-955C-A60C168728DD}"/>
    <w:embedBold r:id="rId2" w:subsetted="1" w:fontKey="{612CC0EB-D6C2-4B60-A92F-8F1F48F22EE0}"/>
  </w:font>
  <w:font w:name="仿宋">
    <w:panose1 w:val="02010609060101010101"/>
    <w:charset w:val="86"/>
    <w:family w:val="modern"/>
    <w:pitch w:val="fixed"/>
    <w:sig w:usb0="800002BF" w:usb1="38CF7CFA" w:usb2="00000016" w:usb3="00000000" w:csb0="00040001" w:csb1="00000000"/>
    <w:embedRegular r:id="rId3" w:subsetted="1" w:fontKey="{6E47CFCD-63EC-42DA-B8C9-ECB873C89E2C}"/>
  </w:font>
  <w:font w:name="Calibri Light">
    <w:panose1 w:val="020F0302020204030204"/>
    <w:charset w:val="00"/>
    <w:family w:val="swiss"/>
    <w:pitch w:val="variable"/>
    <w:sig w:usb0="E4002EFF" w:usb1="C200247B"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楷体_GB2312">
    <w:panose1 w:val="02010609030101010101"/>
    <w:charset w:val="86"/>
    <w:family w:val="modern"/>
    <w:pitch w:val="fixed"/>
    <w:sig w:usb0="00000001" w:usb1="080E0000" w:usb2="00000010" w:usb3="00000000" w:csb0="00040000" w:csb1="00000000"/>
    <w:embedRegular r:id="rId4" w:subsetted="1" w:fontKey="{85333E79-B607-4ACD-8A2E-509354FA1891}"/>
    <w:embedBold r:id="rId5" w:subsetted="1" w:fontKey="{35535E62-49ED-40D5-9C1D-62D468A5044E}"/>
  </w:font>
  <w:font w:name="方正小标宋_GBK">
    <w:altName w:val="微软雅黑"/>
    <w:charset w:val="00"/>
    <w:family w:val="auto"/>
    <w:pitch w:val="default"/>
    <w:embedRegular r:id="rId6" w:fontKey="{48A50225-F6D0-49D0-B3B5-61DBD3C2A888}"/>
    <w:embedBold r:id="rId7" w:subsetted="1" w:fontKey="{0A4C1A55-2D07-4F08-8BE6-2801DB74A15E}"/>
  </w:font>
  <w:font w:name="黑体">
    <w:altName w:val="SimHei"/>
    <w:panose1 w:val="02010609060101010101"/>
    <w:charset w:val="86"/>
    <w:family w:val="modern"/>
    <w:pitch w:val="fixed"/>
    <w:sig w:usb0="800002BF" w:usb1="38CF7CFA" w:usb2="00000016" w:usb3="00000000" w:csb0="00040001" w:csb1="00000000"/>
    <w:embedRegular r:id="rId8" w:subsetted="1" w:fontKey="{DB4E0EFE-5648-43D8-9D3C-3D4017371B20}"/>
  </w:font>
  <w:font w:name="仿宋_GB2312">
    <w:panose1 w:val="02010609030101010101"/>
    <w:charset w:val="86"/>
    <w:family w:val="modern"/>
    <w:pitch w:val="fixed"/>
    <w:sig w:usb0="00000001" w:usb1="080E0000" w:usb2="00000010" w:usb3="00000000" w:csb0="00040000" w:csb1="00000000"/>
    <w:embedRegular r:id="rId9" w:subsetted="1" w:fontKey="{CC6FCC2C-F003-4E45-86DA-8E3E87A8D237}"/>
    <w:embedBold r:id="rId10" w:subsetted="1" w:fontKey="{797202DD-84F4-49A6-A701-D23DF3805DDF}"/>
  </w:font>
  <w:font w:name="ArialUnicodeMS">
    <w:altName w:val="Malgun Gothic"/>
    <w:charset w:val="81"/>
    <w:family w:val="auto"/>
    <w:pitch w:val="default"/>
    <w:sig w:usb0="00000000" w:usb1="00000000" w:usb2="00000010" w:usb3="00000000" w:csb0="00080001" w:csb1="00000000"/>
  </w:font>
  <w:font w:name="方正仿宋_GB2312">
    <w:charset w:val="86"/>
    <w:family w:val="auto"/>
    <w:pitch w:val="default"/>
    <w:sig w:usb0="A00002BF" w:usb1="184F6CFA" w:usb2="00000012" w:usb3="00000000" w:csb0="00040001" w:csb1="00000000"/>
    <w:embedRegular r:id="rId11" w:subsetted="1" w:fontKey="{7B97BB3B-FC3C-4462-B7F2-FA2C9E49FBD5}"/>
    <w:embedBold r:id="rId12" w:subsetted="1" w:fontKey="{A23D7421-C5FC-4CB0-BFBC-C094FAFF80DC}"/>
  </w:font>
  <w:font w:name="DengXian-Regular">
    <w:altName w:val="宋体"/>
    <w:charset w:val="86"/>
    <w:family w:val="auto"/>
    <w:pitch w:val="default"/>
    <w:sig w:usb0="00000000" w:usb1="00000000" w:usb2="00000010"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3AB454" w14:textId="77777777" w:rsidR="00E50EC3" w:rsidRDefault="00E50EC3">
    <w:pPr>
      <w:pStyle w:val="a6"/>
      <w:jc w:val="center"/>
    </w:pPr>
  </w:p>
  <w:p w14:paraId="7824DC4B" w14:textId="77777777" w:rsidR="00E50EC3" w:rsidRDefault="00E50EC3">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934FBC" w14:textId="77777777" w:rsidR="00E50EC3" w:rsidRDefault="00000000">
    <w:pPr>
      <w:jc w:val="center"/>
    </w:pPr>
    <w:r>
      <w:fldChar w:fldCharType="begin"/>
    </w:r>
    <w:r>
      <w:instrText>PAGE</w:instrText>
    </w:r>
    <w:r>
      <w:fldChar w:fldCharType="separate"/>
    </w:r>
    <w:r>
      <w:t>1</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D44582" w14:textId="77777777" w:rsidR="00E50EC3" w:rsidRDefault="00000000">
    <w:pPr>
      <w:jc w:val="center"/>
    </w:pPr>
    <w:r>
      <w:fldChar w:fldCharType="begin"/>
    </w:r>
    <w:r>
      <w:instrText>PAGE</w:instrText>
    </w:r>
    <w:r>
      <w:fldChar w:fldCharType="separate"/>
    </w:r>
    <w:r>
      <w:t>1</w:t>
    </w:r>
    <w:r>
      <w:fldChar w:fldCharType="end"/>
    </w:r>
  </w:p>
  <w:p w14:paraId="677B47B8" w14:textId="77777777" w:rsidR="00000000" w:rsidRDefault="00000000"/>
  <w:p w14:paraId="7F7B4039" w14:textId="77777777" w:rsidR="00E50EC3" w:rsidRDefault="00E50EC3">
    <w:pPr>
      <w:pStyle w:val="a6"/>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5415C8" w14:textId="77777777" w:rsidR="00E50EC3" w:rsidRDefault="00E50EC3">
    <w:pPr>
      <w:pStyle w:val="a6"/>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8848F4" w14:textId="77777777" w:rsidR="00E50EC3" w:rsidRDefault="00000000">
    <w:pPr>
      <w:jc w:val="center"/>
    </w:pPr>
    <w:r>
      <w:fldChar w:fldCharType="begin"/>
    </w:r>
    <w:r>
      <w:instrText>PAGE</w:instrText>
    </w:r>
    <w:r>
      <w:fldChar w:fldCharType="separate"/>
    </w:r>
    <w: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EFE000" w14:textId="77777777" w:rsidR="00F606E2" w:rsidRDefault="00F606E2">
      <w:r>
        <w:separator/>
      </w:r>
    </w:p>
  </w:footnote>
  <w:footnote w:type="continuationSeparator" w:id="0">
    <w:p w14:paraId="1DD96068" w14:textId="77777777" w:rsidR="00F606E2" w:rsidRDefault="00F606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4F771C" w14:textId="77777777" w:rsidR="00E50EC3" w:rsidRDefault="00E50EC3">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9B9FCF" w14:textId="77777777" w:rsidR="00E50EC3" w:rsidRDefault="00E50EC3">
    <w:pPr>
      <w:pStyle w:val="a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CF0DE0" w14:textId="77777777" w:rsidR="00E50EC3" w:rsidRDefault="00E50EC3">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F16A424"/>
    <w:multiLevelType w:val="multilevel"/>
    <w:tmpl w:val="5F16A424"/>
    <w:lvl w:ilvl="0">
      <w:start w:val="1"/>
      <w:numFmt w:val="decimal"/>
      <w:pStyle w:val="1"/>
      <w:lvlText w:val="%1."/>
      <w:lvlJc w:val="left"/>
      <w:pPr>
        <w:ind w:left="425" w:hanging="425"/>
      </w:pPr>
      <w:rPr>
        <w:rFonts w:hint="default"/>
      </w:rPr>
    </w:lvl>
    <w:lvl w:ilvl="1">
      <w:start w:val="1"/>
      <w:numFmt w:val="decimal"/>
      <w:pStyle w:val="2"/>
      <w:lvlText w:val="%1.%2."/>
      <w:lvlJc w:val="left"/>
      <w:pPr>
        <w:ind w:left="567" w:hanging="567"/>
      </w:pPr>
      <w:rPr>
        <w:rFonts w:hint="default"/>
      </w:rPr>
    </w:lvl>
    <w:lvl w:ilvl="2">
      <w:start w:val="1"/>
      <w:numFmt w:val="decimal"/>
      <w:pStyle w:val="3"/>
      <w:lvlText w:val="%1.%2.%3."/>
      <w:lvlJc w:val="left"/>
      <w:pPr>
        <w:ind w:left="709" w:hanging="709"/>
      </w:pPr>
      <w:rPr>
        <w:rFonts w:hint="default"/>
      </w:rPr>
    </w:lvl>
    <w:lvl w:ilvl="3">
      <w:start w:val="1"/>
      <w:numFmt w:val="decimal"/>
      <w:pStyle w:val="4"/>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num w:numId="1" w16cid:durableId="153476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TrueTypeFonts/>
  <w:saveSubsetFonts/>
  <w:proofState w:spelling="clean" w:grammar="clean"/>
  <w:defaultTabStop w:val="420"/>
  <w:drawingGridVerticalSpacing w:val="165"/>
  <w:displayVerticalDrawingGridEvery w:val="2"/>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jb3VudCI6NjksImhkaWQiOiJiMzk2N2EzZjUyYWViODRjZjJhMDZjM2YyYjk4MTExMiIsInVzZXJDb3VudCI6MX0="/>
  </w:docVars>
  <w:rsids>
    <w:rsidRoot w:val="00E50EC3"/>
    <w:rsid w:val="00086151"/>
    <w:rsid w:val="00236F8C"/>
    <w:rsid w:val="00605BC8"/>
    <w:rsid w:val="00822154"/>
    <w:rsid w:val="00974F1A"/>
    <w:rsid w:val="00A06E6A"/>
    <w:rsid w:val="00C65689"/>
    <w:rsid w:val="00CC2C8E"/>
    <w:rsid w:val="00E50EC3"/>
    <w:rsid w:val="00F606E2"/>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1D85A38F"/>
  <w15:docId w15:val="{D7A596C8-3053-496C-9E04-C743FBE9CB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iPriority="0" w:qFormat="1"/>
    <w:lsdException w:name="footer"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宋体"/>
      <w:sz w:val="24"/>
      <w:szCs w:val="24"/>
    </w:rPr>
  </w:style>
  <w:style w:type="paragraph" w:styleId="1">
    <w:name w:val="heading 1"/>
    <w:basedOn w:val="a"/>
    <w:next w:val="a"/>
    <w:qFormat/>
    <w:pPr>
      <w:keepNext/>
      <w:keepLines/>
      <w:numPr>
        <w:numId w:val="1"/>
      </w:numPr>
      <w:adjustRightInd w:val="0"/>
      <w:snapToGrid w:val="0"/>
      <w:spacing w:before="340" w:afterLines="50" w:after="50" w:line="578" w:lineRule="auto"/>
      <w:jc w:val="left"/>
      <w:outlineLvl w:val="0"/>
    </w:pPr>
    <w:rPr>
      <w:rFonts w:ascii="Times New Roman" w:eastAsia="仿宋" w:hAnsi="Times New Roman" w:cs="Times New Roman"/>
      <w:b/>
      <w:bCs/>
      <w:kern w:val="44"/>
      <w:sz w:val="36"/>
      <w:szCs w:val="44"/>
    </w:rPr>
  </w:style>
  <w:style w:type="paragraph" w:styleId="2">
    <w:name w:val="heading 2"/>
    <w:basedOn w:val="a"/>
    <w:next w:val="a"/>
    <w:link w:val="20"/>
    <w:uiPriority w:val="9"/>
    <w:semiHidden/>
    <w:unhideWhenUsed/>
    <w:qFormat/>
    <w:pPr>
      <w:numPr>
        <w:ilvl w:val="1"/>
        <w:numId w:val="1"/>
      </w:numPr>
      <w:spacing w:line="416" w:lineRule="auto"/>
      <w:outlineLvl w:val="1"/>
    </w:pPr>
    <w:rPr>
      <w:rFonts w:ascii="Calibri Light" w:eastAsia="宋体" w:hAnsi="Calibri Light" w:cs="Times New Roman"/>
      <w:b/>
      <w:bCs/>
      <w:sz w:val="28"/>
      <w:szCs w:val="32"/>
    </w:rPr>
  </w:style>
  <w:style w:type="paragraph" w:styleId="3">
    <w:name w:val="heading 3"/>
    <w:basedOn w:val="a"/>
    <w:next w:val="a"/>
    <w:uiPriority w:val="9"/>
    <w:semiHidden/>
    <w:unhideWhenUsed/>
    <w:qFormat/>
    <w:pPr>
      <w:keepNext/>
      <w:keepLines/>
      <w:numPr>
        <w:ilvl w:val="2"/>
        <w:numId w:val="1"/>
      </w:numPr>
      <w:spacing w:beforeLines="50" w:before="50" w:afterLines="50" w:after="50" w:line="416" w:lineRule="auto"/>
      <w:outlineLvl w:val="2"/>
    </w:pPr>
    <w:rPr>
      <w:rFonts w:ascii="宋体" w:eastAsia="宋体" w:hAnsi="宋体"/>
      <w:b/>
      <w:bCs/>
      <w:sz w:val="32"/>
    </w:rPr>
  </w:style>
  <w:style w:type="paragraph" w:styleId="4">
    <w:name w:val="heading 4"/>
    <w:basedOn w:val="a"/>
    <w:next w:val="a"/>
    <w:uiPriority w:val="9"/>
    <w:semiHidden/>
    <w:unhideWhenUsed/>
    <w:qFormat/>
    <w:pPr>
      <w:keepNext/>
      <w:keepLines/>
      <w:numPr>
        <w:ilvl w:val="3"/>
        <w:numId w:val="1"/>
      </w:numPr>
      <w:spacing w:before="120" w:after="120"/>
      <w:outlineLvl w:val="3"/>
    </w:pPr>
    <w:rPr>
      <w:rFonts w:ascii="Calibri Light" w:eastAsia="宋体" w:hAnsi="Calibri Light"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pPr>
      <w:jc w:val="left"/>
    </w:pPr>
  </w:style>
  <w:style w:type="paragraph" w:styleId="a4">
    <w:name w:val="Balloon Text"/>
    <w:basedOn w:val="a"/>
    <w:link w:val="a5"/>
    <w:uiPriority w:val="99"/>
    <w:unhideWhenUsed/>
    <w:qFormat/>
    <w:rPr>
      <w:rFonts w:cstheme="minorBidi"/>
      <w:kern w:val="2"/>
      <w:sz w:val="18"/>
      <w:szCs w:val="18"/>
    </w:rPr>
  </w:style>
  <w:style w:type="paragraph" w:styleId="a6">
    <w:name w:val="footer"/>
    <w:basedOn w:val="a"/>
    <w:link w:val="a7"/>
    <w:uiPriority w:val="99"/>
    <w:qFormat/>
    <w:pPr>
      <w:tabs>
        <w:tab w:val="center" w:pos="4153"/>
        <w:tab w:val="right" w:pos="8306"/>
      </w:tabs>
      <w:snapToGrid w:val="0"/>
      <w:jc w:val="left"/>
    </w:pPr>
    <w:rPr>
      <w:rFonts w:cstheme="minorBidi"/>
      <w:kern w:val="2"/>
      <w:sz w:val="18"/>
      <w:szCs w:val="18"/>
    </w:rPr>
  </w:style>
  <w:style w:type="paragraph" w:styleId="a8">
    <w:name w:val="header"/>
    <w:basedOn w:val="a"/>
    <w:link w:val="a9"/>
    <w:qFormat/>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rFonts w:cstheme="minorBidi"/>
      <w:kern w:val="2"/>
      <w:sz w:val="18"/>
      <w:szCs w:val="18"/>
    </w:rPr>
  </w:style>
  <w:style w:type="paragraph" w:styleId="aa">
    <w:name w:val="Normal (Web)"/>
    <w:basedOn w:val="a"/>
    <w:uiPriority w:val="99"/>
    <w:semiHidden/>
    <w:unhideWhenUsed/>
    <w:qFormat/>
    <w:pPr>
      <w:spacing w:beforeAutospacing="1" w:afterAutospacing="1"/>
      <w:jc w:val="left"/>
    </w:pPr>
    <w:rPr>
      <w:rFonts w:cs="Times New Roman"/>
    </w:rPr>
  </w:style>
  <w:style w:type="table" w:styleId="ab">
    <w:name w:val="Table Grid"/>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c">
    <w:name w:val="Strong"/>
    <w:basedOn w:val="a0"/>
    <w:uiPriority w:val="22"/>
    <w:qFormat/>
    <w:rPr>
      <w:b/>
    </w:rPr>
  </w:style>
  <w:style w:type="character" w:customStyle="1" w:styleId="20">
    <w:name w:val="标题 2 字符"/>
    <w:link w:val="2"/>
    <w:qFormat/>
    <w:rPr>
      <w:rFonts w:ascii="Calibri Light" w:eastAsia="宋体" w:hAnsi="Calibri Light" w:cs="Times New Roman"/>
      <w:b/>
      <w:bCs/>
      <w:sz w:val="28"/>
      <w:szCs w:val="32"/>
    </w:rPr>
  </w:style>
  <w:style w:type="character" w:customStyle="1" w:styleId="a7">
    <w:name w:val="页脚 字符"/>
    <w:basedOn w:val="a0"/>
    <w:link w:val="a6"/>
    <w:uiPriority w:val="99"/>
    <w:qFormat/>
    <w:rPr>
      <w:rFonts w:asciiTheme="minorHAnsi" w:eastAsiaTheme="minorEastAsia" w:hAnsiTheme="minorHAnsi" w:cstheme="minorBidi"/>
      <w:sz w:val="18"/>
      <w:szCs w:val="18"/>
      <w:lang w:val="en-US" w:eastAsia="zh-CN" w:bidi="ar-SA"/>
    </w:rPr>
  </w:style>
  <w:style w:type="character" w:customStyle="1" w:styleId="a9">
    <w:name w:val="页眉 字符"/>
    <w:basedOn w:val="a0"/>
    <w:link w:val="a8"/>
    <w:qFormat/>
    <w:rPr>
      <w:rFonts w:asciiTheme="minorHAnsi" w:eastAsiaTheme="minorEastAsia" w:hAnsiTheme="minorHAnsi" w:cstheme="minorBidi"/>
      <w:sz w:val="18"/>
      <w:szCs w:val="18"/>
      <w:lang w:val="en-US" w:eastAsia="zh-CN" w:bidi="ar-SA"/>
    </w:rPr>
  </w:style>
  <w:style w:type="character" w:customStyle="1" w:styleId="font11">
    <w:name w:val="font11"/>
    <w:basedOn w:val="a0"/>
    <w:qFormat/>
    <w:rPr>
      <w:rFonts w:ascii="宋体" w:eastAsia="宋体" w:hAnsi="宋体" w:cs="宋体" w:hint="eastAsia"/>
      <w:color w:val="000000"/>
      <w:sz w:val="20"/>
      <w:szCs w:val="20"/>
      <w:u w:val="none"/>
      <w:lang w:val="en-US" w:eastAsia="zh-CN" w:bidi="ar-SA"/>
    </w:rPr>
  </w:style>
  <w:style w:type="character" w:customStyle="1" w:styleId="font01">
    <w:name w:val="font01"/>
    <w:basedOn w:val="a0"/>
    <w:qFormat/>
    <w:rPr>
      <w:rFonts w:ascii="宋体" w:eastAsia="宋体" w:hAnsi="宋体" w:cs="宋体" w:hint="eastAsia"/>
      <w:color w:val="000000"/>
      <w:sz w:val="22"/>
      <w:szCs w:val="22"/>
      <w:u w:val="none"/>
      <w:lang w:val="en-US" w:eastAsia="zh-CN" w:bidi="ar-SA"/>
    </w:rPr>
  </w:style>
  <w:style w:type="character" w:customStyle="1" w:styleId="font41">
    <w:name w:val="font41"/>
    <w:basedOn w:val="a0"/>
    <w:qFormat/>
    <w:rPr>
      <w:rFonts w:ascii="宋体" w:eastAsia="宋体" w:hAnsi="宋体" w:cs="宋体" w:hint="eastAsia"/>
      <w:color w:val="000000"/>
      <w:sz w:val="24"/>
      <w:szCs w:val="24"/>
      <w:u w:val="none"/>
      <w:lang w:val="en-US" w:eastAsia="zh-CN" w:bidi="ar-SA"/>
    </w:rPr>
  </w:style>
  <w:style w:type="character" w:customStyle="1" w:styleId="font31">
    <w:name w:val="font31"/>
    <w:basedOn w:val="a0"/>
    <w:qFormat/>
    <w:rPr>
      <w:rFonts w:ascii="华文中宋" w:eastAsia="华文中宋" w:hAnsi="华文中宋" w:cs="华文中宋" w:hint="eastAsia"/>
      <w:color w:val="000000"/>
      <w:sz w:val="32"/>
      <w:szCs w:val="32"/>
      <w:u w:val="none"/>
      <w:lang w:val="en-US" w:eastAsia="zh-CN" w:bidi="ar-SA"/>
    </w:rPr>
  </w:style>
  <w:style w:type="character" w:customStyle="1" w:styleId="font91">
    <w:name w:val="font91"/>
    <w:basedOn w:val="a0"/>
    <w:qFormat/>
    <w:rPr>
      <w:rFonts w:ascii="华文中宋" w:eastAsia="华文中宋" w:hAnsi="华文中宋" w:cs="华文中宋" w:hint="eastAsia"/>
      <w:color w:val="000000"/>
      <w:sz w:val="32"/>
      <w:szCs w:val="32"/>
      <w:u w:val="none"/>
      <w:lang w:val="en-US" w:eastAsia="zh-CN" w:bidi="ar-SA"/>
    </w:rPr>
  </w:style>
  <w:style w:type="character" w:customStyle="1" w:styleId="font51">
    <w:name w:val="font51"/>
    <w:basedOn w:val="a0"/>
    <w:qFormat/>
    <w:rPr>
      <w:rFonts w:ascii="宋体" w:eastAsia="宋体" w:hAnsi="宋体" w:cs="宋体" w:hint="eastAsia"/>
      <w:color w:val="000000"/>
      <w:sz w:val="24"/>
      <w:szCs w:val="24"/>
      <w:u w:val="none"/>
      <w:lang w:val="en-US" w:eastAsia="zh-CN" w:bidi="ar-SA"/>
    </w:rPr>
  </w:style>
  <w:style w:type="character" w:customStyle="1" w:styleId="a5">
    <w:name w:val="批注框文本 字符"/>
    <w:basedOn w:val="a0"/>
    <w:link w:val="a4"/>
    <w:uiPriority w:val="99"/>
    <w:semiHidden/>
    <w:qFormat/>
    <w:rPr>
      <w:rFonts w:asciiTheme="minorHAnsi" w:eastAsiaTheme="minorEastAsia" w:hAnsiTheme="minorHAnsi" w:cstheme="minorBidi"/>
      <w:sz w:val="18"/>
      <w:szCs w:val="18"/>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chart" Target="charts/chart5.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chart" Target="charts/chart6.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p>
        </c:rich>
      </c:tx>
      <c:overlay val="0"/>
      <c:spPr>
        <a:noFill/>
        <a:ln>
          <a:noFill/>
        </a:ln>
        <a:effectLst/>
      </c:spPr>
      <c:txPr>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endParaRPr lang="zh-CN" altLang="en-US"/>
        </a:p>
      </c:tx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3716.16</c:v>
                </c:pt>
                <c:pt idx="1">
                  <c:v>2631.69</c:v>
                </c:pt>
              </c:numCache>
            </c:numRef>
          </c:val>
          <c:extLst>
            <c:ext xmlns:c16="http://schemas.microsoft.com/office/drawing/2014/chart" uri="{C3380CC4-5D6E-409C-BE32-E72D297353CC}">
              <c16:uniqueId val="{00000000-8E36-4B98-9303-864A194C0C38}"/>
            </c:ext>
          </c:extLst>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p>
        </c:rich>
      </c:tx>
      <c:overlay val="0"/>
      <c:spPr>
        <a:noFill/>
        <a:ln>
          <a:noFill/>
        </a:ln>
        <a:effectLst/>
      </c:spPr>
      <c:txPr>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endParaRPr lang="zh-CN" altLang="en-US"/>
        </a:p>
      </c:txPr>
    </c:title>
    <c:autoTitleDeleted val="0"/>
    <c:plotArea>
      <c:layout/>
      <c:pieChart>
        <c:varyColors val="1"/>
        <c:ser>
          <c:idx val="0"/>
          <c:order val="0"/>
          <c:tx>
            <c:strRef>
              <c:f>Sheet1!$B$1</c:f>
              <c:strCache>
                <c:ptCount val="1"/>
                <c:pt idx="0">
                  <c:v>金额</c:v>
                </c:pt>
              </c:strCache>
            </c:strRef>
          </c:tx>
          <c:dPt>
            <c:idx val="0"/>
            <c:bubble3D val="0"/>
            <c:spPr>
              <a:solidFill>
                <a:schemeClr val="accent1"/>
              </a:solidFill>
              <a:ln>
                <a:solidFill>
                  <a:schemeClr val="bg1"/>
                </a:solidFill>
              </a:ln>
              <a:effectLst/>
            </c:spPr>
            <c:extLst>
              <c:ext xmlns:c16="http://schemas.microsoft.com/office/drawing/2014/chart" uri="{C3380CC4-5D6E-409C-BE32-E72D297353CC}">
                <c16:uniqueId val="{00000001-34CE-481D-899E-417CCF31F73E}"/>
              </c:ext>
            </c:extLst>
          </c:dPt>
          <c:dPt>
            <c:idx val="1"/>
            <c:bubble3D val="0"/>
            <c:spPr>
              <a:solidFill>
                <a:schemeClr val="accent2"/>
              </a:solidFill>
              <a:ln>
                <a:solidFill>
                  <a:schemeClr val="bg1"/>
                </a:solidFill>
              </a:ln>
              <a:effectLst/>
            </c:spPr>
            <c:extLst>
              <c:ext xmlns:c16="http://schemas.microsoft.com/office/drawing/2014/chart" uri="{C3380CC4-5D6E-409C-BE32-E72D297353CC}">
                <c16:uniqueId val="{00000003-34CE-481D-899E-417CCF31F73E}"/>
              </c:ext>
            </c:extLst>
          </c:dPt>
          <c:dPt>
            <c:idx val="2"/>
            <c:bubble3D val="0"/>
            <c:spPr>
              <a:solidFill>
                <a:schemeClr val="accent3"/>
              </a:solidFill>
              <a:ln>
                <a:solidFill>
                  <a:schemeClr val="bg1"/>
                </a:solidFill>
              </a:ln>
              <a:effectLst/>
            </c:spPr>
            <c:extLst>
              <c:ext xmlns:c16="http://schemas.microsoft.com/office/drawing/2014/chart" uri="{C3380CC4-5D6E-409C-BE32-E72D297353CC}">
                <c16:uniqueId val="{00000005-34CE-481D-899E-417CCF31F73E}"/>
              </c:ext>
            </c:extLst>
          </c:dPt>
          <c:dPt>
            <c:idx val="3"/>
            <c:bubble3D val="0"/>
            <c:spPr>
              <a:solidFill>
                <a:schemeClr val="accent4"/>
              </a:solidFill>
              <a:ln>
                <a:solidFill>
                  <a:schemeClr val="bg1"/>
                </a:solidFill>
              </a:ln>
              <a:effectLst/>
            </c:spPr>
            <c:extLst>
              <c:ext xmlns:c16="http://schemas.microsoft.com/office/drawing/2014/chart" uri="{C3380CC4-5D6E-409C-BE32-E72D297353CC}">
                <c16:uniqueId val="{00000007-34CE-481D-899E-417CCF31F73E}"/>
              </c:ext>
            </c:extLst>
          </c:dPt>
          <c:dPt>
            <c:idx val="4"/>
            <c:bubble3D val="0"/>
            <c:spPr>
              <a:solidFill>
                <a:schemeClr val="accent5"/>
              </a:solidFill>
              <a:ln>
                <a:solidFill>
                  <a:schemeClr val="bg1"/>
                </a:solidFill>
              </a:ln>
              <a:effectLst/>
            </c:spPr>
            <c:extLst>
              <c:ext xmlns:c16="http://schemas.microsoft.com/office/drawing/2014/chart" uri="{C3380CC4-5D6E-409C-BE32-E72D297353CC}">
                <c16:uniqueId val="{00000009-34CE-481D-899E-417CCF31F73E}"/>
              </c:ext>
            </c:extLst>
          </c:dPt>
          <c:dPt>
            <c:idx val="5"/>
            <c:bubble3D val="0"/>
            <c:spPr>
              <a:solidFill>
                <a:schemeClr val="accent6"/>
              </a:solidFill>
              <a:ln>
                <a:solidFill>
                  <a:schemeClr val="bg1"/>
                </a:solidFill>
              </a:ln>
              <a:effectLst/>
            </c:spPr>
            <c:extLst>
              <c:ext xmlns:c16="http://schemas.microsoft.com/office/drawing/2014/chart" uri="{C3380CC4-5D6E-409C-BE32-E72D297353CC}">
                <c16:uniqueId val="{0000000B-34CE-481D-899E-417CCF31F73E}"/>
              </c:ext>
            </c:extLst>
          </c:dPt>
          <c:dLbls>
            <c:dLbl>
              <c:idx val="0"/>
              <c:layout>
                <c:manualLayout>
                  <c:x val="0.32012553940302402"/>
                  <c:y val="0.72690713982147803"/>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34CE-481D-899E-417CCF31F73E}"/>
                </c:ext>
              </c:extLst>
            </c:dLbl>
            <c:dLbl>
              <c:idx val="1"/>
              <c:layout>
                <c:manualLayout>
                  <c:x val="-0.30804551640755801"/>
                  <c:y val="0.63914683382912796"/>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34CE-481D-899E-417CCF31F73E}"/>
                </c:ext>
              </c:extLst>
            </c:dLbl>
            <c:dLbl>
              <c:idx val="2"/>
              <c:layout>
                <c:manualLayout>
                  <c:x val="0.40541183654007401"/>
                  <c:y val="0.171855078623053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3999"/>
                      <c:h val="0.13705907352316199"/>
                    </c:manualLayout>
                  </c15:layout>
                </c:ext>
                <c:ext xmlns:c16="http://schemas.microsoft.com/office/drawing/2014/chart" uri="{C3380CC4-5D6E-409C-BE32-E72D297353CC}">
                  <c16:uniqueId val="{00000005-34CE-481D-899E-417CCF31F73E}"/>
                </c:ext>
              </c:extLst>
            </c:dLbl>
            <c:dLbl>
              <c:idx val="3"/>
              <c:layout>
                <c:manualLayout>
                  <c:x val="-0.28690514823885799"/>
                  <c:y val="0.2702507437313810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3999"/>
                      <c:h val="0.110709732256694"/>
                    </c:manualLayout>
                  </c15:layout>
                </c:ext>
                <c:ext xmlns:c16="http://schemas.microsoft.com/office/drawing/2014/chart" uri="{C3380CC4-5D6E-409C-BE32-E72D297353CC}">
                  <c16:uniqueId val="{00000007-34CE-481D-899E-417CCF31F73E}"/>
                </c:ext>
              </c:extLst>
            </c:dLbl>
            <c:dLbl>
              <c:idx val="4"/>
              <c:layout>
                <c:manualLayout>
                  <c:x val="-0.29898536079525501"/>
                  <c:y val="0.4491606459838690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01"/>
                    </c:manualLayout>
                  </c15:layout>
                </c:ext>
                <c:ext xmlns:c16="http://schemas.microsoft.com/office/drawing/2014/chart" uri="{C3380CC4-5D6E-409C-BE32-E72D297353CC}">
                  <c16:uniqueId val="{00000009-34CE-481D-899E-417CCF31F73E}"/>
                </c:ext>
              </c:extLst>
            </c:dLbl>
            <c:dLbl>
              <c:idx val="5"/>
              <c:layout>
                <c:manualLayout>
                  <c:x val="-0.28847557587838402"/>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3999"/>
                      <c:h val="0.11092222694432601"/>
                    </c:manualLayout>
                  </c15:layout>
                </c:ext>
                <c:ext xmlns:c16="http://schemas.microsoft.com/office/drawing/2014/chart" uri="{C3380CC4-5D6E-409C-BE32-E72D297353CC}">
                  <c16:uniqueId val="{0000000B-34CE-481D-899E-417CCF31F73E}"/>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ctr"/>
            <c:showLegendKey val="1"/>
            <c:showVal val="0"/>
            <c:showCatName val="1"/>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21059490.91</c:v>
                </c:pt>
                <c:pt idx="1">
                  <c:v>0</c:v>
                </c:pt>
                <c:pt idx="2">
                  <c:v>0</c:v>
                </c:pt>
                <c:pt idx="3">
                  <c:v>0</c:v>
                </c:pt>
                <c:pt idx="4">
                  <c:v>0</c:v>
                </c:pt>
                <c:pt idx="5">
                  <c:v>0</c:v>
                </c:pt>
              </c:numCache>
            </c:numRef>
          </c:val>
          <c:extLst>
            <c:ext xmlns:c16="http://schemas.microsoft.com/office/drawing/2014/chart" uri="{C3380CC4-5D6E-409C-BE32-E72D297353CC}">
              <c16:uniqueId val="{0000000C-34CE-481D-899E-417CCF31F73E}"/>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p>
        </c:rich>
      </c:tx>
      <c:overlay val="0"/>
      <c:spPr>
        <a:noFill/>
        <a:ln>
          <a:noFill/>
        </a:ln>
        <a:effectLst/>
      </c:spPr>
      <c:txPr>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endParaRPr lang="zh-CN" altLang="en-US"/>
        </a:p>
      </c:txPr>
    </c:title>
    <c:autoTitleDeleted val="0"/>
    <c:plotArea>
      <c:layout/>
      <c:pieChart>
        <c:varyColors val="1"/>
        <c:ser>
          <c:idx val="0"/>
          <c:order val="0"/>
          <c:tx>
            <c:strRef>
              <c:f>Sheet1!$B$1</c:f>
              <c:strCache>
                <c:ptCount val="1"/>
                <c:pt idx="0">
                  <c:v>金额</c:v>
                </c:pt>
              </c:strCache>
            </c:strRef>
          </c:tx>
          <c:dPt>
            <c:idx val="0"/>
            <c:bubble3D val="0"/>
            <c:spPr>
              <a:solidFill>
                <a:schemeClr val="accent1"/>
              </a:solidFill>
              <a:ln>
                <a:solidFill>
                  <a:schemeClr val="bg1"/>
                </a:solidFill>
              </a:ln>
              <a:effectLst/>
            </c:spPr>
            <c:extLst>
              <c:ext xmlns:c16="http://schemas.microsoft.com/office/drawing/2014/chart" uri="{C3380CC4-5D6E-409C-BE32-E72D297353CC}">
                <c16:uniqueId val="{00000001-EA45-4C31-861F-CA50B840A0E7}"/>
              </c:ext>
            </c:extLst>
          </c:dPt>
          <c:dPt>
            <c:idx val="1"/>
            <c:bubble3D val="0"/>
            <c:spPr>
              <a:solidFill>
                <a:schemeClr val="accent2"/>
              </a:solidFill>
              <a:ln>
                <a:solidFill>
                  <a:schemeClr val="bg1"/>
                </a:solidFill>
              </a:ln>
              <a:effectLst/>
            </c:spPr>
            <c:extLst>
              <c:ext xmlns:c16="http://schemas.microsoft.com/office/drawing/2014/chart" uri="{C3380CC4-5D6E-409C-BE32-E72D297353CC}">
                <c16:uniqueId val="{00000003-EA45-4C31-861F-CA50B840A0E7}"/>
              </c:ext>
            </c:extLst>
          </c:dPt>
          <c:dPt>
            <c:idx val="2"/>
            <c:bubble3D val="0"/>
            <c:spPr>
              <a:solidFill>
                <a:schemeClr val="accent3"/>
              </a:solidFill>
              <a:ln>
                <a:solidFill>
                  <a:schemeClr val="bg1"/>
                </a:solidFill>
              </a:ln>
              <a:effectLst/>
            </c:spPr>
            <c:extLst>
              <c:ext xmlns:c16="http://schemas.microsoft.com/office/drawing/2014/chart" uri="{C3380CC4-5D6E-409C-BE32-E72D297353CC}">
                <c16:uniqueId val="{00000005-EA45-4C31-861F-CA50B840A0E7}"/>
              </c:ext>
            </c:extLst>
          </c:dPt>
          <c:dPt>
            <c:idx val="3"/>
            <c:bubble3D val="0"/>
            <c:spPr>
              <a:solidFill>
                <a:schemeClr val="accent4"/>
              </a:solidFill>
              <a:ln>
                <a:solidFill>
                  <a:schemeClr val="bg1"/>
                </a:solidFill>
              </a:ln>
              <a:effectLst/>
            </c:spPr>
            <c:extLst>
              <c:ext xmlns:c16="http://schemas.microsoft.com/office/drawing/2014/chart" uri="{C3380CC4-5D6E-409C-BE32-E72D297353CC}">
                <c16:uniqueId val="{00000007-EA45-4C31-861F-CA50B840A0E7}"/>
              </c:ext>
            </c:extLst>
          </c:dPt>
          <c:dPt>
            <c:idx val="4"/>
            <c:bubble3D val="0"/>
            <c:spPr>
              <a:solidFill>
                <a:schemeClr val="accent5"/>
              </a:solidFill>
              <a:ln>
                <a:solidFill>
                  <a:schemeClr val="bg1"/>
                </a:solidFill>
              </a:ln>
              <a:effectLst/>
            </c:spPr>
            <c:extLst>
              <c:ext xmlns:c16="http://schemas.microsoft.com/office/drawing/2014/chart" uri="{C3380CC4-5D6E-409C-BE32-E72D297353CC}">
                <c16:uniqueId val="{00000009-EA45-4C31-861F-CA50B840A0E7}"/>
              </c:ext>
            </c:extLst>
          </c:dPt>
          <c:dLbls>
            <c:dLbl>
              <c:idx val="0"/>
              <c:layout>
                <c:manualLayout>
                  <c:x val="0.34621889345252499"/>
                  <c:y val="0.71546961325966896"/>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EA45-4C31-861F-CA50B840A0E7}"/>
                </c:ext>
              </c:extLst>
            </c:dLbl>
            <c:dLbl>
              <c:idx val="1"/>
              <c:layout>
                <c:manualLayout>
                  <c:x val="0.35709591688813702"/>
                  <c:y val="9.7938376540626995E-2"/>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EA45-4C31-861F-CA50B840A0E7}"/>
                </c:ext>
              </c:extLst>
            </c:dLbl>
            <c:dLbl>
              <c:idx val="2"/>
              <c:layout>
                <c:manualLayout>
                  <c:x val="-0.29270355158250799"/>
                  <c:y val="0.26689332766680801"/>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5-EA45-4C31-861F-CA50B840A0E7}"/>
                </c:ext>
              </c:extLst>
            </c:dLbl>
            <c:dLbl>
              <c:idx val="3"/>
              <c:layout>
                <c:manualLayout>
                  <c:x val="-0.31523568456194601"/>
                  <c:y val="0.46831661708461297"/>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7-EA45-4C31-861F-CA50B840A0E7}"/>
                </c:ext>
              </c:extLst>
            </c:dLbl>
            <c:dLbl>
              <c:idx val="4"/>
              <c:layout>
                <c:manualLayout>
                  <c:x val="-0.273558967655045"/>
                  <c:y val="0.718210369740798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9-EA45-4C31-861F-CA50B840A0E7}"/>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bestFit"/>
            <c:showLegendKey val="1"/>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12130468.52</c:v>
                </c:pt>
                <c:pt idx="1">
                  <c:v>8929022.3900000006</c:v>
                </c:pt>
                <c:pt idx="2">
                  <c:v>0</c:v>
                </c:pt>
                <c:pt idx="3">
                  <c:v>0</c:v>
                </c:pt>
                <c:pt idx="4">
                  <c:v>0</c:v>
                </c:pt>
              </c:numCache>
            </c:numRef>
          </c:val>
          <c:extLst>
            <c:ext xmlns:c16="http://schemas.microsoft.com/office/drawing/2014/chart" uri="{C3380CC4-5D6E-409C-BE32-E72D297353CC}">
              <c16:uniqueId val="{0000000A-EA45-4C31-861F-CA50B840A0E7}"/>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p>
        </c:rich>
      </c:tx>
      <c:overlay val="0"/>
      <c:spPr>
        <a:noFill/>
        <a:ln>
          <a:noFill/>
        </a:ln>
        <a:effectLst/>
      </c:spPr>
      <c:txPr>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endParaRPr lang="zh-CN" altLang="en-US"/>
        </a:p>
      </c:tx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3252.51</c:v>
                </c:pt>
                <c:pt idx="1">
                  <c:v>3026.81</c:v>
                </c:pt>
                <c:pt idx="2">
                  <c:v>2427.67</c:v>
                </c:pt>
                <c:pt idx="3">
                  <c:v>2361.66</c:v>
                </c:pt>
                <c:pt idx="4">
                  <c:v>824.84</c:v>
                </c:pt>
                <c:pt idx="5">
                  <c:v>665.15</c:v>
                </c:pt>
                <c:pt idx="6">
                  <c:v>0</c:v>
                </c:pt>
                <c:pt idx="7">
                  <c:v>0</c:v>
                </c:pt>
              </c:numCache>
            </c:numRef>
          </c:val>
          <c:extLst>
            <c:ext xmlns:c16="http://schemas.microsoft.com/office/drawing/2014/chart" uri="{C3380CC4-5D6E-409C-BE32-E72D297353CC}">
              <c16:uniqueId val="{00000000-5F43-42CB-AE5D-BD9CDAC064F3}"/>
            </c:ext>
          </c:extLst>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2105.9499999999998</c:v>
                </c:pt>
                <c:pt idx="1">
                  <c:v>2105.9499999999998</c:v>
                </c:pt>
                <c:pt idx="2">
                  <c:v>1876.46</c:v>
                </c:pt>
                <c:pt idx="3">
                  <c:v>1876.46</c:v>
                </c:pt>
                <c:pt idx="4">
                  <c:v>229.49</c:v>
                </c:pt>
                <c:pt idx="5">
                  <c:v>229.49</c:v>
                </c:pt>
                <c:pt idx="6">
                  <c:v>0</c:v>
                </c:pt>
                <c:pt idx="7">
                  <c:v>0</c:v>
                </c:pt>
              </c:numCache>
            </c:numRef>
          </c:val>
          <c:extLst>
            <c:ext xmlns:c16="http://schemas.microsoft.com/office/drawing/2014/chart" uri="{C3380CC4-5D6E-409C-BE32-E72D297353CC}">
              <c16:uniqueId val="{00000001-5F43-42CB-AE5D-BD9CDAC064F3}"/>
            </c:ext>
          </c:extLst>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rtl="0">
              <a:defRPr lang="zh-CN" sz="900" b="0" i="0" u="none" strike="noStrike" kern="1200" baseline="0">
                <a:solidFill>
                  <a:schemeClr val="tx1">
                    <a:lumMod val="65000"/>
                    <a:lumOff val="35000"/>
                  </a:schemeClr>
                </a:solidFill>
                <a:latin typeface="+mn-lt"/>
                <a:ea typeface="+mn-ea"/>
                <a:cs typeface="+mn-cs"/>
              </a:defRPr>
            </a:pPr>
            <a:endParaRPr lang="zh-CN"/>
          </a:p>
        </c:txPr>
      </c:dTable>
      <c:spPr>
        <a:noFill/>
        <a:ln>
          <a:noFill/>
        </a:ln>
        <a:effectLst/>
      </c:spPr>
    </c:plotArea>
    <c:legend>
      <c:legendPos val="b"/>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p>
        </c:rich>
      </c:tx>
      <c:overlay val="0"/>
      <c:spPr>
        <a:noFill/>
        <a:ln>
          <a:noFill/>
        </a:ln>
        <a:effectLst/>
      </c:spPr>
      <c:txPr>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endParaRPr lang="zh-CN" altLang="en-US"/>
        </a:p>
      </c:txPr>
    </c:title>
    <c:autoTitleDeleted val="0"/>
    <c:plotArea>
      <c:layout>
        <c:manualLayout>
          <c:layoutTarget val="inner"/>
          <c:xMode val="edge"/>
          <c:yMode val="edge"/>
          <c:x val="0.17641942498188001"/>
          <c:y val="0.160433489162771"/>
          <c:w val="0.79579608601111396"/>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2105.9499999999998</c:v>
                </c:pt>
                <c:pt idx="1">
                  <c:v>2105.9499999999998</c:v>
                </c:pt>
                <c:pt idx="2">
                  <c:v>1876.46</c:v>
                </c:pt>
                <c:pt idx="3">
                  <c:v>1876.46</c:v>
                </c:pt>
                <c:pt idx="4">
                  <c:v>229.49</c:v>
                </c:pt>
                <c:pt idx="5">
                  <c:v>229.49</c:v>
                </c:pt>
                <c:pt idx="6">
                  <c:v>0</c:v>
                </c:pt>
                <c:pt idx="7">
                  <c:v>0</c:v>
                </c:pt>
              </c:numCache>
            </c:numRef>
          </c:val>
          <c:extLst>
            <c:ext xmlns:c16="http://schemas.microsoft.com/office/drawing/2014/chart" uri="{C3380CC4-5D6E-409C-BE32-E72D297353CC}">
              <c16:uniqueId val="{00000000-7813-4592-B98B-6936E7BD5CD9}"/>
            </c:ext>
          </c:extLst>
        </c:ser>
        <c:ser>
          <c:idx val="1"/>
          <c:order val="1"/>
          <c:tx>
            <c:strRef>
              <c:f>Sheet1!$C$1</c:f>
              <c:strCache>
                <c:ptCount val="1"/>
                <c:pt idx="0">
                  <c:v>决算数</c:v>
                </c:pt>
              </c:strCache>
            </c:strRef>
          </c:tx>
          <c:spPr>
            <a:solidFill>
              <a:schemeClr val="accent2"/>
            </a:solidFill>
            <a:ln>
              <a:noFill/>
            </a:ln>
            <a:effectLst/>
          </c:spPr>
          <c:invertIfNegative val="0"/>
          <c:dLbls>
            <c:delete val="1"/>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2105.9499999999998</c:v>
                </c:pt>
                <c:pt idx="1">
                  <c:v>2105.9499999999998</c:v>
                </c:pt>
                <c:pt idx="2">
                  <c:v>1876.46</c:v>
                </c:pt>
                <c:pt idx="3">
                  <c:v>1876.46</c:v>
                </c:pt>
                <c:pt idx="4">
                  <c:v>229.49</c:v>
                </c:pt>
                <c:pt idx="5">
                  <c:v>229.49</c:v>
                </c:pt>
                <c:pt idx="6">
                  <c:v>0</c:v>
                </c:pt>
                <c:pt idx="7">
                  <c:v>0</c:v>
                </c:pt>
              </c:numCache>
            </c:numRef>
          </c:val>
          <c:extLst>
            <c:ext xmlns:c16="http://schemas.microsoft.com/office/drawing/2014/chart" uri="{C3380CC4-5D6E-409C-BE32-E72D297353CC}">
              <c16:uniqueId val="{00000001-7813-4592-B98B-6936E7BD5CD9}"/>
            </c:ext>
          </c:extLst>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rtl="0">
              <a:defRPr lang="zh-CN" sz="900" b="0" i="0" u="none" strike="noStrike" kern="1200" baseline="0">
                <a:solidFill>
                  <a:schemeClr val="tx1">
                    <a:lumMod val="65000"/>
                    <a:lumOff val="35000"/>
                  </a:schemeClr>
                </a:solidFill>
                <a:latin typeface="+mn-lt"/>
                <a:ea typeface="+mn-ea"/>
                <a:cs typeface="+mn-cs"/>
              </a:defRPr>
            </a:pPr>
            <a:endParaRPr lang="zh-CN"/>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p>
        </c:rich>
      </c:tx>
      <c:overlay val="0"/>
      <c:spPr>
        <a:noFill/>
        <a:ln>
          <a:noFill/>
        </a:ln>
        <a:effectLst/>
      </c:spPr>
      <c:txPr>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endParaRPr lang="zh-CN" altLang="en-US"/>
        </a:p>
      </c:txPr>
    </c:title>
    <c:autoTitleDeleted val="0"/>
    <c:plotArea>
      <c:layout/>
      <c:pieChart>
        <c:varyColors val="1"/>
        <c:ser>
          <c:idx val="0"/>
          <c:order val="0"/>
          <c:tx>
            <c:strRef>
              <c:f>Sheet1!$B$1</c:f>
              <c:strCache>
                <c:ptCount val="1"/>
                <c:pt idx="0">
                  <c:v>金额</c:v>
                </c:pt>
              </c:strCache>
            </c:strRef>
          </c:tx>
          <c:dPt>
            <c:idx val="0"/>
            <c:bubble3D val="0"/>
            <c:spPr>
              <a:solidFill>
                <a:schemeClr val="accent1"/>
              </a:solidFill>
              <a:ln>
                <a:solidFill>
                  <a:schemeClr val="bg1"/>
                </a:solidFill>
              </a:ln>
              <a:effectLst/>
            </c:spPr>
            <c:extLst>
              <c:ext xmlns:c16="http://schemas.microsoft.com/office/drawing/2014/chart" uri="{C3380CC4-5D6E-409C-BE32-E72D297353CC}">
                <c16:uniqueId val="{00000001-3100-43AC-A034-7F0F8174072C}"/>
              </c:ext>
            </c:extLst>
          </c:dPt>
          <c:dPt>
            <c:idx val="1"/>
            <c:bubble3D val="0"/>
            <c:spPr>
              <a:solidFill>
                <a:schemeClr val="accent2"/>
              </a:solidFill>
              <a:ln>
                <a:solidFill>
                  <a:schemeClr val="bg1"/>
                </a:solidFill>
              </a:ln>
              <a:effectLst/>
            </c:spPr>
            <c:extLst>
              <c:ext xmlns:c16="http://schemas.microsoft.com/office/drawing/2014/chart" uri="{C3380CC4-5D6E-409C-BE32-E72D297353CC}">
                <c16:uniqueId val="{00000003-3100-43AC-A034-7F0F8174072C}"/>
              </c:ext>
            </c:extLst>
          </c:dPt>
          <c:dPt>
            <c:idx val="2"/>
            <c:bubble3D val="0"/>
            <c:spPr>
              <a:solidFill>
                <a:schemeClr val="accent3"/>
              </a:solidFill>
              <a:ln>
                <a:solidFill>
                  <a:schemeClr val="bg1"/>
                </a:solidFill>
              </a:ln>
              <a:effectLst/>
            </c:spPr>
            <c:extLst>
              <c:ext xmlns:c16="http://schemas.microsoft.com/office/drawing/2014/chart" uri="{C3380CC4-5D6E-409C-BE32-E72D297353CC}">
                <c16:uniqueId val="{00000005-3100-43AC-A034-7F0F8174072C}"/>
              </c:ext>
            </c:extLst>
          </c:dPt>
          <c:dPt>
            <c:idx val="3"/>
            <c:bubble3D val="0"/>
            <c:spPr>
              <a:solidFill>
                <a:schemeClr val="accent4"/>
              </a:solidFill>
              <a:ln>
                <a:solidFill>
                  <a:schemeClr val="bg1"/>
                </a:solidFill>
              </a:ln>
              <a:effectLst/>
            </c:spPr>
            <c:extLst>
              <c:ext xmlns:c16="http://schemas.microsoft.com/office/drawing/2014/chart" uri="{C3380CC4-5D6E-409C-BE32-E72D297353CC}">
                <c16:uniqueId val="{00000007-3100-43AC-A034-7F0F8174072C}"/>
              </c:ext>
            </c:extLst>
          </c:dPt>
          <c:dPt>
            <c:idx val="4"/>
            <c:bubble3D val="0"/>
            <c:spPr>
              <a:solidFill>
                <a:schemeClr val="accent5"/>
              </a:solidFill>
              <a:ln>
                <a:solidFill>
                  <a:schemeClr val="bg1"/>
                </a:solidFill>
              </a:ln>
              <a:effectLst/>
            </c:spPr>
            <c:extLst>
              <c:ext xmlns:c16="http://schemas.microsoft.com/office/drawing/2014/chart" uri="{C3380CC4-5D6E-409C-BE32-E72D297353CC}">
                <c16:uniqueId val="{00000009-3100-43AC-A034-7F0F8174072C}"/>
              </c:ext>
            </c:extLst>
          </c:dPt>
          <c:dPt>
            <c:idx val="5"/>
            <c:bubble3D val="0"/>
            <c:spPr>
              <a:solidFill>
                <a:schemeClr val="accent6"/>
              </a:solidFill>
              <a:ln>
                <a:solidFill>
                  <a:schemeClr val="bg1"/>
                </a:solidFill>
              </a:ln>
              <a:effectLst/>
            </c:spPr>
            <c:extLst>
              <c:ext xmlns:c16="http://schemas.microsoft.com/office/drawing/2014/chart" uri="{C3380CC4-5D6E-409C-BE32-E72D297353CC}">
                <c16:uniqueId val="{0000000B-3100-43AC-A034-7F0F8174072C}"/>
              </c:ext>
            </c:extLst>
          </c:dPt>
          <c:dPt>
            <c:idx val="6"/>
            <c:bubble3D val="0"/>
            <c:spPr>
              <a:solidFill>
                <a:schemeClr val="accent1">
                  <a:lumMod val="60000"/>
                </a:schemeClr>
              </a:solidFill>
              <a:ln>
                <a:solidFill>
                  <a:schemeClr val="bg1"/>
                </a:solidFill>
              </a:ln>
              <a:effectLst/>
            </c:spPr>
            <c:extLst>
              <c:ext xmlns:c16="http://schemas.microsoft.com/office/drawing/2014/chart" uri="{C3380CC4-5D6E-409C-BE32-E72D297353CC}">
                <c16:uniqueId val="{0000000D-3100-43AC-A034-7F0F8174072C}"/>
              </c:ext>
            </c:extLst>
          </c:dPt>
          <c:dPt>
            <c:idx val="7"/>
            <c:bubble3D val="0"/>
            <c:spPr>
              <a:solidFill>
                <a:schemeClr val="accent2">
                  <a:lumMod val="60000"/>
                </a:schemeClr>
              </a:solidFill>
              <a:ln>
                <a:solidFill>
                  <a:schemeClr val="bg1"/>
                </a:solidFill>
              </a:ln>
              <a:effectLst/>
            </c:spPr>
            <c:extLst>
              <c:ext xmlns:c16="http://schemas.microsoft.com/office/drawing/2014/chart" uri="{C3380CC4-5D6E-409C-BE32-E72D297353CC}">
                <c16:uniqueId val="{0000000F-3100-43AC-A034-7F0F8174072C}"/>
              </c:ext>
            </c:extLst>
          </c:dPt>
          <c:dPt>
            <c:idx val="8"/>
            <c:bubble3D val="0"/>
            <c:spPr>
              <a:solidFill>
                <a:schemeClr val="accent3">
                  <a:lumMod val="60000"/>
                </a:schemeClr>
              </a:solidFill>
              <a:ln>
                <a:solidFill>
                  <a:schemeClr val="bg1"/>
                </a:solidFill>
              </a:ln>
              <a:effectLst/>
            </c:spPr>
            <c:extLst>
              <c:ext xmlns:c16="http://schemas.microsoft.com/office/drawing/2014/chart" uri="{C3380CC4-5D6E-409C-BE32-E72D297353CC}">
                <c16:uniqueId val="{00000011-3100-43AC-A034-7F0F8174072C}"/>
              </c:ext>
            </c:extLst>
          </c:dPt>
          <c:dPt>
            <c:idx val="9"/>
            <c:bubble3D val="0"/>
            <c:spPr>
              <a:solidFill>
                <a:schemeClr val="accent4">
                  <a:lumMod val="60000"/>
                </a:schemeClr>
              </a:solidFill>
              <a:ln>
                <a:solidFill>
                  <a:schemeClr val="bg1"/>
                </a:solidFill>
              </a:ln>
              <a:effectLst/>
            </c:spPr>
            <c:extLst>
              <c:ext xmlns:c16="http://schemas.microsoft.com/office/drawing/2014/chart" uri="{C3380CC4-5D6E-409C-BE32-E72D297353CC}">
                <c16:uniqueId val="{00000013-3100-43AC-A034-7F0F8174072C}"/>
              </c:ext>
            </c:extLst>
          </c:dPt>
          <c:dPt>
            <c:idx val="10"/>
            <c:bubble3D val="0"/>
            <c:spPr>
              <a:solidFill>
                <a:schemeClr val="accent5">
                  <a:lumMod val="60000"/>
                </a:schemeClr>
              </a:solidFill>
              <a:ln>
                <a:solidFill>
                  <a:schemeClr val="bg1"/>
                </a:solidFill>
              </a:ln>
              <a:effectLst/>
            </c:spPr>
            <c:extLst>
              <c:ext xmlns:c16="http://schemas.microsoft.com/office/drawing/2014/chart" uri="{C3380CC4-5D6E-409C-BE32-E72D297353CC}">
                <c16:uniqueId val="{00000015-3100-43AC-A034-7F0F8174072C}"/>
              </c:ext>
            </c:extLst>
          </c:dPt>
          <c:dPt>
            <c:idx val="11"/>
            <c:bubble3D val="0"/>
            <c:spPr>
              <a:solidFill>
                <a:schemeClr val="accent6">
                  <a:lumMod val="60000"/>
                </a:schemeClr>
              </a:solidFill>
              <a:ln>
                <a:solidFill>
                  <a:schemeClr val="bg1"/>
                </a:solidFill>
              </a:ln>
              <a:effectLst/>
            </c:spPr>
            <c:extLst>
              <c:ext xmlns:c16="http://schemas.microsoft.com/office/drawing/2014/chart" uri="{C3380CC4-5D6E-409C-BE32-E72D297353CC}">
                <c16:uniqueId val="{00000017-3100-43AC-A034-7F0F8174072C}"/>
              </c:ext>
            </c:extLst>
          </c:dPt>
          <c:dPt>
            <c:idx val="12"/>
            <c:bubble3D val="0"/>
            <c:spPr>
              <a:solidFill>
                <a:schemeClr val="accent1">
                  <a:lumMod val="80000"/>
                  <a:lumOff val="20000"/>
                </a:schemeClr>
              </a:solidFill>
              <a:ln>
                <a:solidFill>
                  <a:schemeClr val="bg1"/>
                </a:solidFill>
              </a:ln>
              <a:effectLst/>
            </c:spPr>
            <c:extLst>
              <c:ext xmlns:c16="http://schemas.microsoft.com/office/drawing/2014/chart" uri="{C3380CC4-5D6E-409C-BE32-E72D297353CC}">
                <c16:uniqueId val="{00000019-3100-43AC-A034-7F0F8174072C}"/>
              </c:ext>
            </c:extLst>
          </c:dPt>
          <c:dPt>
            <c:idx val="13"/>
            <c:bubble3D val="0"/>
            <c:spPr>
              <a:solidFill>
                <a:schemeClr val="accent2">
                  <a:lumMod val="80000"/>
                  <a:lumOff val="20000"/>
                </a:schemeClr>
              </a:solidFill>
              <a:ln>
                <a:solidFill>
                  <a:schemeClr val="bg1"/>
                </a:solidFill>
              </a:ln>
              <a:effectLst/>
            </c:spPr>
            <c:extLst>
              <c:ext xmlns:c16="http://schemas.microsoft.com/office/drawing/2014/chart" uri="{C3380CC4-5D6E-409C-BE32-E72D297353CC}">
                <c16:uniqueId val="{0000001B-3100-43AC-A034-7F0F8174072C}"/>
              </c:ext>
            </c:extLst>
          </c:dPt>
          <c:dPt>
            <c:idx val="14"/>
            <c:bubble3D val="0"/>
            <c:spPr>
              <a:solidFill>
                <a:schemeClr val="accent3">
                  <a:lumMod val="80000"/>
                  <a:lumOff val="20000"/>
                </a:schemeClr>
              </a:solidFill>
              <a:ln>
                <a:solidFill>
                  <a:schemeClr val="bg1"/>
                </a:solidFill>
              </a:ln>
              <a:effectLst/>
            </c:spPr>
            <c:extLst>
              <c:ext xmlns:c16="http://schemas.microsoft.com/office/drawing/2014/chart" uri="{C3380CC4-5D6E-409C-BE32-E72D297353CC}">
                <c16:uniqueId val="{0000001D-3100-43AC-A034-7F0F8174072C}"/>
              </c:ext>
            </c:extLst>
          </c:dPt>
          <c:dPt>
            <c:idx val="15"/>
            <c:bubble3D val="0"/>
            <c:spPr>
              <a:solidFill>
                <a:schemeClr val="accent4">
                  <a:lumMod val="80000"/>
                  <a:lumOff val="20000"/>
                </a:schemeClr>
              </a:solidFill>
              <a:ln>
                <a:solidFill>
                  <a:schemeClr val="bg1"/>
                </a:solidFill>
              </a:ln>
              <a:effectLst/>
            </c:spPr>
            <c:extLst>
              <c:ext xmlns:c16="http://schemas.microsoft.com/office/drawing/2014/chart" uri="{C3380CC4-5D6E-409C-BE32-E72D297353CC}">
                <c16:uniqueId val="{0000001F-3100-43AC-A034-7F0F8174072C}"/>
              </c:ext>
            </c:extLst>
          </c:dPt>
          <c:dPt>
            <c:idx val="16"/>
            <c:bubble3D val="0"/>
            <c:spPr>
              <a:solidFill>
                <a:schemeClr val="accent5">
                  <a:lumMod val="80000"/>
                  <a:lumOff val="20000"/>
                </a:schemeClr>
              </a:solidFill>
              <a:ln>
                <a:solidFill>
                  <a:schemeClr val="bg1"/>
                </a:solidFill>
              </a:ln>
              <a:effectLst/>
            </c:spPr>
            <c:extLst>
              <c:ext xmlns:c16="http://schemas.microsoft.com/office/drawing/2014/chart" uri="{C3380CC4-5D6E-409C-BE32-E72D297353CC}">
                <c16:uniqueId val="{00000021-3100-43AC-A034-7F0F8174072C}"/>
              </c:ext>
            </c:extLst>
          </c:dPt>
          <c:dPt>
            <c:idx val="17"/>
            <c:bubble3D val="0"/>
            <c:spPr>
              <a:solidFill>
                <a:schemeClr val="accent6">
                  <a:lumMod val="80000"/>
                  <a:lumOff val="20000"/>
                </a:schemeClr>
              </a:solidFill>
              <a:ln>
                <a:solidFill>
                  <a:schemeClr val="bg1"/>
                </a:solidFill>
              </a:ln>
              <a:effectLst/>
            </c:spPr>
            <c:extLst>
              <c:ext xmlns:c16="http://schemas.microsoft.com/office/drawing/2014/chart" uri="{C3380CC4-5D6E-409C-BE32-E72D297353CC}">
                <c16:uniqueId val="{00000023-3100-43AC-A034-7F0F8174072C}"/>
              </c:ext>
            </c:extLst>
          </c:dPt>
          <c:dPt>
            <c:idx val="18"/>
            <c:bubble3D val="0"/>
            <c:spPr>
              <a:solidFill>
                <a:schemeClr val="accent1">
                  <a:lumMod val="80000"/>
                </a:schemeClr>
              </a:solidFill>
              <a:ln>
                <a:solidFill>
                  <a:schemeClr val="bg1"/>
                </a:solidFill>
              </a:ln>
              <a:effectLst/>
            </c:spPr>
            <c:extLst>
              <c:ext xmlns:c16="http://schemas.microsoft.com/office/drawing/2014/chart" uri="{C3380CC4-5D6E-409C-BE32-E72D297353CC}">
                <c16:uniqueId val="{00000025-3100-43AC-A034-7F0F8174072C}"/>
              </c:ext>
            </c:extLst>
          </c:dPt>
          <c:dPt>
            <c:idx val="19"/>
            <c:bubble3D val="0"/>
            <c:spPr>
              <a:solidFill>
                <a:schemeClr val="accent2">
                  <a:lumMod val="80000"/>
                </a:schemeClr>
              </a:solidFill>
              <a:ln>
                <a:solidFill>
                  <a:schemeClr val="bg1"/>
                </a:solidFill>
              </a:ln>
              <a:effectLst/>
            </c:spPr>
            <c:extLst>
              <c:ext xmlns:c16="http://schemas.microsoft.com/office/drawing/2014/chart" uri="{C3380CC4-5D6E-409C-BE32-E72D297353CC}">
                <c16:uniqueId val="{00000027-3100-43AC-A034-7F0F8174072C}"/>
              </c:ext>
            </c:extLst>
          </c:dPt>
          <c:dPt>
            <c:idx val="20"/>
            <c:bubble3D val="0"/>
            <c:spPr>
              <a:solidFill>
                <a:schemeClr val="accent3">
                  <a:lumMod val="80000"/>
                </a:schemeClr>
              </a:solidFill>
              <a:ln>
                <a:solidFill>
                  <a:schemeClr val="bg1"/>
                </a:solidFill>
              </a:ln>
              <a:effectLst/>
            </c:spPr>
            <c:extLst>
              <c:ext xmlns:c16="http://schemas.microsoft.com/office/drawing/2014/chart" uri="{C3380CC4-5D6E-409C-BE32-E72D297353CC}">
                <c16:uniqueId val="{00000029-3100-43AC-A034-7F0F8174072C}"/>
              </c:ext>
            </c:extLst>
          </c:dPt>
          <c:dPt>
            <c:idx val="21"/>
            <c:bubble3D val="0"/>
            <c:spPr>
              <a:solidFill>
                <a:schemeClr val="accent4">
                  <a:lumMod val="80000"/>
                </a:schemeClr>
              </a:solidFill>
              <a:ln>
                <a:solidFill>
                  <a:schemeClr val="bg1"/>
                </a:solidFill>
              </a:ln>
              <a:effectLst/>
            </c:spPr>
            <c:extLst>
              <c:ext xmlns:c16="http://schemas.microsoft.com/office/drawing/2014/chart" uri="{C3380CC4-5D6E-409C-BE32-E72D297353CC}">
                <c16:uniqueId val="{0000002B-3100-43AC-A034-7F0F8174072C}"/>
              </c:ext>
            </c:extLst>
          </c:dPt>
          <c:dPt>
            <c:idx val="22"/>
            <c:bubble3D val="0"/>
            <c:spPr>
              <a:solidFill>
                <a:schemeClr val="accent5">
                  <a:lumMod val="80000"/>
                </a:schemeClr>
              </a:solidFill>
              <a:ln>
                <a:solidFill>
                  <a:schemeClr val="bg1"/>
                </a:solidFill>
              </a:ln>
              <a:effectLst/>
            </c:spPr>
            <c:extLst>
              <c:ext xmlns:c16="http://schemas.microsoft.com/office/drawing/2014/chart" uri="{C3380CC4-5D6E-409C-BE32-E72D297353CC}">
                <c16:uniqueId val="{0000002D-3100-43AC-A034-7F0F8174072C}"/>
              </c:ext>
            </c:extLst>
          </c:dPt>
          <c:dPt>
            <c:idx val="23"/>
            <c:bubble3D val="0"/>
            <c:spPr>
              <a:solidFill>
                <a:schemeClr val="accent6">
                  <a:lumMod val="80000"/>
                </a:schemeClr>
              </a:solidFill>
              <a:ln>
                <a:solidFill>
                  <a:schemeClr val="bg1"/>
                </a:solidFill>
              </a:ln>
              <a:effectLst/>
            </c:spPr>
            <c:extLst>
              <c:ext xmlns:c16="http://schemas.microsoft.com/office/drawing/2014/chart" uri="{C3380CC4-5D6E-409C-BE32-E72D297353CC}">
                <c16:uniqueId val="{0000002F-3100-43AC-A034-7F0F8174072C}"/>
              </c:ext>
            </c:extLst>
          </c:dPt>
          <c:dPt>
            <c:idx val="24"/>
            <c:bubble3D val="0"/>
            <c:spPr>
              <a:solidFill>
                <a:schemeClr val="accent1">
                  <a:lumMod val="60000"/>
                  <a:lumOff val="40000"/>
                </a:schemeClr>
              </a:solidFill>
              <a:ln>
                <a:solidFill>
                  <a:schemeClr val="bg1"/>
                </a:solidFill>
              </a:ln>
              <a:effectLst/>
            </c:spPr>
            <c:extLst>
              <c:ext xmlns:c16="http://schemas.microsoft.com/office/drawing/2014/chart" uri="{C3380CC4-5D6E-409C-BE32-E72D297353CC}">
                <c16:uniqueId val="{00000031-3100-43AC-A034-7F0F8174072C}"/>
              </c:ext>
            </c:extLst>
          </c:dPt>
          <c:dPt>
            <c:idx val="25"/>
            <c:bubble3D val="0"/>
            <c:spPr>
              <a:solidFill>
                <a:schemeClr val="accent2">
                  <a:lumMod val="60000"/>
                  <a:lumOff val="40000"/>
                </a:schemeClr>
              </a:solidFill>
              <a:ln>
                <a:solidFill>
                  <a:schemeClr val="bg1"/>
                </a:solidFill>
              </a:ln>
              <a:effectLst/>
            </c:spPr>
            <c:extLst>
              <c:ext xmlns:c16="http://schemas.microsoft.com/office/drawing/2014/chart" uri="{C3380CC4-5D6E-409C-BE32-E72D297353CC}">
                <c16:uniqueId val="{00000033-3100-43AC-A034-7F0F8174072C}"/>
              </c:ext>
            </c:extLst>
          </c:dPt>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1446.04</c:v>
                </c:pt>
                <c:pt idx="1">
                  <c:v>0</c:v>
                </c:pt>
                <c:pt idx="2">
                  <c:v>0</c:v>
                </c:pt>
                <c:pt idx="3">
                  <c:v>0</c:v>
                </c:pt>
                <c:pt idx="4">
                  <c:v>0</c:v>
                </c:pt>
                <c:pt idx="5">
                  <c:v>0</c:v>
                </c:pt>
                <c:pt idx="6">
                  <c:v>0</c:v>
                </c:pt>
                <c:pt idx="7">
                  <c:v>99.57</c:v>
                </c:pt>
                <c:pt idx="8">
                  <c:v>45.84</c:v>
                </c:pt>
                <c:pt idx="9">
                  <c:v>0</c:v>
                </c:pt>
                <c:pt idx="10">
                  <c:v>441.35</c:v>
                </c:pt>
                <c:pt idx="11">
                  <c:v>12.5</c:v>
                </c:pt>
                <c:pt idx="12">
                  <c:v>0</c:v>
                </c:pt>
                <c:pt idx="13">
                  <c:v>0</c:v>
                </c:pt>
                <c:pt idx="14">
                  <c:v>0</c:v>
                </c:pt>
                <c:pt idx="15">
                  <c:v>0</c:v>
                </c:pt>
                <c:pt idx="16">
                  <c:v>0</c:v>
                </c:pt>
                <c:pt idx="17">
                  <c:v>0</c:v>
                </c:pt>
                <c:pt idx="18">
                  <c:v>60.66</c:v>
                </c:pt>
                <c:pt idx="19">
                  <c:v>0</c:v>
                </c:pt>
                <c:pt idx="20">
                  <c:v>0</c:v>
                </c:pt>
                <c:pt idx="21">
                  <c:v>0</c:v>
                </c:pt>
                <c:pt idx="22">
                  <c:v>0</c:v>
                </c:pt>
                <c:pt idx="23">
                  <c:v>0</c:v>
                </c:pt>
                <c:pt idx="24">
                  <c:v>0</c:v>
                </c:pt>
                <c:pt idx="25">
                  <c:v>0</c:v>
                </c:pt>
              </c:numCache>
            </c:numRef>
          </c:val>
          <c:extLst>
            <c:ext xmlns:c16="http://schemas.microsoft.com/office/drawing/2014/chart" uri="{C3380CC4-5D6E-409C-BE32-E72D297353CC}">
              <c16:uniqueId val="{00000034-3100-43AC-A034-7F0F8174072C}"/>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s="http://www.wps.cn/officeDocument/2013/wpsCustomData" xmln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40</Pages>
  <Words>2494</Words>
  <Characters>14220</Characters>
  <Application>Microsoft Office Word</Application>
  <DocSecurity>0</DocSecurity>
  <Lines>118</Lines>
  <Paragraphs>33</Paragraphs>
  <ScaleCrop>false</ScaleCrop>
  <Company>神州网信技术有限公司</Company>
  <LinksUpToDate>false</LinksUpToDate>
  <CharactersWithSpaces>16681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1</cp:lastModifiedBy>
  <cp:revision>16</cp:revision>
  <cp:lastPrinted>2023-08-04T01:00:00Z</cp:lastPrinted>
  <dcterms:created xsi:type="dcterms:W3CDTF">2023-08-04T07:55:00Z</dcterms:created>
  <dcterms:modified xsi:type="dcterms:W3CDTF">2025-09-19T02:07:00Z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