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C4D5B9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4586A740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694C7623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53495EF6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正定县南牛镇人民政府</w:t>
      </w:r>
    </w:p>
    <w:p w14:paraId="76006844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2026年部门预算绩效文本</w:t>
      </w:r>
    </w:p>
    <w:p w14:paraId="39B73B61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>（草案）</w:t>
      </w:r>
    </w:p>
    <w:p w14:paraId="23B130C5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1A8DF6A6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04C822EB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502E7732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30690CD0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536D158E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72FA0292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1F0FC834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1167F246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08F27E39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79CA3ADE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0AD77574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0D418020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74583F0B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50981680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2E67651E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2F7DD76E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63E727E4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20826C06">
      <w:pPr>
        <w:spacing w:before="0" w:after="0" w:line="240" w:lineRule="auto"/>
        <w:ind w:firstLine="0"/>
        <w:jc w:val="center"/>
        <w:outlineLvl w:val="9"/>
      </w:pPr>
      <w:r>
        <w:rPr>
          <w:rFonts w:ascii="方正楷体_GBK" w:hAnsi="方正楷体_GBK" w:eastAsia="方正楷体_GBK" w:cs="方正楷体_GBK"/>
          <w:b/>
          <w:color w:val="000000"/>
          <w:sz w:val="32"/>
        </w:rPr>
        <w:t>正定县南牛镇人民政府编制</w:t>
      </w:r>
    </w:p>
    <w:p w14:paraId="189BE604"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cols w:space="720" w:num="1"/>
          <w:titlePg/>
        </w:sectPr>
      </w:pPr>
      <w:r>
        <w:rPr>
          <w:rFonts w:ascii="方正楷体_GBK" w:hAnsi="方正楷体_GBK" w:eastAsia="方正楷体_GBK" w:cs="方正楷体_GBK"/>
          <w:b/>
          <w:color w:val="000000"/>
          <w:sz w:val="32"/>
        </w:rPr>
        <w:t>正定县财政局审核</w:t>
      </w:r>
    </w:p>
    <w:p w14:paraId="169D3485"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cols w:space="720" w:num="1"/>
          <w:titlePg/>
        </w:sectPr>
      </w:pPr>
    </w:p>
    <w:p w14:paraId="50D601F7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 xml:space="preserve"> </w:t>
      </w:r>
    </w:p>
    <w:p w14:paraId="61D16065"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>目    录</w:t>
      </w:r>
    </w:p>
    <w:p w14:paraId="73B98A0C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 xml:space="preserve"> </w:t>
      </w:r>
    </w:p>
    <w:p w14:paraId="3DE4821F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>第一部分 部门整体绩效目标</w:t>
      </w:r>
    </w:p>
    <w:p w14:paraId="6A5AD40F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TOC \o "2-2" \h \z \u</w:instrText>
      </w:r>
      <w:r>
        <w:fldChar w:fldCharType="separate"/>
      </w:r>
      <w:r>
        <w:fldChar w:fldCharType="begin"/>
      </w:r>
      <w:r>
        <w:instrText xml:space="preserve">HYPERLINK \l _Toc_2_2_0000000001</w:instrText>
      </w:r>
      <w:r>
        <w:fldChar w:fldCharType="separate"/>
      </w:r>
      <w:r>
        <w:t>一、总体绩效目标</w:t>
      </w:r>
      <w:r>
        <w:tab/>
      </w:r>
      <w:r>
        <w:fldChar w:fldCharType="begin"/>
      </w:r>
      <w:r>
        <w:instrText xml:space="preserve">PAGEREF _Toc_2_2_0000000001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 w14:paraId="1CB2224A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_Toc_2_2_0000000002</w:instrText>
      </w:r>
      <w:r>
        <w:fldChar w:fldCharType="separate"/>
      </w:r>
      <w:r>
        <w:t>二、分项绩效目标</w:t>
      </w:r>
      <w:r>
        <w:tab/>
      </w:r>
      <w:r>
        <w:fldChar w:fldCharType="begin"/>
      </w:r>
      <w:r>
        <w:instrText xml:space="preserve">PAGEREF _Toc_2_2_0000000002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 w14:paraId="31B1B240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_Toc_2_2_0000000003</w:instrText>
      </w:r>
      <w:r>
        <w:fldChar w:fldCharType="separate"/>
      </w:r>
      <w:r>
        <w:t>三、工作保障措施</w:t>
      </w:r>
      <w:r>
        <w:tab/>
      </w:r>
      <w:r>
        <w:fldChar w:fldCharType="begin"/>
      </w:r>
      <w:r>
        <w:instrText xml:space="preserve">PAGEREF _Toc_2_2_0000000003 \h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24CE7AC2">
      <w:r>
        <w:fldChar w:fldCharType="end"/>
      </w:r>
    </w:p>
    <w:p w14:paraId="6ABA831D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>第二部分 预算项目绩效目标</w:t>
      </w:r>
    </w:p>
    <w:p w14:paraId="3E470BB6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TOC \o "4-4" \h \z \u</w:instrText>
      </w:r>
      <w:r>
        <w:fldChar w:fldCharType="separate"/>
      </w:r>
      <w:r>
        <w:fldChar w:fldCharType="begin"/>
      </w:r>
      <w:r>
        <w:instrText xml:space="preserve">HYPERLINK \l _Toc_4_4_0000000004</w:instrText>
      </w:r>
      <w:r>
        <w:fldChar w:fldCharType="separate"/>
      </w:r>
      <w:r>
        <w:t>1.2025年度离任村干部补贴绩效目标表</w:t>
      </w:r>
      <w:r>
        <w:tab/>
      </w:r>
      <w:r>
        <w:fldChar w:fldCharType="begin"/>
      </w:r>
      <w:r>
        <w:instrText xml:space="preserve">PAGEREF _Toc_4_4_0000000004 \h</w:instrText>
      </w:r>
      <w:r>
        <w:fldChar w:fldCharType="separate"/>
      </w:r>
      <w:r>
        <w:t>6</w:t>
      </w:r>
      <w:r>
        <w:fldChar w:fldCharType="end"/>
      </w:r>
      <w:r>
        <w:fldChar w:fldCharType="end"/>
      </w:r>
    </w:p>
    <w:p w14:paraId="1C507FD1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_Toc_4_4_0000000005</w:instrText>
      </w:r>
      <w:r>
        <w:fldChar w:fldCharType="separate"/>
      </w:r>
      <w:r>
        <w:t>2.2025年省级农村公益事业建设财政奖补项目绩效目标表</w:t>
      </w:r>
      <w:r>
        <w:tab/>
      </w:r>
      <w:r>
        <w:fldChar w:fldCharType="begin"/>
      </w:r>
      <w:r>
        <w:instrText xml:space="preserve">PAGEREF _Toc_4_4_0000000005 \h</w:instrText>
      </w:r>
      <w:r>
        <w:fldChar w:fldCharType="separate"/>
      </w:r>
      <w:r>
        <w:t>7</w:t>
      </w:r>
      <w:r>
        <w:fldChar w:fldCharType="end"/>
      </w:r>
      <w:r>
        <w:fldChar w:fldCharType="end"/>
      </w:r>
    </w:p>
    <w:p w14:paraId="0B902B3C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_Toc_4_4_0000000006</w:instrText>
      </w:r>
      <w:r>
        <w:fldChar w:fldCharType="separate"/>
      </w:r>
      <w:r>
        <w:t>3.2025年省级农村公益事业建设财政奖补项目（石财农【2024】70号）绩效目标表</w:t>
      </w:r>
      <w:r>
        <w:tab/>
      </w:r>
      <w:r>
        <w:fldChar w:fldCharType="begin"/>
      </w:r>
      <w:r>
        <w:instrText xml:space="preserve">PAGEREF _Toc_4_4_0000000006 \h</w:instrText>
      </w:r>
      <w:r>
        <w:fldChar w:fldCharType="separate"/>
      </w:r>
      <w:r>
        <w:t>8</w:t>
      </w:r>
      <w:r>
        <w:fldChar w:fldCharType="end"/>
      </w:r>
      <w:r>
        <w:fldChar w:fldCharType="end"/>
      </w:r>
    </w:p>
    <w:p w14:paraId="6ED3B054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_Toc_4_4_0000000007</w:instrText>
      </w:r>
      <w:r>
        <w:fldChar w:fldCharType="separate"/>
      </w:r>
      <w:r>
        <w:t>4.2025年市级农村公益事业建设财政奖补项目（石财农【2024】100号）绩效目标表</w:t>
      </w:r>
      <w:r>
        <w:tab/>
      </w:r>
      <w:r>
        <w:fldChar w:fldCharType="begin"/>
      </w:r>
      <w:r>
        <w:instrText xml:space="preserve">PAGEREF _Toc_4_4_0000000007 \h</w:instrText>
      </w:r>
      <w:r>
        <w:fldChar w:fldCharType="separate"/>
      </w:r>
      <w:r>
        <w:t>9</w:t>
      </w:r>
      <w:r>
        <w:fldChar w:fldCharType="end"/>
      </w:r>
      <w:r>
        <w:fldChar w:fldCharType="end"/>
      </w:r>
    </w:p>
    <w:p w14:paraId="769E4094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_Toc_4_4_0000000008</w:instrText>
      </w:r>
      <w:r>
        <w:fldChar w:fldCharType="separate"/>
      </w:r>
      <w:r>
        <w:t>5.2025年中央农村公益事业建设财政奖补项目（石财农【2025】34号）绩效目标表</w:t>
      </w:r>
      <w:r>
        <w:tab/>
      </w:r>
      <w:r>
        <w:fldChar w:fldCharType="begin"/>
      </w:r>
      <w:r>
        <w:instrText xml:space="preserve">PAGEREF _Toc_4_4_0000000008 \h</w:instrText>
      </w:r>
      <w:r>
        <w:fldChar w:fldCharType="separate"/>
      </w:r>
      <w:r>
        <w:t>10</w:t>
      </w:r>
      <w:r>
        <w:fldChar w:fldCharType="end"/>
      </w:r>
      <w:r>
        <w:fldChar w:fldCharType="end"/>
      </w:r>
    </w:p>
    <w:p w14:paraId="476555F0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_Toc_4_4_0000000009</w:instrText>
      </w:r>
      <w:r>
        <w:fldChar w:fldCharType="separate"/>
      </w:r>
      <w:r>
        <w:t>6.2025年中央农村公益事业建设财政奖补项目（石财农【2025】34号）绩效目标表</w:t>
      </w:r>
      <w:r>
        <w:tab/>
      </w:r>
      <w:r>
        <w:fldChar w:fldCharType="begin"/>
      </w:r>
      <w:r>
        <w:instrText xml:space="preserve">PAGEREF _Toc_4_4_0000000009 \h</w:instrText>
      </w:r>
      <w:r>
        <w:fldChar w:fldCharType="separate"/>
      </w:r>
      <w:r>
        <w:t>11</w:t>
      </w:r>
      <w:r>
        <w:fldChar w:fldCharType="end"/>
      </w:r>
      <w:r>
        <w:fldChar w:fldCharType="end"/>
      </w:r>
    </w:p>
    <w:p w14:paraId="7F9BD54B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_Toc_4_4_0000000010</w:instrText>
      </w:r>
      <w:r>
        <w:fldChar w:fldCharType="separate"/>
      </w:r>
      <w:r>
        <w:t>7.2026年度村党组织活动经费绩效目标表</w:t>
      </w:r>
      <w:r>
        <w:tab/>
      </w:r>
      <w:r>
        <w:fldChar w:fldCharType="begin"/>
      </w:r>
      <w:r>
        <w:instrText xml:space="preserve">PAGEREF _Toc_4_4_0000000010 \h</w:instrText>
      </w:r>
      <w:r>
        <w:fldChar w:fldCharType="separate"/>
      </w:r>
      <w:r>
        <w:t>12</w:t>
      </w:r>
      <w:r>
        <w:fldChar w:fldCharType="end"/>
      </w:r>
      <w:r>
        <w:fldChar w:fldCharType="end"/>
      </w:r>
    </w:p>
    <w:p w14:paraId="60B9E693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_Toc_4_4_0000000011</w:instrText>
      </w:r>
      <w:r>
        <w:fldChar w:fldCharType="separate"/>
      </w:r>
      <w:r>
        <w:t>8.2026年度村党组织书记、村民委员会主任基本报酬绩效目标表</w:t>
      </w:r>
      <w:r>
        <w:tab/>
      </w:r>
      <w:r>
        <w:fldChar w:fldCharType="begin"/>
      </w:r>
      <w:r>
        <w:instrText xml:space="preserve">PAGEREF _Toc_4_4_0000000011 \h</w:instrText>
      </w:r>
      <w:r>
        <w:fldChar w:fldCharType="separate"/>
      </w:r>
      <w:r>
        <w:t>13</w:t>
      </w:r>
      <w:r>
        <w:fldChar w:fldCharType="end"/>
      </w:r>
      <w:r>
        <w:fldChar w:fldCharType="end"/>
      </w:r>
    </w:p>
    <w:p w14:paraId="56FF9EE1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_Toc_4_4_0000000012</w:instrText>
      </w:r>
      <w:r>
        <w:fldChar w:fldCharType="separate"/>
      </w:r>
      <w:r>
        <w:t>9.2026年度村级组织办公经费绩效目标表</w:t>
      </w:r>
      <w:r>
        <w:tab/>
      </w:r>
      <w:r>
        <w:fldChar w:fldCharType="begin"/>
      </w:r>
      <w:r>
        <w:instrText xml:space="preserve">PAGEREF _Toc_4_4_0000000012 \h</w:instrText>
      </w:r>
      <w:r>
        <w:fldChar w:fldCharType="separate"/>
      </w:r>
      <w:r>
        <w:t>14</w:t>
      </w:r>
      <w:r>
        <w:fldChar w:fldCharType="end"/>
      </w:r>
      <w:r>
        <w:fldChar w:fldCharType="end"/>
      </w:r>
    </w:p>
    <w:p w14:paraId="64E80057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_Toc_4_4_0000000013</w:instrText>
      </w:r>
      <w:r>
        <w:fldChar w:fldCharType="separate"/>
      </w:r>
      <w:r>
        <w:t>10.2026年度服务群众专项经费绩效目标表</w:t>
      </w:r>
      <w:r>
        <w:tab/>
      </w:r>
      <w:r>
        <w:fldChar w:fldCharType="begin"/>
      </w:r>
      <w:r>
        <w:instrText xml:space="preserve">PAGEREF _Toc_4_4_0000000013 \h</w:instrText>
      </w:r>
      <w:r>
        <w:fldChar w:fldCharType="separate"/>
      </w:r>
      <w:r>
        <w:t>15</w:t>
      </w:r>
      <w:r>
        <w:fldChar w:fldCharType="end"/>
      </w:r>
      <w:r>
        <w:fldChar w:fldCharType="end"/>
      </w:r>
    </w:p>
    <w:p w14:paraId="409F2025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_Toc_4_4_0000000014</w:instrText>
      </w:r>
      <w:r>
        <w:fldChar w:fldCharType="separate"/>
      </w:r>
      <w:r>
        <w:t>11.2026年度精神障碍奖补县级资金绩效目标表</w:t>
      </w:r>
      <w:r>
        <w:tab/>
      </w:r>
      <w:r>
        <w:fldChar w:fldCharType="begin"/>
      </w:r>
      <w:r>
        <w:instrText xml:space="preserve">PAGEREF _Toc_4_4_0000000014 \h</w:instrText>
      </w:r>
      <w:r>
        <w:fldChar w:fldCharType="separate"/>
      </w:r>
      <w:r>
        <w:t>16</w:t>
      </w:r>
      <w:r>
        <w:fldChar w:fldCharType="end"/>
      </w:r>
      <w:r>
        <w:fldChar w:fldCharType="end"/>
      </w:r>
    </w:p>
    <w:p w14:paraId="16D7FFD7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_Toc_4_4_0000000015</w:instrText>
      </w:r>
      <w:r>
        <w:fldChar w:fldCharType="separate"/>
      </w:r>
      <w:r>
        <w:t>12.2026年度离任村干部补贴绩效目标表</w:t>
      </w:r>
      <w:r>
        <w:tab/>
      </w:r>
      <w:r>
        <w:fldChar w:fldCharType="begin"/>
      </w:r>
      <w:r>
        <w:instrText xml:space="preserve">PAGEREF _Toc_4_4_0000000015 \h</w:instrText>
      </w:r>
      <w:r>
        <w:fldChar w:fldCharType="separate"/>
      </w:r>
      <w:r>
        <w:t>17</w:t>
      </w:r>
      <w:r>
        <w:fldChar w:fldCharType="end"/>
      </w:r>
      <w:r>
        <w:fldChar w:fldCharType="end"/>
      </w:r>
    </w:p>
    <w:p w14:paraId="672749A1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_Toc_4_4_0000000016</w:instrText>
      </w:r>
      <w:r>
        <w:fldChar w:fldCharType="separate"/>
      </w:r>
      <w:r>
        <w:t>13.2026年度其他村两委基本报酬绩效目标表</w:t>
      </w:r>
      <w:r>
        <w:tab/>
      </w:r>
      <w:r>
        <w:fldChar w:fldCharType="begin"/>
      </w:r>
      <w:r>
        <w:instrText xml:space="preserve">PAGEREF _Toc_4_4_0000000016 \h</w:instrText>
      </w:r>
      <w:r>
        <w:fldChar w:fldCharType="separate"/>
      </w:r>
      <w:r>
        <w:t>18</w:t>
      </w:r>
      <w:r>
        <w:fldChar w:fldCharType="end"/>
      </w:r>
      <w:r>
        <w:fldChar w:fldCharType="end"/>
      </w:r>
    </w:p>
    <w:p w14:paraId="43F5C2B1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_Toc_4_4_0000000017</w:instrText>
      </w:r>
      <w:r>
        <w:fldChar w:fldCharType="separate"/>
      </w:r>
      <w:r>
        <w:t>14.2026年市级公共文化服务体系建设（免费开放）专项资金 石财教[2025]110号绩效目标表</w:t>
      </w:r>
      <w:r>
        <w:tab/>
      </w:r>
      <w:r>
        <w:fldChar w:fldCharType="begin"/>
      </w:r>
      <w:r>
        <w:instrText xml:space="preserve">PAGEREF _Toc_4_4_0000000017 \h</w:instrText>
      </w:r>
      <w:r>
        <w:fldChar w:fldCharType="separate"/>
      </w:r>
      <w:r>
        <w:t>19</w:t>
      </w:r>
      <w:r>
        <w:fldChar w:fldCharType="end"/>
      </w:r>
      <w:r>
        <w:fldChar w:fldCharType="end"/>
      </w:r>
    </w:p>
    <w:p w14:paraId="3B341436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_Toc_4_4_0000000018</w:instrText>
      </w:r>
      <w:r>
        <w:fldChar w:fldCharType="separate"/>
      </w:r>
      <w:r>
        <w:t>15.2026中央支持地方公共文化服务体系建设（免费开放）补助资金 石财教[2025]82号绩效目标表</w:t>
      </w:r>
      <w:r>
        <w:tab/>
      </w:r>
      <w:r>
        <w:fldChar w:fldCharType="begin"/>
      </w:r>
      <w:r>
        <w:instrText xml:space="preserve">PAGEREF _Toc_4_4_0000000018 \h</w:instrText>
      </w:r>
      <w:r>
        <w:fldChar w:fldCharType="separate"/>
      </w:r>
      <w:r>
        <w:t>20</w:t>
      </w:r>
      <w:r>
        <w:fldChar w:fldCharType="end"/>
      </w:r>
      <w:r>
        <w:fldChar w:fldCharType="end"/>
      </w:r>
    </w:p>
    <w:p w14:paraId="4A4B1E8C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_Toc_4_4_0000000019</w:instrText>
      </w:r>
      <w:r>
        <w:fldChar w:fldCharType="separate"/>
      </w:r>
      <w:r>
        <w:t>16.编外人员人员经费项目绩效目标表</w:t>
      </w:r>
      <w:r>
        <w:tab/>
      </w:r>
      <w:r>
        <w:fldChar w:fldCharType="begin"/>
      </w:r>
      <w:r>
        <w:instrText xml:space="preserve">PAGEREF _Toc_4_4_0000000019 \h</w:instrText>
      </w:r>
      <w:r>
        <w:fldChar w:fldCharType="separate"/>
      </w:r>
      <w:r>
        <w:t>21</w:t>
      </w:r>
      <w:r>
        <w:fldChar w:fldCharType="end"/>
      </w:r>
      <w:r>
        <w:fldChar w:fldCharType="end"/>
      </w:r>
    </w:p>
    <w:p w14:paraId="4CCCD2EE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_Toc_4_4_0000000020</w:instrText>
      </w:r>
      <w:r>
        <w:fldChar w:fldCharType="separate"/>
      </w:r>
      <w:r>
        <w:t>17.河北正定智慧农业产业基地建设项目（一期）绩效目标表</w:t>
      </w:r>
      <w:r>
        <w:tab/>
      </w:r>
      <w:r>
        <w:fldChar w:fldCharType="begin"/>
      </w:r>
      <w:r>
        <w:instrText xml:space="preserve">PAGEREF _Toc_4_4_0000000020 \h</w:instrText>
      </w:r>
      <w:r>
        <w:fldChar w:fldCharType="separate"/>
      </w:r>
      <w:r>
        <w:t>22</w:t>
      </w:r>
      <w:r>
        <w:fldChar w:fldCharType="end"/>
      </w:r>
      <w:r>
        <w:fldChar w:fldCharType="end"/>
      </w:r>
    </w:p>
    <w:p w14:paraId="2033257E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_Toc_4_4_0000000021</w:instrText>
      </w:r>
      <w:r>
        <w:fldChar w:fldCharType="separate"/>
      </w:r>
      <w:r>
        <w:t>18.河北子龙醉酒业有限公司3000吨原酒储藏陈化基地及新建食粮制曲项目绩效目标表</w:t>
      </w:r>
      <w:r>
        <w:tab/>
      </w:r>
      <w:r>
        <w:fldChar w:fldCharType="begin"/>
      </w:r>
      <w:r>
        <w:instrText xml:space="preserve">PAGEREF _Toc_4_4_0000000021 \h</w:instrText>
      </w:r>
      <w:r>
        <w:fldChar w:fldCharType="separate"/>
      </w:r>
      <w:r>
        <w:t>23</w:t>
      </w:r>
      <w:r>
        <w:fldChar w:fldCharType="end"/>
      </w:r>
      <w:r>
        <w:fldChar w:fldCharType="end"/>
      </w:r>
    </w:p>
    <w:p w14:paraId="6D2D6E47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_Toc_4_4_0000000022</w:instrText>
      </w:r>
      <w:r>
        <w:fldChar w:fldCharType="separate"/>
      </w:r>
      <w:r>
        <w:t>19.清偿化解拖欠企业账款项目绩效目标表</w:t>
      </w:r>
      <w:r>
        <w:tab/>
      </w:r>
      <w:r>
        <w:fldChar w:fldCharType="begin"/>
      </w:r>
      <w:r>
        <w:instrText xml:space="preserve">PAGEREF _Toc_4_4_0000000022 \h</w:instrText>
      </w:r>
      <w:r>
        <w:fldChar w:fldCharType="separate"/>
      </w:r>
      <w:r>
        <w:t>24</w:t>
      </w:r>
      <w:r>
        <w:fldChar w:fldCharType="end"/>
      </w:r>
      <w:r>
        <w:fldChar w:fldCharType="end"/>
      </w:r>
    </w:p>
    <w:p w14:paraId="0D000A22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_Toc_4_4_0000000023</w:instrText>
      </w:r>
      <w:r>
        <w:fldChar w:fldCharType="separate"/>
      </w:r>
      <w:r>
        <w:t>20.清偿化解拖欠企业账款项目绩效目标表</w:t>
      </w:r>
      <w:r>
        <w:tab/>
      </w:r>
      <w:r>
        <w:fldChar w:fldCharType="begin"/>
      </w:r>
      <w:r>
        <w:instrText xml:space="preserve">PAGEREF _Toc_4_4_0000000023 \h</w:instrText>
      </w:r>
      <w:r>
        <w:fldChar w:fldCharType="separate"/>
      </w:r>
      <w:r>
        <w:t>25</w:t>
      </w:r>
      <w:r>
        <w:fldChar w:fldCharType="end"/>
      </w:r>
      <w:r>
        <w:fldChar w:fldCharType="end"/>
      </w:r>
    </w:p>
    <w:p w14:paraId="38428F0D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_Toc_4_4_0000000024</w:instrText>
      </w:r>
      <w:r>
        <w:fldChar w:fldCharType="separate"/>
      </w:r>
      <w:r>
        <w:t>21.三馆一站免费开放县级配套资金绩效目标表</w:t>
      </w:r>
      <w:r>
        <w:tab/>
      </w:r>
      <w:r>
        <w:fldChar w:fldCharType="begin"/>
      </w:r>
      <w:r>
        <w:instrText xml:space="preserve">PAGEREF _Toc_4_4_0000000024 \h</w:instrText>
      </w:r>
      <w:r>
        <w:fldChar w:fldCharType="separate"/>
      </w:r>
      <w:r>
        <w:t>26</w:t>
      </w:r>
      <w:r>
        <w:fldChar w:fldCharType="end"/>
      </w:r>
      <w:r>
        <w:fldChar w:fldCharType="end"/>
      </w:r>
    </w:p>
    <w:p w14:paraId="4DEF5202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_Toc_4_4_0000000025</w:instrText>
      </w:r>
      <w:r>
        <w:fldChar w:fldCharType="separate"/>
      </w:r>
      <w:r>
        <w:t>22.省级2026年基层三馆一站免费开放运行保障经费预算 石财教〔2025〕87号绩效目标表</w:t>
      </w:r>
      <w:r>
        <w:tab/>
      </w:r>
      <w:r>
        <w:fldChar w:fldCharType="begin"/>
      </w:r>
      <w:r>
        <w:instrText xml:space="preserve">PAGEREF _Toc_4_4_0000000025 \h</w:instrText>
      </w:r>
      <w:r>
        <w:fldChar w:fldCharType="separate"/>
      </w:r>
      <w:r>
        <w:t>27</w:t>
      </w:r>
      <w:r>
        <w:fldChar w:fldCharType="end"/>
      </w:r>
      <w:r>
        <w:fldChar w:fldCharType="end"/>
      </w:r>
    </w:p>
    <w:p w14:paraId="777A56B7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_Toc_4_4_0000000026</w:instrText>
      </w:r>
      <w:r>
        <w:fldChar w:fldCharType="separate"/>
      </w:r>
      <w:r>
        <w:t>23.新城大街安置户产发集团租赁费用绩效目标表</w:t>
      </w:r>
      <w:r>
        <w:tab/>
      </w:r>
      <w:r>
        <w:fldChar w:fldCharType="begin"/>
      </w:r>
      <w:r>
        <w:instrText xml:space="preserve">PAGEREF _Toc_4_4_0000000026 \h</w:instrText>
      </w:r>
      <w:r>
        <w:fldChar w:fldCharType="separate"/>
      </w:r>
      <w:r>
        <w:t>28</w:t>
      </w:r>
      <w:r>
        <w:fldChar w:fldCharType="end"/>
      </w:r>
      <w:r>
        <w:fldChar w:fldCharType="end"/>
      </w:r>
    </w:p>
    <w:p w14:paraId="1746FF55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_Toc_4_4_0000000027</w:instrText>
      </w:r>
      <w:r>
        <w:fldChar w:fldCharType="separate"/>
      </w:r>
      <w:r>
        <w:t>24.新城大街被拆迁户临时安排补偿（2025年上半年安置补偿和交钥匙前后各3个月过渡费）绩效目标表</w:t>
      </w:r>
      <w:r>
        <w:tab/>
      </w:r>
      <w:r>
        <w:fldChar w:fldCharType="begin"/>
      </w:r>
      <w:r>
        <w:instrText xml:space="preserve">PAGEREF _Toc_4_4_0000000027 \h</w:instrText>
      </w:r>
      <w:r>
        <w:fldChar w:fldCharType="separate"/>
      </w:r>
      <w:r>
        <w:t>29</w:t>
      </w:r>
      <w:r>
        <w:fldChar w:fldCharType="end"/>
      </w:r>
      <w:r>
        <w:fldChar w:fldCharType="end"/>
      </w:r>
    </w:p>
    <w:p w14:paraId="35BE8EE9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_Toc_4_4_0000000028</w:instrText>
      </w:r>
      <w:r>
        <w:fldChar w:fldCharType="separate"/>
      </w:r>
      <w:r>
        <w:t>25.新城大街被拆迁户临时安置补偿款绩效目标表</w:t>
      </w:r>
      <w:r>
        <w:tab/>
      </w:r>
      <w:r>
        <w:fldChar w:fldCharType="begin"/>
      </w:r>
      <w:r>
        <w:instrText xml:space="preserve">PAGEREF _Toc_4_4_0000000028 \h</w:instrText>
      </w:r>
      <w:r>
        <w:fldChar w:fldCharType="separate"/>
      </w:r>
      <w:r>
        <w:t>30</w:t>
      </w:r>
      <w:r>
        <w:fldChar w:fldCharType="end"/>
      </w:r>
      <w:r>
        <w:fldChar w:fldCharType="end"/>
      </w:r>
    </w:p>
    <w:p w14:paraId="70CE0863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_Toc_4_4_0000000029</w:instrText>
      </w:r>
      <w:r>
        <w:fldChar w:fldCharType="separate"/>
      </w:r>
      <w:r>
        <w:t>26.亿源汽车项目占地租金、东贾村外环路占地款绩效目标表</w:t>
      </w:r>
      <w:r>
        <w:tab/>
      </w:r>
      <w:r>
        <w:fldChar w:fldCharType="begin"/>
      </w:r>
      <w:r>
        <w:instrText xml:space="preserve">PAGEREF _Toc_4_4_0000000029 \h</w:instrText>
      </w:r>
      <w:r>
        <w:fldChar w:fldCharType="separate"/>
      </w:r>
      <w:r>
        <w:t>31</w:t>
      </w:r>
      <w:r>
        <w:fldChar w:fldCharType="end"/>
      </w:r>
      <w:r>
        <w:fldChar w:fldCharType="end"/>
      </w:r>
    </w:p>
    <w:p w14:paraId="6860120A">
      <w:pPr>
        <w:sectPr>
          <w:footerReference r:id="rId3" w:type="default"/>
          <w:footerReference r:id="rId4" w:type="even"/>
          <w:pgSz w:w="11900" w:h="16840"/>
          <w:pgMar w:top="1984" w:right="1304" w:bottom="1134" w:left="1304" w:header="720" w:footer="720" w:gutter="0"/>
          <w:pgNumType w:start="1"/>
          <w:cols w:space="720" w:num="1"/>
        </w:sectPr>
      </w:pPr>
      <w:r>
        <w:fldChar w:fldCharType="end"/>
      </w:r>
    </w:p>
    <w:p w14:paraId="6F6FCCB9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 w14:paraId="68FA9B2A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第一部分</w:t>
      </w:r>
    </w:p>
    <w:p w14:paraId="14638C9F"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部门整体绩效目标</w:t>
      </w:r>
    </w:p>
    <w:p w14:paraId="254EFB28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 w14:paraId="2DA824EB">
      <w:pPr>
        <w:spacing w:before="10" w:after="10"/>
        <w:ind w:firstLine="560"/>
        <w:jc w:val="left"/>
        <w:outlineLvl w:val="1"/>
      </w:pPr>
      <w:bookmarkStart w:id="0" w:name="_Toc_2_2_0000000001"/>
      <w:r>
        <w:rPr>
          <w:rFonts w:ascii="方正黑体_GBK" w:hAnsi="方正黑体_GBK" w:eastAsia="方正黑体_GBK" w:cs="方正黑体_GBK"/>
          <w:color w:val="000000"/>
          <w:sz w:val="28"/>
        </w:rPr>
        <w:t>一、总体绩效目标</w:t>
      </w:r>
      <w:bookmarkEnd w:id="0"/>
    </w:p>
    <w:p w14:paraId="3B782070">
      <w:pPr>
        <w:pStyle w:val="8"/>
      </w:pPr>
      <w:r>
        <w:t>1、组织保障。建立健全岗位责任制和目标任务责任制，主要领导亲自挂帅，负总责；分管领导具体抓，推动工作落实。将本年度确定的征迁项目、环境保护、信访稳定、环境卫生、民政、社保、安全生产、计划生育、组宣、农业、群团组织、财务、综合事务等工作任务目标逐级分解到各科室、责任到人，各负其责。形成一级抓一级，层层抓落实的生动局面，确保各项工作有人管、有人做、做得好，出实绩。</w:t>
      </w:r>
    </w:p>
    <w:p w14:paraId="1955AB1B">
      <w:pPr>
        <w:pStyle w:val="8"/>
      </w:pPr>
      <w:r>
        <w:t>2、建立健全各项规章制度，加强日常管理和任务目标考核、评比、奖惩等工作，各科室加强与上级部门的沟通协调，争取其在批复资金请示、部门合作、政策等方面给予指导支持。</w:t>
      </w:r>
    </w:p>
    <w:p w14:paraId="07CE77A2">
      <w:pPr>
        <w:pStyle w:val="8"/>
      </w:pPr>
      <w:r>
        <w:t>3、加强治理水平。扎实推进村居美化、绿化、亮化工程，全面提升全镇绿化建设品位，使环村沿线农村绿化建设与彰显城市个性、提升城市形象相适应，增加绿化建设的“园林”含量。</w:t>
      </w:r>
    </w:p>
    <w:p w14:paraId="3B1EBD56">
      <w:pPr>
        <w:pStyle w:val="8"/>
      </w:pPr>
      <w:r>
        <w:t>4、各科室工作人员要加强学习。一要学习国家及党的方针证策，与时俱进，开拓创新；二要学习自身业务知识，增强工作能力。</w:t>
      </w:r>
    </w:p>
    <w:p w14:paraId="52E0FD34">
      <w:pPr>
        <w:spacing w:before="10" w:after="10"/>
        <w:ind w:firstLine="560"/>
        <w:jc w:val="left"/>
        <w:outlineLvl w:val="1"/>
      </w:pPr>
      <w:bookmarkStart w:id="1" w:name="_Toc_2_2_0000000002"/>
      <w:r>
        <w:rPr>
          <w:rFonts w:ascii="方正黑体_GBK" w:hAnsi="方正黑体_GBK" w:eastAsia="方正黑体_GBK" w:cs="方正黑体_GBK"/>
          <w:color w:val="000000"/>
          <w:sz w:val="28"/>
        </w:rPr>
        <w:t>二、分项绩效目标</w:t>
      </w:r>
      <w:bookmarkEnd w:id="1"/>
    </w:p>
    <w:p w14:paraId="4B10590C">
      <w:pPr>
        <w:pStyle w:val="9"/>
      </w:pPr>
      <w:r>
        <w:t>1、机关政务管理。确保会议、会务活动规范化、精细化服务；切实做好应急值守工作；高质量起草领导讲话和重要文件；做好公文运转、传阅、存档工作；确保各项工作贯彻落实。</w:t>
      </w:r>
    </w:p>
    <w:p w14:paraId="77190AA2">
      <w:pPr>
        <w:pStyle w:val="9"/>
      </w:pPr>
      <w:r>
        <w:t>2、党建及基层党组织管理。一是持续深化理论学习，持续加强党风廉政建设。采用经常性教育与时点性教育相结合的方式，通过作风建设大会、重点工作推进会、民主生活会等形式，强化廉政教育，筑牢</w:t>
      </w:r>
      <w:r>
        <w:rPr>
          <w:rFonts w:hint="eastAsia"/>
        </w:rPr>
        <w:t>拒腐防变</w:t>
      </w:r>
      <w:r>
        <w:t>思想防线。确保困难党员及建国前老党员慰问到位；使全体农村干部</w:t>
      </w:r>
      <w:bookmarkStart w:id="29" w:name="_GoBack"/>
      <w:bookmarkEnd w:id="29"/>
      <w:r>
        <w:t>及党员受到培训；全部党员受到深刻教育。七一及年底前慰问；定期对农村干部及党员积极分子培训；开展丰富党员教育专项活动。</w:t>
      </w:r>
    </w:p>
    <w:p w14:paraId="2B2A8EBB">
      <w:pPr>
        <w:pStyle w:val="9"/>
      </w:pPr>
      <w:r>
        <w:t>3、卫生和计划生育事务管理。组织本乡镇计划怀孕夫妇接受优生知识培训，发放宣传资料，重大节日对计划生育特困家庭慰问；每季度对新婚育龄妇女进行培训。</w:t>
      </w:r>
    </w:p>
    <w:p w14:paraId="665F72EE">
      <w:pPr>
        <w:pStyle w:val="9"/>
      </w:pPr>
      <w:r>
        <w:t>4、维护社会稳定和国家安全。预防减少不稳定因素的发生，有效化解不稳定隐患、群体性事件和突发事件，维护国家安全工作。不出现越级访，群众访。防范处理邪教组织工作打击非法活动。不出现影响社会稳定和不和谐因素。使帮教对象得到有效管理；提高全社会学法守法用法意识；为困难人群给予援助。</w:t>
      </w:r>
    </w:p>
    <w:p w14:paraId="1B6689FE">
      <w:pPr>
        <w:pStyle w:val="9"/>
      </w:pPr>
      <w:r>
        <w:t>5、社会救助政策及管理。低保户实行动态管理，做到应保尽保，应退尽退。五保户供养能力逐步提高。符合条例条件的农村居民纳入临时生活救助和农合用药范围。做好过年过节困难群众慰问。做好60周岁退休军人的申批和烈属、老复员、伤残、两参、涉核等人员的管理服务。遇灾难灾害事件及时发放救灾物资，实施救助。做好残疾人管理培训，救助;让残疾人能有一技之长，自立自强。推广养老保险惠民政策，积极推动新型农村社会养老保险、城镇居民养老保险征缴工作，实现城乡居民社会保险动态全覆盖。</w:t>
      </w:r>
    </w:p>
    <w:p w14:paraId="27B1F1D2">
      <w:pPr>
        <w:pStyle w:val="9"/>
      </w:pPr>
      <w:r>
        <w:t>6、经济发展管理。一是强化招商举措，力促项目落地。二是强化企业服务，力促项目达效。三是强化宣传引导，力促企业转型。</w:t>
      </w:r>
    </w:p>
    <w:p w14:paraId="1E0E66A1">
      <w:pPr>
        <w:pStyle w:val="9"/>
      </w:pPr>
      <w:r>
        <w:t>7、环境治理及安全生产管理。依法治理环境污染，制止环境污染情况。落实党政同责、一岗双责和三个必须要求，引导企业落实主体责任，搞好宣传教育、培训工作，提高综合监管水平，做好警示教育、宣传培训工作，开展好安全生产月活动，建立一企一档，签订责任状，实现安全生产检查常态化。确保不发生安全生产事故，保障人民生命财产安全。对危险性较高的企业实施重点监控，在重大节日期间进行驻厂监督。建立科学、规范、高效的食品安全监管工作机制，按照划分网格、职能到位、责任到人的监管模式，确保无监管死角，确保不发生食品安全事故。</w:t>
      </w:r>
    </w:p>
    <w:p w14:paraId="21472C16">
      <w:pPr>
        <w:pStyle w:val="9"/>
      </w:pPr>
      <w:r>
        <w:t>8、农业农村事务管理。全乡范围内积极推广深松、节水灌溉、机械化作业等先进技术，全面提高农业综合生产能力，确保粮食高产稳产。及时落实农业地力保护补贴政策及特色种养殖奖励政策，改善农业设施。提高农民生活环境，积极推行一事一议财政奖补政策，做好农村财务、政务公开管理。严格村财务管理，按时间要求报账。土地流转率达到要求比率；流转进度上报及时；合作社备案证件齐全；存根完整；完成土地确权率85%以上。按上级要求做好高铁张石、精品路线及环村林绿化工作；春秋动物防疫；人口普查做好数底摸底、分类为当地经济提供数据技持。</w:t>
      </w:r>
    </w:p>
    <w:p w14:paraId="3D7A2308">
      <w:pPr>
        <w:pStyle w:val="9"/>
      </w:pPr>
      <w:r>
        <w:t>9、财务管理。合理安排预算，按照保工资、保运转的顺序做好预算安排，保证工资及时发放，保证乡机关正常运转。坚持以收定支，债权债务监督管理有力，杜绝举债行为发生。加强国有资产有序管理，采用按月进行资产核查，确保国有资产不发生流失。</w:t>
      </w:r>
    </w:p>
    <w:p w14:paraId="317AAD8D">
      <w:pPr>
        <w:pStyle w:val="9"/>
      </w:pPr>
      <w:r>
        <w:t>10、科教文卫工作。举办文艺晚会、百姓大舞台等多种形式的活动；举办广场舞、健身比赛；进村入户搜集新风尚与正能量信息。开放乡级文化站，增加农村文化广场数量，丰富农民文化生活。营造尊师重教的社会氛围，支持农村义务教育较好发展，保障教育事业顺利发展。加大卫生所资金、人员投入，构建全方位、多层次的医疗保障体系，提高镇区整体医疗卫生水平。</w:t>
      </w:r>
    </w:p>
    <w:p w14:paraId="618E1B96">
      <w:pPr>
        <w:spacing w:before="10" w:after="10"/>
        <w:ind w:firstLine="560"/>
        <w:jc w:val="left"/>
        <w:outlineLvl w:val="1"/>
      </w:pPr>
      <w:bookmarkStart w:id="2" w:name="_Toc_2_2_0000000003"/>
      <w:r>
        <w:rPr>
          <w:rFonts w:ascii="方正黑体_GBK" w:hAnsi="方正黑体_GBK" w:eastAsia="方正黑体_GBK" w:cs="方正黑体_GBK"/>
          <w:color w:val="000000"/>
          <w:sz w:val="28"/>
        </w:rPr>
        <w:t>三、工作保障措施</w:t>
      </w:r>
      <w:bookmarkEnd w:id="2"/>
    </w:p>
    <w:p w14:paraId="212A2039">
      <w:pPr>
        <w:pStyle w:val="10"/>
      </w:pPr>
      <w:r>
        <w:t>1、组织保障。建立健全岗位责任制和目标任务责任制，主要领导亲自挂帅，负总责；分管领导具体抓，推动工作落实。将本年度确定的征迁项目、环境保护、信访稳定、环境卫生、民政、社保、安全生产、计划生育、组宣、农业、群团组织、财务、综合事务等工作任务目标逐级分解到各科室、责任到人，各负其责。形成一级抓一级，层层抓落实的生动局面，确保各项工作有人管、有人做、做得好，出实绩。</w:t>
      </w:r>
    </w:p>
    <w:p w14:paraId="00DF1D1C">
      <w:pPr>
        <w:pStyle w:val="10"/>
      </w:pPr>
      <w:r>
        <w:t>2、建立健全各项规章制度，加强日常管理和任务目标考核、评比、奖惩等工作，各科室加强与上级部门的沟通协调，争取其在批复资金请示、部门合作、政策等方面给予指导支持。</w:t>
      </w:r>
    </w:p>
    <w:p w14:paraId="37104C01">
      <w:pPr>
        <w:pStyle w:val="10"/>
      </w:pPr>
      <w:r>
        <w:t>3、加强治理水平。扎实推进村居美化、绿化、亮化工程，全面提升全乡绿化建设品位，使环村沿线农村绿化建设与彰显城市个性、提升城市形象相适应，增加绿化建设的“园林”含量。</w:t>
      </w:r>
    </w:p>
    <w:p w14:paraId="19A606DC">
      <w:pPr>
        <w:pStyle w:val="10"/>
      </w:pPr>
      <w:r>
        <w:t>4、各科室工作人员要加强学习。一要学习国家及党的方针证策，与时俱进，开拓创新；二要学习自身业务知识，增强工作能力。</w:t>
      </w:r>
    </w:p>
    <w:p w14:paraId="2AE6A1A0"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pgNumType w:start="1"/>
          <w:cols w:space="720" w:num="1"/>
        </w:sectPr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p w14:paraId="16BF2DC6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00876930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3CF2800E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57DE3900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第二部分</w:t>
      </w:r>
    </w:p>
    <w:p w14:paraId="2904A6F1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 w14:paraId="353027BD"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预算项目绩效目标</w:t>
      </w:r>
    </w:p>
    <w:p w14:paraId="0B1758C6"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cols w:space="720" w:num="1"/>
        </w:sectPr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p w14:paraId="36DB4043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048DF281">
      <w:pPr>
        <w:spacing w:before="0" w:after="0"/>
        <w:ind w:firstLine="560"/>
        <w:jc w:val="left"/>
        <w:outlineLvl w:val="3"/>
      </w:pPr>
      <w:bookmarkStart w:id="3" w:name="_Toc_4_4_0000000004"/>
      <w:r>
        <w:rPr>
          <w:rFonts w:ascii="方正仿宋_GBK" w:hAnsi="方正仿宋_GBK" w:eastAsia="方正仿宋_GBK" w:cs="方正仿宋_GBK"/>
          <w:color w:val="000000"/>
          <w:sz w:val="28"/>
        </w:rPr>
        <w:t>1.2025年度离任村干部补贴绩效目标表</w:t>
      </w:r>
      <w:bookmarkEnd w:id="3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65D498D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1B8D0816">
            <w:pPr>
              <w:pStyle w:val="12"/>
            </w:pPr>
            <w:r>
              <w:t>982001正定县南牛镇人民政府本级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2A7E2338">
            <w:pPr>
              <w:pStyle w:val="11"/>
            </w:pPr>
            <w:r>
              <w:t>单位：万元</w:t>
            </w:r>
          </w:p>
        </w:tc>
      </w:tr>
      <w:tr w14:paraId="22DB77D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6F23E4E7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13CE7553">
            <w:pPr>
              <w:pStyle w:val="13"/>
            </w:pPr>
            <w:r>
              <w:t>13012326P000008101649</w:t>
            </w:r>
          </w:p>
        </w:tc>
        <w:tc>
          <w:tcPr>
            <w:tcW w:w="1587" w:type="dxa"/>
            <w:vAlign w:val="center"/>
          </w:tcPr>
          <w:p w14:paraId="4E6FD5C4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034A4F08">
            <w:pPr>
              <w:pStyle w:val="13"/>
            </w:pPr>
            <w:r>
              <w:t>2025年度离任村干部补贴</w:t>
            </w:r>
          </w:p>
        </w:tc>
      </w:tr>
      <w:tr w14:paraId="527E3C7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2E9A360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3A330AAB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5838116D">
            <w:pPr>
              <w:pStyle w:val="13"/>
            </w:pPr>
            <w:r>
              <w:t>1.34</w:t>
            </w:r>
          </w:p>
        </w:tc>
        <w:tc>
          <w:tcPr>
            <w:tcW w:w="1587" w:type="dxa"/>
            <w:vAlign w:val="center"/>
          </w:tcPr>
          <w:p w14:paraId="0E58E4AE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5ACB8042">
            <w:pPr>
              <w:pStyle w:val="13"/>
            </w:pPr>
            <w:r>
              <w:t>1.34</w:t>
            </w:r>
          </w:p>
        </w:tc>
        <w:tc>
          <w:tcPr>
            <w:tcW w:w="1276" w:type="dxa"/>
            <w:vAlign w:val="center"/>
          </w:tcPr>
          <w:p w14:paraId="5FC948B9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52ACD9D1">
            <w:pPr>
              <w:pStyle w:val="13"/>
            </w:pPr>
            <w:r>
              <w:t xml:space="preserve"> </w:t>
            </w:r>
          </w:p>
        </w:tc>
      </w:tr>
      <w:tr w14:paraId="355AFB1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1ED68553"/>
        </w:tc>
        <w:tc>
          <w:tcPr>
            <w:tcW w:w="8618" w:type="dxa"/>
            <w:gridSpan w:val="6"/>
            <w:vAlign w:val="center"/>
          </w:tcPr>
          <w:p w14:paraId="39B64FDE">
            <w:pPr>
              <w:pStyle w:val="13"/>
            </w:pPr>
            <w:r>
              <w:t>拨付离任村干部补贴</w:t>
            </w:r>
          </w:p>
        </w:tc>
      </w:tr>
      <w:tr w14:paraId="11D47D9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971B311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6C96C25D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2177B136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0D0D495A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357C4804">
            <w:pPr>
              <w:pStyle w:val="14"/>
            </w:pPr>
            <w:r>
              <w:t>12月底</w:t>
            </w:r>
          </w:p>
        </w:tc>
      </w:tr>
      <w:tr w14:paraId="5B5ECAA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608BD4D6"/>
        </w:tc>
        <w:tc>
          <w:tcPr>
            <w:tcW w:w="2608" w:type="dxa"/>
            <w:gridSpan w:val="2"/>
            <w:vAlign w:val="center"/>
          </w:tcPr>
          <w:p w14:paraId="24B78C68"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 w14:paraId="04CD8325"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 w14:paraId="0823A30E"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 w14:paraId="0CA2C98C">
            <w:pPr>
              <w:pStyle w:val="15"/>
            </w:pPr>
            <w:r>
              <w:t>100%</w:t>
            </w:r>
          </w:p>
        </w:tc>
      </w:tr>
      <w:tr w14:paraId="3BAF4CF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491B452B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468717B7">
            <w:pPr>
              <w:pStyle w:val="13"/>
            </w:pPr>
            <w:r>
              <w:t>1.科学合理、及时准确拨付离任村干部补贴</w:t>
            </w:r>
          </w:p>
        </w:tc>
      </w:tr>
    </w:tbl>
    <w:p w14:paraId="15EB37C3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157C85C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281ACF9C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011DAC5A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4A10FE94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6D353696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320415D9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0C263A3C">
            <w:pPr>
              <w:pStyle w:val="14"/>
            </w:pPr>
            <w:r>
              <w:t>指标值确定依据</w:t>
            </w:r>
          </w:p>
        </w:tc>
      </w:tr>
      <w:tr w14:paraId="013981F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6B5728A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45AC905A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3B4EB13D">
            <w:pPr>
              <w:pStyle w:val="13"/>
            </w:pPr>
            <w:r>
              <w:t>足额发放补贴</w:t>
            </w:r>
          </w:p>
        </w:tc>
        <w:tc>
          <w:tcPr>
            <w:tcW w:w="2891" w:type="dxa"/>
            <w:vAlign w:val="center"/>
          </w:tcPr>
          <w:p w14:paraId="760F004C">
            <w:pPr>
              <w:pStyle w:val="13"/>
            </w:pPr>
            <w:r>
              <w:t>足额发放补贴</w:t>
            </w:r>
          </w:p>
        </w:tc>
        <w:tc>
          <w:tcPr>
            <w:tcW w:w="1276" w:type="dxa"/>
            <w:vAlign w:val="center"/>
          </w:tcPr>
          <w:p w14:paraId="361E338A">
            <w:pPr>
              <w:pStyle w:val="13"/>
            </w:pPr>
            <w:r>
              <w:t>足额</w:t>
            </w:r>
          </w:p>
        </w:tc>
        <w:tc>
          <w:tcPr>
            <w:tcW w:w="1843" w:type="dxa"/>
            <w:vAlign w:val="center"/>
          </w:tcPr>
          <w:p w14:paraId="30162AC1">
            <w:pPr>
              <w:pStyle w:val="13"/>
            </w:pPr>
            <w:r>
              <w:t>经验</w:t>
            </w:r>
          </w:p>
        </w:tc>
      </w:tr>
      <w:tr w14:paraId="2B235F7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AB3786F"/>
        </w:tc>
        <w:tc>
          <w:tcPr>
            <w:tcW w:w="1276" w:type="dxa"/>
            <w:vAlign w:val="center"/>
          </w:tcPr>
          <w:p w14:paraId="69C3573D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0353AE61">
            <w:pPr>
              <w:pStyle w:val="13"/>
            </w:pPr>
            <w:r>
              <w:t>人员补贴发放完成率</w:t>
            </w:r>
          </w:p>
        </w:tc>
        <w:tc>
          <w:tcPr>
            <w:tcW w:w="2891" w:type="dxa"/>
            <w:vAlign w:val="center"/>
          </w:tcPr>
          <w:p w14:paraId="383689A4">
            <w:pPr>
              <w:pStyle w:val="13"/>
            </w:pPr>
            <w:r>
              <w:t>人员补贴发放完成率</w:t>
            </w:r>
          </w:p>
        </w:tc>
        <w:tc>
          <w:tcPr>
            <w:tcW w:w="1276" w:type="dxa"/>
            <w:vAlign w:val="center"/>
          </w:tcPr>
          <w:p w14:paraId="7166D45B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3DC39CD7">
            <w:pPr>
              <w:pStyle w:val="13"/>
            </w:pPr>
            <w:r>
              <w:t>经验</w:t>
            </w:r>
          </w:p>
        </w:tc>
      </w:tr>
      <w:tr w14:paraId="7A19F67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598D047"/>
        </w:tc>
        <w:tc>
          <w:tcPr>
            <w:tcW w:w="1276" w:type="dxa"/>
            <w:vAlign w:val="center"/>
          </w:tcPr>
          <w:p w14:paraId="3E42A54B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5AE955A2">
            <w:pPr>
              <w:pStyle w:val="13"/>
            </w:pPr>
            <w:r>
              <w:t>及时发放人员补贴</w:t>
            </w:r>
          </w:p>
        </w:tc>
        <w:tc>
          <w:tcPr>
            <w:tcW w:w="2891" w:type="dxa"/>
            <w:vAlign w:val="center"/>
          </w:tcPr>
          <w:p w14:paraId="109DDF5F">
            <w:pPr>
              <w:pStyle w:val="13"/>
            </w:pPr>
            <w:r>
              <w:t>及时发放人员补贴</w:t>
            </w:r>
          </w:p>
        </w:tc>
        <w:tc>
          <w:tcPr>
            <w:tcW w:w="1276" w:type="dxa"/>
            <w:vAlign w:val="center"/>
          </w:tcPr>
          <w:p w14:paraId="5A13DFD7">
            <w:pPr>
              <w:pStyle w:val="13"/>
            </w:pPr>
            <w:r>
              <w:t>及时</w:t>
            </w:r>
          </w:p>
        </w:tc>
        <w:tc>
          <w:tcPr>
            <w:tcW w:w="1843" w:type="dxa"/>
            <w:vAlign w:val="center"/>
          </w:tcPr>
          <w:p w14:paraId="60EE12F8">
            <w:pPr>
              <w:pStyle w:val="13"/>
            </w:pPr>
            <w:r>
              <w:t>经验</w:t>
            </w:r>
          </w:p>
        </w:tc>
      </w:tr>
      <w:tr w14:paraId="5F9F09A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262810A"/>
        </w:tc>
        <w:tc>
          <w:tcPr>
            <w:tcW w:w="1276" w:type="dxa"/>
            <w:vAlign w:val="center"/>
          </w:tcPr>
          <w:p w14:paraId="28F79985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7B9245F8">
            <w:pPr>
              <w:pStyle w:val="13"/>
            </w:pPr>
            <w:r>
              <w:t>不超预算数</w:t>
            </w:r>
          </w:p>
        </w:tc>
        <w:tc>
          <w:tcPr>
            <w:tcW w:w="2891" w:type="dxa"/>
            <w:vAlign w:val="center"/>
          </w:tcPr>
          <w:p w14:paraId="068C99EA">
            <w:pPr>
              <w:pStyle w:val="13"/>
            </w:pPr>
            <w:r>
              <w:t>不超预算数</w:t>
            </w:r>
          </w:p>
        </w:tc>
        <w:tc>
          <w:tcPr>
            <w:tcW w:w="1276" w:type="dxa"/>
            <w:vAlign w:val="center"/>
          </w:tcPr>
          <w:p w14:paraId="463A7C87">
            <w:pPr>
              <w:pStyle w:val="13"/>
            </w:pPr>
            <w:r>
              <w:t>不超预算数</w:t>
            </w:r>
          </w:p>
        </w:tc>
        <w:tc>
          <w:tcPr>
            <w:tcW w:w="1843" w:type="dxa"/>
            <w:vAlign w:val="center"/>
          </w:tcPr>
          <w:p w14:paraId="14969BF0">
            <w:pPr>
              <w:pStyle w:val="13"/>
            </w:pPr>
            <w:r>
              <w:t>经验</w:t>
            </w:r>
          </w:p>
        </w:tc>
      </w:tr>
      <w:tr w14:paraId="747EEDF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A2EDDD4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1D155212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38EDC4B8">
            <w:pPr>
              <w:pStyle w:val="13"/>
            </w:pPr>
            <w:r>
              <w:t>对社会经济发展影响</w:t>
            </w:r>
          </w:p>
        </w:tc>
        <w:tc>
          <w:tcPr>
            <w:tcW w:w="2891" w:type="dxa"/>
            <w:vAlign w:val="center"/>
          </w:tcPr>
          <w:p w14:paraId="6BF8B200">
            <w:pPr>
              <w:pStyle w:val="13"/>
            </w:pPr>
            <w:r>
              <w:t>对社会经济发展影响</w:t>
            </w:r>
          </w:p>
        </w:tc>
        <w:tc>
          <w:tcPr>
            <w:tcW w:w="1276" w:type="dxa"/>
            <w:vAlign w:val="center"/>
          </w:tcPr>
          <w:p w14:paraId="13D62459">
            <w:pPr>
              <w:pStyle w:val="13"/>
            </w:pPr>
            <w:r>
              <w:t>正向影响</w:t>
            </w:r>
          </w:p>
        </w:tc>
        <w:tc>
          <w:tcPr>
            <w:tcW w:w="1843" w:type="dxa"/>
            <w:vAlign w:val="center"/>
          </w:tcPr>
          <w:p w14:paraId="698C2C86">
            <w:pPr>
              <w:pStyle w:val="13"/>
            </w:pPr>
            <w:r>
              <w:t>经验</w:t>
            </w:r>
          </w:p>
        </w:tc>
      </w:tr>
      <w:tr w14:paraId="45DA6B3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7948945"/>
        </w:tc>
        <w:tc>
          <w:tcPr>
            <w:tcW w:w="1276" w:type="dxa"/>
            <w:vAlign w:val="center"/>
          </w:tcPr>
          <w:p w14:paraId="007C2276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48BE031E">
            <w:pPr>
              <w:pStyle w:val="13"/>
            </w:pPr>
            <w:r>
              <w:t>对社会发展带来的影响</w:t>
            </w:r>
          </w:p>
        </w:tc>
        <w:tc>
          <w:tcPr>
            <w:tcW w:w="2891" w:type="dxa"/>
            <w:vAlign w:val="center"/>
          </w:tcPr>
          <w:p w14:paraId="214E9247">
            <w:pPr>
              <w:pStyle w:val="13"/>
            </w:pPr>
            <w:r>
              <w:t>对社会发展带来的影响</w:t>
            </w:r>
          </w:p>
        </w:tc>
        <w:tc>
          <w:tcPr>
            <w:tcW w:w="1276" w:type="dxa"/>
            <w:vAlign w:val="center"/>
          </w:tcPr>
          <w:p w14:paraId="6A9A1FF4">
            <w:pPr>
              <w:pStyle w:val="13"/>
            </w:pPr>
            <w:r>
              <w:t>正向影响</w:t>
            </w:r>
          </w:p>
        </w:tc>
        <w:tc>
          <w:tcPr>
            <w:tcW w:w="1843" w:type="dxa"/>
            <w:vAlign w:val="center"/>
          </w:tcPr>
          <w:p w14:paraId="761FD7B0">
            <w:pPr>
              <w:pStyle w:val="13"/>
            </w:pPr>
            <w:r>
              <w:t>经验</w:t>
            </w:r>
          </w:p>
        </w:tc>
      </w:tr>
      <w:tr w14:paraId="601B14C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E39DA55"/>
        </w:tc>
        <w:tc>
          <w:tcPr>
            <w:tcW w:w="1276" w:type="dxa"/>
            <w:vAlign w:val="center"/>
          </w:tcPr>
          <w:p w14:paraId="25854280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3C3D97BE">
            <w:pPr>
              <w:pStyle w:val="13"/>
            </w:pPr>
            <w:r>
              <w:t>对生态环境影响</w:t>
            </w:r>
          </w:p>
        </w:tc>
        <w:tc>
          <w:tcPr>
            <w:tcW w:w="2891" w:type="dxa"/>
            <w:vAlign w:val="center"/>
          </w:tcPr>
          <w:p w14:paraId="5E841424">
            <w:pPr>
              <w:pStyle w:val="13"/>
            </w:pPr>
            <w:r>
              <w:t>对生态环境影响</w:t>
            </w:r>
          </w:p>
        </w:tc>
        <w:tc>
          <w:tcPr>
            <w:tcW w:w="1276" w:type="dxa"/>
            <w:vAlign w:val="center"/>
          </w:tcPr>
          <w:p w14:paraId="1B9794E4">
            <w:pPr>
              <w:pStyle w:val="13"/>
            </w:pPr>
            <w:r>
              <w:t>正向影响</w:t>
            </w:r>
          </w:p>
        </w:tc>
        <w:tc>
          <w:tcPr>
            <w:tcW w:w="1843" w:type="dxa"/>
            <w:vAlign w:val="center"/>
          </w:tcPr>
          <w:p w14:paraId="28994691">
            <w:pPr>
              <w:pStyle w:val="13"/>
            </w:pPr>
            <w:r>
              <w:t>经验</w:t>
            </w:r>
          </w:p>
        </w:tc>
      </w:tr>
      <w:tr w14:paraId="0FD6253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5BCBE52"/>
        </w:tc>
        <w:tc>
          <w:tcPr>
            <w:tcW w:w="1276" w:type="dxa"/>
            <w:vAlign w:val="center"/>
          </w:tcPr>
          <w:p w14:paraId="4A7F4629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72A84032">
            <w:pPr>
              <w:pStyle w:val="13"/>
            </w:pPr>
            <w:r>
              <w:t>可持续发展</w:t>
            </w:r>
          </w:p>
        </w:tc>
        <w:tc>
          <w:tcPr>
            <w:tcW w:w="2891" w:type="dxa"/>
            <w:vAlign w:val="center"/>
          </w:tcPr>
          <w:p w14:paraId="1FE8AA5D">
            <w:pPr>
              <w:pStyle w:val="13"/>
            </w:pPr>
            <w:r>
              <w:t>可持续发展</w:t>
            </w:r>
          </w:p>
        </w:tc>
        <w:tc>
          <w:tcPr>
            <w:tcW w:w="1276" w:type="dxa"/>
            <w:vAlign w:val="center"/>
          </w:tcPr>
          <w:p w14:paraId="4AD623BA">
            <w:pPr>
              <w:pStyle w:val="13"/>
            </w:pPr>
            <w:r>
              <w:t>可持续</w:t>
            </w:r>
          </w:p>
        </w:tc>
        <w:tc>
          <w:tcPr>
            <w:tcW w:w="1843" w:type="dxa"/>
            <w:vAlign w:val="center"/>
          </w:tcPr>
          <w:p w14:paraId="195358BF">
            <w:pPr>
              <w:pStyle w:val="13"/>
            </w:pPr>
            <w:r>
              <w:t>经验</w:t>
            </w:r>
          </w:p>
        </w:tc>
      </w:tr>
      <w:tr w14:paraId="0022581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439362AB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14C2986E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6A5F5F27">
            <w:pPr>
              <w:pStyle w:val="13"/>
            </w:pPr>
            <w:r>
              <w:t>离任村干部对补贴的满意度</w:t>
            </w:r>
          </w:p>
        </w:tc>
        <w:tc>
          <w:tcPr>
            <w:tcW w:w="2891" w:type="dxa"/>
            <w:vAlign w:val="center"/>
          </w:tcPr>
          <w:p w14:paraId="076E18F8">
            <w:pPr>
              <w:pStyle w:val="13"/>
            </w:pPr>
            <w:r>
              <w:t>离任村干部对补贴的满意度</w:t>
            </w:r>
          </w:p>
        </w:tc>
        <w:tc>
          <w:tcPr>
            <w:tcW w:w="1276" w:type="dxa"/>
            <w:vAlign w:val="center"/>
          </w:tcPr>
          <w:p w14:paraId="6FF8EDF1">
            <w:pPr>
              <w:pStyle w:val="13"/>
            </w:pPr>
            <w:r>
              <w:t>满意</w:t>
            </w:r>
          </w:p>
        </w:tc>
        <w:tc>
          <w:tcPr>
            <w:tcW w:w="1843" w:type="dxa"/>
            <w:vAlign w:val="center"/>
          </w:tcPr>
          <w:p w14:paraId="10B80AAC">
            <w:pPr>
              <w:pStyle w:val="13"/>
            </w:pPr>
            <w:r>
              <w:t>经验</w:t>
            </w:r>
          </w:p>
        </w:tc>
      </w:tr>
    </w:tbl>
    <w:p w14:paraId="7F4E57F1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27942347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500C5036">
      <w:pPr>
        <w:spacing w:before="0" w:after="0"/>
        <w:ind w:firstLine="560"/>
        <w:jc w:val="left"/>
        <w:outlineLvl w:val="3"/>
      </w:pPr>
      <w:bookmarkStart w:id="4" w:name="_Toc_4_4_0000000005"/>
      <w:r>
        <w:rPr>
          <w:rFonts w:ascii="方正仿宋_GBK" w:hAnsi="方正仿宋_GBK" w:eastAsia="方正仿宋_GBK" w:cs="方正仿宋_GBK"/>
          <w:color w:val="000000"/>
          <w:sz w:val="28"/>
        </w:rPr>
        <w:t>2.2025年省级农村公益事业建设财政奖补项目绩效目标表</w:t>
      </w:r>
      <w:bookmarkEnd w:id="4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00EDBD7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5E52BBD0">
            <w:pPr>
              <w:pStyle w:val="12"/>
            </w:pPr>
            <w:r>
              <w:t>982001正定县南牛镇人民政府本级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49103F2A">
            <w:pPr>
              <w:pStyle w:val="11"/>
            </w:pPr>
            <w:r>
              <w:t>单位：万元</w:t>
            </w:r>
          </w:p>
        </w:tc>
      </w:tr>
      <w:tr w14:paraId="0F9C4C1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358FEE72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019AE49F">
            <w:pPr>
              <w:pStyle w:val="13"/>
            </w:pPr>
            <w:r>
              <w:t>13012326P00003610080K</w:t>
            </w:r>
          </w:p>
        </w:tc>
        <w:tc>
          <w:tcPr>
            <w:tcW w:w="1587" w:type="dxa"/>
            <w:vAlign w:val="center"/>
          </w:tcPr>
          <w:p w14:paraId="0D81153C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7DB2A433">
            <w:pPr>
              <w:pStyle w:val="13"/>
            </w:pPr>
            <w:r>
              <w:t>2025年省级农村公益事业建设财政奖补项目</w:t>
            </w:r>
          </w:p>
        </w:tc>
      </w:tr>
      <w:tr w14:paraId="66D6863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23724C7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1AAFF841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6F2F2C42">
            <w:pPr>
              <w:pStyle w:val="13"/>
            </w:pPr>
            <w:r>
              <w:t>25.29</w:t>
            </w:r>
          </w:p>
        </w:tc>
        <w:tc>
          <w:tcPr>
            <w:tcW w:w="1587" w:type="dxa"/>
            <w:vAlign w:val="center"/>
          </w:tcPr>
          <w:p w14:paraId="0EDBEF4D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3235613E">
            <w:pPr>
              <w:pStyle w:val="13"/>
            </w:pPr>
            <w:r>
              <w:t>25.29</w:t>
            </w:r>
          </w:p>
        </w:tc>
        <w:tc>
          <w:tcPr>
            <w:tcW w:w="1276" w:type="dxa"/>
            <w:vAlign w:val="center"/>
          </w:tcPr>
          <w:p w14:paraId="29F692FD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578ED53B">
            <w:pPr>
              <w:pStyle w:val="13"/>
            </w:pPr>
            <w:r>
              <w:t xml:space="preserve"> </w:t>
            </w:r>
          </w:p>
        </w:tc>
      </w:tr>
      <w:tr w14:paraId="1BE4CE61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266AC539"/>
        </w:tc>
        <w:tc>
          <w:tcPr>
            <w:tcW w:w="8618" w:type="dxa"/>
            <w:gridSpan w:val="6"/>
            <w:vAlign w:val="center"/>
          </w:tcPr>
          <w:p w14:paraId="4DF67C4C">
            <w:pPr>
              <w:pStyle w:val="13"/>
            </w:pPr>
            <w:r>
              <w:t>支付2025省级农村公益事业建设项目资金</w:t>
            </w:r>
          </w:p>
        </w:tc>
      </w:tr>
      <w:tr w14:paraId="19A7848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1C920D4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288F645B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0F30DC25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60E86233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16794F2F">
            <w:pPr>
              <w:pStyle w:val="14"/>
            </w:pPr>
            <w:r>
              <w:t>12月底</w:t>
            </w:r>
          </w:p>
        </w:tc>
      </w:tr>
      <w:tr w14:paraId="5E0C49B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56560624"/>
        </w:tc>
        <w:tc>
          <w:tcPr>
            <w:tcW w:w="2608" w:type="dxa"/>
            <w:gridSpan w:val="2"/>
            <w:vAlign w:val="center"/>
          </w:tcPr>
          <w:p w14:paraId="5C2C03F8"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 w14:paraId="4A95A7AB"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 w14:paraId="380514AA"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 w14:paraId="5AC49753">
            <w:pPr>
              <w:pStyle w:val="15"/>
            </w:pPr>
            <w:r>
              <w:t>100%</w:t>
            </w:r>
          </w:p>
        </w:tc>
      </w:tr>
      <w:tr w14:paraId="5589B30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7D0BEEA9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3483EFC6">
            <w:pPr>
              <w:pStyle w:val="13"/>
            </w:pPr>
            <w:r>
              <w:t>1.科学合理、及时准确支付项目资金</w:t>
            </w:r>
          </w:p>
        </w:tc>
      </w:tr>
    </w:tbl>
    <w:p w14:paraId="18E2562B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79626CA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0A3401AA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784F2990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527E15B4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03A35E17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6BED777F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4BF233AA">
            <w:pPr>
              <w:pStyle w:val="14"/>
            </w:pPr>
            <w:r>
              <w:t>指标值确定依据</w:t>
            </w:r>
          </w:p>
        </w:tc>
      </w:tr>
      <w:tr w14:paraId="026123C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5E3E44A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3A13EB53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174974EA">
            <w:pPr>
              <w:pStyle w:val="13"/>
            </w:pPr>
            <w:r>
              <w:t>实际实施项目数量比率</w:t>
            </w:r>
          </w:p>
        </w:tc>
        <w:tc>
          <w:tcPr>
            <w:tcW w:w="2891" w:type="dxa"/>
            <w:vAlign w:val="center"/>
          </w:tcPr>
          <w:p w14:paraId="51120399">
            <w:pPr>
              <w:pStyle w:val="13"/>
            </w:pPr>
            <w:r>
              <w:t>实际实施项目数量比率</w:t>
            </w:r>
          </w:p>
        </w:tc>
        <w:tc>
          <w:tcPr>
            <w:tcW w:w="1276" w:type="dxa"/>
            <w:vAlign w:val="center"/>
          </w:tcPr>
          <w:p w14:paraId="5DE38058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4564E5BE">
            <w:pPr>
              <w:pStyle w:val="13"/>
            </w:pPr>
            <w:r>
              <w:t>经验</w:t>
            </w:r>
          </w:p>
        </w:tc>
      </w:tr>
      <w:tr w14:paraId="136873E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0A0233F"/>
        </w:tc>
        <w:tc>
          <w:tcPr>
            <w:tcW w:w="1276" w:type="dxa"/>
            <w:vAlign w:val="center"/>
          </w:tcPr>
          <w:p w14:paraId="53F00AE5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1B0B9072">
            <w:pPr>
              <w:pStyle w:val="13"/>
            </w:pPr>
            <w:r>
              <w:t>项目实施进度</w:t>
            </w:r>
          </w:p>
        </w:tc>
        <w:tc>
          <w:tcPr>
            <w:tcW w:w="2891" w:type="dxa"/>
            <w:vAlign w:val="center"/>
          </w:tcPr>
          <w:p w14:paraId="2F3A05E4">
            <w:pPr>
              <w:pStyle w:val="13"/>
            </w:pPr>
            <w:r>
              <w:t>项目实施进度</w:t>
            </w:r>
          </w:p>
        </w:tc>
        <w:tc>
          <w:tcPr>
            <w:tcW w:w="1276" w:type="dxa"/>
            <w:vAlign w:val="center"/>
          </w:tcPr>
          <w:p w14:paraId="70A26945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23C66B52">
            <w:pPr>
              <w:pStyle w:val="13"/>
            </w:pPr>
            <w:r>
              <w:t>经验</w:t>
            </w:r>
          </w:p>
        </w:tc>
      </w:tr>
      <w:tr w14:paraId="740E092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E3C98C9"/>
        </w:tc>
        <w:tc>
          <w:tcPr>
            <w:tcW w:w="1276" w:type="dxa"/>
            <w:vAlign w:val="center"/>
          </w:tcPr>
          <w:p w14:paraId="4BED9E7A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53C82110">
            <w:pPr>
              <w:pStyle w:val="13"/>
            </w:pPr>
            <w:r>
              <w:t>及时支付奖补资金</w:t>
            </w:r>
          </w:p>
        </w:tc>
        <w:tc>
          <w:tcPr>
            <w:tcW w:w="2891" w:type="dxa"/>
            <w:vAlign w:val="center"/>
          </w:tcPr>
          <w:p w14:paraId="54901F15">
            <w:pPr>
              <w:pStyle w:val="13"/>
            </w:pPr>
            <w:r>
              <w:t>及时支付奖补资金</w:t>
            </w:r>
          </w:p>
        </w:tc>
        <w:tc>
          <w:tcPr>
            <w:tcW w:w="1276" w:type="dxa"/>
            <w:vAlign w:val="center"/>
          </w:tcPr>
          <w:p w14:paraId="5403A384">
            <w:pPr>
              <w:pStyle w:val="13"/>
            </w:pPr>
            <w:r>
              <w:t>及时</w:t>
            </w:r>
          </w:p>
        </w:tc>
        <w:tc>
          <w:tcPr>
            <w:tcW w:w="1843" w:type="dxa"/>
            <w:vAlign w:val="center"/>
          </w:tcPr>
          <w:p w14:paraId="5264D939">
            <w:pPr>
              <w:pStyle w:val="13"/>
            </w:pPr>
            <w:r>
              <w:t>经验</w:t>
            </w:r>
          </w:p>
        </w:tc>
      </w:tr>
      <w:tr w14:paraId="223365D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CA4377A"/>
        </w:tc>
        <w:tc>
          <w:tcPr>
            <w:tcW w:w="1276" w:type="dxa"/>
            <w:vAlign w:val="center"/>
          </w:tcPr>
          <w:p w14:paraId="4259F20F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141CD4BD">
            <w:pPr>
              <w:pStyle w:val="13"/>
            </w:pPr>
            <w:r>
              <w:t>不超预算数</w:t>
            </w:r>
          </w:p>
        </w:tc>
        <w:tc>
          <w:tcPr>
            <w:tcW w:w="2891" w:type="dxa"/>
            <w:vAlign w:val="center"/>
          </w:tcPr>
          <w:p w14:paraId="3D656CDB">
            <w:pPr>
              <w:pStyle w:val="13"/>
            </w:pPr>
            <w:r>
              <w:t>不超预算数</w:t>
            </w:r>
          </w:p>
        </w:tc>
        <w:tc>
          <w:tcPr>
            <w:tcW w:w="1276" w:type="dxa"/>
            <w:vAlign w:val="center"/>
          </w:tcPr>
          <w:p w14:paraId="6FD2C898">
            <w:pPr>
              <w:pStyle w:val="13"/>
            </w:pPr>
            <w:r>
              <w:t>不超预算数</w:t>
            </w:r>
          </w:p>
        </w:tc>
        <w:tc>
          <w:tcPr>
            <w:tcW w:w="1843" w:type="dxa"/>
            <w:vAlign w:val="center"/>
          </w:tcPr>
          <w:p w14:paraId="5115EA97">
            <w:pPr>
              <w:pStyle w:val="13"/>
            </w:pPr>
            <w:r>
              <w:t>经验</w:t>
            </w:r>
          </w:p>
        </w:tc>
      </w:tr>
      <w:tr w14:paraId="4E4FD30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D354AF8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66B2226D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07C92418">
            <w:pPr>
              <w:pStyle w:val="13"/>
            </w:pPr>
            <w:r>
              <w:t>经济社会发展</w:t>
            </w:r>
          </w:p>
        </w:tc>
        <w:tc>
          <w:tcPr>
            <w:tcW w:w="2891" w:type="dxa"/>
            <w:vAlign w:val="center"/>
          </w:tcPr>
          <w:p w14:paraId="2B93531B">
            <w:pPr>
              <w:pStyle w:val="13"/>
            </w:pPr>
            <w:r>
              <w:t>经济社会发展</w:t>
            </w:r>
          </w:p>
        </w:tc>
        <w:tc>
          <w:tcPr>
            <w:tcW w:w="1276" w:type="dxa"/>
            <w:vAlign w:val="center"/>
          </w:tcPr>
          <w:p w14:paraId="238CC4BE">
            <w:pPr>
              <w:pStyle w:val="13"/>
            </w:pPr>
            <w:r>
              <w:t>有所提升</w:t>
            </w:r>
          </w:p>
        </w:tc>
        <w:tc>
          <w:tcPr>
            <w:tcW w:w="1843" w:type="dxa"/>
            <w:vAlign w:val="center"/>
          </w:tcPr>
          <w:p w14:paraId="6C76F91D">
            <w:pPr>
              <w:pStyle w:val="13"/>
            </w:pPr>
            <w:r>
              <w:t>经验</w:t>
            </w:r>
          </w:p>
        </w:tc>
      </w:tr>
      <w:tr w14:paraId="2D0BA0E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1E0B078"/>
        </w:tc>
        <w:tc>
          <w:tcPr>
            <w:tcW w:w="1276" w:type="dxa"/>
            <w:vAlign w:val="center"/>
          </w:tcPr>
          <w:p w14:paraId="2B533AE1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18816CD5">
            <w:pPr>
              <w:pStyle w:val="13"/>
            </w:pPr>
            <w:r>
              <w:t>乡村治理能力</w:t>
            </w:r>
          </w:p>
        </w:tc>
        <w:tc>
          <w:tcPr>
            <w:tcW w:w="2891" w:type="dxa"/>
            <w:vAlign w:val="center"/>
          </w:tcPr>
          <w:p w14:paraId="402FB628">
            <w:pPr>
              <w:pStyle w:val="13"/>
            </w:pPr>
            <w:r>
              <w:t>乡村治理能力</w:t>
            </w:r>
          </w:p>
        </w:tc>
        <w:tc>
          <w:tcPr>
            <w:tcW w:w="1276" w:type="dxa"/>
            <w:vAlign w:val="center"/>
          </w:tcPr>
          <w:p w14:paraId="67688BA5">
            <w:pPr>
              <w:pStyle w:val="13"/>
            </w:pPr>
            <w:r>
              <w:t>有所改善</w:t>
            </w:r>
          </w:p>
        </w:tc>
        <w:tc>
          <w:tcPr>
            <w:tcW w:w="1843" w:type="dxa"/>
            <w:vAlign w:val="center"/>
          </w:tcPr>
          <w:p w14:paraId="1F8A3DEF">
            <w:pPr>
              <w:pStyle w:val="13"/>
            </w:pPr>
            <w:r>
              <w:t>经验</w:t>
            </w:r>
          </w:p>
        </w:tc>
      </w:tr>
      <w:tr w14:paraId="127A729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F2E12AC"/>
        </w:tc>
        <w:tc>
          <w:tcPr>
            <w:tcW w:w="1276" w:type="dxa"/>
            <w:vAlign w:val="center"/>
          </w:tcPr>
          <w:p w14:paraId="35940439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178173B6">
            <w:pPr>
              <w:pStyle w:val="13"/>
            </w:pPr>
            <w:r>
              <w:t>农村人居环境</w:t>
            </w:r>
          </w:p>
        </w:tc>
        <w:tc>
          <w:tcPr>
            <w:tcW w:w="2891" w:type="dxa"/>
            <w:vAlign w:val="center"/>
          </w:tcPr>
          <w:p w14:paraId="1B033154">
            <w:pPr>
              <w:pStyle w:val="13"/>
            </w:pPr>
            <w:r>
              <w:t>农村人居环境</w:t>
            </w:r>
          </w:p>
        </w:tc>
        <w:tc>
          <w:tcPr>
            <w:tcW w:w="1276" w:type="dxa"/>
            <w:vAlign w:val="center"/>
          </w:tcPr>
          <w:p w14:paraId="63C073BB">
            <w:pPr>
              <w:pStyle w:val="13"/>
            </w:pPr>
            <w:r>
              <w:t>有所改善</w:t>
            </w:r>
          </w:p>
        </w:tc>
        <w:tc>
          <w:tcPr>
            <w:tcW w:w="1843" w:type="dxa"/>
            <w:vAlign w:val="center"/>
          </w:tcPr>
          <w:p w14:paraId="6234EDF7">
            <w:pPr>
              <w:pStyle w:val="13"/>
            </w:pPr>
            <w:r>
              <w:t>经验</w:t>
            </w:r>
          </w:p>
        </w:tc>
      </w:tr>
      <w:tr w14:paraId="5893343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1AC8F86"/>
        </w:tc>
        <w:tc>
          <w:tcPr>
            <w:tcW w:w="1276" w:type="dxa"/>
            <w:vAlign w:val="center"/>
          </w:tcPr>
          <w:p w14:paraId="4913C81A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032B2AE7">
            <w:pPr>
              <w:pStyle w:val="13"/>
            </w:pPr>
            <w:r>
              <w:t>持续改善农村基础设施条件</w:t>
            </w:r>
          </w:p>
        </w:tc>
        <w:tc>
          <w:tcPr>
            <w:tcW w:w="2891" w:type="dxa"/>
            <w:vAlign w:val="center"/>
          </w:tcPr>
          <w:p w14:paraId="00BB6001">
            <w:pPr>
              <w:pStyle w:val="13"/>
            </w:pPr>
            <w:r>
              <w:t>持续改善农村基础设施条件</w:t>
            </w:r>
          </w:p>
        </w:tc>
        <w:tc>
          <w:tcPr>
            <w:tcW w:w="1276" w:type="dxa"/>
            <w:vAlign w:val="center"/>
          </w:tcPr>
          <w:p w14:paraId="161ABEE7">
            <w:pPr>
              <w:pStyle w:val="13"/>
            </w:pPr>
            <w:r>
              <w:t>持续改善</w:t>
            </w:r>
          </w:p>
        </w:tc>
        <w:tc>
          <w:tcPr>
            <w:tcW w:w="1843" w:type="dxa"/>
            <w:vAlign w:val="center"/>
          </w:tcPr>
          <w:p w14:paraId="758EE76D">
            <w:pPr>
              <w:pStyle w:val="13"/>
            </w:pPr>
            <w:r>
              <w:t>经验</w:t>
            </w:r>
          </w:p>
        </w:tc>
      </w:tr>
      <w:tr w14:paraId="7C55BE3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13620B86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34F19C62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13DC73C2">
            <w:pPr>
              <w:pStyle w:val="13"/>
            </w:pPr>
            <w:r>
              <w:t>受益群体满意度</w:t>
            </w:r>
          </w:p>
        </w:tc>
        <w:tc>
          <w:tcPr>
            <w:tcW w:w="2891" w:type="dxa"/>
            <w:vAlign w:val="center"/>
          </w:tcPr>
          <w:p w14:paraId="5069F317">
            <w:pPr>
              <w:pStyle w:val="13"/>
            </w:pPr>
            <w:r>
              <w:t>受益群体满意度</w:t>
            </w:r>
          </w:p>
        </w:tc>
        <w:tc>
          <w:tcPr>
            <w:tcW w:w="1276" w:type="dxa"/>
            <w:vAlign w:val="center"/>
          </w:tcPr>
          <w:p w14:paraId="27B26DB9">
            <w:pPr>
              <w:pStyle w:val="13"/>
            </w:pPr>
            <w:r>
              <w:t>满意</w:t>
            </w:r>
          </w:p>
        </w:tc>
        <w:tc>
          <w:tcPr>
            <w:tcW w:w="1843" w:type="dxa"/>
            <w:vAlign w:val="center"/>
          </w:tcPr>
          <w:p w14:paraId="27AC6D99">
            <w:pPr>
              <w:pStyle w:val="13"/>
            </w:pPr>
            <w:r>
              <w:t>经验</w:t>
            </w:r>
          </w:p>
        </w:tc>
      </w:tr>
    </w:tbl>
    <w:p w14:paraId="1B2F0917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78979821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58CDDF35">
      <w:pPr>
        <w:spacing w:before="0" w:after="0"/>
        <w:ind w:firstLine="560"/>
        <w:jc w:val="left"/>
        <w:outlineLvl w:val="3"/>
      </w:pPr>
      <w:bookmarkStart w:id="5" w:name="_Toc_4_4_0000000006"/>
      <w:r>
        <w:rPr>
          <w:rFonts w:ascii="方正仿宋_GBK" w:hAnsi="方正仿宋_GBK" w:eastAsia="方正仿宋_GBK" w:cs="方正仿宋_GBK"/>
          <w:color w:val="000000"/>
          <w:sz w:val="28"/>
        </w:rPr>
        <w:t>3.2025年省级农村公益事业建设财政奖补项目（石财农【2024】70号）绩效目标表</w:t>
      </w:r>
      <w:bookmarkEnd w:id="5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1FEDABA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04E3AB0A">
            <w:pPr>
              <w:pStyle w:val="12"/>
            </w:pPr>
            <w:r>
              <w:t>982001正定县南牛镇人民政府本级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5E8A8219">
            <w:pPr>
              <w:pStyle w:val="11"/>
            </w:pPr>
            <w:r>
              <w:t>单位：万元</w:t>
            </w:r>
          </w:p>
        </w:tc>
      </w:tr>
      <w:tr w14:paraId="43B56D9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E534676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5F4244CA">
            <w:pPr>
              <w:pStyle w:val="13"/>
            </w:pPr>
            <w:r>
              <w:t>13012325P00003610053C</w:t>
            </w:r>
          </w:p>
        </w:tc>
        <w:tc>
          <w:tcPr>
            <w:tcW w:w="1587" w:type="dxa"/>
            <w:vAlign w:val="center"/>
          </w:tcPr>
          <w:p w14:paraId="6D97E34D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0F327252">
            <w:pPr>
              <w:pStyle w:val="13"/>
            </w:pPr>
            <w:r>
              <w:t>2025年省级农村公益事业建设财政奖补项目（石财农【2024】70号）</w:t>
            </w:r>
          </w:p>
        </w:tc>
      </w:tr>
      <w:tr w14:paraId="0992A11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4C3E253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2AAE4311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68C312D9">
            <w:pPr>
              <w:pStyle w:val="13"/>
            </w:pPr>
            <w:r>
              <w:t>8.73</w:t>
            </w:r>
          </w:p>
        </w:tc>
        <w:tc>
          <w:tcPr>
            <w:tcW w:w="1587" w:type="dxa"/>
            <w:vAlign w:val="center"/>
          </w:tcPr>
          <w:p w14:paraId="7DCB99EA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053684E5">
            <w:pPr>
              <w:pStyle w:val="13"/>
            </w:pPr>
            <w:r>
              <w:t>8.73</w:t>
            </w:r>
          </w:p>
        </w:tc>
        <w:tc>
          <w:tcPr>
            <w:tcW w:w="1276" w:type="dxa"/>
            <w:vAlign w:val="center"/>
          </w:tcPr>
          <w:p w14:paraId="1141199D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383DC371">
            <w:pPr>
              <w:pStyle w:val="13"/>
            </w:pPr>
            <w:r>
              <w:t xml:space="preserve"> </w:t>
            </w:r>
          </w:p>
        </w:tc>
      </w:tr>
      <w:tr w14:paraId="611D357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79936EB3"/>
        </w:tc>
        <w:tc>
          <w:tcPr>
            <w:tcW w:w="8618" w:type="dxa"/>
            <w:gridSpan w:val="6"/>
            <w:vAlign w:val="center"/>
          </w:tcPr>
          <w:p w14:paraId="42371987">
            <w:pPr>
              <w:pStyle w:val="13"/>
            </w:pPr>
            <w:r>
              <w:t>2025年省级农村公益事业建设财政奖补项目（石财农【2024】70号）相关资金</w:t>
            </w:r>
          </w:p>
        </w:tc>
      </w:tr>
      <w:tr w14:paraId="30193C3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4F5CF98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40636D1E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662B6BF0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062D71A3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6B90AAB0">
            <w:pPr>
              <w:pStyle w:val="14"/>
            </w:pPr>
            <w:r>
              <w:t>12月底</w:t>
            </w:r>
          </w:p>
        </w:tc>
      </w:tr>
      <w:tr w14:paraId="18E3576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120869E5"/>
        </w:tc>
        <w:tc>
          <w:tcPr>
            <w:tcW w:w="2608" w:type="dxa"/>
            <w:gridSpan w:val="2"/>
            <w:vAlign w:val="center"/>
          </w:tcPr>
          <w:p w14:paraId="59F5DFAE"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 w14:paraId="41B9CF2D"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 w14:paraId="576C0A53"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 w14:paraId="75B2A8CA">
            <w:pPr>
              <w:pStyle w:val="15"/>
            </w:pPr>
            <w:r>
              <w:t>10000%</w:t>
            </w:r>
          </w:p>
        </w:tc>
      </w:tr>
      <w:tr w14:paraId="0ABB31B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5610C143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0BC271FC">
            <w:pPr>
              <w:pStyle w:val="13"/>
            </w:pPr>
            <w:r>
              <w:t>1.及时、正确支付2025年省级农村公益事业建设财政奖补项目（石财农【2024】70号）相关资金</w:t>
            </w:r>
          </w:p>
        </w:tc>
      </w:tr>
    </w:tbl>
    <w:p w14:paraId="2424A181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0F83EC1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72F8B5C6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1A146A81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0B0B968D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34C43BDD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7773736C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0E7FF4D3">
            <w:pPr>
              <w:pStyle w:val="14"/>
            </w:pPr>
            <w:r>
              <w:t>指标值确定依据</w:t>
            </w:r>
          </w:p>
        </w:tc>
      </w:tr>
      <w:tr w14:paraId="3B87B52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C3EBE57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171C7FD3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5AB0C559">
            <w:pPr>
              <w:pStyle w:val="13"/>
            </w:pPr>
            <w:r>
              <w:t>实际实施项目数量比率</w:t>
            </w:r>
          </w:p>
        </w:tc>
        <w:tc>
          <w:tcPr>
            <w:tcW w:w="2891" w:type="dxa"/>
            <w:vAlign w:val="center"/>
          </w:tcPr>
          <w:p w14:paraId="35E08BFA">
            <w:pPr>
              <w:pStyle w:val="13"/>
            </w:pPr>
            <w:r>
              <w:t>实际实施项目占应实施项目的比率</w:t>
            </w:r>
          </w:p>
        </w:tc>
        <w:tc>
          <w:tcPr>
            <w:tcW w:w="1276" w:type="dxa"/>
            <w:vAlign w:val="center"/>
          </w:tcPr>
          <w:p w14:paraId="64661F8C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77C789CC">
            <w:pPr>
              <w:pStyle w:val="13"/>
            </w:pPr>
            <w:r>
              <w:t>经验</w:t>
            </w:r>
          </w:p>
        </w:tc>
      </w:tr>
      <w:tr w14:paraId="7C8BB6C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6E33B43"/>
        </w:tc>
        <w:tc>
          <w:tcPr>
            <w:tcW w:w="1276" w:type="dxa"/>
            <w:vAlign w:val="center"/>
          </w:tcPr>
          <w:p w14:paraId="2939224F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3325432F">
            <w:pPr>
              <w:pStyle w:val="13"/>
            </w:pPr>
            <w:r>
              <w:t>项目实施进度</w:t>
            </w:r>
          </w:p>
        </w:tc>
        <w:tc>
          <w:tcPr>
            <w:tcW w:w="2891" w:type="dxa"/>
            <w:vAlign w:val="center"/>
          </w:tcPr>
          <w:p w14:paraId="788AA5C7">
            <w:pPr>
              <w:pStyle w:val="13"/>
            </w:pPr>
            <w:r>
              <w:t>项目实施进度</w:t>
            </w:r>
          </w:p>
        </w:tc>
        <w:tc>
          <w:tcPr>
            <w:tcW w:w="1276" w:type="dxa"/>
            <w:vAlign w:val="center"/>
          </w:tcPr>
          <w:p w14:paraId="29DCA9A8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190FB338">
            <w:pPr>
              <w:pStyle w:val="13"/>
            </w:pPr>
            <w:r>
              <w:t>经验</w:t>
            </w:r>
          </w:p>
        </w:tc>
      </w:tr>
      <w:tr w14:paraId="7BFFACB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5001FA6"/>
        </w:tc>
        <w:tc>
          <w:tcPr>
            <w:tcW w:w="1276" w:type="dxa"/>
            <w:vAlign w:val="center"/>
          </w:tcPr>
          <w:p w14:paraId="70E7CF5D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1ED096D6">
            <w:pPr>
              <w:pStyle w:val="13"/>
            </w:pPr>
            <w:r>
              <w:t>及时支付奖补资金</w:t>
            </w:r>
          </w:p>
        </w:tc>
        <w:tc>
          <w:tcPr>
            <w:tcW w:w="2891" w:type="dxa"/>
            <w:vAlign w:val="center"/>
          </w:tcPr>
          <w:p w14:paraId="23D317F3">
            <w:pPr>
              <w:pStyle w:val="13"/>
            </w:pPr>
            <w:r>
              <w:t>及时支付奖补资金</w:t>
            </w:r>
          </w:p>
        </w:tc>
        <w:tc>
          <w:tcPr>
            <w:tcW w:w="1276" w:type="dxa"/>
            <w:vAlign w:val="center"/>
          </w:tcPr>
          <w:p w14:paraId="4D13312A">
            <w:pPr>
              <w:pStyle w:val="13"/>
            </w:pPr>
            <w:r>
              <w:t>及时</w:t>
            </w:r>
          </w:p>
        </w:tc>
        <w:tc>
          <w:tcPr>
            <w:tcW w:w="1843" w:type="dxa"/>
            <w:vAlign w:val="center"/>
          </w:tcPr>
          <w:p w14:paraId="75EACB60">
            <w:pPr>
              <w:pStyle w:val="13"/>
            </w:pPr>
            <w:r>
              <w:t>经验</w:t>
            </w:r>
          </w:p>
        </w:tc>
      </w:tr>
      <w:tr w14:paraId="471EEFF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0563964"/>
        </w:tc>
        <w:tc>
          <w:tcPr>
            <w:tcW w:w="1276" w:type="dxa"/>
            <w:vAlign w:val="center"/>
          </w:tcPr>
          <w:p w14:paraId="196C4334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60B5F11F">
            <w:pPr>
              <w:pStyle w:val="13"/>
            </w:pPr>
            <w:r>
              <w:t>不超预算数</w:t>
            </w:r>
          </w:p>
        </w:tc>
        <w:tc>
          <w:tcPr>
            <w:tcW w:w="2891" w:type="dxa"/>
            <w:vAlign w:val="center"/>
          </w:tcPr>
          <w:p w14:paraId="29A095AD">
            <w:pPr>
              <w:pStyle w:val="13"/>
            </w:pPr>
            <w:r>
              <w:t>不超预算数</w:t>
            </w:r>
          </w:p>
        </w:tc>
        <w:tc>
          <w:tcPr>
            <w:tcW w:w="1276" w:type="dxa"/>
            <w:vAlign w:val="center"/>
          </w:tcPr>
          <w:p w14:paraId="156208EF">
            <w:pPr>
              <w:pStyle w:val="13"/>
            </w:pPr>
            <w:r>
              <w:t>不超预算数</w:t>
            </w:r>
          </w:p>
        </w:tc>
        <w:tc>
          <w:tcPr>
            <w:tcW w:w="1843" w:type="dxa"/>
            <w:vAlign w:val="center"/>
          </w:tcPr>
          <w:p w14:paraId="5C809CEF">
            <w:pPr>
              <w:pStyle w:val="13"/>
            </w:pPr>
            <w:r>
              <w:t>经验</w:t>
            </w:r>
          </w:p>
        </w:tc>
      </w:tr>
      <w:tr w14:paraId="5D3CD60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BA96D9E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3440DC6A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79A0D0B4">
            <w:pPr>
              <w:pStyle w:val="13"/>
            </w:pPr>
            <w:r>
              <w:t>农村综合改革试点实验地区乡村治理能力</w:t>
            </w:r>
          </w:p>
        </w:tc>
        <w:tc>
          <w:tcPr>
            <w:tcW w:w="2891" w:type="dxa"/>
            <w:vAlign w:val="center"/>
          </w:tcPr>
          <w:p w14:paraId="7246F82B">
            <w:pPr>
              <w:pStyle w:val="13"/>
            </w:pPr>
            <w:r>
              <w:t>农村综合改革试点实验地区乡村治理能力</w:t>
            </w:r>
          </w:p>
        </w:tc>
        <w:tc>
          <w:tcPr>
            <w:tcW w:w="1276" w:type="dxa"/>
            <w:vAlign w:val="center"/>
          </w:tcPr>
          <w:p w14:paraId="530B463D">
            <w:pPr>
              <w:pStyle w:val="13"/>
            </w:pPr>
            <w:r>
              <w:t>有所提升</w:t>
            </w:r>
          </w:p>
        </w:tc>
        <w:tc>
          <w:tcPr>
            <w:tcW w:w="1843" w:type="dxa"/>
            <w:vAlign w:val="center"/>
          </w:tcPr>
          <w:p w14:paraId="703F76FC">
            <w:pPr>
              <w:pStyle w:val="13"/>
            </w:pPr>
            <w:r>
              <w:t>经验</w:t>
            </w:r>
          </w:p>
        </w:tc>
      </w:tr>
      <w:tr w14:paraId="7D46F9E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CADB88A"/>
        </w:tc>
        <w:tc>
          <w:tcPr>
            <w:tcW w:w="1276" w:type="dxa"/>
            <w:vAlign w:val="center"/>
          </w:tcPr>
          <w:p w14:paraId="6518D70A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1B01D41A">
            <w:pPr>
              <w:pStyle w:val="13"/>
            </w:pPr>
            <w:r>
              <w:t>经济社会发展</w:t>
            </w:r>
          </w:p>
        </w:tc>
        <w:tc>
          <w:tcPr>
            <w:tcW w:w="2891" w:type="dxa"/>
            <w:vAlign w:val="center"/>
          </w:tcPr>
          <w:p w14:paraId="2491CFF9">
            <w:pPr>
              <w:pStyle w:val="13"/>
            </w:pPr>
            <w:r>
              <w:t>经济社会发展</w:t>
            </w:r>
          </w:p>
        </w:tc>
        <w:tc>
          <w:tcPr>
            <w:tcW w:w="1276" w:type="dxa"/>
            <w:vAlign w:val="center"/>
          </w:tcPr>
          <w:p w14:paraId="0D9B1D0D">
            <w:pPr>
              <w:pStyle w:val="13"/>
            </w:pPr>
            <w:r>
              <w:t>促进发展</w:t>
            </w:r>
          </w:p>
        </w:tc>
        <w:tc>
          <w:tcPr>
            <w:tcW w:w="1843" w:type="dxa"/>
            <w:vAlign w:val="center"/>
          </w:tcPr>
          <w:p w14:paraId="164B7BCB">
            <w:pPr>
              <w:pStyle w:val="13"/>
            </w:pPr>
            <w:r>
              <w:t>经验</w:t>
            </w:r>
          </w:p>
        </w:tc>
      </w:tr>
      <w:tr w14:paraId="50DD9B1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98E419A"/>
        </w:tc>
        <w:tc>
          <w:tcPr>
            <w:tcW w:w="1276" w:type="dxa"/>
            <w:vAlign w:val="center"/>
          </w:tcPr>
          <w:p w14:paraId="403FD6A9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55C4958D">
            <w:pPr>
              <w:pStyle w:val="13"/>
            </w:pPr>
            <w:r>
              <w:t>持续改善农村基础设施条件</w:t>
            </w:r>
          </w:p>
        </w:tc>
        <w:tc>
          <w:tcPr>
            <w:tcW w:w="2891" w:type="dxa"/>
            <w:vAlign w:val="center"/>
          </w:tcPr>
          <w:p w14:paraId="4108C84E">
            <w:pPr>
              <w:pStyle w:val="13"/>
            </w:pPr>
            <w:r>
              <w:t>持续改善农村基础设施条件</w:t>
            </w:r>
          </w:p>
        </w:tc>
        <w:tc>
          <w:tcPr>
            <w:tcW w:w="1276" w:type="dxa"/>
            <w:vAlign w:val="center"/>
          </w:tcPr>
          <w:p w14:paraId="610A6AA7">
            <w:pPr>
              <w:pStyle w:val="13"/>
            </w:pPr>
            <w:r>
              <w:t>持续改善</w:t>
            </w:r>
          </w:p>
        </w:tc>
        <w:tc>
          <w:tcPr>
            <w:tcW w:w="1843" w:type="dxa"/>
            <w:vAlign w:val="center"/>
          </w:tcPr>
          <w:p w14:paraId="2169F577">
            <w:pPr>
              <w:pStyle w:val="13"/>
            </w:pPr>
            <w:r>
              <w:t>经验</w:t>
            </w:r>
          </w:p>
        </w:tc>
      </w:tr>
      <w:tr w14:paraId="0E2AE74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7029C9F"/>
        </w:tc>
        <w:tc>
          <w:tcPr>
            <w:tcW w:w="1276" w:type="dxa"/>
            <w:vAlign w:val="center"/>
          </w:tcPr>
          <w:p w14:paraId="6E94F2FF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39EBA3B1">
            <w:pPr>
              <w:pStyle w:val="13"/>
            </w:pPr>
            <w:r>
              <w:t>生态影响</w:t>
            </w:r>
          </w:p>
        </w:tc>
        <w:tc>
          <w:tcPr>
            <w:tcW w:w="2891" w:type="dxa"/>
            <w:vAlign w:val="center"/>
          </w:tcPr>
          <w:p w14:paraId="2FD65EF3">
            <w:pPr>
              <w:pStyle w:val="13"/>
            </w:pPr>
            <w:r>
              <w:t>生态影响</w:t>
            </w:r>
          </w:p>
        </w:tc>
        <w:tc>
          <w:tcPr>
            <w:tcW w:w="1276" w:type="dxa"/>
            <w:vAlign w:val="center"/>
          </w:tcPr>
          <w:p w14:paraId="77A67450">
            <w:pPr>
              <w:pStyle w:val="13"/>
            </w:pPr>
            <w:r>
              <w:t>正向影响</w:t>
            </w:r>
          </w:p>
        </w:tc>
        <w:tc>
          <w:tcPr>
            <w:tcW w:w="1843" w:type="dxa"/>
            <w:vAlign w:val="center"/>
          </w:tcPr>
          <w:p w14:paraId="07B493FE">
            <w:pPr>
              <w:pStyle w:val="13"/>
            </w:pPr>
            <w:r>
              <w:t>经验</w:t>
            </w:r>
          </w:p>
        </w:tc>
      </w:tr>
      <w:tr w14:paraId="10F8F66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68222B48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70D23A53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41AEE3B6">
            <w:pPr>
              <w:pStyle w:val="13"/>
            </w:pPr>
            <w:r>
              <w:t>受益群体满意度</w:t>
            </w:r>
          </w:p>
        </w:tc>
        <w:tc>
          <w:tcPr>
            <w:tcW w:w="2891" w:type="dxa"/>
            <w:vAlign w:val="center"/>
          </w:tcPr>
          <w:p w14:paraId="741952FD">
            <w:pPr>
              <w:pStyle w:val="13"/>
            </w:pPr>
            <w:r>
              <w:t>受益群体满意度</w:t>
            </w:r>
          </w:p>
        </w:tc>
        <w:tc>
          <w:tcPr>
            <w:tcW w:w="1276" w:type="dxa"/>
            <w:vAlign w:val="center"/>
          </w:tcPr>
          <w:p w14:paraId="55657A53">
            <w:pPr>
              <w:pStyle w:val="13"/>
            </w:pPr>
            <w:r>
              <w:t>满意</w:t>
            </w:r>
          </w:p>
        </w:tc>
        <w:tc>
          <w:tcPr>
            <w:tcW w:w="1843" w:type="dxa"/>
            <w:vAlign w:val="center"/>
          </w:tcPr>
          <w:p w14:paraId="07F090FC">
            <w:pPr>
              <w:pStyle w:val="13"/>
            </w:pPr>
            <w:r>
              <w:t>经验</w:t>
            </w:r>
          </w:p>
        </w:tc>
      </w:tr>
    </w:tbl>
    <w:p w14:paraId="0C2FC34E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3C8E5A56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3A5580C4">
      <w:pPr>
        <w:spacing w:before="0" w:after="0"/>
        <w:ind w:firstLine="560"/>
        <w:jc w:val="left"/>
        <w:outlineLvl w:val="3"/>
      </w:pPr>
      <w:bookmarkStart w:id="6" w:name="_Toc_4_4_0000000007"/>
      <w:r>
        <w:rPr>
          <w:rFonts w:ascii="方正仿宋_GBK" w:hAnsi="方正仿宋_GBK" w:eastAsia="方正仿宋_GBK" w:cs="方正仿宋_GBK"/>
          <w:color w:val="000000"/>
          <w:sz w:val="28"/>
        </w:rPr>
        <w:t>4.2025年市级农村公益事业建设财政奖补项目（石财农【2024】100号）绩效目标表</w:t>
      </w:r>
      <w:bookmarkEnd w:id="6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762EBDD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482D2CF7">
            <w:pPr>
              <w:pStyle w:val="12"/>
            </w:pPr>
            <w:r>
              <w:t>982001正定县南牛镇人民政府本级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0AD27E6F">
            <w:pPr>
              <w:pStyle w:val="11"/>
            </w:pPr>
            <w:r>
              <w:t>单位：万元</w:t>
            </w:r>
          </w:p>
        </w:tc>
      </w:tr>
      <w:tr w14:paraId="3479339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D165F0C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4C9882E8">
            <w:pPr>
              <w:pStyle w:val="13"/>
            </w:pPr>
            <w:r>
              <w:t>13012325P000036100540</w:t>
            </w:r>
          </w:p>
        </w:tc>
        <w:tc>
          <w:tcPr>
            <w:tcW w:w="1587" w:type="dxa"/>
            <w:vAlign w:val="center"/>
          </w:tcPr>
          <w:p w14:paraId="7C37329A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65070D77">
            <w:pPr>
              <w:pStyle w:val="13"/>
            </w:pPr>
            <w:r>
              <w:t>2025年市级农村公益事业建设财政奖补项目（石财农【2024】100号）</w:t>
            </w:r>
          </w:p>
        </w:tc>
      </w:tr>
      <w:tr w14:paraId="7087BA2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5CB8940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2CB02F27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24B475B7">
            <w:pPr>
              <w:pStyle w:val="13"/>
            </w:pPr>
            <w:r>
              <w:t>58.70</w:t>
            </w:r>
          </w:p>
        </w:tc>
        <w:tc>
          <w:tcPr>
            <w:tcW w:w="1587" w:type="dxa"/>
            <w:vAlign w:val="center"/>
          </w:tcPr>
          <w:p w14:paraId="597D6D3D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6D2427E2">
            <w:pPr>
              <w:pStyle w:val="13"/>
            </w:pPr>
            <w:r>
              <w:t>58.70</w:t>
            </w:r>
          </w:p>
        </w:tc>
        <w:tc>
          <w:tcPr>
            <w:tcW w:w="1276" w:type="dxa"/>
            <w:vAlign w:val="center"/>
          </w:tcPr>
          <w:p w14:paraId="25BD3FA4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3F257993">
            <w:pPr>
              <w:pStyle w:val="13"/>
            </w:pPr>
            <w:r>
              <w:t xml:space="preserve"> </w:t>
            </w:r>
          </w:p>
        </w:tc>
      </w:tr>
      <w:tr w14:paraId="25889B7D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2F2BFA2F"/>
        </w:tc>
        <w:tc>
          <w:tcPr>
            <w:tcW w:w="8618" w:type="dxa"/>
            <w:gridSpan w:val="6"/>
            <w:vAlign w:val="center"/>
          </w:tcPr>
          <w:p w14:paraId="56F124FB">
            <w:pPr>
              <w:pStyle w:val="13"/>
            </w:pPr>
            <w:r>
              <w:t>2025年市级农村公益事业建设财政奖补项目（石财农【2024】100号）相关资金</w:t>
            </w:r>
          </w:p>
        </w:tc>
      </w:tr>
      <w:tr w14:paraId="715505D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FB946C9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1C79E2A7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4B5EA2BC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5AF6435C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027B9F5B">
            <w:pPr>
              <w:pStyle w:val="14"/>
            </w:pPr>
            <w:r>
              <w:t>12月底</w:t>
            </w:r>
          </w:p>
        </w:tc>
      </w:tr>
      <w:tr w14:paraId="07CB109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67D4E733"/>
        </w:tc>
        <w:tc>
          <w:tcPr>
            <w:tcW w:w="2608" w:type="dxa"/>
            <w:gridSpan w:val="2"/>
            <w:vAlign w:val="center"/>
          </w:tcPr>
          <w:p w14:paraId="7BAE3C9A"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 w14:paraId="17EA6FB8"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 w14:paraId="6B909A18"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 w14:paraId="6E144D5B">
            <w:pPr>
              <w:pStyle w:val="15"/>
            </w:pPr>
            <w:r>
              <w:t>10000%</w:t>
            </w:r>
          </w:p>
        </w:tc>
      </w:tr>
      <w:tr w14:paraId="0148356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1A4B42A4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76009A56">
            <w:pPr>
              <w:pStyle w:val="13"/>
            </w:pPr>
            <w:r>
              <w:t>1.及时、正确支付2025年市级农村公益事业建设财政奖补项目（石财农【2024】100号）相关资金</w:t>
            </w:r>
          </w:p>
        </w:tc>
      </w:tr>
    </w:tbl>
    <w:p w14:paraId="08CCF058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31FEBFB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5F4A900E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2F56045D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6C50EEC0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1C202728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23BCD58D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56D0BE15">
            <w:pPr>
              <w:pStyle w:val="14"/>
            </w:pPr>
            <w:r>
              <w:t>指标值确定依据</w:t>
            </w:r>
          </w:p>
        </w:tc>
      </w:tr>
      <w:tr w14:paraId="00F39F8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9C0A89B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5B81B45F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7B2CAC7E">
            <w:pPr>
              <w:pStyle w:val="13"/>
            </w:pPr>
            <w:r>
              <w:t>实际实施项目数量比率</w:t>
            </w:r>
          </w:p>
        </w:tc>
        <w:tc>
          <w:tcPr>
            <w:tcW w:w="2891" w:type="dxa"/>
            <w:vAlign w:val="center"/>
          </w:tcPr>
          <w:p w14:paraId="743098F3">
            <w:pPr>
              <w:pStyle w:val="13"/>
            </w:pPr>
            <w:r>
              <w:t>实际实施项目占应实施项目的比率</w:t>
            </w:r>
          </w:p>
        </w:tc>
        <w:tc>
          <w:tcPr>
            <w:tcW w:w="1276" w:type="dxa"/>
            <w:vAlign w:val="center"/>
          </w:tcPr>
          <w:p w14:paraId="784465B3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310F773F">
            <w:pPr>
              <w:pStyle w:val="13"/>
            </w:pPr>
            <w:r>
              <w:t>经验</w:t>
            </w:r>
          </w:p>
        </w:tc>
      </w:tr>
      <w:tr w14:paraId="17214D3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3317475"/>
        </w:tc>
        <w:tc>
          <w:tcPr>
            <w:tcW w:w="1276" w:type="dxa"/>
            <w:vAlign w:val="center"/>
          </w:tcPr>
          <w:p w14:paraId="2D9C9740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3EC0FC4E">
            <w:pPr>
              <w:pStyle w:val="13"/>
            </w:pPr>
            <w:r>
              <w:t>项目实施进度</w:t>
            </w:r>
          </w:p>
        </w:tc>
        <w:tc>
          <w:tcPr>
            <w:tcW w:w="2891" w:type="dxa"/>
            <w:vAlign w:val="center"/>
          </w:tcPr>
          <w:p w14:paraId="1B9FEC5A">
            <w:pPr>
              <w:pStyle w:val="13"/>
            </w:pPr>
            <w:r>
              <w:t>项目实施进度</w:t>
            </w:r>
          </w:p>
        </w:tc>
        <w:tc>
          <w:tcPr>
            <w:tcW w:w="1276" w:type="dxa"/>
            <w:vAlign w:val="center"/>
          </w:tcPr>
          <w:p w14:paraId="7AB02A47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2A807BC4">
            <w:pPr>
              <w:pStyle w:val="13"/>
            </w:pPr>
            <w:r>
              <w:t>经验</w:t>
            </w:r>
          </w:p>
        </w:tc>
      </w:tr>
      <w:tr w14:paraId="0DE08B9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21D515E"/>
        </w:tc>
        <w:tc>
          <w:tcPr>
            <w:tcW w:w="1276" w:type="dxa"/>
            <w:vAlign w:val="center"/>
          </w:tcPr>
          <w:p w14:paraId="553A326A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09DD726E">
            <w:pPr>
              <w:pStyle w:val="13"/>
            </w:pPr>
            <w:r>
              <w:t>及时支付奖补资金</w:t>
            </w:r>
          </w:p>
        </w:tc>
        <w:tc>
          <w:tcPr>
            <w:tcW w:w="2891" w:type="dxa"/>
            <w:vAlign w:val="center"/>
          </w:tcPr>
          <w:p w14:paraId="4FD5AC1B">
            <w:pPr>
              <w:pStyle w:val="13"/>
            </w:pPr>
            <w:r>
              <w:t>及时支付奖补资金</w:t>
            </w:r>
          </w:p>
        </w:tc>
        <w:tc>
          <w:tcPr>
            <w:tcW w:w="1276" w:type="dxa"/>
            <w:vAlign w:val="center"/>
          </w:tcPr>
          <w:p w14:paraId="645A8AA8">
            <w:pPr>
              <w:pStyle w:val="13"/>
            </w:pPr>
            <w:r>
              <w:t>及时</w:t>
            </w:r>
          </w:p>
        </w:tc>
        <w:tc>
          <w:tcPr>
            <w:tcW w:w="1843" w:type="dxa"/>
            <w:vAlign w:val="center"/>
          </w:tcPr>
          <w:p w14:paraId="05AFA8CD">
            <w:pPr>
              <w:pStyle w:val="13"/>
            </w:pPr>
            <w:r>
              <w:t>经验</w:t>
            </w:r>
          </w:p>
        </w:tc>
      </w:tr>
      <w:tr w14:paraId="08F5EBF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F53C9C2"/>
        </w:tc>
        <w:tc>
          <w:tcPr>
            <w:tcW w:w="1276" w:type="dxa"/>
            <w:vAlign w:val="center"/>
          </w:tcPr>
          <w:p w14:paraId="30E1A883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4DD50064">
            <w:pPr>
              <w:pStyle w:val="13"/>
            </w:pPr>
            <w:r>
              <w:t>不超预算数</w:t>
            </w:r>
          </w:p>
        </w:tc>
        <w:tc>
          <w:tcPr>
            <w:tcW w:w="2891" w:type="dxa"/>
            <w:vAlign w:val="center"/>
          </w:tcPr>
          <w:p w14:paraId="186DF6E6">
            <w:pPr>
              <w:pStyle w:val="13"/>
            </w:pPr>
            <w:r>
              <w:t>不超预算数</w:t>
            </w:r>
          </w:p>
        </w:tc>
        <w:tc>
          <w:tcPr>
            <w:tcW w:w="1276" w:type="dxa"/>
            <w:vAlign w:val="center"/>
          </w:tcPr>
          <w:p w14:paraId="1C7FF6C2">
            <w:pPr>
              <w:pStyle w:val="13"/>
            </w:pPr>
            <w:r>
              <w:t>不超预算数</w:t>
            </w:r>
          </w:p>
        </w:tc>
        <w:tc>
          <w:tcPr>
            <w:tcW w:w="1843" w:type="dxa"/>
            <w:vAlign w:val="center"/>
          </w:tcPr>
          <w:p w14:paraId="5BCC8448">
            <w:pPr>
              <w:pStyle w:val="13"/>
            </w:pPr>
            <w:r>
              <w:t>经验</w:t>
            </w:r>
          </w:p>
        </w:tc>
      </w:tr>
      <w:tr w14:paraId="59F69AE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E5693F7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74A606BB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321514BF">
            <w:pPr>
              <w:pStyle w:val="13"/>
            </w:pPr>
            <w:r>
              <w:t>农村综合改革试点试验地区乡村治理能力</w:t>
            </w:r>
          </w:p>
        </w:tc>
        <w:tc>
          <w:tcPr>
            <w:tcW w:w="2891" w:type="dxa"/>
            <w:vAlign w:val="center"/>
          </w:tcPr>
          <w:p w14:paraId="391EE268">
            <w:pPr>
              <w:pStyle w:val="13"/>
            </w:pPr>
            <w:r>
              <w:t>农村综合改革试点试验地区乡村治理能力</w:t>
            </w:r>
          </w:p>
        </w:tc>
        <w:tc>
          <w:tcPr>
            <w:tcW w:w="1276" w:type="dxa"/>
            <w:vAlign w:val="center"/>
          </w:tcPr>
          <w:p w14:paraId="27A5A77B">
            <w:pPr>
              <w:pStyle w:val="13"/>
            </w:pPr>
            <w:r>
              <w:t>有所提升</w:t>
            </w:r>
          </w:p>
        </w:tc>
        <w:tc>
          <w:tcPr>
            <w:tcW w:w="1843" w:type="dxa"/>
            <w:vAlign w:val="center"/>
          </w:tcPr>
          <w:p w14:paraId="5EDBCD43">
            <w:pPr>
              <w:pStyle w:val="13"/>
            </w:pPr>
            <w:r>
              <w:t>经验</w:t>
            </w:r>
          </w:p>
        </w:tc>
      </w:tr>
      <w:tr w14:paraId="7F20F7E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AB26B63"/>
        </w:tc>
        <w:tc>
          <w:tcPr>
            <w:tcW w:w="1276" w:type="dxa"/>
            <w:vAlign w:val="center"/>
          </w:tcPr>
          <w:p w14:paraId="05874D6E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575CD984">
            <w:pPr>
              <w:pStyle w:val="13"/>
            </w:pPr>
            <w:r>
              <w:t>农村人居环境</w:t>
            </w:r>
          </w:p>
        </w:tc>
        <w:tc>
          <w:tcPr>
            <w:tcW w:w="2891" w:type="dxa"/>
            <w:vAlign w:val="center"/>
          </w:tcPr>
          <w:p w14:paraId="4ED1DC33">
            <w:pPr>
              <w:pStyle w:val="13"/>
            </w:pPr>
            <w:r>
              <w:t>农村人居环境</w:t>
            </w:r>
          </w:p>
        </w:tc>
        <w:tc>
          <w:tcPr>
            <w:tcW w:w="1276" w:type="dxa"/>
            <w:vAlign w:val="center"/>
          </w:tcPr>
          <w:p w14:paraId="77B977F8">
            <w:pPr>
              <w:pStyle w:val="13"/>
            </w:pPr>
            <w:r>
              <w:t>有所改善</w:t>
            </w:r>
          </w:p>
        </w:tc>
        <w:tc>
          <w:tcPr>
            <w:tcW w:w="1843" w:type="dxa"/>
            <w:vAlign w:val="center"/>
          </w:tcPr>
          <w:p w14:paraId="1CBB8AAF">
            <w:pPr>
              <w:pStyle w:val="13"/>
            </w:pPr>
            <w:r>
              <w:t>经验</w:t>
            </w:r>
          </w:p>
        </w:tc>
      </w:tr>
      <w:tr w14:paraId="530C65B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195D1E6"/>
        </w:tc>
        <w:tc>
          <w:tcPr>
            <w:tcW w:w="1276" w:type="dxa"/>
            <w:vAlign w:val="center"/>
          </w:tcPr>
          <w:p w14:paraId="254FBDAE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5110FBEF">
            <w:pPr>
              <w:pStyle w:val="13"/>
            </w:pPr>
            <w:r>
              <w:t>持续改善农村基础设施条件</w:t>
            </w:r>
          </w:p>
        </w:tc>
        <w:tc>
          <w:tcPr>
            <w:tcW w:w="2891" w:type="dxa"/>
            <w:vAlign w:val="center"/>
          </w:tcPr>
          <w:p w14:paraId="48EF9A2D">
            <w:pPr>
              <w:pStyle w:val="13"/>
            </w:pPr>
            <w:r>
              <w:t>持续改善农村基础设施条件</w:t>
            </w:r>
          </w:p>
        </w:tc>
        <w:tc>
          <w:tcPr>
            <w:tcW w:w="1276" w:type="dxa"/>
            <w:vAlign w:val="center"/>
          </w:tcPr>
          <w:p w14:paraId="2DC245C7">
            <w:pPr>
              <w:pStyle w:val="13"/>
            </w:pPr>
            <w:r>
              <w:t>持续改善</w:t>
            </w:r>
          </w:p>
        </w:tc>
        <w:tc>
          <w:tcPr>
            <w:tcW w:w="1843" w:type="dxa"/>
            <w:vAlign w:val="center"/>
          </w:tcPr>
          <w:p w14:paraId="3E6D324E">
            <w:pPr>
              <w:pStyle w:val="13"/>
            </w:pPr>
            <w:r>
              <w:t>经验</w:t>
            </w:r>
          </w:p>
        </w:tc>
      </w:tr>
      <w:tr w14:paraId="0F8FF82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54E61FC"/>
        </w:tc>
        <w:tc>
          <w:tcPr>
            <w:tcW w:w="1276" w:type="dxa"/>
            <w:vAlign w:val="center"/>
          </w:tcPr>
          <w:p w14:paraId="6D4538F2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53BAED7D">
            <w:pPr>
              <w:pStyle w:val="13"/>
            </w:pPr>
            <w:r>
              <w:t>经济社会发展</w:t>
            </w:r>
          </w:p>
        </w:tc>
        <w:tc>
          <w:tcPr>
            <w:tcW w:w="2891" w:type="dxa"/>
            <w:vAlign w:val="center"/>
          </w:tcPr>
          <w:p w14:paraId="78E91094">
            <w:pPr>
              <w:pStyle w:val="13"/>
            </w:pPr>
            <w:r>
              <w:t>经济社会发展</w:t>
            </w:r>
          </w:p>
        </w:tc>
        <w:tc>
          <w:tcPr>
            <w:tcW w:w="1276" w:type="dxa"/>
            <w:vAlign w:val="center"/>
          </w:tcPr>
          <w:p w14:paraId="7C7D5EDF">
            <w:pPr>
              <w:pStyle w:val="13"/>
            </w:pPr>
            <w:r>
              <w:t>促进发展</w:t>
            </w:r>
          </w:p>
        </w:tc>
        <w:tc>
          <w:tcPr>
            <w:tcW w:w="1843" w:type="dxa"/>
            <w:vAlign w:val="center"/>
          </w:tcPr>
          <w:p w14:paraId="3095A1FB">
            <w:pPr>
              <w:pStyle w:val="13"/>
            </w:pPr>
            <w:r>
              <w:t>经验</w:t>
            </w:r>
          </w:p>
        </w:tc>
      </w:tr>
      <w:tr w14:paraId="10D01CC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7CB69C16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58077637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709C033D">
            <w:pPr>
              <w:pStyle w:val="13"/>
            </w:pPr>
            <w:r>
              <w:t>受益群体满意度</w:t>
            </w:r>
          </w:p>
        </w:tc>
        <w:tc>
          <w:tcPr>
            <w:tcW w:w="2891" w:type="dxa"/>
            <w:vAlign w:val="center"/>
          </w:tcPr>
          <w:p w14:paraId="401A3225">
            <w:pPr>
              <w:pStyle w:val="13"/>
            </w:pPr>
            <w:r>
              <w:t>受益群体满意度</w:t>
            </w:r>
          </w:p>
        </w:tc>
        <w:tc>
          <w:tcPr>
            <w:tcW w:w="1276" w:type="dxa"/>
            <w:vAlign w:val="center"/>
          </w:tcPr>
          <w:p w14:paraId="1F896F23">
            <w:pPr>
              <w:pStyle w:val="13"/>
            </w:pPr>
            <w:r>
              <w:t>满意</w:t>
            </w:r>
          </w:p>
        </w:tc>
        <w:tc>
          <w:tcPr>
            <w:tcW w:w="1843" w:type="dxa"/>
            <w:vAlign w:val="center"/>
          </w:tcPr>
          <w:p w14:paraId="0D440771">
            <w:pPr>
              <w:pStyle w:val="13"/>
            </w:pPr>
            <w:r>
              <w:t>经验</w:t>
            </w:r>
          </w:p>
        </w:tc>
      </w:tr>
    </w:tbl>
    <w:p w14:paraId="19EEEA7A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11689462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13A5897F">
      <w:pPr>
        <w:spacing w:before="0" w:after="0"/>
        <w:ind w:firstLine="560"/>
        <w:jc w:val="left"/>
        <w:outlineLvl w:val="3"/>
      </w:pPr>
      <w:bookmarkStart w:id="7" w:name="_Toc_4_4_0000000008"/>
      <w:r>
        <w:rPr>
          <w:rFonts w:ascii="方正仿宋_GBK" w:hAnsi="方正仿宋_GBK" w:eastAsia="方正仿宋_GBK" w:cs="方正仿宋_GBK"/>
          <w:color w:val="000000"/>
          <w:sz w:val="28"/>
        </w:rPr>
        <w:t>5.2025年中央农村公益事业建设财政奖补项目（石财农【2025】34号）绩效目标表</w:t>
      </w:r>
      <w:bookmarkEnd w:id="7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1987AAA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51FE5203">
            <w:pPr>
              <w:pStyle w:val="12"/>
            </w:pPr>
            <w:r>
              <w:t>982001正定县南牛镇人民政府本级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63114F35">
            <w:pPr>
              <w:pStyle w:val="11"/>
            </w:pPr>
            <w:r>
              <w:t>单位：万元</w:t>
            </w:r>
          </w:p>
        </w:tc>
      </w:tr>
      <w:tr w14:paraId="74EAB461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72F11D0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3478A478">
            <w:pPr>
              <w:pStyle w:val="13"/>
            </w:pPr>
            <w:r>
              <w:t>13012325P000036100638</w:t>
            </w:r>
          </w:p>
        </w:tc>
        <w:tc>
          <w:tcPr>
            <w:tcW w:w="1587" w:type="dxa"/>
            <w:vAlign w:val="center"/>
          </w:tcPr>
          <w:p w14:paraId="47B8FD56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48BE4CDE">
            <w:pPr>
              <w:pStyle w:val="13"/>
            </w:pPr>
            <w:r>
              <w:t>2025年中央农村公益事业建设财政奖补项目（石财农【2025】34号）</w:t>
            </w:r>
          </w:p>
        </w:tc>
      </w:tr>
      <w:tr w14:paraId="49FBA86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222691A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059796B7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26728AF3">
            <w:pPr>
              <w:pStyle w:val="13"/>
            </w:pPr>
            <w:r>
              <w:t>50.00</w:t>
            </w:r>
          </w:p>
        </w:tc>
        <w:tc>
          <w:tcPr>
            <w:tcW w:w="1587" w:type="dxa"/>
            <w:vAlign w:val="center"/>
          </w:tcPr>
          <w:p w14:paraId="6C1D30D0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35E776ED">
            <w:pPr>
              <w:pStyle w:val="13"/>
            </w:pPr>
            <w:r>
              <w:t>50.00</w:t>
            </w:r>
          </w:p>
        </w:tc>
        <w:tc>
          <w:tcPr>
            <w:tcW w:w="1276" w:type="dxa"/>
            <w:vAlign w:val="center"/>
          </w:tcPr>
          <w:p w14:paraId="1D428D6E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69F53473">
            <w:pPr>
              <w:pStyle w:val="13"/>
            </w:pPr>
            <w:r>
              <w:t xml:space="preserve"> </w:t>
            </w:r>
          </w:p>
        </w:tc>
      </w:tr>
      <w:tr w14:paraId="4C9B3AB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211CE158"/>
        </w:tc>
        <w:tc>
          <w:tcPr>
            <w:tcW w:w="8618" w:type="dxa"/>
            <w:gridSpan w:val="6"/>
            <w:vAlign w:val="center"/>
          </w:tcPr>
          <w:p w14:paraId="464E0395">
            <w:pPr>
              <w:pStyle w:val="13"/>
            </w:pPr>
            <w:r>
              <w:t>用于2025年中央农村公益事业建设财政奖补项目（石财农【2025】34号）。</w:t>
            </w:r>
          </w:p>
        </w:tc>
      </w:tr>
      <w:tr w14:paraId="1C64B10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A849232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2F6B6243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1F749C8D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63B8E115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57498A64">
            <w:pPr>
              <w:pStyle w:val="14"/>
            </w:pPr>
            <w:r>
              <w:t>12月底</w:t>
            </w:r>
          </w:p>
        </w:tc>
      </w:tr>
      <w:tr w14:paraId="62ED9F5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362B1B84"/>
        </w:tc>
        <w:tc>
          <w:tcPr>
            <w:tcW w:w="2608" w:type="dxa"/>
            <w:gridSpan w:val="2"/>
            <w:vAlign w:val="center"/>
          </w:tcPr>
          <w:p w14:paraId="7D9B550D"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 w14:paraId="0B8CF089"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 w14:paraId="77D8C9BA"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 w14:paraId="09D6EE49">
            <w:pPr>
              <w:pStyle w:val="15"/>
            </w:pPr>
            <w:r>
              <w:t>10000%</w:t>
            </w:r>
          </w:p>
        </w:tc>
      </w:tr>
      <w:tr w14:paraId="499E9AC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07975A04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6DDB2AB7">
            <w:pPr>
              <w:pStyle w:val="13"/>
            </w:pPr>
            <w:r>
              <w:t>1.及时准确使用2025年中央农村公益事业建设财政奖补项目（石财农【2025】34号）资金。</w:t>
            </w:r>
          </w:p>
        </w:tc>
      </w:tr>
    </w:tbl>
    <w:p w14:paraId="4D3670EF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45C95B2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0418D284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6B734BFE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76CAC54F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6DBC924F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5BD09848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5191CE12">
            <w:pPr>
              <w:pStyle w:val="14"/>
            </w:pPr>
            <w:r>
              <w:t>指标值确定依据</w:t>
            </w:r>
          </w:p>
        </w:tc>
      </w:tr>
      <w:tr w14:paraId="29C5A92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BD33BB6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373389E5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5D93ED72">
            <w:pPr>
              <w:pStyle w:val="13"/>
            </w:pPr>
            <w:r>
              <w:t>支持村内公益设施建设数量</w:t>
            </w:r>
          </w:p>
        </w:tc>
        <w:tc>
          <w:tcPr>
            <w:tcW w:w="2891" w:type="dxa"/>
            <w:vAlign w:val="center"/>
          </w:tcPr>
          <w:p w14:paraId="1FD796D1">
            <w:pPr>
              <w:pStyle w:val="13"/>
            </w:pPr>
            <w:r>
              <w:t>支持村内公益设施建设数量</w:t>
            </w:r>
          </w:p>
        </w:tc>
        <w:tc>
          <w:tcPr>
            <w:tcW w:w="1276" w:type="dxa"/>
            <w:vAlign w:val="center"/>
          </w:tcPr>
          <w:p w14:paraId="6D02C00A">
            <w:pPr>
              <w:pStyle w:val="13"/>
            </w:pPr>
            <w:r>
              <w:t>1个</w:t>
            </w:r>
          </w:p>
        </w:tc>
        <w:tc>
          <w:tcPr>
            <w:tcW w:w="1843" w:type="dxa"/>
            <w:vAlign w:val="center"/>
          </w:tcPr>
          <w:p w14:paraId="445C6DC6">
            <w:pPr>
              <w:pStyle w:val="13"/>
            </w:pPr>
            <w:r>
              <w:t>文件</w:t>
            </w:r>
          </w:p>
        </w:tc>
      </w:tr>
      <w:tr w14:paraId="0422FD6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3C94435"/>
        </w:tc>
        <w:tc>
          <w:tcPr>
            <w:tcW w:w="1276" w:type="dxa"/>
            <w:vAlign w:val="center"/>
          </w:tcPr>
          <w:p w14:paraId="28AF6B2C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4A51E0DD">
            <w:pPr>
              <w:pStyle w:val="13"/>
            </w:pPr>
            <w:r>
              <w:t>农村公益事业项目建设进度</w:t>
            </w:r>
          </w:p>
        </w:tc>
        <w:tc>
          <w:tcPr>
            <w:tcW w:w="2891" w:type="dxa"/>
            <w:vAlign w:val="center"/>
          </w:tcPr>
          <w:p w14:paraId="7AF87E5E">
            <w:pPr>
              <w:pStyle w:val="13"/>
            </w:pPr>
            <w:r>
              <w:t>农村公益事业项目建设进度</w:t>
            </w:r>
          </w:p>
        </w:tc>
        <w:tc>
          <w:tcPr>
            <w:tcW w:w="1276" w:type="dxa"/>
            <w:vAlign w:val="center"/>
          </w:tcPr>
          <w:p w14:paraId="2DE0A64A">
            <w:pPr>
              <w:pStyle w:val="13"/>
            </w:pPr>
            <w:r>
              <w:t>及时</w:t>
            </w:r>
          </w:p>
        </w:tc>
        <w:tc>
          <w:tcPr>
            <w:tcW w:w="1843" w:type="dxa"/>
            <w:vAlign w:val="center"/>
          </w:tcPr>
          <w:p w14:paraId="3A4E5D21">
            <w:pPr>
              <w:pStyle w:val="13"/>
            </w:pPr>
            <w:r>
              <w:t>经验</w:t>
            </w:r>
          </w:p>
        </w:tc>
      </w:tr>
      <w:tr w14:paraId="62DC7C8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71EE6D7"/>
        </w:tc>
        <w:tc>
          <w:tcPr>
            <w:tcW w:w="1276" w:type="dxa"/>
            <w:vAlign w:val="center"/>
          </w:tcPr>
          <w:p w14:paraId="74113946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385BBD8E">
            <w:pPr>
              <w:pStyle w:val="13"/>
            </w:pPr>
            <w:r>
              <w:t>及时支出奖补资金</w:t>
            </w:r>
          </w:p>
        </w:tc>
        <w:tc>
          <w:tcPr>
            <w:tcW w:w="2891" w:type="dxa"/>
            <w:vAlign w:val="center"/>
          </w:tcPr>
          <w:p w14:paraId="25B0D3A5">
            <w:pPr>
              <w:pStyle w:val="13"/>
            </w:pPr>
            <w:r>
              <w:t>及时支出奖补资金</w:t>
            </w:r>
          </w:p>
        </w:tc>
        <w:tc>
          <w:tcPr>
            <w:tcW w:w="1276" w:type="dxa"/>
            <w:vAlign w:val="center"/>
          </w:tcPr>
          <w:p w14:paraId="1209087E">
            <w:pPr>
              <w:pStyle w:val="13"/>
            </w:pPr>
            <w:r>
              <w:t>及时</w:t>
            </w:r>
          </w:p>
        </w:tc>
        <w:tc>
          <w:tcPr>
            <w:tcW w:w="1843" w:type="dxa"/>
            <w:vAlign w:val="center"/>
          </w:tcPr>
          <w:p w14:paraId="4D66CA5A">
            <w:pPr>
              <w:pStyle w:val="13"/>
            </w:pPr>
            <w:r>
              <w:t>经验</w:t>
            </w:r>
          </w:p>
        </w:tc>
      </w:tr>
      <w:tr w14:paraId="2FC13DD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E1997E1"/>
        </w:tc>
        <w:tc>
          <w:tcPr>
            <w:tcW w:w="1276" w:type="dxa"/>
            <w:vAlign w:val="center"/>
          </w:tcPr>
          <w:p w14:paraId="35A19F17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5FC1B6FD">
            <w:pPr>
              <w:pStyle w:val="13"/>
            </w:pPr>
            <w:r>
              <w:t>不超预算数</w:t>
            </w:r>
          </w:p>
        </w:tc>
        <w:tc>
          <w:tcPr>
            <w:tcW w:w="2891" w:type="dxa"/>
            <w:vAlign w:val="center"/>
          </w:tcPr>
          <w:p w14:paraId="6DC48F73">
            <w:pPr>
              <w:pStyle w:val="13"/>
            </w:pPr>
            <w:r>
              <w:t>不超预算数</w:t>
            </w:r>
          </w:p>
        </w:tc>
        <w:tc>
          <w:tcPr>
            <w:tcW w:w="1276" w:type="dxa"/>
            <w:vAlign w:val="center"/>
          </w:tcPr>
          <w:p w14:paraId="02030ED0">
            <w:pPr>
              <w:pStyle w:val="13"/>
            </w:pPr>
            <w:r>
              <w:t>不超预算数</w:t>
            </w:r>
          </w:p>
        </w:tc>
        <w:tc>
          <w:tcPr>
            <w:tcW w:w="1843" w:type="dxa"/>
            <w:vAlign w:val="center"/>
          </w:tcPr>
          <w:p w14:paraId="70A789F2">
            <w:pPr>
              <w:pStyle w:val="13"/>
            </w:pPr>
            <w:r>
              <w:t>经验</w:t>
            </w:r>
          </w:p>
        </w:tc>
      </w:tr>
      <w:tr w14:paraId="3B62A5D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9E220B3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283E3DB6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6224E0B3">
            <w:pPr>
              <w:pStyle w:val="13"/>
            </w:pPr>
            <w:r>
              <w:t>农村综合性改革试点地区乡村治理能力</w:t>
            </w:r>
          </w:p>
        </w:tc>
        <w:tc>
          <w:tcPr>
            <w:tcW w:w="2891" w:type="dxa"/>
            <w:vAlign w:val="center"/>
          </w:tcPr>
          <w:p w14:paraId="0090B8D1">
            <w:pPr>
              <w:pStyle w:val="13"/>
            </w:pPr>
            <w:r>
              <w:t>农村综合性改革试点地区乡村治理能力</w:t>
            </w:r>
          </w:p>
        </w:tc>
        <w:tc>
          <w:tcPr>
            <w:tcW w:w="1276" w:type="dxa"/>
            <w:vAlign w:val="center"/>
          </w:tcPr>
          <w:p w14:paraId="0931495B">
            <w:pPr>
              <w:pStyle w:val="13"/>
            </w:pPr>
            <w:r>
              <w:t>有所提升</w:t>
            </w:r>
          </w:p>
        </w:tc>
        <w:tc>
          <w:tcPr>
            <w:tcW w:w="1843" w:type="dxa"/>
            <w:vAlign w:val="center"/>
          </w:tcPr>
          <w:p w14:paraId="34646987">
            <w:pPr>
              <w:pStyle w:val="13"/>
            </w:pPr>
            <w:r>
              <w:t>经验</w:t>
            </w:r>
          </w:p>
        </w:tc>
      </w:tr>
      <w:tr w14:paraId="47D12EB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087915D"/>
        </w:tc>
        <w:tc>
          <w:tcPr>
            <w:tcW w:w="1276" w:type="dxa"/>
            <w:vAlign w:val="center"/>
          </w:tcPr>
          <w:p w14:paraId="430DAC1D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15F7EA4A">
            <w:pPr>
              <w:pStyle w:val="13"/>
            </w:pPr>
            <w:r>
              <w:t>农村人居环境</w:t>
            </w:r>
          </w:p>
        </w:tc>
        <w:tc>
          <w:tcPr>
            <w:tcW w:w="2891" w:type="dxa"/>
            <w:vAlign w:val="center"/>
          </w:tcPr>
          <w:p w14:paraId="7544E87F">
            <w:pPr>
              <w:pStyle w:val="13"/>
            </w:pPr>
            <w:r>
              <w:t>农村人居环境</w:t>
            </w:r>
          </w:p>
        </w:tc>
        <w:tc>
          <w:tcPr>
            <w:tcW w:w="1276" w:type="dxa"/>
            <w:vAlign w:val="center"/>
          </w:tcPr>
          <w:p w14:paraId="2907508F">
            <w:pPr>
              <w:pStyle w:val="13"/>
            </w:pPr>
            <w:r>
              <w:t>有所改善</w:t>
            </w:r>
          </w:p>
        </w:tc>
        <w:tc>
          <w:tcPr>
            <w:tcW w:w="1843" w:type="dxa"/>
            <w:vAlign w:val="center"/>
          </w:tcPr>
          <w:p w14:paraId="7A571AD3">
            <w:pPr>
              <w:pStyle w:val="13"/>
            </w:pPr>
            <w:r>
              <w:t>经验</w:t>
            </w:r>
          </w:p>
        </w:tc>
      </w:tr>
      <w:tr w14:paraId="3D5E26B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07B185C"/>
        </w:tc>
        <w:tc>
          <w:tcPr>
            <w:tcW w:w="1276" w:type="dxa"/>
            <w:vAlign w:val="center"/>
          </w:tcPr>
          <w:p w14:paraId="252B3242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34DECF5A">
            <w:pPr>
              <w:pStyle w:val="13"/>
            </w:pPr>
            <w:r>
              <w:t>经济社会发展</w:t>
            </w:r>
          </w:p>
        </w:tc>
        <w:tc>
          <w:tcPr>
            <w:tcW w:w="2891" w:type="dxa"/>
            <w:vAlign w:val="center"/>
          </w:tcPr>
          <w:p w14:paraId="5AA5190F">
            <w:pPr>
              <w:pStyle w:val="13"/>
            </w:pPr>
            <w:r>
              <w:t>经济社会发展</w:t>
            </w:r>
          </w:p>
        </w:tc>
        <w:tc>
          <w:tcPr>
            <w:tcW w:w="1276" w:type="dxa"/>
            <w:vAlign w:val="center"/>
          </w:tcPr>
          <w:p w14:paraId="51A62E76">
            <w:pPr>
              <w:pStyle w:val="13"/>
            </w:pPr>
            <w:r>
              <w:t>促进作用</w:t>
            </w:r>
          </w:p>
        </w:tc>
        <w:tc>
          <w:tcPr>
            <w:tcW w:w="1843" w:type="dxa"/>
            <w:vAlign w:val="center"/>
          </w:tcPr>
          <w:p w14:paraId="485E761B">
            <w:pPr>
              <w:pStyle w:val="13"/>
            </w:pPr>
            <w:r>
              <w:t>经验</w:t>
            </w:r>
          </w:p>
        </w:tc>
      </w:tr>
      <w:tr w14:paraId="74F65F2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D8315A7"/>
        </w:tc>
        <w:tc>
          <w:tcPr>
            <w:tcW w:w="1276" w:type="dxa"/>
            <w:vAlign w:val="center"/>
          </w:tcPr>
          <w:p w14:paraId="5323251D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2375414C">
            <w:pPr>
              <w:pStyle w:val="13"/>
            </w:pPr>
            <w:r>
              <w:t>农村公益事业滚动项目库建设</w:t>
            </w:r>
          </w:p>
        </w:tc>
        <w:tc>
          <w:tcPr>
            <w:tcW w:w="2891" w:type="dxa"/>
            <w:vAlign w:val="center"/>
          </w:tcPr>
          <w:p w14:paraId="755AB7DB">
            <w:pPr>
              <w:pStyle w:val="13"/>
            </w:pPr>
            <w:r>
              <w:t>农村公益事业滚动项目库建设</w:t>
            </w:r>
          </w:p>
        </w:tc>
        <w:tc>
          <w:tcPr>
            <w:tcW w:w="1276" w:type="dxa"/>
            <w:vAlign w:val="center"/>
          </w:tcPr>
          <w:p w14:paraId="0FF1332A">
            <w:pPr>
              <w:pStyle w:val="13"/>
            </w:pPr>
            <w:r>
              <w:t>基本建立</w:t>
            </w:r>
          </w:p>
        </w:tc>
        <w:tc>
          <w:tcPr>
            <w:tcW w:w="1843" w:type="dxa"/>
            <w:vAlign w:val="center"/>
          </w:tcPr>
          <w:p w14:paraId="4FB483A8">
            <w:pPr>
              <w:pStyle w:val="13"/>
            </w:pPr>
            <w:r>
              <w:t>经验</w:t>
            </w:r>
          </w:p>
        </w:tc>
      </w:tr>
      <w:tr w14:paraId="6D574AB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09F62DC5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626E2ACD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2E11921D">
            <w:pPr>
              <w:pStyle w:val="13"/>
            </w:pPr>
            <w:r>
              <w:t>项目区农民对该项目的满意度</w:t>
            </w:r>
          </w:p>
        </w:tc>
        <w:tc>
          <w:tcPr>
            <w:tcW w:w="2891" w:type="dxa"/>
            <w:vAlign w:val="center"/>
          </w:tcPr>
          <w:p w14:paraId="0BB72E52">
            <w:pPr>
              <w:pStyle w:val="13"/>
            </w:pPr>
            <w:r>
              <w:t>项目区农民对该项目的满意度</w:t>
            </w:r>
          </w:p>
        </w:tc>
        <w:tc>
          <w:tcPr>
            <w:tcW w:w="1276" w:type="dxa"/>
            <w:vAlign w:val="center"/>
          </w:tcPr>
          <w:p w14:paraId="7EEE112F">
            <w:pPr>
              <w:pStyle w:val="13"/>
            </w:pPr>
            <w:r>
              <w:t>满意</w:t>
            </w:r>
          </w:p>
        </w:tc>
        <w:tc>
          <w:tcPr>
            <w:tcW w:w="1843" w:type="dxa"/>
            <w:vAlign w:val="center"/>
          </w:tcPr>
          <w:p w14:paraId="608DCE29">
            <w:pPr>
              <w:pStyle w:val="13"/>
            </w:pPr>
            <w:r>
              <w:t>经验</w:t>
            </w:r>
          </w:p>
        </w:tc>
      </w:tr>
    </w:tbl>
    <w:p w14:paraId="59DC6BCA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4ECC521A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5A02C717">
      <w:pPr>
        <w:spacing w:before="0" w:after="0"/>
        <w:ind w:firstLine="560"/>
        <w:jc w:val="left"/>
        <w:outlineLvl w:val="3"/>
      </w:pPr>
      <w:bookmarkStart w:id="8" w:name="_Toc_4_4_0000000009"/>
      <w:r>
        <w:rPr>
          <w:rFonts w:ascii="方正仿宋_GBK" w:hAnsi="方正仿宋_GBK" w:eastAsia="方正仿宋_GBK" w:cs="方正仿宋_GBK"/>
          <w:color w:val="000000"/>
          <w:sz w:val="28"/>
        </w:rPr>
        <w:t>6.2025年中央农村公益事业建设财政奖补项目（石财农【2025】34号）绩效目标表</w:t>
      </w:r>
      <w:bookmarkEnd w:id="8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317FF8D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BD8C240">
            <w:pPr>
              <w:pStyle w:val="12"/>
            </w:pPr>
            <w:r>
              <w:t>982001正定县南牛镇人民政府本级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29BAFA02">
            <w:pPr>
              <w:pStyle w:val="11"/>
            </w:pPr>
            <w:r>
              <w:t>单位：万元</w:t>
            </w:r>
          </w:p>
        </w:tc>
      </w:tr>
      <w:tr w14:paraId="12772FB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7CF51E24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6FBE5B2B">
            <w:pPr>
              <w:pStyle w:val="13"/>
            </w:pPr>
            <w:r>
              <w:t>13012325P00003610072G</w:t>
            </w:r>
          </w:p>
        </w:tc>
        <w:tc>
          <w:tcPr>
            <w:tcW w:w="1587" w:type="dxa"/>
            <w:vAlign w:val="center"/>
          </w:tcPr>
          <w:p w14:paraId="201494D6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7C24DEC1">
            <w:pPr>
              <w:pStyle w:val="13"/>
            </w:pPr>
            <w:r>
              <w:t>2025年中央农村公益事业建设财政奖补项目（石财农【2025】34号）</w:t>
            </w:r>
          </w:p>
        </w:tc>
      </w:tr>
      <w:tr w14:paraId="67AC86F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59E87CA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27E548FA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3DE5EC55">
            <w:pPr>
              <w:pStyle w:val="13"/>
            </w:pPr>
            <w:r>
              <w:t>38.00</w:t>
            </w:r>
          </w:p>
        </w:tc>
        <w:tc>
          <w:tcPr>
            <w:tcW w:w="1587" w:type="dxa"/>
            <w:vAlign w:val="center"/>
          </w:tcPr>
          <w:p w14:paraId="417301E8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2EC78B0F">
            <w:pPr>
              <w:pStyle w:val="13"/>
            </w:pPr>
            <w:r>
              <w:t>38.00</w:t>
            </w:r>
          </w:p>
        </w:tc>
        <w:tc>
          <w:tcPr>
            <w:tcW w:w="1276" w:type="dxa"/>
            <w:vAlign w:val="center"/>
          </w:tcPr>
          <w:p w14:paraId="090E48ED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40DD3E5C">
            <w:pPr>
              <w:pStyle w:val="13"/>
            </w:pPr>
            <w:r>
              <w:t xml:space="preserve"> </w:t>
            </w:r>
          </w:p>
        </w:tc>
      </w:tr>
      <w:tr w14:paraId="75AEAEE7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1075BBAD"/>
        </w:tc>
        <w:tc>
          <w:tcPr>
            <w:tcW w:w="8618" w:type="dxa"/>
            <w:gridSpan w:val="6"/>
            <w:vAlign w:val="center"/>
          </w:tcPr>
          <w:p w14:paraId="5D9DA505">
            <w:pPr>
              <w:pStyle w:val="13"/>
            </w:pPr>
            <w:r>
              <w:t>2025年中央农村公益事业建设财政奖补项目（石财农【2025】34号）资金</w:t>
            </w:r>
          </w:p>
        </w:tc>
      </w:tr>
      <w:tr w14:paraId="0D9FD62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9245364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3BBA9F66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4FCCF1AC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4F154064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010A1F71">
            <w:pPr>
              <w:pStyle w:val="14"/>
            </w:pPr>
            <w:r>
              <w:t>12月底</w:t>
            </w:r>
          </w:p>
        </w:tc>
      </w:tr>
      <w:tr w14:paraId="0502916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62AAB3C2"/>
        </w:tc>
        <w:tc>
          <w:tcPr>
            <w:tcW w:w="2608" w:type="dxa"/>
            <w:gridSpan w:val="2"/>
            <w:vAlign w:val="center"/>
          </w:tcPr>
          <w:p w14:paraId="403D463A"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 w14:paraId="4C2C3250"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 w14:paraId="24139981"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 w14:paraId="6D862674">
            <w:pPr>
              <w:pStyle w:val="15"/>
            </w:pPr>
            <w:r>
              <w:t>100%</w:t>
            </w:r>
          </w:p>
        </w:tc>
      </w:tr>
      <w:tr w14:paraId="6146AFE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4904CA0D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3EED3B85">
            <w:pPr>
              <w:pStyle w:val="13"/>
            </w:pPr>
            <w:r>
              <w:t>1.及时准确使用2025年中央农村公益事业建设财政奖补项目（石财农【2025】34号）资金。</w:t>
            </w:r>
          </w:p>
        </w:tc>
      </w:tr>
    </w:tbl>
    <w:p w14:paraId="611F5395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20AC879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06E8AB1C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4E9DCBFC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7E019212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34BC43F9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4354BC40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5F92E73C">
            <w:pPr>
              <w:pStyle w:val="14"/>
            </w:pPr>
            <w:r>
              <w:t>指标值确定依据</w:t>
            </w:r>
          </w:p>
        </w:tc>
      </w:tr>
      <w:tr w14:paraId="741F0D8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7089C0E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67CCA991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18320054">
            <w:pPr>
              <w:pStyle w:val="13"/>
            </w:pPr>
            <w:r>
              <w:t>支持村内公益设施建设数量</w:t>
            </w:r>
          </w:p>
        </w:tc>
        <w:tc>
          <w:tcPr>
            <w:tcW w:w="2891" w:type="dxa"/>
            <w:vAlign w:val="center"/>
          </w:tcPr>
          <w:p w14:paraId="6D8FE827">
            <w:pPr>
              <w:pStyle w:val="13"/>
            </w:pPr>
            <w:r>
              <w:t>支持村内公益设施建设数量</w:t>
            </w:r>
          </w:p>
        </w:tc>
        <w:tc>
          <w:tcPr>
            <w:tcW w:w="1276" w:type="dxa"/>
            <w:vAlign w:val="center"/>
          </w:tcPr>
          <w:p w14:paraId="73DFE94B">
            <w:pPr>
              <w:pStyle w:val="13"/>
            </w:pPr>
            <w:r>
              <w:t>1个</w:t>
            </w:r>
          </w:p>
        </w:tc>
        <w:tc>
          <w:tcPr>
            <w:tcW w:w="1843" w:type="dxa"/>
            <w:vAlign w:val="center"/>
          </w:tcPr>
          <w:p w14:paraId="5DD891BD">
            <w:pPr>
              <w:pStyle w:val="13"/>
            </w:pPr>
            <w:r>
              <w:t>经验</w:t>
            </w:r>
          </w:p>
        </w:tc>
      </w:tr>
      <w:tr w14:paraId="0619821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C54AA85"/>
        </w:tc>
        <w:tc>
          <w:tcPr>
            <w:tcW w:w="1276" w:type="dxa"/>
            <w:vAlign w:val="center"/>
          </w:tcPr>
          <w:p w14:paraId="31139D97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7AEC0691">
            <w:pPr>
              <w:pStyle w:val="13"/>
            </w:pPr>
            <w:r>
              <w:t>农村公益事业项目建设进度</w:t>
            </w:r>
          </w:p>
        </w:tc>
        <w:tc>
          <w:tcPr>
            <w:tcW w:w="2891" w:type="dxa"/>
            <w:vAlign w:val="center"/>
          </w:tcPr>
          <w:p w14:paraId="11555678">
            <w:pPr>
              <w:pStyle w:val="13"/>
            </w:pPr>
            <w:r>
              <w:t>农村公益事业项目建设进度</w:t>
            </w:r>
          </w:p>
        </w:tc>
        <w:tc>
          <w:tcPr>
            <w:tcW w:w="1276" w:type="dxa"/>
            <w:vAlign w:val="center"/>
          </w:tcPr>
          <w:p w14:paraId="6B03624C">
            <w:pPr>
              <w:pStyle w:val="13"/>
            </w:pPr>
            <w:r>
              <w:t>及时</w:t>
            </w:r>
          </w:p>
        </w:tc>
        <w:tc>
          <w:tcPr>
            <w:tcW w:w="1843" w:type="dxa"/>
            <w:vAlign w:val="center"/>
          </w:tcPr>
          <w:p w14:paraId="22E14E22">
            <w:pPr>
              <w:pStyle w:val="13"/>
            </w:pPr>
            <w:r>
              <w:t>经验</w:t>
            </w:r>
          </w:p>
        </w:tc>
      </w:tr>
      <w:tr w14:paraId="117D602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EBFA51C"/>
        </w:tc>
        <w:tc>
          <w:tcPr>
            <w:tcW w:w="1276" w:type="dxa"/>
            <w:vAlign w:val="center"/>
          </w:tcPr>
          <w:p w14:paraId="2C32BC97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311928B3">
            <w:pPr>
              <w:pStyle w:val="13"/>
            </w:pPr>
            <w:r>
              <w:t>及时支出奖补资金</w:t>
            </w:r>
          </w:p>
        </w:tc>
        <w:tc>
          <w:tcPr>
            <w:tcW w:w="2891" w:type="dxa"/>
            <w:vAlign w:val="center"/>
          </w:tcPr>
          <w:p w14:paraId="3706BAC0">
            <w:pPr>
              <w:pStyle w:val="13"/>
            </w:pPr>
            <w:r>
              <w:t>及时支出奖补资金</w:t>
            </w:r>
          </w:p>
        </w:tc>
        <w:tc>
          <w:tcPr>
            <w:tcW w:w="1276" w:type="dxa"/>
            <w:vAlign w:val="center"/>
          </w:tcPr>
          <w:p w14:paraId="086FD2CB">
            <w:pPr>
              <w:pStyle w:val="13"/>
            </w:pPr>
            <w:r>
              <w:t>及时</w:t>
            </w:r>
          </w:p>
        </w:tc>
        <w:tc>
          <w:tcPr>
            <w:tcW w:w="1843" w:type="dxa"/>
            <w:vAlign w:val="center"/>
          </w:tcPr>
          <w:p w14:paraId="0A307623">
            <w:pPr>
              <w:pStyle w:val="13"/>
            </w:pPr>
            <w:r>
              <w:t>经验</w:t>
            </w:r>
          </w:p>
        </w:tc>
      </w:tr>
      <w:tr w14:paraId="0CF2BD3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92AA1FC"/>
        </w:tc>
        <w:tc>
          <w:tcPr>
            <w:tcW w:w="1276" w:type="dxa"/>
            <w:vAlign w:val="center"/>
          </w:tcPr>
          <w:p w14:paraId="47E251A0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2E39764B">
            <w:pPr>
              <w:pStyle w:val="13"/>
            </w:pPr>
            <w:r>
              <w:t>不超预算数</w:t>
            </w:r>
          </w:p>
        </w:tc>
        <w:tc>
          <w:tcPr>
            <w:tcW w:w="2891" w:type="dxa"/>
            <w:vAlign w:val="center"/>
          </w:tcPr>
          <w:p w14:paraId="26F30548">
            <w:pPr>
              <w:pStyle w:val="13"/>
            </w:pPr>
            <w:r>
              <w:t>不超预算数</w:t>
            </w:r>
          </w:p>
        </w:tc>
        <w:tc>
          <w:tcPr>
            <w:tcW w:w="1276" w:type="dxa"/>
            <w:vAlign w:val="center"/>
          </w:tcPr>
          <w:p w14:paraId="452CCE71">
            <w:pPr>
              <w:pStyle w:val="13"/>
            </w:pPr>
            <w:r>
              <w:t>不超预算数</w:t>
            </w:r>
          </w:p>
        </w:tc>
        <w:tc>
          <w:tcPr>
            <w:tcW w:w="1843" w:type="dxa"/>
            <w:vAlign w:val="center"/>
          </w:tcPr>
          <w:p w14:paraId="634DBB0D">
            <w:pPr>
              <w:pStyle w:val="13"/>
            </w:pPr>
            <w:r>
              <w:t>经验</w:t>
            </w:r>
          </w:p>
        </w:tc>
      </w:tr>
      <w:tr w14:paraId="0F0F64C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6EBBF0C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038A245B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7F347639">
            <w:pPr>
              <w:pStyle w:val="13"/>
            </w:pPr>
            <w:r>
              <w:t>农村综合性改革试点地区乡村治理能力</w:t>
            </w:r>
          </w:p>
        </w:tc>
        <w:tc>
          <w:tcPr>
            <w:tcW w:w="2891" w:type="dxa"/>
            <w:vAlign w:val="center"/>
          </w:tcPr>
          <w:p w14:paraId="6EE37F75">
            <w:pPr>
              <w:pStyle w:val="13"/>
            </w:pPr>
            <w:r>
              <w:t>农村综合性改革试点地区乡村治理能力</w:t>
            </w:r>
          </w:p>
        </w:tc>
        <w:tc>
          <w:tcPr>
            <w:tcW w:w="1276" w:type="dxa"/>
            <w:vAlign w:val="center"/>
          </w:tcPr>
          <w:p w14:paraId="48570085">
            <w:pPr>
              <w:pStyle w:val="13"/>
            </w:pPr>
            <w:r>
              <w:t>有所提升</w:t>
            </w:r>
          </w:p>
        </w:tc>
        <w:tc>
          <w:tcPr>
            <w:tcW w:w="1843" w:type="dxa"/>
            <w:vAlign w:val="center"/>
          </w:tcPr>
          <w:p w14:paraId="5CC5458A">
            <w:pPr>
              <w:pStyle w:val="13"/>
            </w:pPr>
            <w:r>
              <w:t>经验</w:t>
            </w:r>
          </w:p>
        </w:tc>
      </w:tr>
      <w:tr w14:paraId="232CCA8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92857B8"/>
        </w:tc>
        <w:tc>
          <w:tcPr>
            <w:tcW w:w="1276" w:type="dxa"/>
            <w:vAlign w:val="center"/>
          </w:tcPr>
          <w:p w14:paraId="2066B8D9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02574854">
            <w:pPr>
              <w:pStyle w:val="13"/>
            </w:pPr>
            <w:r>
              <w:t>农村人居环境</w:t>
            </w:r>
          </w:p>
        </w:tc>
        <w:tc>
          <w:tcPr>
            <w:tcW w:w="2891" w:type="dxa"/>
            <w:vAlign w:val="center"/>
          </w:tcPr>
          <w:p w14:paraId="4EFCD2CD">
            <w:pPr>
              <w:pStyle w:val="13"/>
            </w:pPr>
            <w:r>
              <w:t>农村人居环境</w:t>
            </w:r>
          </w:p>
        </w:tc>
        <w:tc>
          <w:tcPr>
            <w:tcW w:w="1276" w:type="dxa"/>
            <w:vAlign w:val="center"/>
          </w:tcPr>
          <w:p w14:paraId="2B35F213">
            <w:pPr>
              <w:pStyle w:val="13"/>
            </w:pPr>
            <w:r>
              <w:t>有所改善</w:t>
            </w:r>
          </w:p>
        </w:tc>
        <w:tc>
          <w:tcPr>
            <w:tcW w:w="1843" w:type="dxa"/>
            <w:vAlign w:val="center"/>
          </w:tcPr>
          <w:p w14:paraId="4C920876">
            <w:pPr>
              <w:pStyle w:val="13"/>
            </w:pPr>
            <w:r>
              <w:t>经验</w:t>
            </w:r>
          </w:p>
        </w:tc>
      </w:tr>
      <w:tr w14:paraId="4015C99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29083EC"/>
        </w:tc>
        <w:tc>
          <w:tcPr>
            <w:tcW w:w="1276" w:type="dxa"/>
            <w:vAlign w:val="center"/>
          </w:tcPr>
          <w:p w14:paraId="45635A55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0C6C91EB">
            <w:pPr>
              <w:pStyle w:val="13"/>
            </w:pPr>
            <w:r>
              <w:t>经济社会发展</w:t>
            </w:r>
          </w:p>
        </w:tc>
        <w:tc>
          <w:tcPr>
            <w:tcW w:w="2891" w:type="dxa"/>
            <w:vAlign w:val="center"/>
          </w:tcPr>
          <w:p w14:paraId="7E7D8360">
            <w:pPr>
              <w:pStyle w:val="13"/>
            </w:pPr>
            <w:r>
              <w:t>经济社会发展</w:t>
            </w:r>
          </w:p>
        </w:tc>
        <w:tc>
          <w:tcPr>
            <w:tcW w:w="1276" w:type="dxa"/>
            <w:vAlign w:val="center"/>
          </w:tcPr>
          <w:p w14:paraId="1D92160C">
            <w:pPr>
              <w:pStyle w:val="13"/>
            </w:pPr>
            <w:r>
              <w:t>促进作用</w:t>
            </w:r>
          </w:p>
        </w:tc>
        <w:tc>
          <w:tcPr>
            <w:tcW w:w="1843" w:type="dxa"/>
            <w:vAlign w:val="center"/>
          </w:tcPr>
          <w:p w14:paraId="2828FB4B">
            <w:pPr>
              <w:pStyle w:val="13"/>
            </w:pPr>
            <w:r>
              <w:t>经验</w:t>
            </w:r>
          </w:p>
        </w:tc>
      </w:tr>
      <w:tr w14:paraId="0B64EA6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9029EDF"/>
        </w:tc>
        <w:tc>
          <w:tcPr>
            <w:tcW w:w="1276" w:type="dxa"/>
            <w:vAlign w:val="center"/>
          </w:tcPr>
          <w:p w14:paraId="54C2529D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163ED742">
            <w:pPr>
              <w:pStyle w:val="13"/>
            </w:pPr>
            <w:r>
              <w:t>农村公益事业滚动项目库建设</w:t>
            </w:r>
          </w:p>
        </w:tc>
        <w:tc>
          <w:tcPr>
            <w:tcW w:w="2891" w:type="dxa"/>
            <w:vAlign w:val="center"/>
          </w:tcPr>
          <w:p w14:paraId="6F5CF6BA">
            <w:pPr>
              <w:pStyle w:val="13"/>
            </w:pPr>
            <w:r>
              <w:t>农村公益事业滚动项目库建设</w:t>
            </w:r>
          </w:p>
        </w:tc>
        <w:tc>
          <w:tcPr>
            <w:tcW w:w="1276" w:type="dxa"/>
            <w:vAlign w:val="center"/>
          </w:tcPr>
          <w:p w14:paraId="17BC7A07">
            <w:pPr>
              <w:pStyle w:val="13"/>
            </w:pPr>
            <w:r>
              <w:t>基本建立</w:t>
            </w:r>
          </w:p>
        </w:tc>
        <w:tc>
          <w:tcPr>
            <w:tcW w:w="1843" w:type="dxa"/>
            <w:vAlign w:val="center"/>
          </w:tcPr>
          <w:p w14:paraId="6DADA755">
            <w:pPr>
              <w:pStyle w:val="13"/>
            </w:pPr>
            <w:r>
              <w:t>经验</w:t>
            </w:r>
          </w:p>
        </w:tc>
      </w:tr>
      <w:tr w14:paraId="6B96337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7C6F2F5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168FF453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3B654F65">
            <w:pPr>
              <w:pStyle w:val="13"/>
            </w:pPr>
            <w:r>
              <w:t>项目区农民对该项目的满意度</w:t>
            </w:r>
          </w:p>
        </w:tc>
        <w:tc>
          <w:tcPr>
            <w:tcW w:w="2891" w:type="dxa"/>
            <w:vAlign w:val="center"/>
          </w:tcPr>
          <w:p w14:paraId="3CA5DEF1">
            <w:pPr>
              <w:pStyle w:val="13"/>
            </w:pPr>
            <w:r>
              <w:t>项目区农民对该项目的满意度</w:t>
            </w:r>
          </w:p>
        </w:tc>
        <w:tc>
          <w:tcPr>
            <w:tcW w:w="1276" w:type="dxa"/>
            <w:vAlign w:val="center"/>
          </w:tcPr>
          <w:p w14:paraId="7F83BADF">
            <w:pPr>
              <w:pStyle w:val="13"/>
            </w:pPr>
            <w:r>
              <w:t>满意</w:t>
            </w:r>
          </w:p>
        </w:tc>
        <w:tc>
          <w:tcPr>
            <w:tcW w:w="1843" w:type="dxa"/>
            <w:vAlign w:val="center"/>
          </w:tcPr>
          <w:p w14:paraId="673389D0">
            <w:pPr>
              <w:pStyle w:val="13"/>
            </w:pPr>
            <w:r>
              <w:t>经验</w:t>
            </w:r>
          </w:p>
        </w:tc>
      </w:tr>
    </w:tbl>
    <w:p w14:paraId="16ECD22D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77FF369A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001D70F3">
      <w:pPr>
        <w:spacing w:before="0" w:after="0"/>
        <w:ind w:firstLine="560"/>
        <w:jc w:val="left"/>
        <w:outlineLvl w:val="3"/>
      </w:pPr>
      <w:bookmarkStart w:id="9" w:name="_Toc_4_4_0000000010"/>
      <w:r>
        <w:rPr>
          <w:rFonts w:ascii="方正仿宋_GBK" w:hAnsi="方正仿宋_GBK" w:eastAsia="方正仿宋_GBK" w:cs="方正仿宋_GBK"/>
          <w:color w:val="000000"/>
          <w:sz w:val="28"/>
        </w:rPr>
        <w:t>7.2026年度村党组织活动经费绩效目标表</w:t>
      </w:r>
      <w:bookmarkEnd w:id="9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56BDB0D1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7BFCDBE6">
            <w:pPr>
              <w:pStyle w:val="12"/>
            </w:pPr>
            <w:r>
              <w:t>982001正定县南牛镇人民政府本级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65CD59E7">
            <w:pPr>
              <w:pStyle w:val="11"/>
            </w:pPr>
            <w:r>
              <w:t>单位：万元</w:t>
            </w:r>
          </w:p>
        </w:tc>
      </w:tr>
      <w:tr w14:paraId="04C01C97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77D5B59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70520FCD">
            <w:pPr>
              <w:pStyle w:val="13"/>
            </w:pPr>
            <w:r>
              <w:t>13012326P000008101190</w:t>
            </w:r>
          </w:p>
        </w:tc>
        <w:tc>
          <w:tcPr>
            <w:tcW w:w="1587" w:type="dxa"/>
            <w:vAlign w:val="center"/>
          </w:tcPr>
          <w:p w14:paraId="789011AE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59760DCB">
            <w:pPr>
              <w:pStyle w:val="13"/>
            </w:pPr>
            <w:r>
              <w:t>2026年度村党组织活动经费</w:t>
            </w:r>
          </w:p>
        </w:tc>
      </w:tr>
      <w:tr w14:paraId="5D83ADC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8C16F69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237D4F25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47308E27">
            <w:pPr>
              <w:pStyle w:val="13"/>
            </w:pPr>
            <w:r>
              <w:t>41.22</w:t>
            </w:r>
          </w:p>
        </w:tc>
        <w:tc>
          <w:tcPr>
            <w:tcW w:w="1587" w:type="dxa"/>
            <w:vAlign w:val="center"/>
          </w:tcPr>
          <w:p w14:paraId="54B537A2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3E8DAE81">
            <w:pPr>
              <w:pStyle w:val="13"/>
            </w:pPr>
            <w:r>
              <w:t>41.22</w:t>
            </w:r>
          </w:p>
        </w:tc>
        <w:tc>
          <w:tcPr>
            <w:tcW w:w="1276" w:type="dxa"/>
            <w:vAlign w:val="center"/>
          </w:tcPr>
          <w:p w14:paraId="2AEBA5F2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2C4D9F8A">
            <w:pPr>
              <w:pStyle w:val="13"/>
            </w:pPr>
            <w:r>
              <w:t xml:space="preserve"> </w:t>
            </w:r>
          </w:p>
        </w:tc>
      </w:tr>
      <w:tr w14:paraId="0171DBD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5D1F7E8B"/>
        </w:tc>
        <w:tc>
          <w:tcPr>
            <w:tcW w:w="8618" w:type="dxa"/>
            <w:gridSpan w:val="6"/>
            <w:vAlign w:val="center"/>
          </w:tcPr>
          <w:p w14:paraId="18CE8B8C">
            <w:pPr>
              <w:pStyle w:val="13"/>
            </w:pPr>
            <w:r>
              <w:t>2026年度村党组织活动经费。</w:t>
            </w:r>
          </w:p>
        </w:tc>
      </w:tr>
      <w:tr w14:paraId="28BA0DF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8CBCF72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07E411D3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1CDFD739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2DBE468E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5FC8FC74">
            <w:pPr>
              <w:pStyle w:val="14"/>
            </w:pPr>
            <w:r>
              <w:t>12月底</w:t>
            </w:r>
          </w:p>
        </w:tc>
      </w:tr>
      <w:tr w14:paraId="4A4ED2E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674AA15A"/>
        </w:tc>
        <w:tc>
          <w:tcPr>
            <w:tcW w:w="2608" w:type="dxa"/>
            <w:gridSpan w:val="2"/>
            <w:vAlign w:val="center"/>
          </w:tcPr>
          <w:p w14:paraId="731C08A1"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 w14:paraId="4D67B62A"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 w14:paraId="5E312112"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 w14:paraId="6489901A">
            <w:pPr>
              <w:pStyle w:val="15"/>
            </w:pPr>
            <w:r>
              <w:t>100%</w:t>
            </w:r>
          </w:p>
        </w:tc>
      </w:tr>
      <w:tr w14:paraId="467A3BC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7B8E824D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2FDD7E55">
            <w:pPr>
              <w:pStyle w:val="13"/>
            </w:pPr>
            <w:r>
              <w:t>1.确保村党组织活动经费发放及时</w:t>
            </w:r>
          </w:p>
          <w:p w14:paraId="7A36FBA4">
            <w:pPr>
              <w:pStyle w:val="13"/>
            </w:pPr>
            <w:r>
              <w:t>2.确保村党组织活动经费使用科学合理</w:t>
            </w:r>
          </w:p>
        </w:tc>
      </w:tr>
    </w:tbl>
    <w:p w14:paraId="4C9633A2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3ECEFDF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165D8003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2F7779AB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6D7E8544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51319F80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02CB3FE0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1580282C">
            <w:pPr>
              <w:pStyle w:val="14"/>
            </w:pPr>
            <w:r>
              <w:t>指标值确定依据</w:t>
            </w:r>
          </w:p>
        </w:tc>
      </w:tr>
      <w:tr w14:paraId="3BDE38A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7F031F1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38FC0C40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1D42881E">
            <w:pPr>
              <w:pStyle w:val="13"/>
            </w:pPr>
            <w:r>
              <w:t>足额发放村党组织活动经费</w:t>
            </w:r>
          </w:p>
        </w:tc>
        <w:tc>
          <w:tcPr>
            <w:tcW w:w="2891" w:type="dxa"/>
            <w:vAlign w:val="center"/>
          </w:tcPr>
          <w:p w14:paraId="17A0BDCF">
            <w:pPr>
              <w:pStyle w:val="13"/>
            </w:pPr>
            <w:r>
              <w:t>足额发放村党组织活动经费</w:t>
            </w:r>
          </w:p>
        </w:tc>
        <w:tc>
          <w:tcPr>
            <w:tcW w:w="1276" w:type="dxa"/>
            <w:vAlign w:val="center"/>
          </w:tcPr>
          <w:p w14:paraId="501A8020">
            <w:pPr>
              <w:pStyle w:val="13"/>
            </w:pPr>
            <w:r>
              <w:t>足额</w:t>
            </w:r>
          </w:p>
        </w:tc>
        <w:tc>
          <w:tcPr>
            <w:tcW w:w="1843" w:type="dxa"/>
            <w:vAlign w:val="center"/>
          </w:tcPr>
          <w:p w14:paraId="62EB64F5">
            <w:pPr>
              <w:pStyle w:val="13"/>
            </w:pPr>
            <w:r>
              <w:t>经验</w:t>
            </w:r>
          </w:p>
        </w:tc>
      </w:tr>
      <w:tr w14:paraId="1614980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174D0BD"/>
        </w:tc>
        <w:tc>
          <w:tcPr>
            <w:tcW w:w="1276" w:type="dxa"/>
            <w:vAlign w:val="center"/>
          </w:tcPr>
          <w:p w14:paraId="41F7EDB4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7DB280C5">
            <w:pPr>
              <w:pStyle w:val="13"/>
            </w:pPr>
            <w:r>
              <w:t>村党组织活动经费完成率</w:t>
            </w:r>
          </w:p>
        </w:tc>
        <w:tc>
          <w:tcPr>
            <w:tcW w:w="2891" w:type="dxa"/>
            <w:vAlign w:val="center"/>
          </w:tcPr>
          <w:p w14:paraId="54BB728C">
            <w:pPr>
              <w:pStyle w:val="13"/>
            </w:pPr>
            <w:r>
              <w:t>村党组织活动经费完成率</w:t>
            </w:r>
          </w:p>
        </w:tc>
        <w:tc>
          <w:tcPr>
            <w:tcW w:w="1276" w:type="dxa"/>
            <w:vAlign w:val="center"/>
          </w:tcPr>
          <w:p w14:paraId="78A116F2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78F75B48">
            <w:pPr>
              <w:pStyle w:val="13"/>
            </w:pPr>
            <w:r>
              <w:t>经验</w:t>
            </w:r>
          </w:p>
        </w:tc>
      </w:tr>
      <w:tr w14:paraId="2472ABF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E752827"/>
        </w:tc>
        <w:tc>
          <w:tcPr>
            <w:tcW w:w="1276" w:type="dxa"/>
            <w:vAlign w:val="center"/>
          </w:tcPr>
          <w:p w14:paraId="6AA8A8EC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34D25D34">
            <w:pPr>
              <w:pStyle w:val="13"/>
            </w:pPr>
            <w:r>
              <w:t>及时发放村党组织活动经费</w:t>
            </w:r>
          </w:p>
        </w:tc>
        <w:tc>
          <w:tcPr>
            <w:tcW w:w="2891" w:type="dxa"/>
            <w:vAlign w:val="center"/>
          </w:tcPr>
          <w:p w14:paraId="0F02F63E">
            <w:pPr>
              <w:pStyle w:val="13"/>
            </w:pPr>
            <w:r>
              <w:t>及时发放村党组织活动经费</w:t>
            </w:r>
          </w:p>
        </w:tc>
        <w:tc>
          <w:tcPr>
            <w:tcW w:w="1276" w:type="dxa"/>
            <w:vAlign w:val="center"/>
          </w:tcPr>
          <w:p w14:paraId="1E53B17C">
            <w:pPr>
              <w:pStyle w:val="13"/>
            </w:pPr>
            <w:r>
              <w:t>及时</w:t>
            </w:r>
          </w:p>
        </w:tc>
        <w:tc>
          <w:tcPr>
            <w:tcW w:w="1843" w:type="dxa"/>
            <w:vAlign w:val="center"/>
          </w:tcPr>
          <w:p w14:paraId="4CF9B0E6">
            <w:pPr>
              <w:pStyle w:val="13"/>
            </w:pPr>
            <w:r>
              <w:t>经验</w:t>
            </w:r>
          </w:p>
        </w:tc>
      </w:tr>
      <w:tr w14:paraId="1AAA6C9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F2E2657"/>
        </w:tc>
        <w:tc>
          <w:tcPr>
            <w:tcW w:w="1276" w:type="dxa"/>
            <w:vAlign w:val="center"/>
          </w:tcPr>
          <w:p w14:paraId="50BC3187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11A9FCB0">
            <w:pPr>
              <w:pStyle w:val="13"/>
            </w:pPr>
            <w:r>
              <w:t>项目预算控制数</w:t>
            </w:r>
          </w:p>
        </w:tc>
        <w:tc>
          <w:tcPr>
            <w:tcW w:w="2891" w:type="dxa"/>
            <w:vAlign w:val="center"/>
          </w:tcPr>
          <w:p w14:paraId="55F36B22">
            <w:pPr>
              <w:pStyle w:val="13"/>
            </w:pPr>
            <w:r>
              <w:t>项目预算控制数</w:t>
            </w:r>
          </w:p>
        </w:tc>
        <w:tc>
          <w:tcPr>
            <w:tcW w:w="1276" w:type="dxa"/>
            <w:vAlign w:val="center"/>
          </w:tcPr>
          <w:p w14:paraId="2652BCCB">
            <w:pPr>
              <w:pStyle w:val="13"/>
            </w:pPr>
            <w:r>
              <w:t>不超预算数</w:t>
            </w:r>
          </w:p>
        </w:tc>
        <w:tc>
          <w:tcPr>
            <w:tcW w:w="1843" w:type="dxa"/>
            <w:vAlign w:val="center"/>
          </w:tcPr>
          <w:p w14:paraId="0936D9DF">
            <w:pPr>
              <w:pStyle w:val="13"/>
            </w:pPr>
            <w:r>
              <w:t>经验</w:t>
            </w:r>
          </w:p>
        </w:tc>
      </w:tr>
      <w:tr w14:paraId="0A2B3D1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CAA190C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67BF9634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2D936051">
            <w:pPr>
              <w:pStyle w:val="13"/>
            </w:pPr>
            <w:r>
              <w:t>对社会经济发展的影响</w:t>
            </w:r>
          </w:p>
        </w:tc>
        <w:tc>
          <w:tcPr>
            <w:tcW w:w="2891" w:type="dxa"/>
            <w:vAlign w:val="center"/>
          </w:tcPr>
          <w:p w14:paraId="166649C7">
            <w:pPr>
              <w:pStyle w:val="13"/>
            </w:pPr>
            <w:r>
              <w:t>对社会经济发展的影响</w:t>
            </w:r>
          </w:p>
        </w:tc>
        <w:tc>
          <w:tcPr>
            <w:tcW w:w="1276" w:type="dxa"/>
            <w:vAlign w:val="center"/>
          </w:tcPr>
          <w:p w14:paraId="687C38B7">
            <w:pPr>
              <w:pStyle w:val="13"/>
            </w:pPr>
            <w:r>
              <w:t>正向影响</w:t>
            </w:r>
          </w:p>
        </w:tc>
        <w:tc>
          <w:tcPr>
            <w:tcW w:w="1843" w:type="dxa"/>
            <w:vAlign w:val="center"/>
          </w:tcPr>
          <w:p w14:paraId="47CD6356">
            <w:pPr>
              <w:pStyle w:val="13"/>
            </w:pPr>
            <w:r>
              <w:t>经验</w:t>
            </w:r>
          </w:p>
        </w:tc>
      </w:tr>
      <w:tr w14:paraId="65AED37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2B8FCA9"/>
        </w:tc>
        <w:tc>
          <w:tcPr>
            <w:tcW w:w="1276" w:type="dxa"/>
            <w:vAlign w:val="center"/>
          </w:tcPr>
          <w:p w14:paraId="003A0B69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5DF1AC28">
            <w:pPr>
              <w:pStyle w:val="13"/>
            </w:pPr>
            <w:r>
              <w:t>社会影响力</w:t>
            </w:r>
          </w:p>
        </w:tc>
        <w:tc>
          <w:tcPr>
            <w:tcW w:w="2891" w:type="dxa"/>
            <w:vAlign w:val="center"/>
          </w:tcPr>
          <w:p w14:paraId="140C32DA">
            <w:pPr>
              <w:pStyle w:val="13"/>
            </w:pPr>
            <w:r>
              <w:t>社会影响力</w:t>
            </w:r>
          </w:p>
        </w:tc>
        <w:tc>
          <w:tcPr>
            <w:tcW w:w="1276" w:type="dxa"/>
            <w:vAlign w:val="center"/>
          </w:tcPr>
          <w:p w14:paraId="4342D3F6">
            <w:pPr>
              <w:pStyle w:val="13"/>
            </w:pPr>
            <w:r>
              <w:t>正向社会影响</w:t>
            </w:r>
          </w:p>
        </w:tc>
        <w:tc>
          <w:tcPr>
            <w:tcW w:w="1843" w:type="dxa"/>
            <w:vAlign w:val="center"/>
          </w:tcPr>
          <w:p w14:paraId="345DDFA0">
            <w:pPr>
              <w:pStyle w:val="13"/>
            </w:pPr>
            <w:r>
              <w:t>经验</w:t>
            </w:r>
          </w:p>
        </w:tc>
      </w:tr>
      <w:tr w14:paraId="28EE0C2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1186784"/>
        </w:tc>
        <w:tc>
          <w:tcPr>
            <w:tcW w:w="1276" w:type="dxa"/>
            <w:vAlign w:val="center"/>
          </w:tcPr>
          <w:p w14:paraId="7B4CC412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130713B2">
            <w:pPr>
              <w:pStyle w:val="13"/>
            </w:pPr>
            <w:r>
              <w:t>有利于当地生态环境的改善</w:t>
            </w:r>
          </w:p>
        </w:tc>
        <w:tc>
          <w:tcPr>
            <w:tcW w:w="2891" w:type="dxa"/>
            <w:vAlign w:val="center"/>
          </w:tcPr>
          <w:p w14:paraId="561173A1">
            <w:pPr>
              <w:pStyle w:val="13"/>
            </w:pPr>
            <w:r>
              <w:t>有利于当地生态环境的改善</w:t>
            </w:r>
          </w:p>
        </w:tc>
        <w:tc>
          <w:tcPr>
            <w:tcW w:w="1276" w:type="dxa"/>
            <w:vAlign w:val="center"/>
          </w:tcPr>
          <w:p w14:paraId="75D3C323">
            <w:pPr>
              <w:pStyle w:val="13"/>
            </w:pPr>
            <w:r>
              <w:t>环境改善</w:t>
            </w:r>
          </w:p>
        </w:tc>
        <w:tc>
          <w:tcPr>
            <w:tcW w:w="1843" w:type="dxa"/>
            <w:vAlign w:val="center"/>
          </w:tcPr>
          <w:p w14:paraId="02FE247C">
            <w:pPr>
              <w:pStyle w:val="13"/>
            </w:pPr>
            <w:r>
              <w:t>经验</w:t>
            </w:r>
          </w:p>
        </w:tc>
      </w:tr>
      <w:tr w14:paraId="429F8E4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A1FF050"/>
        </w:tc>
        <w:tc>
          <w:tcPr>
            <w:tcW w:w="1276" w:type="dxa"/>
            <w:vAlign w:val="center"/>
          </w:tcPr>
          <w:p w14:paraId="6E8FE56C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236BDEDB">
            <w:pPr>
              <w:pStyle w:val="13"/>
            </w:pPr>
            <w:r>
              <w:t>党组织凝聚力</w:t>
            </w:r>
          </w:p>
        </w:tc>
        <w:tc>
          <w:tcPr>
            <w:tcW w:w="2891" w:type="dxa"/>
            <w:vAlign w:val="center"/>
          </w:tcPr>
          <w:p w14:paraId="0DA14033">
            <w:pPr>
              <w:pStyle w:val="13"/>
            </w:pPr>
            <w:r>
              <w:t>党组织凝聚力</w:t>
            </w:r>
          </w:p>
        </w:tc>
        <w:tc>
          <w:tcPr>
            <w:tcW w:w="1276" w:type="dxa"/>
            <w:vAlign w:val="center"/>
          </w:tcPr>
          <w:p w14:paraId="4AE94FC2">
            <w:pPr>
              <w:pStyle w:val="13"/>
            </w:pPr>
            <w:r>
              <w:t>有所提升</w:t>
            </w:r>
          </w:p>
        </w:tc>
        <w:tc>
          <w:tcPr>
            <w:tcW w:w="1843" w:type="dxa"/>
            <w:vAlign w:val="center"/>
          </w:tcPr>
          <w:p w14:paraId="514C5766">
            <w:pPr>
              <w:pStyle w:val="13"/>
            </w:pPr>
            <w:r>
              <w:t>经验</w:t>
            </w:r>
          </w:p>
        </w:tc>
      </w:tr>
      <w:tr w14:paraId="37B51ED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516456EE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394EF4DA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1E08A9B5">
            <w:pPr>
              <w:pStyle w:val="13"/>
            </w:pPr>
            <w:r>
              <w:t>服务对象对村党组织活动经费使用效果的满意度</w:t>
            </w:r>
          </w:p>
        </w:tc>
        <w:tc>
          <w:tcPr>
            <w:tcW w:w="2891" w:type="dxa"/>
            <w:vAlign w:val="center"/>
          </w:tcPr>
          <w:p w14:paraId="2E09F3AF">
            <w:pPr>
              <w:pStyle w:val="13"/>
            </w:pPr>
            <w:r>
              <w:t>服务对象对村党组织活动经费使用效果的满意度</w:t>
            </w:r>
          </w:p>
        </w:tc>
        <w:tc>
          <w:tcPr>
            <w:tcW w:w="1276" w:type="dxa"/>
            <w:vAlign w:val="center"/>
          </w:tcPr>
          <w:p w14:paraId="388B3742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29BA186F">
            <w:pPr>
              <w:pStyle w:val="13"/>
            </w:pPr>
            <w:r>
              <w:t>经验</w:t>
            </w:r>
          </w:p>
        </w:tc>
      </w:tr>
    </w:tbl>
    <w:p w14:paraId="542BC6A9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5C96BAA7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5FFB5E72">
      <w:pPr>
        <w:spacing w:before="0" w:after="0"/>
        <w:ind w:firstLine="560"/>
        <w:jc w:val="left"/>
        <w:outlineLvl w:val="3"/>
      </w:pPr>
      <w:bookmarkStart w:id="10" w:name="_Toc_4_4_0000000011"/>
      <w:r>
        <w:rPr>
          <w:rFonts w:ascii="方正仿宋_GBK" w:hAnsi="方正仿宋_GBK" w:eastAsia="方正仿宋_GBK" w:cs="方正仿宋_GBK"/>
          <w:color w:val="000000"/>
          <w:sz w:val="28"/>
        </w:rPr>
        <w:t>8.2026年度村党组织书记、村民委员会主任基本报酬绩效目标表</w:t>
      </w:r>
      <w:bookmarkEnd w:id="10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5BE2F71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40FB59DC">
            <w:pPr>
              <w:pStyle w:val="12"/>
            </w:pPr>
            <w:r>
              <w:t>982001正定县南牛镇人民政府本级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426C040D">
            <w:pPr>
              <w:pStyle w:val="11"/>
            </w:pPr>
            <w:r>
              <w:t>单位：万元</w:t>
            </w:r>
          </w:p>
        </w:tc>
      </w:tr>
      <w:tr w14:paraId="254EEE7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0264328B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70B93D06">
            <w:pPr>
              <w:pStyle w:val="13"/>
            </w:pPr>
            <w:r>
              <w:t>13012326P000008101236</w:t>
            </w:r>
          </w:p>
        </w:tc>
        <w:tc>
          <w:tcPr>
            <w:tcW w:w="1587" w:type="dxa"/>
            <w:vAlign w:val="center"/>
          </w:tcPr>
          <w:p w14:paraId="659B5B22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3C58CC0E">
            <w:pPr>
              <w:pStyle w:val="13"/>
            </w:pPr>
            <w:r>
              <w:t>2026年度村党组织书记、村民委员会主任基本报酬</w:t>
            </w:r>
          </w:p>
        </w:tc>
      </w:tr>
      <w:tr w14:paraId="0E10784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3CE0CF1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7990D4EB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2F6AB440">
            <w:pPr>
              <w:pStyle w:val="13"/>
            </w:pPr>
            <w:r>
              <w:t>97.49</w:t>
            </w:r>
          </w:p>
        </w:tc>
        <w:tc>
          <w:tcPr>
            <w:tcW w:w="1587" w:type="dxa"/>
            <w:vAlign w:val="center"/>
          </w:tcPr>
          <w:p w14:paraId="715171A3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1866D7B7">
            <w:pPr>
              <w:pStyle w:val="13"/>
            </w:pPr>
            <w:r>
              <w:t>97.49</w:t>
            </w:r>
          </w:p>
        </w:tc>
        <w:tc>
          <w:tcPr>
            <w:tcW w:w="1276" w:type="dxa"/>
            <w:vAlign w:val="center"/>
          </w:tcPr>
          <w:p w14:paraId="621C2FFA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61C2996E">
            <w:pPr>
              <w:pStyle w:val="13"/>
            </w:pPr>
            <w:r>
              <w:t xml:space="preserve"> </w:t>
            </w:r>
          </w:p>
        </w:tc>
      </w:tr>
      <w:tr w14:paraId="660753A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7E68F62B"/>
        </w:tc>
        <w:tc>
          <w:tcPr>
            <w:tcW w:w="8618" w:type="dxa"/>
            <w:gridSpan w:val="6"/>
            <w:vAlign w:val="center"/>
          </w:tcPr>
          <w:p w14:paraId="497494B9">
            <w:pPr>
              <w:pStyle w:val="13"/>
            </w:pPr>
            <w:r>
              <w:t>2026年度村党组织书记、村民委员会主任基本报酬。</w:t>
            </w:r>
          </w:p>
        </w:tc>
      </w:tr>
      <w:tr w14:paraId="6CDB07E7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E6E823E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440573C3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73362A56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5DEB5C3C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29BFFE0F">
            <w:pPr>
              <w:pStyle w:val="14"/>
            </w:pPr>
            <w:r>
              <w:t>12月底</w:t>
            </w:r>
          </w:p>
        </w:tc>
      </w:tr>
      <w:tr w14:paraId="12E756C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4A60177E"/>
        </w:tc>
        <w:tc>
          <w:tcPr>
            <w:tcW w:w="2608" w:type="dxa"/>
            <w:gridSpan w:val="2"/>
            <w:vAlign w:val="center"/>
          </w:tcPr>
          <w:p w14:paraId="2B46A9DB"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 w14:paraId="05DCB6FA"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 w14:paraId="662830AB"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 w14:paraId="52D97F60">
            <w:pPr>
              <w:pStyle w:val="15"/>
            </w:pPr>
            <w:r>
              <w:t>100%</w:t>
            </w:r>
          </w:p>
        </w:tc>
      </w:tr>
      <w:tr w14:paraId="641007B7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78A15E6C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7FA0693C">
            <w:pPr>
              <w:pStyle w:val="13"/>
            </w:pPr>
            <w:r>
              <w:t>1.确保基本报酬发放及时</w:t>
            </w:r>
          </w:p>
          <w:p w14:paraId="5C89AFB2">
            <w:pPr>
              <w:pStyle w:val="13"/>
            </w:pPr>
            <w:r>
              <w:t>2.确保基本报酬发放科学合理</w:t>
            </w:r>
          </w:p>
        </w:tc>
      </w:tr>
    </w:tbl>
    <w:p w14:paraId="41FD934F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5AC438B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476C172F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508B9665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6976A6D2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63BA989C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499B7D5C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1184D7FE">
            <w:pPr>
              <w:pStyle w:val="14"/>
            </w:pPr>
            <w:r>
              <w:t>指标值确定依据</w:t>
            </w:r>
          </w:p>
        </w:tc>
      </w:tr>
      <w:tr w14:paraId="03AB426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EA5E364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4F8F2421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0C557C23">
            <w:pPr>
              <w:pStyle w:val="13"/>
            </w:pPr>
            <w:r>
              <w:t>足额发放村党组织书记、村民委员会主任基本报酬</w:t>
            </w:r>
          </w:p>
        </w:tc>
        <w:tc>
          <w:tcPr>
            <w:tcW w:w="2891" w:type="dxa"/>
            <w:vAlign w:val="center"/>
          </w:tcPr>
          <w:p w14:paraId="44B049FA">
            <w:pPr>
              <w:pStyle w:val="13"/>
            </w:pPr>
            <w:r>
              <w:t>足额发放村党组织书记、村民委员会主任基本报酬</w:t>
            </w:r>
          </w:p>
        </w:tc>
        <w:tc>
          <w:tcPr>
            <w:tcW w:w="1276" w:type="dxa"/>
            <w:vAlign w:val="center"/>
          </w:tcPr>
          <w:p w14:paraId="00CBA7F4">
            <w:pPr>
              <w:pStyle w:val="13"/>
            </w:pPr>
            <w:r>
              <w:t>足额</w:t>
            </w:r>
          </w:p>
        </w:tc>
        <w:tc>
          <w:tcPr>
            <w:tcW w:w="1843" w:type="dxa"/>
            <w:vAlign w:val="center"/>
          </w:tcPr>
          <w:p w14:paraId="0890A50E">
            <w:pPr>
              <w:pStyle w:val="13"/>
            </w:pPr>
            <w:r>
              <w:t>经验</w:t>
            </w:r>
          </w:p>
        </w:tc>
      </w:tr>
      <w:tr w14:paraId="45C384E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00D4C23"/>
        </w:tc>
        <w:tc>
          <w:tcPr>
            <w:tcW w:w="1276" w:type="dxa"/>
            <w:vAlign w:val="center"/>
          </w:tcPr>
          <w:p w14:paraId="48B08885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48068844">
            <w:pPr>
              <w:pStyle w:val="13"/>
            </w:pPr>
            <w:r>
              <w:t>基本报酬完成率</w:t>
            </w:r>
          </w:p>
        </w:tc>
        <w:tc>
          <w:tcPr>
            <w:tcW w:w="2891" w:type="dxa"/>
            <w:vAlign w:val="center"/>
          </w:tcPr>
          <w:p w14:paraId="2B93BCE3">
            <w:pPr>
              <w:pStyle w:val="13"/>
            </w:pPr>
            <w:r>
              <w:t>基本报酬完成率</w:t>
            </w:r>
          </w:p>
        </w:tc>
        <w:tc>
          <w:tcPr>
            <w:tcW w:w="1276" w:type="dxa"/>
            <w:vAlign w:val="center"/>
          </w:tcPr>
          <w:p w14:paraId="3CB699B0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3F7893AE">
            <w:pPr>
              <w:pStyle w:val="13"/>
            </w:pPr>
            <w:r>
              <w:t>经验</w:t>
            </w:r>
          </w:p>
        </w:tc>
      </w:tr>
      <w:tr w14:paraId="085B350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A36E9BF"/>
        </w:tc>
        <w:tc>
          <w:tcPr>
            <w:tcW w:w="1276" w:type="dxa"/>
            <w:vAlign w:val="center"/>
          </w:tcPr>
          <w:p w14:paraId="646530D1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4F692334">
            <w:pPr>
              <w:pStyle w:val="13"/>
            </w:pPr>
            <w:r>
              <w:t>及时发放基本报酬</w:t>
            </w:r>
          </w:p>
        </w:tc>
        <w:tc>
          <w:tcPr>
            <w:tcW w:w="2891" w:type="dxa"/>
            <w:vAlign w:val="center"/>
          </w:tcPr>
          <w:p w14:paraId="107EFCF9">
            <w:pPr>
              <w:pStyle w:val="13"/>
            </w:pPr>
            <w:r>
              <w:t>及时发放基本报酬</w:t>
            </w:r>
          </w:p>
        </w:tc>
        <w:tc>
          <w:tcPr>
            <w:tcW w:w="1276" w:type="dxa"/>
            <w:vAlign w:val="center"/>
          </w:tcPr>
          <w:p w14:paraId="74D571AB">
            <w:pPr>
              <w:pStyle w:val="13"/>
            </w:pPr>
            <w:r>
              <w:t>及时</w:t>
            </w:r>
          </w:p>
        </w:tc>
        <w:tc>
          <w:tcPr>
            <w:tcW w:w="1843" w:type="dxa"/>
            <w:vAlign w:val="center"/>
          </w:tcPr>
          <w:p w14:paraId="2375D89F">
            <w:pPr>
              <w:pStyle w:val="13"/>
            </w:pPr>
            <w:r>
              <w:t>经验</w:t>
            </w:r>
          </w:p>
        </w:tc>
      </w:tr>
      <w:tr w14:paraId="13F018F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F6015CA"/>
        </w:tc>
        <w:tc>
          <w:tcPr>
            <w:tcW w:w="1276" w:type="dxa"/>
            <w:vAlign w:val="center"/>
          </w:tcPr>
          <w:p w14:paraId="2891D7E4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6AE3755F">
            <w:pPr>
              <w:pStyle w:val="13"/>
            </w:pPr>
            <w:r>
              <w:t>项目预算控制数</w:t>
            </w:r>
          </w:p>
        </w:tc>
        <w:tc>
          <w:tcPr>
            <w:tcW w:w="2891" w:type="dxa"/>
            <w:vAlign w:val="center"/>
          </w:tcPr>
          <w:p w14:paraId="06542793">
            <w:pPr>
              <w:pStyle w:val="13"/>
            </w:pPr>
            <w:r>
              <w:t>项目预算控制数</w:t>
            </w:r>
          </w:p>
        </w:tc>
        <w:tc>
          <w:tcPr>
            <w:tcW w:w="1276" w:type="dxa"/>
            <w:vAlign w:val="center"/>
          </w:tcPr>
          <w:p w14:paraId="314567C2">
            <w:pPr>
              <w:pStyle w:val="13"/>
            </w:pPr>
            <w:r>
              <w:t>不超预算数</w:t>
            </w:r>
          </w:p>
        </w:tc>
        <w:tc>
          <w:tcPr>
            <w:tcW w:w="1843" w:type="dxa"/>
            <w:vAlign w:val="center"/>
          </w:tcPr>
          <w:p w14:paraId="24B33FD2">
            <w:pPr>
              <w:pStyle w:val="13"/>
            </w:pPr>
            <w:r>
              <w:t>经验</w:t>
            </w:r>
          </w:p>
        </w:tc>
      </w:tr>
      <w:tr w14:paraId="7FAA3C9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A186904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78759377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4D80859B">
            <w:pPr>
              <w:pStyle w:val="13"/>
            </w:pPr>
            <w:r>
              <w:t>对社会经济发展的影响</w:t>
            </w:r>
          </w:p>
        </w:tc>
        <w:tc>
          <w:tcPr>
            <w:tcW w:w="2891" w:type="dxa"/>
            <w:vAlign w:val="center"/>
          </w:tcPr>
          <w:p w14:paraId="4E488C11">
            <w:pPr>
              <w:pStyle w:val="13"/>
            </w:pPr>
            <w:r>
              <w:t>对社会经济发展的影响</w:t>
            </w:r>
          </w:p>
        </w:tc>
        <w:tc>
          <w:tcPr>
            <w:tcW w:w="1276" w:type="dxa"/>
            <w:vAlign w:val="center"/>
          </w:tcPr>
          <w:p w14:paraId="00A8D23E">
            <w:pPr>
              <w:pStyle w:val="13"/>
            </w:pPr>
            <w:r>
              <w:t>积极影响</w:t>
            </w:r>
          </w:p>
        </w:tc>
        <w:tc>
          <w:tcPr>
            <w:tcW w:w="1843" w:type="dxa"/>
            <w:vAlign w:val="center"/>
          </w:tcPr>
          <w:p w14:paraId="486C68C7">
            <w:pPr>
              <w:pStyle w:val="13"/>
            </w:pPr>
            <w:r>
              <w:t>经验</w:t>
            </w:r>
          </w:p>
        </w:tc>
      </w:tr>
      <w:tr w14:paraId="78283CE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AF21960"/>
        </w:tc>
        <w:tc>
          <w:tcPr>
            <w:tcW w:w="1276" w:type="dxa"/>
            <w:vAlign w:val="center"/>
          </w:tcPr>
          <w:p w14:paraId="6909481E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4B9003D6">
            <w:pPr>
              <w:pStyle w:val="13"/>
            </w:pPr>
            <w:r>
              <w:t>社会影响力</w:t>
            </w:r>
          </w:p>
        </w:tc>
        <w:tc>
          <w:tcPr>
            <w:tcW w:w="2891" w:type="dxa"/>
            <w:vAlign w:val="center"/>
          </w:tcPr>
          <w:p w14:paraId="76041D58">
            <w:pPr>
              <w:pStyle w:val="13"/>
            </w:pPr>
            <w:r>
              <w:t>社会影响力</w:t>
            </w:r>
          </w:p>
        </w:tc>
        <w:tc>
          <w:tcPr>
            <w:tcW w:w="1276" w:type="dxa"/>
            <w:vAlign w:val="center"/>
          </w:tcPr>
          <w:p w14:paraId="2B56B066">
            <w:pPr>
              <w:pStyle w:val="13"/>
            </w:pPr>
            <w:r>
              <w:t>正向社会影响</w:t>
            </w:r>
          </w:p>
        </w:tc>
        <w:tc>
          <w:tcPr>
            <w:tcW w:w="1843" w:type="dxa"/>
            <w:vAlign w:val="center"/>
          </w:tcPr>
          <w:p w14:paraId="70D6CA9E">
            <w:pPr>
              <w:pStyle w:val="13"/>
            </w:pPr>
            <w:r>
              <w:t>经验</w:t>
            </w:r>
          </w:p>
        </w:tc>
      </w:tr>
      <w:tr w14:paraId="0F1F561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A22810E"/>
        </w:tc>
        <w:tc>
          <w:tcPr>
            <w:tcW w:w="1276" w:type="dxa"/>
            <w:vAlign w:val="center"/>
          </w:tcPr>
          <w:p w14:paraId="3390DE52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4E2E399A">
            <w:pPr>
              <w:pStyle w:val="13"/>
            </w:pPr>
            <w:r>
              <w:t>村干部工作水平</w:t>
            </w:r>
          </w:p>
        </w:tc>
        <w:tc>
          <w:tcPr>
            <w:tcW w:w="2891" w:type="dxa"/>
            <w:vAlign w:val="center"/>
          </w:tcPr>
          <w:p w14:paraId="18A0DDCE">
            <w:pPr>
              <w:pStyle w:val="13"/>
            </w:pPr>
            <w:r>
              <w:t>村干部工作水平</w:t>
            </w:r>
          </w:p>
        </w:tc>
        <w:tc>
          <w:tcPr>
            <w:tcW w:w="1276" w:type="dxa"/>
            <w:vAlign w:val="center"/>
          </w:tcPr>
          <w:p w14:paraId="22F89555">
            <w:pPr>
              <w:pStyle w:val="13"/>
            </w:pPr>
            <w:r>
              <w:t>有所提升</w:t>
            </w:r>
          </w:p>
        </w:tc>
        <w:tc>
          <w:tcPr>
            <w:tcW w:w="1843" w:type="dxa"/>
            <w:vAlign w:val="center"/>
          </w:tcPr>
          <w:p w14:paraId="59C6B646">
            <w:pPr>
              <w:pStyle w:val="13"/>
            </w:pPr>
            <w:r>
              <w:t>经验</w:t>
            </w:r>
          </w:p>
        </w:tc>
      </w:tr>
      <w:tr w14:paraId="5433F00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22B94CD"/>
        </w:tc>
        <w:tc>
          <w:tcPr>
            <w:tcW w:w="1276" w:type="dxa"/>
            <w:vAlign w:val="center"/>
          </w:tcPr>
          <w:p w14:paraId="3D8330CD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1D404DC3">
            <w:pPr>
              <w:pStyle w:val="13"/>
            </w:pPr>
            <w:r>
              <w:t>对生态环境的影响</w:t>
            </w:r>
          </w:p>
        </w:tc>
        <w:tc>
          <w:tcPr>
            <w:tcW w:w="2891" w:type="dxa"/>
            <w:vAlign w:val="center"/>
          </w:tcPr>
          <w:p w14:paraId="6596AC2B">
            <w:pPr>
              <w:pStyle w:val="13"/>
            </w:pPr>
            <w:r>
              <w:t>对生态环境的影响</w:t>
            </w:r>
          </w:p>
        </w:tc>
        <w:tc>
          <w:tcPr>
            <w:tcW w:w="1276" w:type="dxa"/>
            <w:vAlign w:val="center"/>
          </w:tcPr>
          <w:p w14:paraId="0A744775">
            <w:pPr>
              <w:pStyle w:val="13"/>
            </w:pPr>
            <w:r>
              <w:t>正向影响</w:t>
            </w:r>
          </w:p>
        </w:tc>
        <w:tc>
          <w:tcPr>
            <w:tcW w:w="1843" w:type="dxa"/>
            <w:vAlign w:val="center"/>
          </w:tcPr>
          <w:p w14:paraId="541F1BC7">
            <w:pPr>
              <w:pStyle w:val="13"/>
            </w:pPr>
            <w:r>
              <w:t>经验</w:t>
            </w:r>
          </w:p>
        </w:tc>
      </w:tr>
      <w:tr w14:paraId="5FF4640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796D213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5B401D28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6AC2C461">
            <w:pPr>
              <w:pStyle w:val="13"/>
            </w:pPr>
            <w:r>
              <w:t>村党组织书记、村民委员会主任对基本报酬的满意度</w:t>
            </w:r>
          </w:p>
        </w:tc>
        <w:tc>
          <w:tcPr>
            <w:tcW w:w="2891" w:type="dxa"/>
            <w:vAlign w:val="center"/>
          </w:tcPr>
          <w:p w14:paraId="65352D16">
            <w:pPr>
              <w:pStyle w:val="13"/>
            </w:pPr>
            <w:r>
              <w:t>村党组织书记、村民委员会主任对基本报酬的满意度</w:t>
            </w:r>
          </w:p>
        </w:tc>
        <w:tc>
          <w:tcPr>
            <w:tcW w:w="1276" w:type="dxa"/>
            <w:vAlign w:val="center"/>
          </w:tcPr>
          <w:p w14:paraId="156EB489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329EB8FB">
            <w:pPr>
              <w:pStyle w:val="13"/>
            </w:pPr>
            <w:r>
              <w:t>经验</w:t>
            </w:r>
          </w:p>
        </w:tc>
      </w:tr>
    </w:tbl>
    <w:p w14:paraId="43447242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35C42079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25FE06A1">
      <w:pPr>
        <w:spacing w:before="0" w:after="0"/>
        <w:ind w:firstLine="560"/>
        <w:jc w:val="left"/>
        <w:outlineLvl w:val="3"/>
      </w:pPr>
      <w:bookmarkStart w:id="11" w:name="_Toc_4_4_0000000012"/>
      <w:r>
        <w:rPr>
          <w:rFonts w:ascii="方正仿宋_GBK" w:hAnsi="方正仿宋_GBK" w:eastAsia="方正仿宋_GBK" w:cs="方正仿宋_GBK"/>
          <w:color w:val="000000"/>
          <w:sz w:val="28"/>
        </w:rPr>
        <w:t>9.2026年度村级组织办公经费绩效目标表</w:t>
      </w:r>
      <w:bookmarkEnd w:id="11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4347FC6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59EBBE01">
            <w:pPr>
              <w:pStyle w:val="12"/>
            </w:pPr>
            <w:r>
              <w:t>982001正定县南牛镇人民政府本级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165646A8">
            <w:pPr>
              <w:pStyle w:val="11"/>
            </w:pPr>
            <w:r>
              <w:t>单位：万元</w:t>
            </w:r>
          </w:p>
        </w:tc>
      </w:tr>
      <w:tr w14:paraId="5FB69AE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187A3BE1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650E0A18">
            <w:pPr>
              <w:pStyle w:val="13"/>
            </w:pPr>
            <w:r>
              <w:t>13012326P00000810118C</w:t>
            </w:r>
          </w:p>
        </w:tc>
        <w:tc>
          <w:tcPr>
            <w:tcW w:w="1587" w:type="dxa"/>
            <w:vAlign w:val="center"/>
          </w:tcPr>
          <w:p w14:paraId="7A36E0DF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46FFB602">
            <w:pPr>
              <w:pStyle w:val="13"/>
            </w:pPr>
            <w:r>
              <w:t>2026年度村级组织办公经费</w:t>
            </w:r>
          </w:p>
        </w:tc>
      </w:tr>
      <w:tr w14:paraId="11FECDB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A68429F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4AA63953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430BAA6D">
            <w:pPr>
              <w:pStyle w:val="13"/>
            </w:pPr>
            <w:r>
              <w:t>16.00</w:t>
            </w:r>
          </w:p>
        </w:tc>
        <w:tc>
          <w:tcPr>
            <w:tcW w:w="1587" w:type="dxa"/>
            <w:vAlign w:val="center"/>
          </w:tcPr>
          <w:p w14:paraId="7AA7C027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5AC6749F">
            <w:pPr>
              <w:pStyle w:val="13"/>
            </w:pPr>
            <w:r>
              <w:t>16.00</w:t>
            </w:r>
          </w:p>
        </w:tc>
        <w:tc>
          <w:tcPr>
            <w:tcW w:w="1276" w:type="dxa"/>
            <w:vAlign w:val="center"/>
          </w:tcPr>
          <w:p w14:paraId="4FFF1503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5791FE8F">
            <w:pPr>
              <w:pStyle w:val="13"/>
            </w:pPr>
            <w:r>
              <w:t xml:space="preserve"> </w:t>
            </w:r>
          </w:p>
        </w:tc>
      </w:tr>
      <w:tr w14:paraId="2E51D3A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5E8B2BB2"/>
        </w:tc>
        <w:tc>
          <w:tcPr>
            <w:tcW w:w="8618" w:type="dxa"/>
            <w:gridSpan w:val="6"/>
            <w:vAlign w:val="center"/>
          </w:tcPr>
          <w:p w14:paraId="173D3CE4">
            <w:pPr>
              <w:pStyle w:val="13"/>
            </w:pPr>
            <w:r>
              <w:t>2026年度村级组织办公经费。</w:t>
            </w:r>
          </w:p>
        </w:tc>
      </w:tr>
      <w:tr w14:paraId="68EB504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980E310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68EA3661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4001AAC6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483B388E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63F28193">
            <w:pPr>
              <w:pStyle w:val="14"/>
            </w:pPr>
            <w:r>
              <w:t>12月底</w:t>
            </w:r>
          </w:p>
        </w:tc>
      </w:tr>
      <w:tr w14:paraId="5552EA2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703A36FF"/>
        </w:tc>
        <w:tc>
          <w:tcPr>
            <w:tcW w:w="2608" w:type="dxa"/>
            <w:gridSpan w:val="2"/>
            <w:vAlign w:val="center"/>
          </w:tcPr>
          <w:p w14:paraId="75F86BE8"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 w14:paraId="636A10E2"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 w14:paraId="639C2D04"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 w14:paraId="426FB6E5">
            <w:pPr>
              <w:pStyle w:val="15"/>
            </w:pPr>
            <w:r>
              <w:t>100%</w:t>
            </w:r>
          </w:p>
        </w:tc>
      </w:tr>
      <w:tr w14:paraId="274E1B7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505324B7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3E57120E">
            <w:pPr>
              <w:pStyle w:val="13"/>
            </w:pPr>
            <w:r>
              <w:t>1.确保村级组织办公经费按时发放。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 w14:paraId="48394BAA">
            <w:pPr>
              <w:pStyle w:val="13"/>
            </w:pPr>
            <w:r>
              <w:t>2.确保村级组织办公经费使用科学合理。</w:t>
            </w:r>
          </w:p>
        </w:tc>
      </w:tr>
    </w:tbl>
    <w:p w14:paraId="06C4D776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487A802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493E7D83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6ED905D3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1C0A9A9E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4BD5306E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1A5D7A0B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523000E1">
            <w:pPr>
              <w:pStyle w:val="14"/>
            </w:pPr>
            <w:r>
              <w:t>指标值确定依据</w:t>
            </w:r>
          </w:p>
        </w:tc>
      </w:tr>
      <w:tr w14:paraId="259C54A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3AA6691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231A661B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7ED6EAC0">
            <w:pPr>
              <w:pStyle w:val="13"/>
            </w:pPr>
            <w:r>
              <w:t>足额发放村级组织办公经费</w:t>
            </w:r>
          </w:p>
        </w:tc>
        <w:tc>
          <w:tcPr>
            <w:tcW w:w="2891" w:type="dxa"/>
            <w:vAlign w:val="center"/>
          </w:tcPr>
          <w:p w14:paraId="06CAC7F7">
            <w:pPr>
              <w:pStyle w:val="13"/>
            </w:pPr>
            <w:r>
              <w:t>足额发放村级组织办公经费</w:t>
            </w:r>
          </w:p>
        </w:tc>
        <w:tc>
          <w:tcPr>
            <w:tcW w:w="1276" w:type="dxa"/>
            <w:vAlign w:val="center"/>
          </w:tcPr>
          <w:p w14:paraId="7BCD6EF9">
            <w:pPr>
              <w:pStyle w:val="13"/>
            </w:pPr>
            <w:r>
              <w:t>足额</w:t>
            </w:r>
          </w:p>
        </w:tc>
        <w:tc>
          <w:tcPr>
            <w:tcW w:w="1843" w:type="dxa"/>
            <w:vAlign w:val="center"/>
          </w:tcPr>
          <w:p w14:paraId="14AB4D00">
            <w:pPr>
              <w:pStyle w:val="13"/>
            </w:pPr>
            <w:r>
              <w:t>经验</w:t>
            </w:r>
          </w:p>
        </w:tc>
      </w:tr>
      <w:tr w14:paraId="02A19B8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A1CF34C"/>
        </w:tc>
        <w:tc>
          <w:tcPr>
            <w:tcW w:w="1276" w:type="dxa"/>
            <w:vAlign w:val="center"/>
          </w:tcPr>
          <w:p w14:paraId="027AD98D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52A7E0E6">
            <w:pPr>
              <w:pStyle w:val="13"/>
            </w:pPr>
            <w:r>
              <w:t>村级组织办公经费完成率</w:t>
            </w:r>
          </w:p>
        </w:tc>
        <w:tc>
          <w:tcPr>
            <w:tcW w:w="2891" w:type="dxa"/>
            <w:vAlign w:val="center"/>
          </w:tcPr>
          <w:p w14:paraId="607200B9">
            <w:pPr>
              <w:pStyle w:val="13"/>
            </w:pPr>
            <w:r>
              <w:t>村级组织办公经费完成率</w:t>
            </w:r>
          </w:p>
        </w:tc>
        <w:tc>
          <w:tcPr>
            <w:tcW w:w="1276" w:type="dxa"/>
            <w:vAlign w:val="center"/>
          </w:tcPr>
          <w:p w14:paraId="6804C4F9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497832A5">
            <w:pPr>
              <w:pStyle w:val="13"/>
            </w:pPr>
            <w:r>
              <w:t>经验</w:t>
            </w:r>
          </w:p>
        </w:tc>
      </w:tr>
      <w:tr w14:paraId="348362D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0CC7D87"/>
        </w:tc>
        <w:tc>
          <w:tcPr>
            <w:tcW w:w="1276" w:type="dxa"/>
            <w:vAlign w:val="center"/>
          </w:tcPr>
          <w:p w14:paraId="3F2FBAA0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56D8DACB">
            <w:pPr>
              <w:pStyle w:val="13"/>
            </w:pPr>
            <w:r>
              <w:t>及时发放村级组织办公经费</w:t>
            </w:r>
          </w:p>
        </w:tc>
        <w:tc>
          <w:tcPr>
            <w:tcW w:w="2891" w:type="dxa"/>
            <w:vAlign w:val="center"/>
          </w:tcPr>
          <w:p w14:paraId="5BFC02B6">
            <w:pPr>
              <w:pStyle w:val="13"/>
            </w:pPr>
            <w:r>
              <w:t>及时发放村级组织办公经费</w:t>
            </w:r>
          </w:p>
        </w:tc>
        <w:tc>
          <w:tcPr>
            <w:tcW w:w="1276" w:type="dxa"/>
            <w:vAlign w:val="center"/>
          </w:tcPr>
          <w:p w14:paraId="21A0E75F">
            <w:pPr>
              <w:pStyle w:val="13"/>
            </w:pPr>
            <w:r>
              <w:t>及时</w:t>
            </w:r>
          </w:p>
        </w:tc>
        <w:tc>
          <w:tcPr>
            <w:tcW w:w="1843" w:type="dxa"/>
            <w:vAlign w:val="center"/>
          </w:tcPr>
          <w:p w14:paraId="266A8763">
            <w:pPr>
              <w:pStyle w:val="13"/>
            </w:pPr>
            <w:r>
              <w:t>经验</w:t>
            </w:r>
          </w:p>
        </w:tc>
      </w:tr>
      <w:tr w14:paraId="5D0FC2E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8734B57"/>
        </w:tc>
        <w:tc>
          <w:tcPr>
            <w:tcW w:w="1276" w:type="dxa"/>
            <w:vAlign w:val="center"/>
          </w:tcPr>
          <w:p w14:paraId="4B5901AA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4FB9710C">
            <w:pPr>
              <w:pStyle w:val="13"/>
            </w:pPr>
            <w:r>
              <w:t>项目预算控制数</w:t>
            </w:r>
          </w:p>
        </w:tc>
        <w:tc>
          <w:tcPr>
            <w:tcW w:w="2891" w:type="dxa"/>
            <w:vAlign w:val="center"/>
          </w:tcPr>
          <w:p w14:paraId="5283043C">
            <w:pPr>
              <w:pStyle w:val="13"/>
            </w:pPr>
            <w:r>
              <w:t>项目预算控制数</w:t>
            </w:r>
          </w:p>
        </w:tc>
        <w:tc>
          <w:tcPr>
            <w:tcW w:w="1276" w:type="dxa"/>
            <w:vAlign w:val="center"/>
          </w:tcPr>
          <w:p w14:paraId="70E86998">
            <w:pPr>
              <w:pStyle w:val="13"/>
            </w:pPr>
            <w:r>
              <w:t>不超预算数</w:t>
            </w:r>
          </w:p>
        </w:tc>
        <w:tc>
          <w:tcPr>
            <w:tcW w:w="1843" w:type="dxa"/>
            <w:vAlign w:val="center"/>
          </w:tcPr>
          <w:p w14:paraId="72144A0D">
            <w:pPr>
              <w:pStyle w:val="13"/>
            </w:pPr>
            <w:r>
              <w:t>经验</w:t>
            </w:r>
          </w:p>
        </w:tc>
      </w:tr>
      <w:tr w14:paraId="70C4F2D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A73A74B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4F8B1CD6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544C205C">
            <w:pPr>
              <w:pStyle w:val="13"/>
            </w:pPr>
            <w:r>
              <w:t>对社会经济发展的影响</w:t>
            </w:r>
          </w:p>
        </w:tc>
        <w:tc>
          <w:tcPr>
            <w:tcW w:w="2891" w:type="dxa"/>
            <w:vAlign w:val="center"/>
          </w:tcPr>
          <w:p w14:paraId="6FE3AE5C">
            <w:pPr>
              <w:pStyle w:val="13"/>
            </w:pPr>
            <w:r>
              <w:t>对社会经济发展的影响</w:t>
            </w:r>
          </w:p>
        </w:tc>
        <w:tc>
          <w:tcPr>
            <w:tcW w:w="1276" w:type="dxa"/>
            <w:vAlign w:val="center"/>
          </w:tcPr>
          <w:p w14:paraId="772DBBD2">
            <w:pPr>
              <w:pStyle w:val="13"/>
            </w:pPr>
            <w:r>
              <w:t>正向影响</w:t>
            </w:r>
          </w:p>
        </w:tc>
        <w:tc>
          <w:tcPr>
            <w:tcW w:w="1843" w:type="dxa"/>
            <w:vAlign w:val="center"/>
          </w:tcPr>
          <w:p w14:paraId="329EDC2A">
            <w:pPr>
              <w:pStyle w:val="13"/>
            </w:pPr>
            <w:r>
              <w:t>经验</w:t>
            </w:r>
          </w:p>
        </w:tc>
      </w:tr>
      <w:tr w14:paraId="0FE4FA2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B848435"/>
        </w:tc>
        <w:tc>
          <w:tcPr>
            <w:tcW w:w="1276" w:type="dxa"/>
            <w:vAlign w:val="center"/>
          </w:tcPr>
          <w:p w14:paraId="117E2F34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41F29FA6">
            <w:pPr>
              <w:pStyle w:val="13"/>
            </w:pPr>
            <w:r>
              <w:t>社会影响力</w:t>
            </w:r>
          </w:p>
        </w:tc>
        <w:tc>
          <w:tcPr>
            <w:tcW w:w="2891" w:type="dxa"/>
            <w:vAlign w:val="center"/>
          </w:tcPr>
          <w:p w14:paraId="38952CA8">
            <w:pPr>
              <w:pStyle w:val="13"/>
            </w:pPr>
            <w:r>
              <w:t>社会影响力</w:t>
            </w:r>
          </w:p>
        </w:tc>
        <w:tc>
          <w:tcPr>
            <w:tcW w:w="1276" w:type="dxa"/>
            <w:vAlign w:val="center"/>
          </w:tcPr>
          <w:p w14:paraId="2344CD5E">
            <w:pPr>
              <w:pStyle w:val="13"/>
            </w:pPr>
            <w:r>
              <w:t>正向社会影响</w:t>
            </w:r>
          </w:p>
        </w:tc>
        <w:tc>
          <w:tcPr>
            <w:tcW w:w="1843" w:type="dxa"/>
            <w:vAlign w:val="center"/>
          </w:tcPr>
          <w:p w14:paraId="58026A04">
            <w:pPr>
              <w:pStyle w:val="13"/>
            </w:pPr>
            <w:r>
              <w:t>经验</w:t>
            </w:r>
          </w:p>
        </w:tc>
      </w:tr>
      <w:tr w14:paraId="1DD55F4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82AEFF5"/>
        </w:tc>
        <w:tc>
          <w:tcPr>
            <w:tcW w:w="1276" w:type="dxa"/>
            <w:vAlign w:val="center"/>
          </w:tcPr>
          <w:p w14:paraId="021C02C6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64F4552D">
            <w:pPr>
              <w:pStyle w:val="13"/>
            </w:pPr>
            <w:r>
              <w:t>工作水平</w:t>
            </w:r>
          </w:p>
        </w:tc>
        <w:tc>
          <w:tcPr>
            <w:tcW w:w="2891" w:type="dxa"/>
            <w:vAlign w:val="center"/>
          </w:tcPr>
          <w:p w14:paraId="38B372F4">
            <w:pPr>
              <w:pStyle w:val="13"/>
            </w:pPr>
            <w:r>
              <w:t>工作水平</w:t>
            </w:r>
          </w:p>
        </w:tc>
        <w:tc>
          <w:tcPr>
            <w:tcW w:w="1276" w:type="dxa"/>
            <w:vAlign w:val="center"/>
          </w:tcPr>
          <w:p w14:paraId="3E5858DF">
            <w:pPr>
              <w:pStyle w:val="13"/>
            </w:pPr>
            <w:r>
              <w:t>工作水平高</w:t>
            </w:r>
          </w:p>
        </w:tc>
        <w:tc>
          <w:tcPr>
            <w:tcW w:w="1843" w:type="dxa"/>
            <w:vAlign w:val="center"/>
          </w:tcPr>
          <w:p w14:paraId="54980F54">
            <w:pPr>
              <w:pStyle w:val="13"/>
            </w:pPr>
            <w:r>
              <w:t>经验</w:t>
            </w:r>
          </w:p>
        </w:tc>
      </w:tr>
      <w:tr w14:paraId="104C919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D08CFC5"/>
        </w:tc>
        <w:tc>
          <w:tcPr>
            <w:tcW w:w="1276" w:type="dxa"/>
            <w:vAlign w:val="center"/>
          </w:tcPr>
          <w:p w14:paraId="61B51973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34839E00">
            <w:pPr>
              <w:pStyle w:val="13"/>
            </w:pPr>
            <w:r>
              <w:t>对生态环境的影响</w:t>
            </w:r>
          </w:p>
        </w:tc>
        <w:tc>
          <w:tcPr>
            <w:tcW w:w="2891" w:type="dxa"/>
            <w:vAlign w:val="center"/>
          </w:tcPr>
          <w:p w14:paraId="7DC2E12C">
            <w:pPr>
              <w:pStyle w:val="13"/>
            </w:pPr>
            <w:r>
              <w:t>对生态环境的影响</w:t>
            </w:r>
          </w:p>
        </w:tc>
        <w:tc>
          <w:tcPr>
            <w:tcW w:w="1276" w:type="dxa"/>
            <w:vAlign w:val="center"/>
          </w:tcPr>
          <w:p w14:paraId="293982CD">
            <w:pPr>
              <w:pStyle w:val="13"/>
            </w:pPr>
            <w:r>
              <w:t>正向影响</w:t>
            </w:r>
          </w:p>
        </w:tc>
        <w:tc>
          <w:tcPr>
            <w:tcW w:w="1843" w:type="dxa"/>
            <w:vAlign w:val="center"/>
          </w:tcPr>
          <w:p w14:paraId="45D8226F">
            <w:pPr>
              <w:pStyle w:val="13"/>
            </w:pPr>
            <w:r>
              <w:t>经验</w:t>
            </w:r>
          </w:p>
        </w:tc>
      </w:tr>
      <w:tr w14:paraId="2D576AA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3A922741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395745F1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7F35F40F">
            <w:pPr>
              <w:pStyle w:val="13"/>
            </w:pPr>
            <w:r>
              <w:t>职工对村级组织办公经费使用情况的满意度</w:t>
            </w:r>
          </w:p>
        </w:tc>
        <w:tc>
          <w:tcPr>
            <w:tcW w:w="2891" w:type="dxa"/>
            <w:vAlign w:val="center"/>
          </w:tcPr>
          <w:p w14:paraId="085BEFDC">
            <w:pPr>
              <w:pStyle w:val="13"/>
            </w:pPr>
            <w:r>
              <w:t>职工对村级组织办公经费使用情况的满意度</w:t>
            </w:r>
          </w:p>
        </w:tc>
        <w:tc>
          <w:tcPr>
            <w:tcW w:w="1276" w:type="dxa"/>
            <w:vAlign w:val="center"/>
          </w:tcPr>
          <w:p w14:paraId="43B8D287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48BF1241">
            <w:pPr>
              <w:pStyle w:val="13"/>
            </w:pPr>
            <w:r>
              <w:t>经验</w:t>
            </w:r>
          </w:p>
        </w:tc>
      </w:tr>
    </w:tbl>
    <w:p w14:paraId="56477BF3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362AB818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29201F20">
      <w:pPr>
        <w:spacing w:before="0" w:after="0"/>
        <w:ind w:firstLine="560"/>
        <w:jc w:val="left"/>
        <w:outlineLvl w:val="3"/>
      </w:pPr>
      <w:bookmarkStart w:id="12" w:name="_Toc_4_4_0000000013"/>
      <w:r>
        <w:rPr>
          <w:rFonts w:ascii="方正仿宋_GBK" w:hAnsi="方正仿宋_GBK" w:eastAsia="方正仿宋_GBK" w:cs="方正仿宋_GBK"/>
          <w:color w:val="000000"/>
          <w:sz w:val="28"/>
        </w:rPr>
        <w:t>10.2026年度服务群众专项经费绩效目标表</w:t>
      </w:r>
      <w:bookmarkEnd w:id="12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148FE66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4D30E7D">
            <w:pPr>
              <w:pStyle w:val="12"/>
            </w:pPr>
            <w:r>
              <w:t>982001正定县南牛镇人民政府本级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452FA673">
            <w:pPr>
              <w:pStyle w:val="11"/>
            </w:pPr>
            <w:r>
              <w:t>单位：万元</w:t>
            </w:r>
          </w:p>
        </w:tc>
      </w:tr>
      <w:tr w14:paraId="72C64B5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0F672B68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575090B1">
            <w:pPr>
              <w:pStyle w:val="13"/>
            </w:pPr>
            <w:r>
              <w:t>13012326P00000810121Y</w:t>
            </w:r>
          </w:p>
        </w:tc>
        <w:tc>
          <w:tcPr>
            <w:tcW w:w="1587" w:type="dxa"/>
            <w:vAlign w:val="center"/>
          </w:tcPr>
          <w:p w14:paraId="53040435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04A6059C">
            <w:pPr>
              <w:pStyle w:val="13"/>
            </w:pPr>
            <w:r>
              <w:t>2026年度服务群众专项经费</w:t>
            </w:r>
          </w:p>
        </w:tc>
      </w:tr>
      <w:tr w14:paraId="623EB28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48532DA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2F9F070D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7224D4C3">
            <w:pPr>
              <w:pStyle w:val="13"/>
            </w:pPr>
            <w:r>
              <w:t>80.00</w:t>
            </w:r>
          </w:p>
        </w:tc>
        <w:tc>
          <w:tcPr>
            <w:tcW w:w="1587" w:type="dxa"/>
            <w:vAlign w:val="center"/>
          </w:tcPr>
          <w:p w14:paraId="7E630CD7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46C2B30D">
            <w:pPr>
              <w:pStyle w:val="13"/>
            </w:pPr>
            <w:r>
              <w:t>80.00</w:t>
            </w:r>
          </w:p>
        </w:tc>
        <w:tc>
          <w:tcPr>
            <w:tcW w:w="1276" w:type="dxa"/>
            <w:vAlign w:val="center"/>
          </w:tcPr>
          <w:p w14:paraId="540F5DD1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4CFD3FC1">
            <w:pPr>
              <w:pStyle w:val="13"/>
            </w:pPr>
            <w:r>
              <w:t xml:space="preserve"> </w:t>
            </w:r>
          </w:p>
        </w:tc>
      </w:tr>
      <w:tr w14:paraId="1EEC191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1E2A1D9C"/>
        </w:tc>
        <w:tc>
          <w:tcPr>
            <w:tcW w:w="8618" w:type="dxa"/>
            <w:gridSpan w:val="6"/>
            <w:vAlign w:val="center"/>
          </w:tcPr>
          <w:p w14:paraId="274577E0">
            <w:pPr>
              <w:pStyle w:val="13"/>
            </w:pPr>
            <w:r>
              <w:t>2026年度服务群众专项经费、</w:t>
            </w:r>
          </w:p>
        </w:tc>
      </w:tr>
      <w:tr w14:paraId="2A48463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D8F6404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386541CC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75E686AF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3283ABA7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48012983">
            <w:pPr>
              <w:pStyle w:val="14"/>
            </w:pPr>
            <w:r>
              <w:t>12月底</w:t>
            </w:r>
          </w:p>
        </w:tc>
      </w:tr>
      <w:tr w14:paraId="20DD883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62ADA983"/>
        </w:tc>
        <w:tc>
          <w:tcPr>
            <w:tcW w:w="2608" w:type="dxa"/>
            <w:gridSpan w:val="2"/>
            <w:vAlign w:val="center"/>
          </w:tcPr>
          <w:p w14:paraId="22F6D4C4"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 w14:paraId="37D93031"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 w14:paraId="473791B4"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 w14:paraId="3D4BD052">
            <w:pPr>
              <w:pStyle w:val="15"/>
            </w:pPr>
            <w:r>
              <w:t>100%</w:t>
            </w:r>
          </w:p>
        </w:tc>
      </w:tr>
      <w:tr w14:paraId="4583C391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6B03025C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23FE4419">
            <w:pPr>
              <w:pStyle w:val="13"/>
            </w:pPr>
            <w:r>
              <w:t>1.确保服务群众专项经费发放及时。</w:t>
            </w:r>
          </w:p>
          <w:p w14:paraId="39502509">
            <w:pPr>
              <w:pStyle w:val="13"/>
            </w:pPr>
            <w:r>
              <w:t>2.确保服务群众专项经费使用科学合理。</w:t>
            </w:r>
          </w:p>
        </w:tc>
      </w:tr>
    </w:tbl>
    <w:p w14:paraId="26251ED6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7054DD4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23670AC1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187418A4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0B3805EC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0EEBA153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7A66A359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53E7C450">
            <w:pPr>
              <w:pStyle w:val="14"/>
            </w:pPr>
            <w:r>
              <w:t>指标值确定依据</w:t>
            </w:r>
          </w:p>
        </w:tc>
      </w:tr>
      <w:tr w14:paraId="09667F0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0D52D24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3951BFE4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201CCCAB">
            <w:pPr>
              <w:pStyle w:val="13"/>
            </w:pPr>
            <w:r>
              <w:t>足额发放服务群众专项经费</w:t>
            </w:r>
          </w:p>
        </w:tc>
        <w:tc>
          <w:tcPr>
            <w:tcW w:w="2891" w:type="dxa"/>
            <w:vAlign w:val="center"/>
          </w:tcPr>
          <w:p w14:paraId="62D3CC6C">
            <w:pPr>
              <w:pStyle w:val="13"/>
            </w:pPr>
            <w:r>
              <w:t>足额发放服务群众专项经费</w:t>
            </w:r>
          </w:p>
        </w:tc>
        <w:tc>
          <w:tcPr>
            <w:tcW w:w="1276" w:type="dxa"/>
            <w:vAlign w:val="center"/>
          </w:tcPr>
          <w:p w14:paraId="16C7C8BB">
            <w:pPr>
              <w:pStyle w:val="13"/>
            </w:pPr>
            <w:r>
              <w:t>足额</w:t>
            </w:r>
          </w:p>
        </w:tc>
        <w:tc>
          <w:tcPr>
            <w:tcW w:w="1843" w:type="dxa"/>
            <w:vAlign w:val="center"/>
          </w:tcPr>
          <w:p w14:paraId="3A769C96">
            <w:pPr>
              <w:pStyle w:val="13"/>
            </w:pPr>
            <w:r>
              <w:t>经验</w:t>
            </w:r>
          </w:p>
        </w:tc>
      </w:tr>
      <w:tr w14:paraId="6FC6339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ED54916"/>
        </w:tc>
        <w:tc>
          <w:tcPr>
            <w:tcW w:w="1276" w:type="dxa"/>
            <w:vAlign w:val="center"/>
          </w:tcPr>
          <w:p w14:paraId="3A377E8C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6EFE489F">
            <w:pPr>
              <w:pStyle w:val="13"/>
            </w:pPr>
            <w:r>
              <w:t>服务群众专项经费完成率</w:t>
            </w:r>
          </w:p>
        </w:tc>
        <w:tc>
          <w:tcPr>
            <w:tcW w:w="2891" w:type="dxa"/>
            <w:vAlign w:val="center"/>
          </w:tcPr>
          <w:p w14:paraId="3686D250">
            <w:pPr>
              <w:pStyle w:val="13"/>
            </w:pPr>
            <w:r>
              <w:t>服务群众专项经费完成率</w:t>
            </w:r>
          </w:p>
        </w:tc>
        <w:tc>
          <w:tcPr>
            <w:tcW w:w="1276" w:type="dxa"/>
            <w:vAlign w:val="center"/>
          </w:tcPr>
          <w:p w14:paraId="6CC699F0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5E1EBA93">
            <w:pPr>
              <w:pStyle w:val="13"/>
            </w:pPr>
            <w:r>
              <w:t>经验</w:t>
            </w:r>
          </w:p>
        </w:tc>
      </w:tr>
      <w:tr w14:paraId="41F3001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034251A"/>
        </w:tc>
        <w:tc>
          <w:tcPr>
            <w:tcW w:w="1276" w:type="dxa"/>
            <w:vAlign w:val="center"/>
          </w:tcPr>
          <w:p w14:paraId="27CE2A45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17BDC4C8">
            <w:pPr>
              <w:pStyle w:val="13"/>
            </w:pPr>
            <w:r>
              <w:t>及时发放服务群众专项经费</w:t>
            </w:r>
          </w:p>
        </w:tc>
        <w:tc>
          <w:tcPr>
            <w:tcW w:w="2891" w:type="dxa"/>
            <w:vAlign w:val="center"/>
          </w:tcPr>
          <w:p w14:paraId="55FC025F">
            <w:pPr>
              <w:pStyle w:val="13"/>
            </w:pPr>
            <w:r>
              <w:t>及时发放服务群众专项经费</w:t>
            </w:r>
          </w:p>
        </w:tc>
        <w:tc>
          <w:tcPr>
            <w:tcW w:w="1276" w:type="dxa"/>
            <w:vAlign w:val="center"/>
          </w:tcPr>
          <w:p w14:paraId="4612F15F">
            <w:pPr>
              <w:pStyle w:val="13"/>
            </w:pPr>
            <w:r>
              <w:t>及时</w:t>
            </w:r>
          </w:p>
        </w:tc>
        <w:tc>
          <w:tcPr>
            <w:tcW w:w="1843" w:type="dxa"/>
            <w:vAlign w:val="center"/>
          </w:tcPr>
          <w:p w14:paraId="4F5EC134">
            <w:pPr>
              <w:pStyle w:val="13"/>
            </w:pPr>
            <w:r>
              <w:t>经验</w:t>
            </w:r>
          </w:p>
        </w:tc>
      </w:tr>
      <w:tr w14:paraId="22D8B6D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72AEACF"/>
        </w:tc>
        <w:tc>
          <w:tcPr>
            <w:tcW w:w="1276" w:type="dxa"/>
            <w:vAlign w:val="center"/>
          </w:tcPr>
          <w:p w14:paraId="526855F9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5CA9EFD0">
            <w:pPr>
              <w:pStyle w:val="13"/>
            </w:pPr>
            <w:r>
              <w:t>项目预算控制数</w:t>
            </w:r>
          </w:p>
        </w:tc>
        <w:tc>
          <w:tcPr>
            <w:tcW w:w="2891" w:type="dxa"/>
            <w:vAlign w:val="center"/>
          </w:tcPr>
          <w:p w14:paraId="432DFE6C">
            <w:pPr>
              <w:pStyle w:val="13"/>
            </w:pPr>
            <w:r>
              <w:t>项目预算控制数</w:t>
            </w:r>
          </w:p>
        </w:tc>
        <w:tc>
          <w:tcPr>
            <w:tcW w:w="1276" w:type="dxa"/>
            <w:vAlign w:val="center"/>
          </w:tcPr>
          <w:p w14:paraId="4178AD4B">
            <w:pPr>
              <w:pStyle w:val="13"/>
            </w:pPr>
            <w:r>
              <w:t>不超预算数</w:t>
            </w:r>
          </w:p>
        </w:tc>
        <w:tc>
          <w:tcPr>
            <w:tcW w:w="1843" w:type="dxa"/>
            <w:vAlign w:val="center"/>
          </w:tcPr>
          <w:p w14:paraId="2DF1EEC5">
            <w:pPr>
              <w:pStyle w:val="13"/>
            </w:pPr>
            <w:r>
              <w:t>经验</w:t>
            </w:r>
          </w:p>
        </w:tc>
      </w:tr>
      <w:tr w14:paraId="1E7AEC9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961A5DF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7AB4E034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64F2E9CF">
            <w:pPr>
              <w:pStyle w:val="13"/>
            </w:pPr>
            <w:r>
              <w:t>对社会经济发展的影响</w:t>
            </w:r>
          </w:p>
        </w:tc>
        <w:tc>
          <w:tcPr>
            <w:tcW w:w="2891" w:type="dxa"/>
            <w:vAlign w:val="center"/>
          </w:tcPr>
          <w:p w14:paraId="7C641B12">
            <w:pPr>
              <w:pStyle w:val="13"/>
            </w:pPr>
            <w:r>
              <w:t>对社会经济发展的影响</w:t>
            </w:r>
          </w:p>
        </w:tc>
        <w:tc>
          <w:tcPr>
            <w:tcW w:w="1276" w:type="dxa"/>
            <w:vAlign w:val="center"/>
          </w:tcPr>
          <w:p w14:paraId="3D37995C">
            <w:pPr>
              <w:pStyle w:val="13"/>
            </w:pPr>
            <w:r>
              <w:t>正向社会影响</w:t>
            </w:r>
          </w:p>
        </w:tc>
        <w:tc>
          <w:tcPr>
            <w:tcW w:w="1843" w:type="dxa"/>
            <w:vAlign w:val="center"/>
          </w:tcPr>
          <w:p w14:paraId="6E7367B2">
            <w:pPr>
              <w:pStyle w:val="13"/>
            </w:pPr>
            <w:r>
              <w:t>经验</w:t>
            </w:r>
          </w:p>
        </w:tc>
      </w:tr>
      <w:tr w14:paraId="6B1209D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126CB5C"/>
        </w:tc>
        <w:tc>
          <w:tcPr>
            <w:tcW w:w="1276" w:type="dxa"/>
            <w:vAlign w:val="center"/>
          </w:tcPr>
          <w:p w14:paraId="491B4BF8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69F35C05">
            <w:pPr>
              <w:pStyle w:val="13"/>
            </w:pPr>
            <w:r>
              <w:t>社会影响力</w:t>
            </w:r>
          </w:p>
        </w:tc>
        <w:tc>
          <w:tcPr>
            <w:tcW w:w="2891" w:type="dxa"/>
            <w:vAlign w:val="center"/>
          </w:tcPr>
          <w:p w14:paraId="236CB92A">
            <w:pPr>
              <w:pStyle w:val="13"/>
            </w:pPr>
            <w:r>
              <w:t>社会影响力</w:t>
            </w:r>
          </w:p>
        </w:tc>
        <w:tc>
          <w:tcPr>
            <w:tcW w:w="1276" w:type="dxa"/>
            <w:vAlign w:val="center"/>
          </w:tcPr>
          <w:p w14:paraId="23B126EF">
            <w:pPr>
              <w:pStyle w:val="13"/>
            </w:pPr>
            <w:r>
              <w:t>正向社会影响</w:t>
            </w:r>
          </w:p>
        </w:tc>
        <w:tc>
          <w:tcPr>
            <w:tcW w:w="1843" w:type="dxa"/>
            <w:vAlign w:val="center"/>
          </w:tcPr>
          <w:p w14:paraId="2AA0BB19">
            <w:pPr>
              <w:pStyle w:val="13"/>
            </w:pPr>
            <w:r>
              <w:t>经验</w:t>
            </w:r>
          </w:p>
        </w:tc>
      </w:tr>
      <w:tr w14:paraId="0D7C34E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57BBFCE"/>
        </w:tc>
        <w:tc>
          <w:tcPr>
            <w:tcW w:w="1276" w:type="dxa"/>
            <w:vAlign w:val="center"/>
          </w:tcPr>
          <w:p w14:paraId="06B7877A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340EEBE1">
            <w:pPr>
              <w:pStyle w:val="13"/>
            </w:pPr>
            <w:r>
              <w:t>提升党组织在人民群众中的公信力</w:t>
            </w:r>
          </w:p>
        </w:tc>
        <w:tc>
          <w:tcPr>
            <w:tcW w:w="2891" w:type="dxa"/>
            <w:vAlign w:val="center"/>
          </w:tcPr>
          <w:p w14:paraId="27932707">
            <w:pPr>
              <w:pStyle w:val="13"/>
            </w:pPr>
            <w:r>
              <w:t>提升党组织在人民群众中的公信力</w:t>
            </w:r>
          </w:p>
        </w:tc>
        <w:tc>
          <w:tcPr>
            <w:tcW w:w="1276" w:type="dxa"/>
            <w:vAlign w:val="center"/>
          </w:tcPr>
          <w:p w14:paraId="3BE80753">
            <w:pPr>
              <w:pStyle w:val="13"/>
            </w:pPr>
            <w:r>
              <w:t>公信力得到提升</w:t>
            </w:r>
          </w:p>
        </w:tc>
        <w:tc>
          <w:tcPr>
            <w:tcW w:w="1843" w:type="dxa"/>
            <w:vAlign w:val="center"/>
          </w:tcPr>
          <w:p w14:paraId="43373D5C">
            <w:pPr>
              <w:pStyle w:val="13"/>
            </w:pPr>
            <w:r>
              <w:t>经验</w:t>
            </w:r>
          </w:p>
        </w:tc>
      </w:tr>
      <w:tr w14:paraId="02F0747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B547F28"/>
        </w:tc>
        <w:tc>
          <w:tcPr>
            <w:tcW w:w="1276" w:type="dxa"/>
            <w:vAlign w:val="center"/>
          </w:tcPr>
          <w:p w14:paraId="6CCB1E84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089A20E4">
            <w:pPr>
              <w:pStyle w:val="13"/>
            </w:pPr>
            <w:r>
              <w:t>对生态环境的影响</w:t>
            </w:r>
          </w:p>
        </w:tc>
        <w:tc>
          <w:tcPr>
            <w:tcW w:w="2891" w:type="dxa"/>
            <w:vAlign w:val="center"/>
          </w:tcPr>
          <w:p w14:paraId="1CF3183D">
            <w:pPr>
              <w:pStyle w:val="13"/>
            </w:pPr>
            <w:r>
              <w:t>对生态环境的影响</w:t>
            </w:r>
          </w:p>
        </w:tc>
        <w:tc>
          <w:tcPr>
            <w:tcW w:w="1276" w:type="dxa"/>
            <w:vAlign w:val="center"/>
          </w:tcPr>
          <w:p w14:paraId="4B3D5A63">
            <w:pPr>
              <w:pStyle w:val="13"/>
            </w:pPr>
            <w:r>
              <w:t>正向影响</w:t>
            </w:r>
          </w:p>
        </w:tc>
        <w:tc>
          <w:tcPr>
            <w:tcW w:w="1843" w:type="dxa"/>
            <w:vAlign w:val="center"/>
          </w:tcPr>
          <w:p w14:paraId="638A27EA">
            <w:pPr>
              <w:pStyle w:val="13"/>
            </w:pPr>
            <w:r>
              <w:t>经验</w:t>
            </w:r>
          </w:p>
        </w:tc>
      </w:tr>
      <w:tr w14:paraId="1E88432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0A32C7B8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06460ED7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69B0C72D">
            <w:pPr>
              <w:pStyle w:val="13"/>
            </w:pPr>
            <w:r>
              <w:t>服务对象满意度</w:t>
            </w:r>
          </w:p>
        </w:tc>
        <w:tc>
          <w:tcPr>
            <w:tcW w:w="2891" w:type="dxa"/>
            <w:vAlign w:val="center"/>
          </w:tcPr>
          <w:p w14:paraId="67B9C939">
            <w:pPr>
              <w:pStyle w:val="13"/>
            </w:pPr>
            <w:r>
              <w:t>服务对象满意度</w:t>
            </w:r>
          </w:p>
        </w:tc>
        <w:tc>
          <w:tcPr>
            <w:tcW w:w="1276" w:type="dxa"/>
            <w:vAlign w:val="center"/>
          </w:tcPr>
          <w:p w14:paraId="6D729684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46C1564C">
            <w:pPr>
              <w:pStyle w:val="13"/>
            </w:pPr>
            <w:r>
              <w:t>经验</w:t>
            </w:r>
          </w:p>
        </w:tc>
      </w:tr>
    </w:tbl>
    <w:p w14:paraId="67ABC45B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1BC3DA2B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4C6DF0BA">
      <w:pPr>
        <w:spacing w:before="0" w:after="0"/>
        <w:ind w:firstLine="560"/>
        <w:jc w:val="left"/>
        <w:outlineLvl w:val="3"/>
      </w:pPr>
      <w:bookmarkStart w:id="13" w:name="_Toc_4_4_0000000014"/>
      <w:r>
        <w:rPr>
          <w:rFonts w:ascii="方正仿宋_GBK" w:hAnsi="方正仿宋_GBK" w:eastAsia="方正仿宋_GBK" w:cs="方正仿宋_GBK"/>
          <w:color w:val="000000"/>
          <w:sz w:val="28"/>
        </w:rPr>
        <w:t>11.2026年度精神障碍奖补县级资金绩效目标表</w:t>
      </w:r>
      <w:bookmarkEnd w:id="13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3228DA4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690190AF">
            <w:pPr>
              <w:pStyle w:val="12"/>
            </w:pPr>
            <w:r>
              <w:t>982001正定县南牛镇人民政府本级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6C407B4D">
            <w:pPr>
              <w:pStyle w:val="11"/>
            </w:pPr>
            <w:r>
              <w:t>单位：万元</w:t>
            </w:r>
          </w:p>
        </w:tc>
      </w:tr>
      <w:tr w14:paraId="504D1A4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1A5B753C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76872FAF">
            <w:pPr>
              <w:pStyle w:val="13"/>
            </w:pPr>
            <w:r>
              <w:t>13012326P00000212316U</w:t>
            </w:r>
          </w:p>
        </w:tc>
        <w:tc>
          <w:tcPr>
            <w:tcW w:w="1587" w:type="dxa"/>
            <w:vAlign w:val="center"/>
          </w:tcPr>
          <w:p w14:paraId="3CC84B7A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62BEF1FD">
            <w:pPr>
              <w:pStyle w:val="13"/>
            </w:pPr>
            <w:r>
              <w:t>2026年度精神障碍奖补县级资金</w:t>
            </w:r>
          </w:p>
        </w:tc>
      </w:tr>
      <w:tr w14:paraId="06C83A5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F330AB8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419DA3D2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18536D2C">
            <w:pPr>
              <w:pStyle w:val="13"/>
            </w:pPr>
            <w:r>
              <w:t>2.16</w:t>
            </w:r>
          </w:p>
        </w:tc>
        <w:tc>
          <w:tcPr>
            <w:tcW w:w="1587" w:type="dxa"/>
            <w:vAlign w:val="center"/>
          </w:tcPr>
          <w:p w14:paraId="508BC1F8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648ADCD9">
            <w:pPr>
              <w:pStyle w:val="13"/>
            </w:pPr>
            <w:r>
              <w:t>2.16</w:t>
            </w:r>
          </w:p>
        </w:tc>
        <w:tc>
          <w:tcPr>
            <w:tcW w:w="1276" w:type="dxa"/>
            <w:vAlign w:val="center"/>
          </w:tcPr>
          <w:p w14:paraId="4934976E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0E0A98C7">
            <w:pPr>
              <w:pStyle w:val="13"/>
            </w:pPr>
            <w:r>
              <w:t xml:space="preserve"> </w:t>
            </w:r>
          </w:p>
        </w:tc>
      </w:tr>
      <w:tr w14:paraId="299B68A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59040010"/>
        </w:tc>
        <w:tc>
          <w:tcPr>
            <w:tcW w:w="8618" w:type="dxa"/>
            <w:gridSpan w:val="6"/>
            <w:vAlign w:val="center"/>
          </w:tcPr>
          <w:p w14:paraId="2B77DE18">
            <w:pPr>
              <w:pStyle w:val="13"/>
            </w:pPr>
            <w:r>
              <w:t>2026年度精神障碍奖补县级资金。</w:t>
            </w:r>
          </w:p>
        </w:tc>
      </w:tr>
      <w:tr w14:paraId="38AE357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E95EDC5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07985535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2E8C0642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504F0B15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057463C5">
            <w:pPr>
              <w:pStyle w:val="14"/>
            </w:pPr>
            <w:r>
              <w:t>12月底</w:t>
            </w:r>
          </w:p>
        </w:tc>
      </w:tr>
      <w:tr w14:paraId="0315E3A7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0258E103"/>
        </w:tc>
        <w:tc>
          <w:tcPr>
            <w:tcW w:w="2608" w:type="dxa"/>
            <w:gridSpan w:val="2"/>
            <w:vAlign w:val="center"/>
          </w:tcPr>
          <w:p w14:paraId="7D0F9195"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 w14:paraId="612E16D5"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 w14:paraId="313567B3"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 w14:paraId="437CC269">
            <w:pPr>
              <w:pStyle w:val="15"/>
            </w:pPr>
            <w:r>
              <w:t>100%</w:t>
            </w:r>
          </w:p>
        </w:tc>
      </w:tr>
      <w:tr w14:paraId="512D708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03E1B2D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42935C5A">
            <w:pPr>
              <w:pStyle w:val="13"/>
            </w:pPr>
            <w:r>
              <w:t>1.及时足额发放精神障碍患者奖补县级资金。</w:t>
            </w:r>
          </w:p>
        </w:tc>
      </w:tr>
    </w:tbl>
    <w:p w14:paraId="02F8571B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4D5B795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0479F3FC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413C9CAF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3A2E69CB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3C26802D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2AB0BFF9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62BCFFE8">
            <w:pPr>
              <w:pStyle w:val="14"/>
            </w:pPr>
            <w:r>
              <w:t>指标值确定依据</w:t>
            </w:r>
          </w:p>
        </w:tc>
      </w:tr>
      <w:tr w14:paraId="335114B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1360676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0B208026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62D73423">
            <w:pPr>
              <w:pStyle w:val="13"/>
            </w:pPr>
            <w:r>
              <w:t>发放数额</w:t>
            </w:r>
          </w:p>
        </w:tc>
        <w:tc>
          <w:tcPr>
            <w:tcW w:w="2891" w:type="dxa"/>
            <w:vAlign w:val="center"/>
          </w:tcPr>
          <w:p w14:paraId="327F2222">
            <w:pPr>
              <w:pStyle w:val="13"/>
            </w:pPr>
            <w:r>
              <w:t>实际发放数额占应发放数额的比率</w:t>
            </w:r>
          </w:p>
        </w:tc>
        <w:tc>
          <w:tcPr>
            <w:tcW w:w="1276" w:type="dxa"/>
            <w:vAlign w:val="center"/>
          </w:tcPr>
          <w:p w14:paraId="0630EFB1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67ECEFA4">
            <w:pPr>
              <w:pStyle w:val="13"/>
            </w:pPr>
            <w:r>
              <w:t>经验</w:t>
            </w:r>
          </w:p>
        </w:tc>
      </w:tr>
      <w:tr w14:paraId="7FF1551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044E9C8"/>
        </w:tc>
        <w:tc>
          <w:tcPr>
            <w:tcW w:w="1276" w:type="dxa"/>
            <w:vAlign w:val="center"/>
          </w:tcPr>
          <w:p w14:paraId="5E14CE27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7C4CE48B">
            <w:pPr>
              <w:pStyle w:val="13"/>
            </w:pPr>
            <w:r>
              <w:t>支出率</w:t>
            </w:r>
          </w:p>
        </w:tc>
        <w:tc>
          <w:tcPr>
            <w:tcW w:w="2891" w:type="dxa"/>
            <w:vAlign w:val="center"/>
          </w:tcPr>
          <w:p w14:paraId="40DEF68A">
            <w:pPr>
              <w:pStyle w:val="13"/>
            </w:pPr>
            <w:r>
              <w:t>已支付资金占到位资金的比率</w:t>
            </w:r>
          </w:p>
        </w:tc>
        <w:tc>
          <w:tcPr>
            <w:tcW w:w="1276" w:type="dxa"/>
            <w:vAlign w:val="center"/>
          </w:tcPr>
          <w:p w14:paraId="7EE6D741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0455E614">
            <w:pPr>
              <w:pStyle w:val="13"/>
            </w:pPr>
            <w:r>
              <w:t>经验</w:t>
            </w:r>
          </w:p>
        </w:tc>
      </w:tr>
      <w:tr w14:paraId="11F63CA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E39DB57"/>
        </w:tc>
        <w:tc>
          <w:tcPr>
            <w:tcW w:w="1276" w:type="dxa"/>
            <w:vAlign w:val="center"/>
          </w:tcPr>
          <w:p w14:paraId="65851464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314246A7">
            <w:pPr>
              <w:pStyle w:val="13"/>
            </w:pPr>
            <w:r>
              <w:t>及时支付相关资金</w:t>
            </w:r>
          </w:p>
        </w:tc>
        <w:tc>
          <w:tcPr>
            <w:tcW w:w="2891" w:type="dxa"/>
            <w:vAlign w:val="center"/>
          </w:tcPr>
          <w:p w14:paraId="37F7590E">
            <w:pPr>
              <w:pStyle w:val="13"/>
            </w:pPr>
            <w:r>
              <w:t>及时支付相关资金</w:t>
            </w:r>
          </w:p>
        </w:tc>
        <w:tc>
          <w:tcPr>
            <w:tcW w:w="1276" w:type="dxa"/>
            <w:vAlign w:val="center"/>
          </w:tcPr>
          <w:p w14:paraId="6E747B42">
            <w:pPr>
              <w:pStyle w:val="13"/>
            </w:pPr>
            <w:r>
              <w:t>及时支付相关资金</w:t>
            </w:r>
          </w:p>
        </w:tc>
        <w:tc>
          <w:tcPr>
            <w:tcW w:w="1843" w:type="dxa"/>
            <w:vAlign w:val="center"/>
          </w:tcPr>
          <w:p w14:paraId="1B72AF02">
            <w:pPr>
              <w:pStyle w:val="13"/>
            </w:pPr>
            <w:r>
              <w:t>经验</w:t>
            </w:r>
          </w:p>
        </w:tc>
      </w:tr>
      <w:tr w14:paraId="426ED6C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15ABF86"/>
        </w:tc>
        <w:tc>
          <w:tcPr>
            <w:tcW w:w="1276" w:type="dxa"/>
            <w:vAlign w:val="center"/>
          </w:tcPr>
          <w:p w14:paraId="21BBBC8C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170A6F87">
            <w:pPr>
              <w:pStyle w:val="13"/>
            </w:pPr>
            <w:r>
              <w:t>不超预算数</w:t>
            </w:r>
          </w:p>
        </w:tc>
        <w:tc>
          <w:tcPr>
            <w:tcW w:w="2891" w:type="dxa"/>
            <w:vAlign w:val="center"/>
          </w:tcPr>
          <w:p w14:paraId="70CD4887">
            <w:pPr>
              <w:pStyle w:val="13"/>
            </w:pPr>
            <w:r>
              <w:t>不超预算数</w:t>
            </w:r>
          </w:p>
        </w:tc>
        <w:tc>
          <w:tcPr>
            <w:tcW w:w="1276" w:type="dxa"/>
            <w:vAlign w:val="center"/>
          </w:tcPr>
          <w:p w14:paraId="3071F66A">
            <w:pPr>
              <w:pStyle w:val="13"/>
            </w:pPr>
            <w:r>
              <w:t>不超预算数</w:t>
            </w:r>
          </w:p>
        </w:tc>
        <w:tc>
          <w:tcPr>
            <w:tcW w:w="1843" w:type="dxa"/>
            <w:vAlign w:val="center"/>
          </w:tcPr>
          <w:p w14:paraId="1F03F735">
            <w:pPr>
              <w:pStyle w:val="13"/>
            </w:pPr>
            <w:r>
              <w:t>经验</w:t>
            </w:r>
          </w:p>
        </w:tc>
      </w:tr>
      <w:tr w14:paraId="13038D5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8160109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0D47C0A6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7C94D906">
            <w:pPr>
              <w:pStyle w:val="13"/>
            </w:pPr>
            <w:r>
              <w:t>精神障碍患者生活水平提高</w:t>
            </w:r>
          </w:p>
        </w:tc>
        <w:tc>
          <w:tcPr>
            <w:tcW w:w="2891" w:type="dxa"/>
            <w:vAlign w:val="center"/>
          </w:tcPr>
          <w:p w14:paraId="2DF7B9DF">
            <w:pPr>
              <w:pStyle w:val="13"/>
            </w:pPr>
            <w:r>
              <w:t>精神障碍患者生活水平提高</w:t>
            </w:r>
          </w:p>
        </w:tc>
        <w:tc>
          <w:tcPr>
            <w:tcW w:w="1276" w:type="dxa"/>
            <w:vAlign w:val="center"/>
          </w:tcPr>
          <w:p w14:paraId="61A96585">
            <w:pPr>
              <w:pStyle w:val="13"/>
            </w:pPr>
            <w:r>
              <w:t>精神障碍患者生活水平提高</w:t>
            </w:r>
          </w:p>
        </w:tc>
        <w:tc>
          <w:tcPr>
            <w:tcW w:w="1843" w:type="dxa"/>
            <w:vAlign w:val="center"/>
          </w:tcPr>
          <w:p w14:paraId="51790523">
            <w:pPr>
              <w:pStyle w:val="13"/>
            </w:pPr>
            <w:r>
              <w:t>经验</w:t>
            </w:r>
          </w:p>
        </w:tc>
      </w:tr>
      <w:tr w14:paraId="39961F6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516CDD6"/>
        </w:tc>
        <w:tc>
          <w:tcPr>
            <w:tcW w:w="1276" w:type="dxa"/>
            <w:vAlign w:val="center"/>
          </w:tcPr>
          <w:p w14:paraId="5A46C141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626C6DA6">
            <w:pPr>
              <w:pStyle w:val="13"/>
            </w:pPr>
            <w:r>
              <w:t>社会影响力</w:t>
            </w:r>
          </w:p>
        </w:tc>
        <w:tc>
          <w:tcPr>
            <w:tcW w:w="2891" w:type="dxa"/>
            <w:vAlign w:val="center"/>
          </w:tcPr>
          <w:p w14:paraId="3F543F24">
            <w:pPr>
              <w:pStyle w:val="13"/>
            </w:pPr>
            <w:r>
              <w:t>社会影响力</w:t>
            </w:r>
          </w:p>
        </w:tc>
        <w:tc>
          <w:tcPr>
            <w:tcW w:w="1276" w:type="dxa"/>
            <w:vAlign w:val="center"/>
          </w:tcPr>
          <w:p w14:paraId="1ABC1C5B">
            <w:pPr>
              <w:pStyle w:val="13"/>
            </w:pPr>
            <w:r>
              <w:t>正向社会影响</w:t>
            </w:r>
          </w:p>
        </w:tc>
        <w:tc>
          <w:tcPr>
            <w:tcW w:w="1843" w:type="dxa"/>
            <w:vAlign w:val="center"/>
          </w:tcPr>
          <w:p w14:paraId="3C08ECBD">
            <w:pPr>
              <w:pStyle w:val="13"/>
            </w:pPr>
            <w:r>
              <w:t>经验</w:t>
            </w:r>
          </w:p>
        </w:tc>
      </w:tr>
      <w:tr w14:paraId="0B0F5A8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783F7DD"/>
        </w:tc>
        <w:tc>
          <w:tcPr>
            <w:tcW w:w="1276" w:type="dxa"/>
            <w:vAlign w:val="center"/>
          </w:tcPr>
          <w:p w14:paraId="2AA38CB0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45C28537">
            <w:pPr>
              <w:pStyle w:val="13"/>
            </w:pPr>
            <w:r>
              <w:t>可持续影响</w:t>
            </w:r>
          </w:p>
        </w:tc>
        <w:tc>
          <w:tcPr>
            <w:tcW w:w="2891" w:type="dxa"/>
            <w:vAlign w:val="center"/>
          </w:tcPr>
          <w:p w14:paraId="63A8B9B9">
            <w:pPr>
              <w:pStyle w:val="13"/>
            </w:pPr>
            <w:r>
              <w:t>可持续影响</w:t>
            </w:r>
          </w:p>
        </w:tc>
        <w:tc>
          <w:tcPr>
            <w:tcW w:w="1276" w:type="dxa"/>
            <w:vAlign w:val="center"/>
          </w:tcPr>
          <w:p w14:paraId="2DCA4035">
            <w:pPr>
              <w:pStyle w:val="13"/>
            </w:pPr>
            <w:r>
              <w:t>可持续影响</w:t>
            </w:r>
          </w:p>
        </w:tc>
        <w:tc>
          <w:tcPr>
            <w:tcW w:w="1843" w:type="dxa"/>
            <w:vAlign w:val="center"/>
          </w:tcPr>
          <w:p w14:paraId="206F6F8B">
            <w:pPr>
              <w:pStyle w:val="13"/>
            </w:pPr>
            <w:r>
              <w:t>经验</w:t>
            </w:r>
          </w:p>
        </w:tc>
      </w:tr>
      <w:tr w14:paraId="07DD4E5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124E715"/>
        </w:tc>
        <w:tc>
          <w:tcPr>
            <w:tcW w:w="1276" w:type="dxa"/>
            <w:vAlign w:val="center"/>
          </w:tcPr>
          <w:p w14:paraId="3B5B361E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0B4FC2C3">
            <w:pPr>
              <w:pStyle w:val="13"/>
            </w:pPr>
            <w:r>
              <w:t>不涉及</w:t>
            </w:r>
          </w:p>
        </w:tc>
        <w:tc>
          <w:tcPr>
            <w:tcW w:w="2891" w:type="dxa"/>
            <w:vAlign w:val="center"/>
          </w:tcPr>
          <w:p w14:paraId="65EB499B">
            <w:pPr>
              <w:pStyle w:val="13"/>
            </w:pPr>
            <w:r>
              <w:t>不涉及</w:t>
            </w:r>
          </w:p>
        </w:tc>
        <w:tc>
          <w:tcPr>
            <w:tcW w:w="1276" w:type="dxa"/>
            <w:vAlign w:val="center"/>
          </w:tcPr>
          <w:p w14:paraId="6921ECC1">
            <w:pPr>
              <w:pStyle w:val="13"/>
            </w:pPr>
            <w:r>
              <w:t>不涉及</w:t>
            </w:r>
          </w:p>
        </w:tc>
        <w:tc>
          <w:tcPr>
            <w:tcW w:w="1843" w:type="dxa"/>
            <w:vAlign w:val="center"/>
          </w:tcPr>
          <w:p w14:paraId="16B11496">
            <w:pPr>
              <w:pStyle w:val="13"/>
            </w:pPr>
            <w:r>
              <w:t>经验</w:t>
            </w:r>
          </w:p>
        </w:tc>
      </w:tr>
      <w:tr w14:paraId="159DE4C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1E320DB1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6E34FF19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278F398A">
            <w:pPr>
              <w:pStyle w:val="13"/>
            </w:pPr>
            <w:r>
              <w:t>精神障碍患者对此项政策的满意度</w:t>
            </w:r>
          </w:p>
        </w:tc>
        <w:tc>
          <w:tcPr>
            <w:tcW w:w="2891" w:type="dxa"/>
            <w:vAlign w:val="center"/>
          </w:tcPr>
          <w:p w14:paraId="0C4CFCB2">
            <w:pPr>
              <w:pStyle w:val="13"/>
            </w:pPr>
            <w:r>
              <w:t>精神障碍患者对此项政策的满意度</w:t>
            </w:r>
          </w:p>
        </w:tc>
        <w:tc>
          <w:tcPr>
            <w:tcW w:w="1276" w:type="dxa"/>
            <w:vAlign w:val="center"/>
          </w:tcPr>
          <w:p w14:paraId="60220CA4">
            <w:pPr>
              <w:pStyle w:val="13"/>
            </w:pPr>
            <w:r>
              <w:t>满意</w:t>
            </w:r>
          </w:p>
        </w:tc>
        <w:tc>
          <w:tcPr>
            <w:tcW w:w="1843" w:type="dxa"/>
            <w:vAlign w:val="center"/>
          </w:tcPr>
          <w:p w14:paraId="52DE2E67">
            <w:pPr>
              <w:pStyle w:val="13"/>
            </w:pPr>
            <w:r>
              <w:t>经验</w:t>
            </w:r>
          </w:p>
        </w:tc>
      </w:tr>
    </w:tbl>
    <w:p w14:paraId="6F098E21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5640B74C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50C8CCEA">
      <w:pPr>
        <w:spacing w:before="0" w:after="0"/>
        <w:ind w:firstLine="560"/>
        <w:jc w:val="left"/>
        <w:outlineLvl w:val="3"/>
      </w:pPr>
      <w:bookmarkStart w:id="14" w:name="_Toc_4_4_0000000015"/>
      <w:r>
        <w:rPr>
          <w:rFonts w:ascii="方正仿宋_GBK" w:hAnsi="方正仿宋_GBK" w:eastAsia="方正仿宋_GBK" w:cs="方正仿宋_GBK"/>
          <w:color w:val="000000"/>
          <w:sz w:val="28"/>
        </w:rPr>
        <w:t>12.2026年度离任村干部补贴绩效目标表</w:t>
      </w:r>
      <w:bookmarkEnd w:id="14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0F6A659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1F1CB516">
            <w:pPr>
              <w:pStyle w:val="12"/>
            </w:pPr>
            <w:r>
              <w:t>982001正定县南牛镇人民政府本级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016BD841">
            <w:pPr>
              <w:pStyle w:val="11"/>
            </w:pPr>
            <w:r>
              <w:t>单位：万元</w:t>
            </w:r>
          </w:p>
        </w:tc>
      </w:tr>
      <w:tr w14:paraId="64E49BF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7305CAE8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12AD8AFD">
            <w:pPr>
              <w:pStyle w:val="13"/>
            </w:pPr>
            <w:r>
              <w:t>13012326P00000810122J</w:t>
            </w:r>
          </w:p>
        </w:tc>
        <w:tc>
          <w:tcPr>
            <w:tcW w:w="1587" w:type="dxa"/>
            <w:vAlign w:val="center"/>
          </w:tcPr>
          <w:p w14:paraId="2D844999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49DB6E03">
            <w:pPr>
              <w:pStyle w:val="13"/>
            </w:pPr>
            <w:r>
              <w:t>2026年度离任村干部补贴</w:t>
            </w:r>
          </w:p>
        </w:tc>
      </w:tr>
      <w:tr w14:paraId="1CAA3EA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D120074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6C3E66CC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6FAF913B">
            <w:pPr>
              <w:pStyle w:val="13"/>
            </w:pPr>
            <w:r>
              <w:t>12.18</w:t>
            </w:r>
          </w:p>
        </w:tc>
        <w:tc>
          <w:tcPr>
            <w:tcW w:w="1587" w:type="dxa"/>
            <w:vAlign w:val="center"/>
          </w:tcPr>
          <w:p w14:paraId="607DA107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3848A50D">
            <w:pPr>
              <w:pStyle w:val="13"/>
            </w:pPr>
            <w:r>
              <w:t>12.18</w:t>
            </w:r>
          </w:p>
        </w:tc>
        <w:tc>
          <w:tcPr>
            <w:tcW w:w="1276" w:type="dxa"/>
            <w:vAlign w:val="center"/>
          </w:tcPr>
          <w:p w14:paraId="2DA15475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329FE3BB">
            <w:pPr>
              <w:pStyle w:val="13"/>
            </w:pPr>
            <w:r>
              <w:t xml:space="preserve"> </w:t>
            </w:r>
          </w:p>
        </w:tc>
      </w:tr>
      <w:tr w14:paraId="76C0D29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185FBF39"/>
        </w:tc>
        <w:tc>
          <w:tcPr>
            <w:tcW w:w="8618" w:type="dxa"/>
            <w:gridSpan w:val="6"/>
            <w:vAlign w:val="center"/>
          </w:tcPr>
          <w:p w14:paraId="52F1DF74">
            <w:pPr>
              <w:pStyle w:val="13"/>
            </w:pPr>
            <w:r>
              <w:t>2026年度离任村干部补贴。</w:t>
            </w:r>
          </w:p>
        </w:tc>
      </w:tr>
      <w:tr w14:paraId="38F1061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D0E970B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1E671A72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0C160852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26AC1729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7A6A449F">
            <w:pPr>
              <w:pStyle w:val="14"/>
            </w:pPr>
            <w:r>
              <w:t>12月底</w:t>
            </w:r>
          </w:p>
        </w:tc>
      </w:tr>
      <w:tr w14:paraId="62C36C1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2BED9466"/>
        </w:tc>
        <w:tc>
          <w:tcPr>
            <w:tcW w:w="2608" w:type="dxa"/>
            <w:gridSpan w:val="2"/>
            <w:vAlign w:val="center"/>
          </w:tcPr>
          <w:p w14:paraId="3EE06B56"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 w14:paraId="521A151A"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 w14:paraId="0680BB62"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 w14:paraId="0FACBA47">
            <w:pPr>
              <w:pStyle w:val="15"/>
            </w:pPr>
            <w:r>
              <w:t>100%</w:t>
            </w:r>
          </w:p>
        </w:tc>
      </w:tr>
      <w:tr w14:paraId="5B536B7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0762B60E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0B2AFF5C">
            <w:pPr>
              <w:pStyle w:val="13"/>
            </w:pPr>
            <w:r>
              <w:t>1.按时发放离任村干部补贴</w:t>
            </w:r>
          </w:p>
          <w:p w14:paraId="13A14CC2">
            <w:pPr>
              <w:pStyle w:val="13"/>
            </w:pPr>
            <w:r>
              <w:t>2.足额发放离任村干部补贴</w:t>
            </w:r>
          </w:p>
        </w:tc>
      </w:tr>
    </w:tbl>
    <w:p w14:paraId="0D44BB2C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789AB09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2B204F62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39139BE4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2580D6AC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11E518A8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64434993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383037A1">
            <w:pPr>
              <w:pStyle w:val="14"/>
            </w:pPr>
            <w:r>
              <w:t>指标值确定依据</w:t>
            </w:r>
          </w:p>
        </w:tc>
      </w:tr>
      <w:tr w14:paraId="0134BB8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316D9E9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05AFDE82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3A26DD98">
            <w:pPr>
              <w:pStyle w:val="13"/>
            </w:pPr>
            <w:r>
              <w:t>足额发放离任村干部补贴</w:t>
            </w:r>
          </w:p>
        </w:tc>
        <w:tc>
          <w:tcPr>
            <w:tcW w:w="2891" w:type="dxa"/>
            <w:vAlign w:val="center"/>
          </w:tcPr>
          <w:p w14:paraId="4A7EA2C6">
            <w:pPr>
              <w:pStyle w:val="13"/>
            </w:pPr>
            <w:r>
              <w:t>足额发放离任村干部补贴</w:t>
            </w:r>
          </w:p>
        </w:tc>
        <w:tc>
          <w:tcPr>
            <w:tcW w:w="1276" w:type="dxa"/>
            <w:vAlign w:val="center"/>
          </w:tcPr>
          <w:p w14:paraId="107A6421">
            <w:pPr>
              <w:pStyle w:val="13"/>
            </w:pPr>
            <w:r>
              <w:t>足额</w:t>
            </w:r>
          </w:p>
        </w:tc>
        <w:tc>
          <w:tcPr>
            <w:tcW w:w="1843" w:type="dxa"/>
            <w:vAlign w:val="center"/>
          </w:tcPr>
          <w:p w14:paraId="4119C39E">
            <w:pPr>
              <w:pStyle w:val="13"/>
            </w:pPr>
            <w:r>
              <w:t>经验</w:t>
            </w:r>
          </w:p>
        </w:tc>
      </w:tr>
      <w:tr w14:paraId="019913F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F5CB7B6"/>
        </w:tc>
        <w:tc>
          <w:tcPr>
            <w:tcW w:w="1276" w:type="dxa"/>
            <w:vAlign w:val="center"/>
          </w:tcPr>
          <w:p w14:paraId="31408153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551A94C8">
            <w:pPr>
              <w:pStyle w:val="13"/>
            </w:pPr>
            <w:r>
              <w:t>离任村干部补贴完成率</w:t>
            </w:r>
          </w:p>
        </w:tc>
        <w:tc>
          <w:tcPr>
            <w:tcW w:w="2891" w:type="dxa"/>
            <w:vAlign w:val="center"/>
          </w:tcPr>
          <w:p w14:paraId="40F1280D">
            <w:pPr>
              <w:pStyle w:val="13"/>
            </w:pPr>
            <w:r>
              <w:t>离任村干部补贴完成率</w:t>
            </w:r>
          </w:p>
        </w:tc>
        <w:tc>
          <w:tcPr>
            <w:tcW w:w="1276" w:type="dxa"/>
            <w:vAlign w:val="center"/>
          </w:tcPr>
          <w:p w14:paraId="555DBA01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21BAD400">
            <w:pPr>
              <w:pStyle w:val="13"/>
            </w:pPr>
            <w:r>
              <w:t>经验</w:t>
            </w:r>
          </w:p>
        </w:tc>
      </w:tr>
      <w:tr w14:paraId="2952C17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F8E0612"/>
        </w:tc>
        <w:tc>
          <w:tcPr>
            <w:tcW w:w="1276" w:type="dxa"/>
            <w:vAlign w:val="center"/>
          </w:tcPr>
          <w:p w14:paraId="48A6B2D8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372B6696">
            <w:pPr>
              <w:pStyle w:val="13"/>
            </w:pPr>
            <w:r>
              <w:t>及时发放离任村干部补贴</w:t>
            </w:r>
          </w:p>
        </w:tc>
        <w:tc>
          <w:tcPr>
            <w:tcW w:w="2891" w:type="dxa"/>
            <w:vAlign w:val="center"/>
          </w:tcPr>
          <w:p w14:paraId="790F6BEC">
            <w:pPr>
              <w:pStyle w:val="13"/>
            </w:pPr>
            <w:r>
              <w:t>及时发放离任村干部补贴</w:t>
            </w:r>
          </w:p>
        </w:tc>
        <w:tc>
          <w:tcPr>
            <w:tcW w:w="1276" w:type="dxa"/>
            <w:vAlign w:val="center"/>
          </w:tcPr>
          <w:p w14:paraId="060D8289">
            <w:pPr>
              <w:pStyle w:val="13"/>
            </w:pPr>
            <w:r>
              <w:t>及时发放</w:t>
            </w:r>
          </w:p>
        </w:tc>
        <w:tc>
          <w:tcPr>
            <w:tcW w:w="1843" w:type="dxa"/>
            <w:vAlign w:val="center"/>
          </w:tcPr>
          <w:p w14:paraId="2A03F689">
            <w:pPr>
              <w:pStyle w:val="13"/>
            </w:pPr>
            <w:r>
              <w:t>经验</w:t>
            </w:r>
          </w:p>
        </w:tc>
      </w:tr>
      <w:tr w14:paraId="0109A2D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60B3A67"/>
        </w:tc>
        <w:tc>
          <w:tcPr>
            <w:tcW w:w="1276" w:type="dxa"/>
            <w:vAlign w:val="center"/>
          </w:tcPr>
          <w:p w14:paraId="7F195078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379BD9B9">
            <w:pPr>
              <w:pStyle w:val="13"/>
            </w:pPr>
            <w:r>
              <w:t>项目预算控制数</w:t>
            </w:r>
          </w:p>
        </w:tc>
        <w:tc>
          <w:tcPr>
            <w:tcW w:w="2891" w:type="dxa"/>
            <w:vAlign w:val="center"/>
          </w:tcPr>
          <w:p w14:paraId="20971E39">
            <w:pPr>
              <w:pStyle w:val="13"/>
            </w:pPr>
            <w:r>
              <w:t>项目预算控制数</w:t>
            </w:r>
          </w:p>
        </w:tc>
        <w:tc>
          <w:tcPr>
            <w:tcW w:w="1276" w:type="dxa"/>
            <w:vAlign w:val="center"/>
          </w:tcPr>
          <w:p w14:paraId="232D7780">
            <w:pPr>
              <w:pStyle w:val="13"/>
            </w:pPr>
            <w:r>
              <w:t>不超预算数</w:t>
            </w:r>
          </w:p>
        </w:tc>
        <w:tc>
          <w:tcPr>
            <w:tcW w:w="1843" w:type="dxa"/>
            <w:vAlign w:val="center"/>
          </w:tcPr>
          <w:p w14:paraId="311E6417">
            <w:pPr>
              <w:pStyle w:val="13"/>
            </w:pPr>
            <w:r>
              <w:t>经验</w:t>
            </w:r>
          </w:p>
        </w:tc>
      </w:tr>
      <w:tr w14:paraId="10279EB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3A490DD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00F0641D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79E3BD5E">
            <w:pPr>
              <w:pStyle w:val="13"/>
            </w:pPr>
            <w:r>
              <w:t>对社会经济发展的影响</w:t>
            </w:r>
          </w:p>
        </w:tc>
        <w:tc>
          <w:tcPr>
            <w:tcW w:w="2891" w:type="dxa"/>
            <w:vAlign w:val="center"/>
          </w:tcPr>
          <w:p w14:paraId="674B66CC">
            <w:pPr>
              <w:pStyle w:val="13"/>
            </w:pPr>
            <w:r>
              <w:t>对社会经济发展的影响</w:t>
            </w:r>
          </w:p>
        </w:tc>
        <w:tc>
          <w:tcPr>
            <w:tcW w:w="1276" w:type="dxa"/>
            <w:vAlign w:val="center"/>
          </w:tcPr>
          <w:p w14:paraId="608DF260">
            <w:pPr>
              <w:pStyle w:val="13"/>
            </w:pPr>
            <w:r>
              <w:t>正向影响</w:t>
            </w:r>
          </w:p>
        </w:tc>
        <w:tc>
          <w:tcPr>
            <w:tcW w:w="1843" w:type="dxa"/>
            <w:vAlign w:val="center"/>
          </w:tcPr>
          <w:p w14:paraId="7BEB179A">
            <w:pPr>
              <w:pStyle w:val="13"/>
            </w:pPr>
            <w:r>
              <w:t>经验</w:t>
            </w:r>
          </w:p>
        </w:tc>
      </w:tr>
      <w:tr w14:paraId="49D59AF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B62DFDB"/>
        </w:tc>
        <w:tc>
          <w:tcPr>
            <w:tcW w:w="1276" w:type="dxa"/>
            <w:vAlign w:val="center"/>
          </w:tcPr>
          <w:p w14:paraId="0B8869B3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462B715D">
            <w:pPr>
              <w:pStyle w:val="13"/>
            </w:pPr>
            <w:r>
              <w:t>对社会经济发展的影响</w:t>
            </w:r>
          </w:p>
        </w:tc>
        <w:tc>
          <w:tcPr>
            <w:tcW w:w="2891" w:type="dxa"/>
            <w:vAlign w:val="center"/>
          </w:tcPr>
          <w:p w14:paraId="01611613">
            <w:pPr>
              <w:pStyle w:val="13"/>
            </w:pPr>
            <w:r>
              <w:t>对社会经济发展的影响</w:t>
            </w:r>
          </w:p>
        </w:tc>
        <w:tc>
          <w:tcPr>
            <w:tcW w:w="1276" w:type="dxa"/>
            <w:vAlign w:val="center"/>
          </w:tcPr>
          <w:p w14:paraId="7B1CF579">
            <w:pPr>
              <w:pStyle w:val="13"/>
            </w:pPr>
            <w:r>
              <w:t>正向影响</w:t>
            </w:r>
          </w:p>
        </w:tc>
        <w:tc>
          <w:tcPr>
            <w:tcW w:w="1843" w:type="dxa"/>
            <w:vAlign w:val="center"/>
          </w:tcPr>
          <w:p w14:paraId="1F486C20">
            <w:pPr>
              <w:pStyle w:val="13"/>
            </w:pPr>
            <w:r>
              <w:t>经验</w:t>
            </w:r>
          </w:p>
        </w:tc>
      </w:tr>
      <w:tr w14:paraId="03A5FAC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666F727"/>
        </w:tc>
        <w:tc>
          <w:tcPr>
            <w:tcW w:w="1276" w:type="dxa"/>
            <w:vAlign w:val="center"/>
          </w:tcPr>
          <w:p w14:paraId="5D28554F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32EC70A0">
            <w:pPr>
              <w:pStyle w:val="13"/>
            </w:pPr>
            <w:r>
              <w:t>离任村干部生活水平</w:t>
            </w:r>
          </w:p>
        </w:tc>
        <w:tc>
          <w:tcPr>
            <w:tcW w:w="2891" w:type="dxa"/>
            <w:vAlign w:val="center"/>
          </w:tcPr>
          <w:p w14:paraId="63A73D63">
            <w:pPr>
              <w:pStyle w:val="13"/>
            </w:pPr>
            <w:r>
              <w:t>离任村干部生活水平</w:t>
            </w:r>
          </w:p>
        </w:tc>
        <w:tc>
          <w:tcPr>
            <w:tcW w:w="1276" w:type="dxa"/>
            <w:vAlign w:val="center"/>
          </w:tcPr>
          <w:p w14:paraId="6A22EEE1">
            <w:pPr>
              <w:pStyle w:val="13"/>
            </w:pPr>
            <w:r>
              <w:t>有所提高</w:t>
            </w:r>
          </w:p>
        </w:tc>
        <w:tc>
          <w:tcPr>
            <w:tcW w:w="1843" w:type="dxa"/>
            <w:vAlign w:val="center"/>
          </w:tcPr>
          <w:p w14:paraId="050F5760">
            <w:pPr>
              <w:pStyle w:val="13"/>
            </w:pPr>
            <w:r>
              <w:t>经验</w:t>
            </w:r>
          </w:p>
        </w:tc>
      </w:tr>
      <w:tr w14:paraId="13A0685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C218CCA"/>
        </w:tc>
        <w:tc>
          <w:tcPr>
            <w:tcW w:w="1276" w:type="dxa"/>
            <w:vAlign w:val="center"/>
          </w:tcPr>
          <w:p w14:paraId="05D24FCB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631236B4">
            <w:pPr>
              <w:pStyle w:val="13"/>
            </w:pPr>
            <w:r>
              <w:t>对生态环境的影响</w:t>
            </w:r>
          </w:p>
        </w:tc>
        <w:tc>
          <w:tcPr>
            <w:tcW w:w="2891" w:type="dxa"/>
            <w:vAlign w:val="center"/>
          </w:tcPr>
          <w:p w14:paraId="410680C0">
            <w:pPr>
              <w:pStyle w:val="13"/>
            </w:pPr>
            <w:r>
              <w:t>对生态环境的影响</w:t>
            </w:r>
          </w:p>
        </w:tc>
        <w:tc>
          <w:tcPr>
            <w:tcW w:w="1276" w:type="dxa"/>
            <w:vAlign w:val="center"/>
          </w:tcPr>
          <w:p w14:paraId="548C8BD8">
            <w:pPr>
              <w:pStyle w:val="13"/>
            </w:pPr>
            <w:r>
              <w:t>正向影响</w:t>
            </w:r>
          </w:p>
        </w:tc>
        <w:tc>
          <w:tcPr>
            <w:tcW w:w="1843" w:type="dxa"/>
            <w:vAlign w:val="center"/>
          </w:tcPr>
          <w:p w14:paraId="18301842">
            <w:pPr>
              <w:pStyle w:val="13"/>
            </w:pPr>
            <w:r>
              <w:t>经验</w:t>
            </w:r>
          </w:p>
        </w:tc>
      </w:tr>
      <w:tr w14:paraId="231BAAA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7E5C37B0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0A3B8CC1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1E26C8FF">
            <w:pPr>
              <w:pStyle w:val="13"/>
            </w:pPr>
            <w:r>
              <w:t>离任村干部对补贴的满意度</w:t>
            </w:r>
          </w:p>
        </w:tc>
        <w:tc>
          <w:tcPr>
            <w:tcW w:w="2891" w:type="dxa"/>
            <w:vAlign w:val="center"/>
          </w:tcPr>
          <w:p w14:paraId="5F8BE54D">
            <w:pPr>
              <w:pStyle w:val="13"/>
            </w:pPr>
            <w:r>
              <w:t>离任村干部对补贴的满意度</w:t>
            </w:r>
          </w:p>
        </w:tc>
        <w:tc>
          <w:tcPr>
            <w:tcW w:w="1276" w:type="dxa"/>
            <w:vAlign w:val="center"/>
          </w:tcPr>
          <w:p w14:paraId="19B61683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3DCBA3CA">
            <w:pPr>
              <w:pStyle w:val="13"/>
            </w:pPr>
            <w:r>
              <w:t>经验</w:t>
            </w:r>
          </w:p>
        </w:tc>
      </w:tr>
    </w:tbl>
    <w:p w14:paraId="2AE627B0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38AF01C9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237739FF">
      <w:pPr>
        <w:spacing w:before="0" w:after="0"/>
        <w:ind w:firstLine="560"/>
        <w:jc w:val="left"/>
        <w:outlineLvl w:val="3"/>
      </w:pPr>
      <w:bookmarkStart w:id="15" w:name="_Toc_4_4_0000000016"/>
      <w:r>
        <w:rPr>
          <w:rFonts w:ascii="方正仿宋_GBK" w:hAnsi="方正仿宋_GBK" w:eastAsia="方正仿宋_GBK" w:cs="方正仿宋_GBK"/>
          <w:color w:val="000000"/>
          <w:sz w:val="28"/>
        </w:rPr>
        <w:t>13.2026年度其他村两委基本报酬绩效目标表</w:t>
      </w:r>
      <w:bookmarkEnd w:id="15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5579858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1031759D">
            <w:pPr>
              <w:pStyle w:val="12"/>
            </w:pPr>
            <w:r>
              <w:t>982001正定县南牛镇人民政府本级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75C210B4">
            <w:pPr>
              <w:pStyle w:val="11"/>
            </w:pPr>
            <w:r>
              <w:t>单位：万元</w:t>
            </w:r>
          </w:p>
        </w:tc>
      </w:tr>
      <w:tr w14:paraId="7075991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56F9F96F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1E9DA537">
            <w:pPr>
              <w:pStyle w:val="13"/>
            </w:pPr>
            <w:r>
              <w:t>13012326P00000810125D</w:t>
            </w:r>
          </w:p>
        </w:tc>
        <w:tc>
          <w:tcPr>
            <w:tcW w:w="1587" w:type="dxa"/>
            <w:vAlign w:val="center"/>
          </w:tcPr>
          <w:p w14:paraId="092BC624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5A922135">
            <w:pPr>
              <w:pStyle w:val="13"/>
            </w:pPr>
            <w:r>
              <w:t>2026年度其他村两委基本报酬</w:t>
            </w:r>
          </w:p>
        </w:tc>
      </w:tr>
      <w:tr w14:paraId="02F79F1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DF177A7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74E6991C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112D9BB4">
            <w:pPr>
              <w:pStyle w:val="13"/>
            </w:pPr>
            <w:r>
              <w:t>138.11</w:t>
            </w:r>
          </w:p>
        </w:tc>
        <w:tc>
          <w:tcPr>
            <w:tcW w:w="1587" w:type="dxa"/>
            <w:vAlign w:val="center"/>
          </w:tcPr>
          <w:p w14:paraId="3384AC22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4F02EB99">
            <w:pPr>
              <w:pStyle w:val="13"/>
            </w:pPr>
            <w:r>
              <w:t>138.11</w:t>
            </w:r>
          </w:p>
        </w:tc>
        <w:tc>
          <w:tcPr>
            <w:tcW w:w="1276" w:type="dxa"/>
            <w:vAlign w:val="center"/>
          </w:tcPr>
          <w:p w14:paraId="0FAB0DC5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131FF800">
            <w:pPr>
              <w:pStyle w:val="13"/>
            </w:pPr>
            <w:r>
              <w:t xml:space="preserve"> </w:t>
            </w:r>
          </w:p>
        </w:tc>
      </w:tr>
      <w:tr w14:paraId="3CC102D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1D7D3C12"/>
        </w:tc>
        <w:tc>
          <w:tcPr>
            <w:tcW w:w="8618" w:type="dxa"/>
            <w:gridSpan w:val="6"/>
            <w:vAlign w:val="center"/>
          </w:tcPr>
          <w:p w14:paraId="59FE07C1">
            <w:pPr>
              <w:pStyle w:val="13"/>
            </w:pPr>
            <w:r>
              <w:t>2026年度其他村两委基本报酬。</w:t>
            </w:r>
          </w:p>
        </w:tc>
      </w:tr>
      <w:tr w14:paraId="7F7552B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5D77640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6D01C2BD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3E02AC3D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48B77056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788251F5">
            <w:pPr>
              <w:pStyle w:val="14"/>
            </w:pPr>
            <w:r>
              <w:t>12月底</w:t>
            </w:r>
          </w:p>
        </w:tc>
      </w:tr>
      <w:tr w14:paraId="5524E00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4CD6FE09"/>
        </w:tc>
        <w:tc>
          <w:tcPr>
            <w:tcW w:w="2608" w:type="dxa"/>
            <w:gridSpan w:val="2"/>
            <w:vAlign w:val="center"/>
          </w:tcPr>
          <w:p w14:paraId="0D90455B"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 w14:paraId="69AB4533"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 w14:paraId="0B0CFBE2"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 w14:paraId="06F58643">
            <w:pPr>
              <w:pStyle w:val="15"/>
            </w:pPr>
            <w:r>
              <w:t>100%</w:t>
            </w:r>
          </w:p>
        </w:tc>
      </w:tr>
      <w:tr w14:paraId="47D8723D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6975D338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584861BA">
            <w:pPr>
              <w:pStyle w:val="13"/>
            </w:pPr>
            <w:r>
              <w:t>1.确保其他村两委基本报酬发放及时</w:t>
            </w:r>
          </w:p>
          <w:p w14:paraId="2A8C85B8">
            <w:pPr>
              <w:pStyle w:val="13"/>
            </w:pPr>
            <w:r>
              <w:t>2.确保其他村两委基本报酬发放科学合理</w:t>
            </w:r>
          </w:p>
        </w:tc>
      </w:tr>
    </w:tbl>
    <w:p w14:paraId="691F96A8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2D19C23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004B3ACB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21CFBD5D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0BDB65C4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75B408B9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2E5B5D2F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63B4939C">
            <w:pPr>
              <w:pStyle w:val="14"/>
            </w:pPr>
            <w:r>
              <w:t>指标值确定依据</w:t>
            </w:r>
          </w:p>
        </w:tc>
      </w:tr>
      <w:tr w14:paraId="2D35F29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4DCECFF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796763DD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17FFF2CC">
            <w:pPr>
              <w:pStyle w:val="13"/>
            </w:pPr>
            <w:r>
              <w:t>足额发放基本报酬</w:t>
            </w:r>
          </w:p>
        </w:tc>
        <w:tc>
          <w:tcPr>
            <w:tcW w:w="2891" w:type="dxa"/>
            <w:vAlign w:val="center"/>
          </w:tcPr>
          <w:p w14:paraId="534D4C5D">
            <w:pPr>
              <w:pStyle w:val="13"/>
            </w:pPr>
            <w:r>
              <w:t>足额发放基本报酬</w:t>
            </w:r>
          </w:p>
        </w:tc>
        <w:tc>
          <w:tcPr>
            <w:tcW w:w="1276" w:type="dxa"/>
            <w:vAlign w:val="center"/>
          </w:tcPr>
          <w:p w14:paraId="38E3619D">
            <w:pPr>
              <w:pStyle w:val="13"/>
            </w:pPr>
            <w:r>
              <w:t>足额</w:t>
            </w:r>
          </w:p>
        </w:tc>
        <w:tc>
          <w:tcPr>
            <w:tcW w:w="1843" w:type="dxa"/>
            <w:vAlign w:val="center"/>
          </w:tcPr>
          <w:p w14:paraId="47207F0E">
            <w:pPr>
              <w:pStyle w:val="13"/>
            </w:pPr>
            <w:r>
              <w:t>经验</w:t>
            </w:r>
          </w:p>
        </w:tc>
      </w:tr>
      <w:tr w14:paraId="519B934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4BD7DBD"/>
        </w:tc>
        <w:tc>
          <w:tcPr>
            <w:tcW w:w="1276" w:type="dxa"/>
            <w:vAlign w:val="center"/>
          </w:tcPr>
          <w:p w14:paraId="4016CDF7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23D78AFF">
            <w:pPr>
              <w:pStyle w:val="13"/>
            </w:pPr>
            <w:r>
              <w:t>基本报酬完成率</w:t>
            </w:r>
          </w:p>
        </w:tc>
        <w:tc>
          <w:tcPr>
            <w:tcW w:w="2891" w:type="dxa"/>
            <w:vAlign w:val="center"/>
          </w:tcPr>
          <w:p w14:paraId="2CEC46C9">
            <w:pPr>
              <w:pStyle w:val="13"/>
            </w:pPr>
            <w:r>
              <w:t>基本报酬完成率</w:t>
            </w:r>
          </w:p>
        </w:tc>
        <w:tc>
          <w:tcPr>
            <w:tcW w:w="1276" w:type="dxa"/>
            <w:vAlign w:val="center"/>
          </w:tcPr>
          <w:p w14:paraId="119EA8B4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332464D6">
            <w:pPr>
              <w:pStyle w:val="13"/>
            </w:pPr>
            <w:r>
              <w:t>经验</w:t>
            </w:r>
          </w:p>
        </w:tc>
      </w:tr>
      <w:tr w14:paraId="225611B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6F3C18B"/>
        </w:tc>
        <w:tc>
          <w:tcPr>
            <w:tcW w:w="1276" w:type="dxa"/>
            <w:vAlign w:val="center"/>
          </w:tcPr>
          <w:p w14:paraId="7DA1742C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08880178">
            <w:pPr>
              <w:pStyle w:val="13"/>
            </w:pPr>
            <w:r>
              <w:t>及时发放基本报酬</w:t>
            </w:r>
          </w:p>
        </w:tc>
        <w:tc>
          <w:tcPr>
            <w:tcW w:w="2891" w:type="dxa"/>
            <w:vAlign w:val="center"/>
          </w:tcPr>
          <w:p w14:paraId="1643A273">
            <w:pPr>
              <w:pStyle w:val="13"/>
            </w:pPr>
            <w:r>
              <w:t>及时发放基本报酬</w:t>
            </w:r>
          </w:p>
        </w:tc>
        <w:tc>
          <w:tcPr>
            <w:tcW w:w="1276" w:type="dxa"/>
            <w:vAlign w:val="center"/>
          </w:tcPr>
          <w:p w14:paraId="12EECA97">
            <w:pPr>
              <w:pStyle w:val="13"/>
            </w:pPr>
            <w:r>
              <w:t>及时</w:t>
            </w:r>
          </w:p>
        </w:tc>
        <w:tc>
          <w:tcPr>
            <w:tcW w:w="1843" w:type="dxa"/>
            <w:vAlign w:val="center"/>
          </w:tcPr>
          <w:p w14:paraId="0BBA809A">
            <w:pPr>
              <w:pStyle w:val="13"/>
            </w:pPr>
            <w:r>
              <w:t>经验</w:t>
            </w:r>
          </w:p>
        </w:tc>
      </w:tr>
      <w:tr w14:paraId="0320EF1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6CA8B94"/>
        </w:tc>
        <w:tc>
          <w:tcPr>
            <w:tcW w:w="1276" w:type="dxa"/>
            <w:vAlign w:val="center"/>
          </w:tcPr>
          <w:p w14:paraId="2CC1AF73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227F1B6B">
            <w:pPr>
              <w:pStyle w:val="13"/>
            </w:pPr>
            <w:r>
              <w:t>项目预算控制数</w:t>
            </w:r>
          </w:p>
        </w:tc>
        <w:tc>
          <w:tcPr>
            <w:tcW w:w="2891" w:type="dxa"/>
            <w:vAlign w:val="center"/>
          </w:tcPr>
          <w:p w14:paraId="74449653">
            <w:pPr>
              <w:pStyle w:val="13"/>
            </w:pPr>
            <w:r>
              <w:t>项目预算控制数</w:t>
            </w:r>
          </w:p>
        </w:tc>
        <w:tc>
          <w:tcPr>
            <w:tcW w:w="1276" w:type="dxa"/>
            <w:vAlign w:val="center"/>
          </w:tcPr>
          <w:p w14:paraId="3208BCF3">
            <w:pPr>
              <w:pStyle w:val="13"/>
            </w:pPr>
            <w:r>
              <w:t>不超预算数</w:t>
            </w:r>
          </w:p>
        </w:tc>
        <w:tc>
          <w:tcPr>
            <w:tcW w:w="1843" w:type="dxa"/>
            <w:vAlign w:val="center"/>
          </w:tcPr>
          <w:p w14:paraId="70EE87A4">
            <w:pPr>
              <w:pStyle w:val="13"/>
            </w:pPr>
            <w:r>
              <w:t>经验</w:t>
            </w:r>
          </w:p>
        </w:tc>
      </w:tr>
      <w:tr w14:paraId="6FA8BDE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E484276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30ED9A3D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6BB8CD2C">
            <w:pPr>
              <w:pStyle w:val="13"/>
            </w:pPr>
            <w:r>
              <w:t>对社会经济发展的影响</w:t>
            </w:r>
          </w:p>
        </w:tc>
        <w:tc>
          <w:tcPr>
            <w:tcW w:w="2891" w:type="dxa"/>
            <w:vAlign w:val="center"/>
          </w:tcPr>
          <w:p w14:paraId="655C2E46">
            <w:pPr>
              <w:pStyle w:val="13"/>
            </w:pPr>
            <w:r>
              <w:t>对社会经济发展的影响</w:t>
            </w:r>
          </w:p>
        </w:tc>
        <w:tc>
          <w:tcPr>
            <w:tcW w:w="1276" w:type="dxa"/>
            <w:vAlign w:val="center"/>
          </w:tcPr>
          <w:p w14:paraId="73325620">
            <w:pPr>
              <w:pStyle w:val="13"/>
            </w:pPr>
            <w:r>
              <w:t>积极影响</w:t>
            </w:r>
          </w:p>
        </w:tc>
        <w:tc>
          <w:tcPr>
            <w:tcW w:w="1843" w:type="dxa"/>
            <w:vAlign w:val="center"/>
          </w:tcPr>
          <w:p w14:paraId="6C599E04">
            <w:pPr>
              <w:pStyle w:val="13"/>
            </w:pPr>
            <w:r>
              <w:t>经验</w:t>
            </w:r>
          </w:p>
        </w:tc>
      </w:tr>
      <w:tr w14:paraId="6AEA56E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73D6DE3"/>
        </w:tc>
        <w:tc>
          <w:tcPr>
            <w:tcW w:w="1276" w:type="dxa"/>
            <w:vAlign w:val="center"/>
          </w:tcPr>
          <w:p w14:paraId="7402C1C0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0457E3C0">
            <w:pPr>
              <w:pStyle w:val="13"/>
            </w:pPr>
            <w:r>
              <w:t>社会影响力</w:t>
            </w:r>
          </w:p>
        </w:tc>
        <w:tc>
          <w:tcPr>
            <w:tcW w:w="2891" w:type="dxa"/>
            <w:vAlign w:val="center"/>
          </w:tcPr>
          <w:p w14:paraId="5062306C">
            <w:pPr>
              <w:pStyle w:val="13"/>
            </w:pPr>
            <w:r>
              <w:t>社会影响力</w:t>
            </w:r>
          </w:p>
        </w:tc>
        <w:tc>
          <w:tcPr>
            <w:tcW w:w="1276" w:type="dxa"/>
            <w:vAlign w:val="center"/>
          </w:tcPr>
          <w:p w14:paraId="7D3CAF51">
            <w:pPr>
              <w:pStyle w:val="13"/>
            </w:pPr>
            <w:r>
              <w:t>正向社会影响</w:t>
            </w:r>
          </w:p>
        </w:tc>
        <w:tc>
          <w:tcPr>
            <w:tcW w:w="1843" w:type="dxa"/>
            <w:vAlign w:val="center"/>
          </w:tcPr>
          <w:p w14:paraId="113F098D">
            <w:pPr>
              <w:pStyle w:val="13"/>
            </w:pPr>
            <w:r>
              <w:t>经验</w:t>
            </w:r>
          </w:p>
        </w:tc>
      </w:tr>
      <w:tr w14:paraId="2979B24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4E20C2B"/>
        </w:tc>
        <w:tc>
          <w:tcPr>
            <w:tcW w:w="1276" w:type="dxa"/>
            <w:vAlign w:val="center"/>
          </w:tcPr>
          <w:p w14:paraId="5D8D21CD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069D7361">
            <w:pPr>
              <w:pStyle w:val="13"/>
            </w:pPr>
            <w:r>
              <w:t>村干部工作水平</w:t>
            </w:r>
          </w:p>
        </w:tc>
        <w:tc>
          <w:tcPr>
            <w:tcW w:w="2891" w:type="dxa"/>
            <w:vAlign w:val="center"/>
          </w:tcPr>
          <w:p w14:paraId="58B811C0">
            <w:pPr>
              <w:pStyle w:val="13"/>
            </w:pPr>
            <w:r>
              <w:t>村干部工作水平</w:t>
            </w:r>
          </w:p>
        </w:tc>
        <w:tc>
          <w:tcPr>
            <w:tcW w:w="1276" w:type="dxa"/>
            <w:vAlign w:val="center"/>
          </w:tcPr>
          <w:p w14:paraId="555DEB3F">
            <w:pPr>
              <w:pStyle w:val="13"/>
            </w:pPr>
            <w:r>
              <w:t>有所提升</w:t>
            </w:r>
          </w:p>
        </w:tc>
        <w:tc>
          <w:tcPr>
            <w:tcW w:w="1843" w:type="dxa"/>
            <w:vAlign w:val="center"/>
          </w:tcPr>
          <w:p w14:paraId="0CB72EEA">
            <w:pPr>
              <w:pStyle w:val="13"/>
            </w:pPr>
            <w:r>
              <w:t>经验</w:t>
            </w:r>
          </w:p>
        </w:tc>
      </w:tr>
      <w:tr w14:paraId="1620B89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B7AF3AB"/>
        </w:tc>
        <w:tc>
          <w:tcPr>
            <w:tcW w:w="1276" w:type="dxa"/>
            <w:vAlign w:val="center"/>
          </w:tcPr>
          <w:p w14:paraId="22CAF898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668FF971">
            <w:pPr>
              <w:pStyle w:val="13"/>
            </w:pPr>
            <w:r>
              <w:t>对生态环境的影响</w:t>
            </w:r>
          </w:p>
        </w:tc>
        <w:tc>
          <w:tcPr>
            <w:tcW w:w="2891" w:type="dxa"/>
            <w:vAlign w:val="center"/>
          </w:tcPr>
          <w:p w14:paraId="23AFD8DC">
            <w:pPr>
              <w:pStyle w:val="13"/>
            </w:pPr>
            <w:r>
              <w:t>对生态环境的影响</w:t>
            </w:r>
          </w:p>
        </w:tc>
        <w:tc>
          <w:tcPr>
            <w:tcW w:w="1276" w:type="dxa"/>
            <w:vAlign w:val="center"/>
          </w:tcPr>
          <w:p w14:paraId="4F836E6F">
            <w:pPr>
              <w:pStyle w:val="13"/>
            </w:pPr>
            <w:r>
              <w:t>正向影响</w:t>
            </w:r>
          </w:p>
        </w:tc>
        <w:tc>
          <w:tcPr>
            <w:tcW w:w="1843" w:type="dxa"/>
            <w:vAlign w:val="center"/>
          </w:tcPr>
          <w:p w14:paraId="1B05A9EE">
            <w:pPr>
              <w:pStyle w:val="13"/>
            </w:pPr>
            <w:r>
              <w:t>经验</w:t>
            </w:r>
          </w:p>
        </w:tc>
      </w:tr>
      <w:tr w14:paraId="2CC90AD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5AD6374E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1731FC4F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09B46F29">
            <w:pPr>
              <w:pStyle w:val="13"/>
            </w:pPr>
            <w:r>
              <w:t>其他村两委对基本报酬的满意度</w:t>
            </w:r>
          </w:p>
        </w:tc>
        <w:tc>
          <w:tcPr>
            <w:tcW w:w="2891" w:type="dxa"/>
            <w:vAlign w:val="center"/>
          </w:tcPr>
          <w:p w14:paraId="1EB83727">
            <w:pPr>
              <w:pStyle w:val="13"/>
            </w:pPr>
            <w:r>
              <w:t>其他村两委对基本报酬的满意度</w:t>
            </w:r>
          </w:p>
        </w:tc>
        <w:tc>
          <w:tcPr>
            <w:tcW w:w="1276" w:type="dxa"/>
            <w:vAlign w:val="center"/>
          </w:tcPr>
          <w:p w14:paraId="4E68B436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103914D3">
            <w:pPr>
              <w:pStyle w:val="13"/>
            </w:pPr>
            <w:r>
              <w:t>经验</w:t>
            </w:r>
          </w:p>
        </w:tc>
      </w:tr>
    </w:tbl>
    <w:p w14:paraId="46080762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45B50634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11D0D451">
      <w:pPr>
        <w:spacing w:before="0" w:after="0"/>
        <w:ind w:firstLine="560"/>
        <w:jc w:val="left"/>
        <w:outlineLvl w:val="3"/>
      </w:pPr>
      <w:bookmarkStart w:id="16" w:name="_Toc_4_4_0000000017"/>
      <w:r>
        <w:rPr>
          <w:rFonts w:ascii="方正仿宋_GBK" w:hAnsi="方正仿宋_GBK" w:eastAsia="方正仿宋_GBK" w:cs="方正仿宋_GBK"/>
          <w:color w:val="000000"/>
          <w:sz w:val="28"/>
        </w:rPr>
        <w:t>14.2026年市级公共文化服务体系建设（免费开放）专项资金 石财教[2025]110号绩效目标表</w:t>
      </w:r>
      <w:bookmarkEnd w:id="16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2304508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0DE1806F">
            <w:pPr>
              <w:pStyle w:val="12"/>
            </w:pPr>
            <w:r>
              <w:t>982001正定县南牛镇人民政府本级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49C9A95B">
            <w:pPr>
              <w:pStyle w:val="11"/>
            </w:pPr>
            <w:r>
              <w:t>单位：万元</w:t>
            </w:r>
          </w:p>
        </w:tc>
      </w:tr>
      <w:tr w14:paraId="6996BB2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32F8E1BE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0D5E3B33">
            <w:pPr>
              <w:pStyle w:val="13"/>
            </w:pPr>
            <w:r>
              <w:t>13012326P00002910092G</w:t>
            </w:r>
          </w:p>
        </w:tc>
        <w:tc>
          <w:tcPr>
            <w:tcW w:w="1587" w:type="dxa"/>
            <w:vAlign w:val="center"/>
          </w:tcPr>
          <w:p w14:paraId="0DE90634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5BEE95DA">
            <w:pPr>
              <w:pStyle w:val="13"/>
            </w:pPr>
            <w:r>
              <w:t>2026年市级公共文化服务体系建设（免费开放）专项资金 石财教[2025]110号</w:t>
            </w:r>
          </w:p>
        </w:tc>
      </w:tr>
      <w:tr w14:paraId="1F43CB6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C627241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5BB14578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286D91CF">
            <w:pPr>
              <w:pStyle w:val="13"/>
            </w:pPr>
            <w:r>
              <w:t>0.50</w:t>
            </w:r>
          </w:p>
        </w:tc>
        <w:tc>
          <w:tcPr>
            <w:tcW w:w="1587" w:type="dxa"/>
            <w:vAlign w:val="center"/>
          </w:tcPr>
          <w:p w14:paraId="3EB3B8A4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734C1929">
            <w:pPr>
              <w:pStyle w:val="13"/>
            </w:pPr>
            <w:r>
              <w:t>0.50</w:t>
            </w:r>
          </w:p>
        </w:tc>
        <w:tc>
          <w:tcPr>
            <w:tcW w:w="1276" w:type="dxa"/>
            <w:vAlign w:val="center"/>
          </w:tcPr>
          <w:p w14:paraId="4F2FEBEE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715F0818">
            <w:pPr>
              <w:pStyle w:val="13"/>
            </w:pPr>
            <w:r>
              <w:t xml:space="preserve"> </w:t>
            </w:r>
          </w:p>
        </w:tc>
      </w:tr>
      <w:tr w14:paraId="049BE0CD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43BBC55F"/>
        </w:tc>
        <w:tc>
          <w:tcPr>
            <w:tcW w:w="8618" w:type="dxa"/>
            <w:gridSpan w:val="6"/>
            <w:vAlign w:val="center"/>
          </w:tcPr>
          <w:p w14:paraId="7886E7C8">
            <w:pPr>
              <w:pStyle w:val="13"/>
            </w:pPr>
            <w:r>
              <w:t>公共服务体系建设专项资金</w:t>
            </w:r>
          </w:p>
        </w:tc>
      </w:tr>
      <w:tr w14:paraId="7451631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7851899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41D431B2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19E90BFA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442455CB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39DF38EE">
            <w:pPr>
              <w:pStyle w:val="14"/>
            </w:pPr>
            <w:r>
              <w:t>12月底</w:t>
            </w:r>
          </w:p>
        </w:tc>
      </w:tr>
      <w:tr w14:paraId="55CB65B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3FD4E021"/>
        </w:tc>
        <w:tc>
          <w:tcPr>
            <w:tcW w:w="2608" w:type="dxa"/>
            <w:gridSpan w:val="2"/>
            <w:vAlign w:val="center"/>
          </w:tcPr>
          <w:p w14:paraId="3172BF11"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 w14:paraId="08B3A672"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 w14:paraId="208AF35D"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 w14:paraId="4A3FE9F6">
            <w:pPr>
              <w:pStyle w:val="15"/>
            </w:pPr>
            <w:r>
              <w:t>100%</w:t>
            </w:r>
          </w:p>
        </w:tc>
      </w:tr>
      <w:tr w14:paraId="0BEE066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6A85D6AE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31454AA4">
            <w:pPr>
              <w:pStyle w:val="13"/>
            </w:pPr>
            <w:r>
              <w:t>1.科学合理、按预算安排使用相关资金。</w:t>
            </w:r>
          </w:p>
        </w:tc>
      </w:tr>
    </w:tbl>
    <w:p w14:paraId="1D7A9974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2ABA465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6679A364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1EF9DA83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666CFD24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643AF3DD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6DBC7A8C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113213AA">
            <w:pPr>
              <w:pStyle w:val="14"/>
            </w:pPr>
            <w:r>
              <w:t>指标值确定依据</w:t>
            </w:r>
          </w:p>
        </w:tc>
      </w:tr>
      <w:tr w14:paraId="173ABD7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998537D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2AB8D9E4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67B10D80">
            <w:pPr>
              <w:pStyle w:val="13"/>
            </w:pPr>
            <w:r>
              <w:t>足额使用相关资金</w:t>
            </w:r>
          </w:p>
        </w:tc>
        <w:tc>
          <w:tcPr>
            <w:tcW w:w="2891" w:type="dxa"/>
            <w:vAlign w:val="center"/>
          </w:tcPr>
          <w:p w14:paraId="3A1CCD0F">
            <w:pPr>
              <w:pStyle w:val="13"/>
            </w:pPr>
            <w:r>
              <w:t>足额使用相关资金</w:t>
            </w:r>
          </w:p>
        </w:tc>
        <w:tc>
          <w:tcPr>
            <w:tcW w:w="1276" w:type="dxa"/>
            <w:vAlign w:val="center"/>
          </w:tcPr>
          <w:p w14:paraId="4E81E0A9">
            <w:pPr>
              <w:pStyle w:val="13"/>
            </w:pPr>
            <w:r>
              <w:t>足额</w:t>
            </w:r>
          </w:p>
        </w:tc>
        <w:tc>
          <w:tcPr>
            <w:tcW w:w="1843" w:type="dxa"/>
            <w:vAlign w:val="center"/>
          </w:tcPr>
          <w:p w14:paraId="3F456E1B">
            <w:pPr>
              <w:pStyle w:val="13"/>
            </w:pPr>
            <w:r>
              <w:t>经验</w:t>
            </w:r>
          </w:p>
        </w:tc>
      </w:tr>
      <w:tr w14:paraId="3764C04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0A5BF56"/>
        </w:tc>
        <w:tc>
          <w:tcPr>
            <w:tcW w:w="1276" w:type="dxa"/>
            <w:vAlign w:val="center"/>
          </w:tcPr>
          <w:p w14:paraId="2CE26F8C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247A4190">
            <w:pPr>
              <w:pStyle w:val="13"/>
            </w:pPr>
            <w:r>
              <w:t>相关资金的使用完成率</w:t>
            </w:r>
          </w:p>
        </w:tc>
        <w:tc>
          <w:tcPr>
            <w:tcW w:w="2891" w:type="dxa"/>
            <w:vAlign w:val="center"/>
          </w:tcPr>
          <w:p w14:paraId="71818679">
            <w:pPr>
              <w:pStyle w:val="13"/>
            </w:pPr>
            <w:r>
              <w:t>相关资金的使用完成率</w:t>
            </w:r>
          </w:p>
        </w:tc>
        <w:tc>
          <w:tcPr>
            <w:tcW w:w="1276" w:type="dxa"/>
            <w:vAlign w:val="center"/>
          </w:tcPr>
          <w:p w14:paraId="325D3925">
            <w:pPr>
              <w:pStyle w:val="13"/>
            </w:pPr>
            <w:r>
              <w:t>高质量</w:t>
            </w:r>
          </w:p>
        </w:tc>
        <w:tc>
          <w:tcPr>
            <w:tcW w:w="1843" w:type="dxa"/>
            <w:vAlign w:val="center"/>
          </w:tcPr>
          <w:p w14:paraId="5760DBA4">
            <w:pPr>
              <w:pStyle w:val="13"/>
            </w:pPr>
            <w:r>
              <w:t>经验</w:t>
            </w:r>
          </w:p>
        </w:tc>
      </w:tr>
      <w:tr w14:paraId="7234815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487FC8A"/>
        </w:tc>
        <w:tc>
          <w:tcPr>
            <w:tcW w:w="1276" w:type="dxa"/>
            <w:vAlign w:val="center"/>
          </w:tcPr>
          <w:p w14:paraId="7739E064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623151C9">
            <w:pPr>
              <w:pStyle w:val="13"/>
            </w:pPr>
            <w:r>
              <w:t>及时使用相关资金</w:t>
            </w:r>
          </w:p>
        </w:tc>
        <w:tc>
          <w:tcPr>
            <w:tcW w:w="2891" w:type="dxa"/>
            <w:vAlign w:val="center"/>
          </w:tcPr>
          <w:p w14:paraId="326E11E0">
            <w:pPr>
              <w:pStyle w:val="13"/>
            </w:pPr>
            <w:r>
              <w:t>及时使用相关资金</w:t>
            </w:r>
          </w:p>
        </w:tc>
        <w:tc>
          <w:tcPr>
            <w:tcW w:w="1276" w:type="dxa"/>
            <w:vAlign w:val="center"/>
          </w:tcPr>
          <w:p w14:paraId="3E88C795">
            <w:pPr>
              <w:pStyle w:val="13"/>
            </w:pPr>
            <w:r>
              <w:t>及时</w:t>
            </w:r>
          </w:p>
        </w:tc>
        <w:tc>
          <w:tcPr>
            <w:tcW w:w="1843" w:type="dxa"/>
            <w:vAlign w:val="center"/>
          </w:tcPr>
          <w:p w14:paraId="4D08194B">
            <w:pPr>
              <w:pStyle w:val="13"/>
            </w:pPr>
            <w:r>
              <w:t>经验</w:t>
            </w:r>
          </w:p>
        </w:tc>
      </w:tr>
      <w:tr w14:paraId="4B7396C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9202F88"/>
        </w:tc>
        <w:tc>
          <w:tcPr>
            <w:tcW w:w="1276" w:type="dxa"/>
            <w:vAlign w:val="center"/>
          </w:tcPr>
          <w:p w14:paraId="7B92A25D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79E31777">
            <w:pPr>
              <w:pStyle w:val="13"/>
            </w:pPr>
            <w:r>
              <w:t>不超预算控制数</w:t>
            </w:r>
          </w:p>
        </w:tc>
        <w:tc>
          <w:tcPr>
            <w:tcW w:w="2891" w:type="dxa"/>
            <w:vAlign w:val="center"/>
          </w:tcPr>
          <w:p w14:paraId="3ECBFAA1">
            <w:pPr>
              <w:pStyle w:val="13"/>
            </w:pPr>
            <w:r>
              <w:t>不超预算控制数</w:t>
            </w:r>
          </w:p>
        </w:tc>
        <w:tc>
          <w:tcPr>
            <w:tcW w:w="1276" w:type="dxa"/>
            <w:vAlign w:val="center"/>
          </w:tcPr>
          <w:p w14:paraId="2B240486">
            <w:pPr>
              <w:pStyle w:val="13"/>
            </w:pPr>
            <w:r>
              <w:t>不超预算控制数</w:t>
            </w:r>
          </w:p>
        </w:tc>
        <w:tc>
          <w:tcPr>
            <w:tcW w:w="1843" w:type="dxa"/>
            <w:vAlign w:val="center"/>
          </w:tcPr>
          <w:p w14:paraId="5D0437E5">
            <w:pPr>
              <w:pStyle w:val="13"/>
            </w:pPr>
            <w:r>
              <w:t>经验</w:t>
            </w:r>
          </w:p>
        </w:tc>
      </w:tr>
      <w:tr w14:paraId="4009AC5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88EFABC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45D1CFDC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667FD433">
            <w:pPr>
              <w:pStyle w:val="13"/>
            </w:pPr>
            <w:r>
              <w:t>对经济发展有正向社会影响</w:t>
            </w:r>
          </w:p>
        </w:tc>
        <w:tc>
          <w:tcPr>
            <w:tcW w:w="2891" w:type="dxa"/>
            <w:vAlign w:val="center"/>
          </w:tcPr>
          <w:p w14:paraId="739F419F">
            <w:pPr>
              <w:pStyle w:val="13"/>
            </w:pPr>
            <w:r>
              <w:t>对经济发展有正向社会影响</w:t>
            </w:r>
          </w:p>
        </w:tc>
        <w:tc>
          <w:tcPr>
            <w:tcW w:w="1276" w:type="dxa"/>
            <w:vAlign w:val="center"/>
          </w:tcPr>
          <w:p w14:paraId="5DCC8AAE">
            <w:pPr>
              <w:pStyle w:val="13"/>
            </w:pPr>
            <w:r>
              <w:t>正向社会影响</w:t>
            </w:r>
          </w:p>
        </w:tc>
        <w:tc>
          <w:tcPr>
            <w:tcW w:w="1843" w:type="dxa"/>
            <w:vAlign w:val="center"/>
          </w:tcPr>
          <w:p w14:paraId="40D79F62">
            <w:pPr>
              <w:pStyle w:val="13"/>
            </w:pPr>
            <w:r>
              <w:t>经验</w:t>
            </w:r>
          </w:p>
        </w:tc>
      </w:tr>
      <w:tr w14:paraId="7602476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182012E"/>
        </w:tc>
        <w:tc>
          <w:tcPr>
            <w:tcW w:w="1276" w:type="dxa"/>
            <w:vAlign w:val="center"/>
          </w:tcPr>
          <w:p w14:paraId="6CF1A726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0FDDE6C7">
            <w:pPr>
              <w:pStyle w:val="13"/>
            </w:pPr>
            <w:r>
              <w:t>社会影响力</w:t>
            </w:r>
          </w:p>
        </w:tc>
        <w:tc>
          <w:tcPr>
            <w:tcW w:w="2891" w:type="dxa"/>
            <w:vAlign w:val="center"/>
          </w:tcPr>
          <w:p w14:paraId="722776EC">
            <w:pPr>
              <w:pStyle w:val="13"/>
            </w:pPr>
            <w:r>
              <w:t>社会影响力</w:t>
            </w:r>
          </w:p>
        </w:tc>
        <w:tc>
          <w:tcPr>
            <w:tcW w:w="1276" w:type="dxa"/>
            <w:vAlign w:val="center"/>
          </w:tcPr>
          <w:p w14:paraId="336FFD18">
            <w:pPr>
              <w:pStyle w:val="13"/>
            </w:pPr>
            <w:r>
              <w:t>正向社会影响</w:t>
            </w:r>
          </w:p>
        </w:tc>
        <w:tc>
          <w:tcPr>
            <w:tcW w:w="1843" w:type="dxa"/>
            <w:vAlign w:val="center"/>
          </w:tcPr>
          <w:p w14:paraId="7454854D">
            <w:pPr>
              <w:pStyle w:val="13"/>
            </w:pPr>
            <w:r>
              <w:t>经验</w:t>
            </w:r>
          </w:p>
        </w:tc>
      </w:tr>
      <w:tr w14:paraId="231E6F9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35AE3EB"/>
        </w:tc>
        <w:tc>
          <w:tcPr>
            <w:tcW w:w="1276" w:type="dxa"/>
            <w:vAlign w:val="center"/>
          </w:tcPr>
          <w:p w14:paraId="559A5712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6CAC9E82">
            <w:pPr>
              <w:pStyle w:val="13"/>
            </w:pPr>
            <w:r>
              <w:t>对生态环境有正向影响</w:t>
            </w:r>
          </w:p>
        </w:tc>
        <w:tc>
          <w:tcPr>
            <w:tcW w:w="2891" w:type="dxa"/>
            <w:vAlign w:val="center"/>
          </w:tcPr>
          <w:p w14:paraId="099E3039">
            <w:pPr>
              <w:pStyle w:val="13"/>
            </w:pPr>
            <w:r>
              <w:t>对生态环境有正向影响</w:t>
            </w:r>
          </w:p>
        </w:tc>
        <w:tc>
          <w:tcPr>
            <w:tcW w:w="1276" w:type="dxa"/>
            <w:vAlign w:val="center"/>
          </w:tcPr>
          <w:p w14:paraId="3132E574">
            <w:pPr>
              <w:pStyle w:val="13"/>
            </w:pPr>
            <w:r>
              <w:t>正向影响</w:t>
            </w:r>
          </w:p>
        </w:tc>
        <w:tc>
          <w:tcPr>
            <w:tcW w:w="1843" w:type="dxa"/>
            <w:vAlign w:val="center"/>
          </w:tcPr>
          <w:p w14:paraId="53443890">
            <w:pPr>
              <w:pStyle w:val="13"/>
            </w:pPr>
            <w:r>
              <w:t>经验</w:t>
            </w:r>
          </w:p>
        </w:tc>
      </w:tr>
      <w:tr w14:paraId="5B241F4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D378109"/>
        </w:tc>
        <w:tc>
          <w:tcPr>
            <w:tcW w:w="1276" w:type="dxa"/>
            <w:vAlign w:val="center"/>
          </w:tcPr>
          <w:p w14:paraId="6090F1A5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65C4263E">
            <w:pPr>
              <w:pStyle w:val="13"/>
            </w:pPr>
            <w:r>
              <w:t>对社会文化水平的可持续影响</w:t>
            </w:r>
          </w:p>
        </w:tc>
        <w:tc>
          <w:tcPr>
            <w:tcW w:w="2891" w:type="dxa"/>
            <w:vAlign w:val="center"/>
          </w:tcPr>
          <w:p w14:paraId="76B8677D">
            <w:pPr>
              <w:pStyle w:val="13"/>
            </w:pPr>
            <w:r>
              <w:t>对社会文化水平的可持续影响</w:t>
            </w:r>
          </w:p>
        </w:tc>
        <w:tc>
          <w:tcPr>
            <w:tcW w:w="1276" w:type="dxa"/>
            <w:vAlign w:val="center"/>
          </w:tcPr>
          <w:p w14:paraId="52B1018D">
            <w:pPr>
              <w:pStyle w:val="13"/>
            </w:pPr>
            <w:r>
              <w:t>可持续影响</w:t>
            </w:r>
          </w:p>
        </w:tc>
        <w:tc>
          <w:tcPr>
            <w:tcW w:w="1843" w:type="dxa"/>
            <w:vAlign w:val="center"/>
          </w:tcPr>
          <w:p w14:paraId="7408DD1E">
            <w:pPr>
              <w:pStyle w:val="13"/>
            </w:pPr>
            <w:r>
              <w:t>经验</w:t>
            </w:r>
          </w:p>
        </w:tc>
      </w:tr>
      <w:tr w14:paraId="0E090FE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339C80A9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680D9E0A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24E6A29D">
            <w:pPr>
              <w:pStyle w:val="13"/>
            </w:pPr>
            <w:r>
              <w:t>群众对资金使用的满意度</w:t>
            </w:r>
          </w:p>
        </w:tc>
        <w:tc>
          <w:tcPr>
            <w:tcW w:w="2891" w:type="dxa"/>
            <w:vAlign w:val="center"/>
          </w:tcPr>
          <w:p w14:paraId="12DC9DAE">
            <w:pPr>
              <w:pStyle w:val="13"/>
            </w:pPr>
            <w:r>
              <w:t>群众对资金使用的满意度</w:t>
            </w:r>
          </w:p>
        </w:tc>
        <w:tc>
          <w:tcPr>
            <w:tcW w:w="1276" w:type="dxa"/>
            <w:vAlign w:val="center"/>
          </w:tcPr>
          <w:p w14:paraId="3772EAC3">
            <w:pPr>
              <w:pStyle w:val="13"/>
            </w:pPr>
            <w:r>
              <w:t>满意</w:t>
            </w:r>
          </w:p>
        </w:tc>
        <w:tc>
          <w:tcPr>
            <w:tcW w:w="1843" w:type="dxa"/>
            <w:vAlign w:val="center"/>
          </w:tcPr>
          <w:p w14:paraId="2D06E337">
            <w:pPr>
              <w:pStyle w:val="13"/>
            </w:pPr>
            <w:r>
              <w:t>经验</w:t>
            </w:r>
          </w:p>
        </w:tc>
      </w:tr>
    </w:tbl>
    <w:p w14:paraId="547698BE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2B7C9CAD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186E9746">
      <w:pPr>
        <w:spacing w:before="0" w:after="0"/>
        <w:ind w:firstLine="560"/>
        <w:jc w:val="left"/>
        <w:outlineLvl w:val="3"/>
      </w:pPr>
      <w:bookmarkStart w:id="17" w:name="_Toc_4_4_0000000018"/>
      <w:r>
        <w:rPr>
          <w:rFonts w:ascii="方正仿宋_GBK" w:hAnsi="方正仿宋_GBK" w:eastAsia="方正仿宋_GBK" w:cs="方正仿宋_GBK"/>
          <w:color w:val="000000"/>
          <w:sz w:val="28"/>
        </w:rPr>
        <w:t>15.2026中央支持地方公共文化服务体系建设（免费开放）补助资金 石财教[2025]82号绩效目标表</w:t>
      </w:r>
      <w:bookmarkEnd w:id="17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641021F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6D77AFB4">
            <w:pPr>
              <w:pStyle w:val="12"/>
            </w:pPr>
            <w:r>
              <w:t>982001正定县南牛镇人民政府本级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25E186EF">
            <w:pPr>
              <w:pStyle w:val="11"/>
            </w:pPr>
            <w:r>
              <w:t>单位：万元</w:t>
            </w:r>
          </w:p>
        </w:tc>
      </w:tr>
      <w:tr w14:paraId="5DFF135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8D49F41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0E6C7693">
            <w:pPr>
              <w:pStyle w:val="13"/>
            </w:pPr>
            <w:r>
              <w:t>13012326P00002910091W</w:t>
            </w:r>
          </w:p>
        </w:tc>
        <w:tc>
          <w:tcPr>
            <w:tcW w:w="1587" w:type="dxa"/>
            <w:vAlign w:val="center"/>
          </w:tcPr>
          <w:p w14:paraId="7426AADF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59314772">
            <w:pPr>
              <w:pStyle w:val="13"/>
            </w:pPr>
            <w:r>
              <w:t>2026中央支持地方公共文化服务体系建设（免费开放）补助资金 石财教[2025]82号</w:t>
            </w:r>
          </w:p>
        </w:tc>
      </w:tr>
      <w:tr w14:paraId="3CED265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96E9CDB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0A7AE578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6222E402">
            <w:pPr>
              <w:pStyle w:val="13"/>
            </w:pPr>
            <w:r>
              <w:t>3.00</w:t>
            </w:r>
          </w:p>
        </w:tc>
        <w:tc>
          <w:tcPr>
            <w:tcW w:w="1587" w:type="dxa"/>
            <w:vAlign w:val="center"/>
          </w:tcPr>
          <w:p w14:paraId="61D416DE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33393954">
            <w:pPr>
              <w:pStyle w:val="13"/>
            </w:pPr>
            <w:r>
              <w:t>3.00</w:t>
            </w:r>
          </w:p>
        </w:tc>
        <w:tc>
          <w:tcPr>
            <w:tcW w:w="1276" w:type="dxa"/>
            <w:vAlign w:val="center"/>
          </w:tcPr>
          <w:p w14:paraId="3628EA2C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60EB2070">
            <w:pPr>
              <w:pStyle w:val="13"/>
            </w:pPr>
            <w:r>
              <w:t xml:space="preserve"> </w:t>
            </w:r>
          </w:p>
        </w:tc>
      </w:tr>
      <w:tr w14:paraId="4AC0316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081FD7B4"/>
        </w:tc>
        <w:tc>
          <w:tcPr>
            <w:tcW w:w="8618" w:type="dxa"/>
            <w:gridSpan w:val="6"/>
            <w:vAlign w:val="center"/>
          </w:tcPr>
          <w:p w14:paraId="43F516E4">
            <w:pPr>
              <w:pStyle w:val="13"/>
            </w:pPr>
            <w:r>
              <w:t>地方公共图书馆、美术馆、文化馆免费开放补助资金</w:t>
            </w:r>
          </w:p>
        </w:tc>
      </w:tr>
      <w:tr w14:paraId="196EDEA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5CE2417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28CE8C99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2B74A47C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57C92294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23608065">
            <w:pPr>
              <w:pStyle w:val="14"/>
            </w:pPr>
            <w:r>
              <w:t>12月底</w:t>
            </w:r>
          </w:p>
        </w:tc>
      </w:tr>
      <w:tr w14:paraId="6C24B68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1298B99C"/>
        </w:tc>
        <w:tc>
          <w:tcPr>
            <w:tcW w:w="2608" w:type="dxa"/>
            <w:gridSpan w:val="2"/>
            <w:vAlign w:val="center"/>
          </w:tcPr>
          <w:p w14:paraId="2759BAE3"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 w14:paraId="134DD117"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 w14:paraId="69196FB0"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 w14:paraId="1651C569">
            <w:pPr>
              <w:pStyle w:val="15"/>
            </w:pPr>
            <w:r>
              <w:t>100%</w:t>
            </w:r>
          </w:p>
        </w:tc>
      </w:tr>
      <w:tr w14:paraId="6BDFE55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0748174E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09D11A81">
            <w:pPr>
              <w:pStyle w:val="13"/>
            </w:pPr>
            <w:r>
              <w:t>1.科学合理、按预算安排使用相关资金</w:t>
            </w:r>
          </w:p>
        </w:tc>
      </w:tr>
    </w:tbl>
    <w:p w14:paraId="163EED1F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0AA3301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2B300F2B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76D20D84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0D12F7C0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273D7F45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6DFE47A7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0E08B136">
            <w:pPr>
              <w:pStyle w:val="14"/>
            </w:pPr>
            <w:r>
              <w:t>指标值确定依据</w:t>
            </w:r>
          </w:p>
        </w:tc>
      </w:tr>
      <w:tr w14:paraId="367E1DC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E49889D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5B67BEDA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27CA421D">
            <w:pPr>
              <w:pStyle w:val="13"/>
            </w:pPr>
            <w:r>
              <w:t>足额使用相关资金</w:t>
            </w:r>
          </w:p>
        </w:tc>
        <w:tc>
          <w:tcPr>
            <w:tcW w:w="2891" w:type="dxa"/>
            <w:vAlign w:val="center"/>
          </w:tcPr>
          <w:p w14:paraId="777D7316">
            <w:pPr>
              <w:pStyle w:val="13"/>
            </w:pPr>
            <w:r>
              <w:t>足额使用相关资金</w:t>
            </w:r>
          </w:p>
        </w:tc>
        <w:tc>
          <w:tcPr>
            <w:tcW w:w="1276" w:type="dxa"/>
            <w:vAlign w:val="center"/>
          </w:tcPr>
          <w:p w14:paraId="6F8AF2E6">
            <w:pPr>
              <w:pStyle w:val="13"/>
            </w:pPr>
            <w:r>
              <w:t>足额</w:t>
            </w:r>
          </w:p>
        </w:tc>
        <w:tc>
          <w:tcPr>
            <w:tcW w:w="1843" w:type="dxa"/>
            <w:vAlign w:val="center"/>
          </w:tcPr>
          <w:p w14:paraId="77ED4FCD">
            <w:pPr>
              <w:pStyle w:val="13"/>
            </w:pPr>
            <w:r>
              <w:t>经验</w:t>
            </w:r>
          </w:p>
        </w:tc>
      </w:tr>
      <w:tr w14:paraId="4D8BF92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EAF5606"/>
        </w:tc>
        <w:tc>
          <w:tcPr>
            <w:tcW w:w="1276" w:type="dxa"/>
            <w:vAlign w:val="center"/>
          </w:tcPr>
          <w:p w14:paraId="566CB341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3A4AB67A">
            <w:pPr>
              <w:pStyle w:val="13"/>
            </w:pPr>
            <w:r>
              <w:t>相关资金使用完成率</w:t>
            </w:r>
          </w:p>
        </w:tc>
        <w:tc>
          <w:tcPr>
            <w:tcW w:w="2891" w:type="dxa"/>
            <w:vAlign w:val="center"/>
          </w:tcPr>
          <w:p w14:paraId="1348D90F">
            <w:pPr>
              <w:pStyle w:val="13"/>
            </w:pPr>
            <w:r>
              <w:t>相关资金使用完成率</w:t>
            </w:r>
          </w:p>
        </w:tc>
        <w:tc>
          <w:tcPr>
            <w:tcW w:w="1276" w:type="dxa"/>
            <w:vAlign w:val="center"/>
          </w:tcPr>
          <w:p w14:paraId="59AB7E06">
            <w:pPr>
              <w:pStyle w:val="13"/>
            </w:pPr>
            <w:r>
              <w:t>高质量</w:t>
            </w:r>
          </w:p>
        </w:tc>
        <w:tc>
          <w:tcPr>
            <w:tcW w:w="1843" w:type="dxa"/>
            <w:vAlign w:val="center"/>
          </w:tcPr>
          <w:p w14:paraId="3659FD7B">
            <w:pPr>
              <w:pStyle w:val="13"/>
            </w:pPr>
            <w:r>
              <w:t>经验</w:t>
            </w:r>
          </w:p>
        </w:tc>
      </w:tr>
      <w:tr w14:paraId="2EA59AF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BF58871"/>
        </w:tc>
        <w:tc>
          <w:tcPr>
            <w:tcW w:w="1276" w:type="dxa"/>
            <w:vAlign w:val="center"/>
          </w:tcPr>
          <w:p w14:paraId="561C868F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6CEB31D5">
            <w:pPr>
              <w:pStyle w:val="13"/>
            </w:pPr>
            <w:r>
              <w:t>及时使用相关资金</w:t>
            </w:r>
          </w:p>
        </w:tc>
        <w:tc>
          <w:tcPr>
            <w:tcW w:w="2891" w:type="dxa"/>
            <w:vAlign w:val="center"/>
          </w:tcPr>
          <w:p w14:paraId="4F889ABC">
            <w:pPr>
              <w:pStyle w:val="13"/>
            </w:pPr>
            <w:r>
              <w:t>及时使用相关资金</w:t>
            </w:r>
          </w:p>
        </w:tc>
        <w:tc>
          <w:tcPr>
            <w:tcW w:w="1276" w:type="dxa"/>
            <w:vAlign w:val="center"/>
          </w:tcPr>
          <w:p w14:paraId="2DC6D3D2">
            <w:pPr>
              <w:pStyle w:val="13"/>
            </w:pPr>
            <w:r>
              <w:t>及时</w:t>
            </w:r>
          </w:p>
        </w:tc>
        <w:tc>
          <w:tcPr>
            <w:tcW w:w="1843" w:type="dxa"/>
            <w:vAlign w:val="center"/>
          </w:tcPr>
          <w:p w14:paraId="5FCD38CA">
            <w:pPr>
              <w:pStyle w:val="13"/>
            </w:pPr>
            <w:r>
              <w:t>经验</w:t>
            </w:r>
          </w:p>
        </w:tc>
      </w:tr>
      <w:tr w14:paraId="3BE68B7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DA4CD7F"/>
        </w:tc>
        <w:tc>
          <w:tcPr>
            <w:tcW w:w="1276" w:type="dxa"/>
            <w:vAlign w:val="center"/>
          </w:tcPr>
          <w:p w14:paraId="6301DBA5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250BDF1B">
            <w:pPr>
              <w:pStyle w:val="13"/>
            </w:pPr>
            <w:r>
              <w:t>不超预算控制数</w:t>
            </w:r>
          </w:p>
        </w:tc>
        <w:tc>
          <w:tcPr>
            <w:tcW w:w="2891" w:type="dxa"/>
            <w:vAlign w:val="center"/>
          </w:tcPr>
          <w:p w14:paraId="2A7AC7DA">
            <w:pPr>
              <w:pStyle w:val="13"/>
            </w:pPr>
            <w:r>
              <w:t>不超预算控制数</w:t>
            </w:r>
          </w:p>
        </w:tc>
        <w:tc>
          <w:tcPr>
            <w:tcW w:w="1276" w:type="dxa"/>
            <w:vAlign w:val="center"/>
          </w:tcPr>
          <w:p w14:paraId="01472571">
            <w:pPr>
              <w:pStyle w:val="13"/>
            </w:pPr>
            <w:r>
              <w:t>不超预算控制数</w:t>
            </w:r>
          </w:p>
        </w:tc>
        <w:tc>
          <w:tcPr>
            <w:tcW w:w="1843" w:type="dxa"/>
            <w:vAlign w:val="center"/>
          </w:tcPr>
          <w:p w14:paraId="32419CB9">
            <w:pPr>
              <w:pStyle w:val="13"/>
            </w:pPr>
            <w:r>
              <w:t>经验</w:t>
            </w:r>
          </w:p>
        </w:tc>
      </w:tr>
      <w:tr w14:paraId="304A092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7114EB9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2607C357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7EEC733B">
            <w:pPr>
              <w:pStyle w:val="13"/>
            </w:pPr>
            <w:r>
              <w:t>对经济社会发展有正向社会影响</w:t>
            </w:r>
          </w:p>
        </w:tc>
        <w:tc>
          <w:tcPr>
            <w:tcW w:w="2891" w:type="dxa"/>
            <w:vAlign w:val="center"/>
          </w:tcPr>
          <w:p w14:paraId="6C907716">
            <w:pPr>
              <w:pStyle w:val="13"/>
            </w:pPr>
            <w:r>
              <w:t>对经济社会发展有正向社会影响</w:t>
            </w:r>
          </w:p>
        </w:tc>
        <w:tc>
          <w:tcPr>
            <w:tcW w:w="1276" w:type="dxa"/>
            <w:vAlign w:val="center"/>
          </w:tcPr>
          <w:p w14:paraId="574ABF67">
            <w:pPr>
              <w:pStyle w:val="13"/>
            </w:pPr>
            <w:r>
              <w:t>正向社会影响</w:t>
            </w:r>
          </w:p>
        </w:tc>
        <w:tc>
          <w:tcPr>
            <w:tcW w:w="1843" w:type="dxa"/>
            <w:vAlign w:val="center"/>
          </w:tcPr>
          <w:p w14:paraId="7A099161">
            <w:pPr>
              <w:pStyle w:val="13"/>
            </w:pPr>
            <w:r>
              <w:t>经验</w:t>
            </w:r>
          </w:p>
        </w:tc>
      </w:tr>
      <w:tr w14:paraId="0EF75D3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FA6AE30"/>
        </w:tc>
        <w:tc>
          <w:tcPr>
            <w:tcW w:w="1276" w:type="dxa"/>
            <w:vAlign w:val="center"/>
          </w:tcPr>
          <w:p w14:paraId="20372E96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6A8B1A69">
            <w:pPr>
              <w:pStyle w:val="13"/>
            </w:pPr>
            <w:r>
              <w:t>社会影响力</w:t>
            </w:r>
          </w:p>
        </w:tc>
        <w:tc>
          <w:tcPr>
            <w:tcW w:w="2891" w:type="dxa"/>
            <w:vAlign w:val="center"/>
          </w:tcPr>
          <w:p w14:paraId="3A363FD1">
            <w:pPr>
              <w:pStyle w:val="13"/>
            </w:pPr>
            <w:r>
              <w:t>社会影响力</w:t>
            </w:r>
          </w:p>
        </w:tc>
        <w:tc>
          <w:tcPr>
            <w:tcW w:w="1276" w:type="dxa"/>
            <w:vAlign w:val="center"/>
          </w:tcPr>
          <w:p w14:paraId="159C580A">
            <w:pPr>
              <w:pStyle w:val="13"/>
            </w:pPr>
            <w:r>
              <w:t>正向社会影响</w:t>
            </w:r>
          </w:p>
        </w:tc>
        <w:tc>
          <w:tcPr>
            <w:tcW w:w="1843" w:type="dxa"/>
            <w:vAlign w:val="center"/>
          </w:tcPr>
          <w:p w14:paraId="3AC96AD3">
            <w:pPr>
              <w:pStyle w:val="13"/>
            </w:pPr>
            <w:r>
              <w:t>经验</w:t>
            </w:r>
          </w:p>
        </w:tc>
      </w:tr>
      <w:tr w14:paraId="742C24D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5240F19"/>
        </w:tc>
        <w:tc>
          <w:tcPr>
            <w:tcW w:w="1276" w:type="dxa"/>
            <w:vAlign w:val="center"/>
          </w:tcPr>
          <w:p w14:paraId="4DE2CFCB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34CFC52E">
            <w:pPr>
              <w:pStyle w:val="13"/>
            </w:pPr>
            <w:r>
              <w:t>对生态环境有正向影响</w:t>
            </w:r>
          </w:p>
        </w:tc>
        <w:tc>
          <w:tcPr>
            <w:tcW w:w="2891" w:type="dxa"/>
            <w:vAlign w:val="center"/>
          </w:tcPr>
          <w:p w14:paraId="2377B807">
            <w:pPr>
              <w:pStyle w:val="13"/>
            </w:pPr>
            <w:r>
              <w:t>对生态环境有正向影响</w:t>
            </w:r>
          </w:p>
        </w:tc>
        <w:tc>
          <w:tcPr>
            <w:tcW w:w="1276" w:type="dxa"/>
            <w:vAlign w:val="center"/>
          </w:tcPr>
          <w:p w14:paraId="7B7F033F">
            <w:pPr>
              <w:pStyle w:val="13"/>
            </w:pPr>
            <w:r>
              <w:t>正向影响</w:t>
            </w:r>
          </w:p>
        </w:tc>
        <w:tc>
          <w:tcPr>
            <w:tcW w:w="1843" w:type="dxa"/>
            <w:vAlign w:val="center"/>
          </w:tcPr>
          <w:p w14:paraId="3D921B72">
            <w:pPr>
              <w:pStyle w:val="13"/>
            </w:pPr>
            <w:r>
              <w:t>经验</w:t>
            </w:r>
          </w:p>
        </w:tc>
      </w:tr>
      <w:tr w14:paraId="0EBFE7F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3D67FDE"/>
        </w:tc>
        <w:tc>
          <w:tcPr>
            <w:tcW w:w="1276" w:type="dxa"/>
            <w:vAlign w:val="center"/>
          </w:tcPr>
          <w:p w14:paraId="3F3BAC28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14C1931F">
            <w:pPr>
              <w:pStyle w:val="13"/>
            </w:pPr>
            <w:r>
              <w:t>对社会文化水平有可持续影响</w:t>
            </w:r>
          </w:p>
        </w:tc>
        <w:tc>
          <w:tcPr>
            <w:tcW w:w="2891" w:type="dxa"/>
            <w:vAlign w:val="center"/>
          </w:tcPr>
          <w:p w14:paraId="5A2A6F9C">
            <w:pPr>
              <w:pStyle w:val="13"/>
            </w:pPr>
            <w:r>
              <w:t>对社会文化水平有可持续影响</w:t>
            </w:r>
          </w:p>
        </w:tc>
        <w:tc>
          <w:tcPr>
            <w:tcW w:w="1276" w:type="dxa"/>
            <w:vAlign w:val="center"/>
          </w:tcPr>
          <w:p w14:paraId="21F1FBEC">
            <w:pPr>
              <w:pStyle w:val="13"/>
            </w:pPr>
            <w:r>
              <w:t>可持续影响</w:t>
            </w:r>
          </w:p>
        </w:tc>
        <w:tc>
          <w:tcPr>
            <w:tcW w:w="1843" w:type="dxa"/>
            <w:vAlign w:val="center"/>
          </w:tcPr>
          <w:p w14:paraId="67374B50">
            <w:pPr>
              <w:pStyle w:val="13"/>
            </w:pPr>
            <w:r>
              <w:t>经验</w:t>
            </w:r>
          </w:p>
        </w:tc>
      </w:tr>
      <w:tr w14:paraId="189AA6A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0F3707F0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0D9F135F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6E51AEAF">
            <w:pPr>
              <w:pStyle w:val="13"/>
            </w:pPr>
            <w:r>
              <w:t>群众对资金使用的满意度</w:t>
            </w:r>
          </w:p>
        </w:tc>
        <w:tc>
          <w:tcPr>
            <w:tcW w:w="2891" w:type="dxa"/>
            <w:vAlign w:val="center"/>
          </w:tcPr>
          <w:p w14:paraId="2E664F7E">
            <w:pPr>
              <w:pStyle w:val="13"/>
            </w:pPr>
            <w:r>
              <w:t>群众对资金使用的满意度</w:t>
            </w:r>
          </w:p>
        </w:tc>
        <w:tc>
          <w:tcPr>
            <w:tcW w:w="1276" w:type="dxa"/>
            <w:vAlign w:val="center"/>
          </w:tcPr>
          <w:p w14:paraId="102D6D9D">
            <w:pPr>
              <w:pStyle w:val="13"/>
            </w:pPr>
            <w:r>
              <w:t>满意</w:t>
            </w:r>
          </w:p>
        </w:tc>
        <w:tc>
          <w:tcPr>
            <w:tcW w:w="1843" w:type="dxa"/>
            <w:vAlign w:val="center"/>
          </w:tcPr>
          <w:p w14:paraId="76DA7CF0">
            <w:pPr>
              <w:pStyle w:val="13"/>
            </w:pPr>
            <w:r>
              <w:t>经验</w:t>
            </w:r>
          </w:p>
        </w:tc>
      </w:tr>
    </w:tbl>
    <w:p w14:paraId="578670E4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1B0EC122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0100EC32">
      <w:pPr>
        <w:spacing w:before="0" w:after="0"/>
        <w:ind w:firstLine="560"/>
        <w:jc w:val="left"/>
        <w:outlineLvl w:val="3"/>
      </w:pPr>
      <w:bookmarkStart w:id="18" w:name="_Toc_4_4_0000000019"/>
      <w:r>
        <w:rPr>
          <w:rFonts w:ascii="方正仿宋_GBK" w:hAnsi="方正仿宋_GBK" w:eastAsia="方正仿宋_GBK" w:cs="方正仿宋_GBK"/>
          <w:color w:val="000000"/>
          <w:sz w:val="28"/>
        </w:rPr>
        <w:t>16.编外人员人员经费项目绩效目标表</w:t>
      </w:r>
      <w:bookmarkEnd w:id="18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5543103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2133E827">
            <w:pPr>
              <w:pStyle w:val="12"/>
            </w:pPr>
            <w:r>
              <w:t>982001正定县南牛镇人民政府本级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D3B7CC0">
            <w:pPr>
              <w:pStyle w:val="11"/>
            </w:pPr>
            <w:r>
              <w:t>单位：万元</w:t>
            </w:r>
          </w:p>
        </w:tc>
      </w:tr>
      <w:tr w14:paraId="46187A2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526C92AA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40F86F04">
            <w:pPr>
              <w:pStyle w:val="13"/>
            </w:pPr>
            <w:r>
              <w:t>13012326P00000212356B</w:t>
            </w:r>
          </w:p>
        </w:tc>
        <w:tc>
          <w:tcPr>
            <w:tcW w:w="1587" w:type="dxa"/>
            <w:vAlign w:val="center"/>
          </w:tcPr>
          <w:p w14:paraId="27D3538F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6E81678D">
            <w:pPr>
              <w:pStyle w:val="13"/>
            </w:pPr>
            <w:r>
              <w:t>编外人员人员经费项目</w:t>
            </w:r>
          </w:p>
        </w:tc>
      </w:tr>
      <w:tr w14:paraId="7ED81971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A91D89A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0D4BBBCE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3A8EEF5B">
            <w:pPr>
              <w:pStyle w:val="13"/>
            </w:pPr>
            <w:r>
              <w:t>95.33</w:t>
            </w:r>
          </w:p>
        </w:tc>
        <w:tc>
          <w:tcPr>
            <w:tcW w:w="1587" w:type="dxa"/>
            <w:vAlign w:val="center"/>
          </w:tcPr>
          <w:p w14:paraId="6A9F1356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41ABF408">
            <w:pPr>
              <w:pStyle w:val="13"/>
            </w:pPr>
            <w:r>
              <w:t>95.33</w:t>
            </w:r>
          </w:p>
        </w:tc>
        <w:tc>
          <w:tcPr>
            <w:tcW w:w="1276" w:type="dxa"/>
            <w:vAlign w:val="center"/>
          </w:tcPr>
          <w:p w14:paraId="4EE2693D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4DDC2158">
            <w:pPr>
              <w:pStyle w:val="13"/>
            </w:pPr>
            <w:r>
              <w:t xml:space="preserve"> </w:t>
            </w:r>
          </w:p>
        </w:tc>
      </w:tr>
      <w:tr w14:paraId="3E63C737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2C46B254"/>
        </w:tc>
        <w:tc>
          <w:tcPr>
            <w:tcW w:w="8618" w:type="dxa"/>
            <w:gridSpan w:val="6"/>
            <w:vAlign w:val="center"/>
          </w:tcPr>
          <w:p w14:paraId="4999D282">
            <w:pPr>
              <w:pStyle w:val="13"/>
            </w:pPr>
            <w:r>
              <w:t>编外人员人员经费</w:t>
            </w:r>
          </w:p>
        </w:tc>
      </w:tr>
      <w:tr w14:paraId="138014B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CA3A139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16D84F69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2EE1273F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3D984196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19DF8E6D">
            <w:pPr>
              <w:pStyle w:val="14"/>
            </w:pPr>
            <w:r>
              <w:t>12月底</w:t>
            </w:r>
          </w:p>
        </w:tc>
      </w:tr>
      <w:tr w14:paraId="6EA4BA0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0C8FB4F6"/>
        </w:tc>
        <w:tc>
          <w:tcPr>
            <w:tcW w:w="2608" w:type="dxa"/>
            <w:gridSpan w:val="2"/>
            <w:vAlign w:val="center"/>
          </w:tcPr>
          <w:p w14:paraId="1DE3F567"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 w14:paraId="173B7BA6"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 w14:paraId="341EC2A2"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 w14:paraId="44F964FF">
            <w:pPr>
              <w:pStyle w:val="15"/>
            </w:pPr>
            <w:r>
              <w:t>100%</w:t>
            </w:r>
          </w:p>
        </w:tc>
      </w:tr>
      <w:tr w14:paraId="60300511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4980E5FF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40E828EB">
            <w:pPr>
              <w:pStyle w:val="13"/>
            </w:pPr>
            <w:r>
              <w:t>1.科学合理、准确及时发放编外人员经费。</w:t>
            </w:r>
          </w:p>
        </w:tc>
      </w:tr>
    </w:tbl>
    <w:p w14:paraId="247A3663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73E8A80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5AB51C1C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632874C9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74D25B57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3E7D6044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7FF32090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5722C329">
            <w:pPr>
              <w:pStyle w:val="14"/>
            </w:pPr>
            <w:r>
              <w:t>指标值确定依据</w:t>
            </w:r>
          </w:p>
        </w:tc>
      </w:tr>
      <w:tr w14:paraId="27DDBBA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0BE50BE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43542DD5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017CBE4B">
            <w:pPr>
              <w:pStyle w:val="13"/>
            </w:pPr>
            <w:r>
              <w:t>足额发放编外人员经费</w:t>
            </w:r>
          </w:p>
        </w:tc>
        <w:tc>
          <w:tcPr>
            <w:tcW w:w="2891" w:type="dxa"/>
            <w:vAlign w:val="center"/>
          </w:tcPr>
          <w:p w14:paraId="170CC694">
            <w:pPr>
              <w:pStyle w:val="13"/>
            </w:pPr>
            <w:r>
              <w:t>足额发放编外人员经费</w:t>
            </w:r>
          </w:p>
        </w:tc>
        <w:tc>
          <w:tcPr>
            <w:tcW w:w="1276" w:type="dxa"/>
            <w:vAlign w:val="center"/>
          </w:tcPr>
          <w:p w14:paraId="67984A33">
            <w:pPr>
              <w:pStyle w:val="13"/>
            </w:pPr>
            <w:r>
              <w:t>足额</w:t>
            </w:r>
          </w:p>
        </w:tc>
        <w:tc>
          <w:tcPr>
            <w:tcW w:w="1843" w:type="dxa"/>
            <w:vAlign w:val="center"/>
          </w:tcPr>
          <w:p w14:paraId="3654FF73">
            <w:pPr>
              <w:pStyle w:val="13"/>
            </w:pPr>
            <w:r>
              <w:t>经验</w:t>
            </w:r>
          </w:p>
        </w:tc>
      </w:tr>
      <w:tr w14:paraId="0F96154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5E93EFD"/>
        </w:tc>
        <w:tc>
          <w:tcPr>
            <w:tcW w:w="1276" w:type="dxa"/>
            <w:vAlign w:val="center"/>
          </w:tcPr>
          <w:p w14:paraId="667494D9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36627DBC">
            <w:pPr>
              <w:pStyle w:val="13"/>
            </w:pPr>
            <w:r>
              <w:t>编外人员经费发放率</w:t>
            </w:r>
          </w:p>
        </w:tc>
        <w:tc>
          <w:tcPr>
            <w:tcW w:w="2891" w:type="dxa"/>
            <w:vAlign w:val="center"/>
          </w:tcPr>
          <w:p w14:paraId="39B6E0F8">
            <w:pPr>
              <w:pStyle w:val="13"/>
            </w:pPr>
            <w:r>
              <w:t>编外人员经费发放率</w:t>
            </w:r>
          </w:p>
        </w:tc>
        <w:tc>
          <w:tcPr>
            <w:tcW w:w="1276" w:type="dxa"/>
            <w:vAlign w:val="center"/>
          </w:tcPr>
          <w:p w14:paraId="5A2A8508">
            <w:pPr>
              <w:pStyle w:val="13"/>
            </w:pPr>
            <w:r>
              <w:t>≥100百分比</w:t>
            </w:r>
          </w:p>
        </w:tc>
        <w:tc>
          <w:tcPr>
            <w:tcW w:w="1843" w:type="dxa"/>
            <w:vAlign w:val="center"/>
          </w:tcPr>
          <w:p w14:paraId="597FE096">
            <w:pPr>
              <w:pStyle w:val="13"/>
            </w:pPr>
            <w:r>
              <w:t>经验</w:t>
            </w:r>
          </w:p>
        </w:tc>
      </w:tr>
      <w:tr w14:paraId="41B40FF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DDE1BF6"/>
        </w:tc>
        <w:tc>
          <w:tcPr>
            <w:tcW w:w="1276" w:type="dxa"/>
            <w:vAlign w:val="center"/>
          </w:tcPr>
          <w:p w14:paraId="74AF94DC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4404FE8F">
            <w:pPr>
              <w:pStyle w:val="13"/>
            </w:pPr>
            <w:r>
              <w:t>及时发放编外人员经费</w:t>
            </w:r>
          </w:p>
        </w:tc>
        <w:tc>
          <w:tcPr>
            <w:tcW w:w="2891" w:type="dxa"/>
            <w:vAlign w:val="center"/>
          </w:tcPr>
          <w:p w14:paraId="289B1C1A">
            <w:pPr>
              <w:pStyle w:val="13"/>
            </w:pPr>
            <w:r>
              <w:t>及时发放编外人员经费</w:t>
            </w:r>
          </w:p>
        </w:tc>
        <w:tc>
          <w:tcPr>
            <w:tcW w:w="1276" w:type="dxa"/>
            <w:vAlign w:val="center"/>
          </w:tcPr>
          <w:p w14:paraId="60E87C4E">
            <w:pPr>
              <w:pStyle w:val="13"/>
            </w:pPr>
            <w:r>
              <w:t>及时</w:t>
            </w:r>
          </w:p>
        </w:tc>
        <w:tc>
          <w:tcPr>
            <w:tcW w:w="1843" w:type="dxa"/>
            <w:vAlign w:val="center"/>
          </w:tcPr>
          <w:p w14:paraId="33E35B31">
            <w:pPr>
              <w:pStyle w:val="13"/>
            </w:pPr>
            <w:r>
              <w:t>经验</w:t>
            </w:r>
          </w:p>
        </w:tc>
      </w:tr>
      <w:tr w14:paraId="0B617B1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2BEB366"/>
        </w:tc>
        <w:tc>
          <w:tcPr>
            <w:tcW w:w="1276" w:type="dxa"/>
            <w:vAlign w:val="center"/>
          </w:tcPr>
          <w:p w14:paraId="46B3976A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3F600B9D">
            <w:pPr>
              <w:pStyle w:val="13"/>
            </w:pPr>
            <w:r>
              <w:t>不超预算数</w:t>
            </w:r>
          </w:p>
        </w:tc>
        <w:tc>
          <w:tcPr>
            <w:tcW w:w="2891" w:type="dxa"/>
            <w:vAlign w:val="center"/>
          </w:tcPr>
          <w:p w14:paraId="047F9EA1">
            <w:pPr>
              <w:pStyle w:val="13"/>
            </w:pPr>
            <w:r>
              <w:t>不超预算数</w:t>
            </w:r>
          </w:p>
        </w:tc>
        <w:tc>
          <w:tcPr>
            <w:tcW w:w="1276" w:type="dxa"/>
            <w:vAlign w:val="center"/>
          </w:tcPr>
          <w:p w14:paraId="274A0C20">
            <w:pPr>
              <w:pStyle w:val="13"/>
            </w:pPr>
            <w:r>
              <w:t>不超预算数</w:t>
            </w:r>
          </w:p>
        </w:tc>
        <w:tc>
          <w:tcPr>
            <w:tcW w:w="1843" w:type="dxa"/>
            <w:vAlign w:val="center"/>
          </w:tcPr>
          <w:p w14:paraId="5393A839">
            <w:pPr>
              <w:pStyle w:val="13"/>
            </w:pPr>
            <w:r>
              <w:t>经验</w:t>
            </w:r>
          </w:p>
        </w:tc>
      </w:tr>
      <w:tr w14:paraId="3632B61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CE41615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7945F0B5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062AF22F">
            <w:pPr>
              <w:pStyle w:val="13"/>
            </w:pPr>
            <w:r>
              <w:t>对经济发展有促进作用</w:t>
            </w:r>
          </w:p>
        </w:tc>
        <w:tc>
          <w:tcPr>
            <w:tcW w:w="2891" w:type="dxa"/>
            <w:vAlign w:val="center"/>
          </w:tcPr>
          <w:p w14:paraId="74614CD3">
            <w:pPr>
              <w:pStyle w:val="13"/>
            </w:pPr>
            <w:r>
              <w:t>对经济发展有促进作用</w:t>
            </w:r>
          </w:p>
        </w:tc>
        <w:tc>
          <w:tcPr>
            <w:tcW w:w="1276" w:type="dxa"/>
            <w:vAlign w:val="center"/>
          </w:tcPr>
          <w:p w14:paraId="24AD2F43">
            <w:pPr>
              <w:pStyle w:val="13"/>
            </w:pPr>
            <w:r>
              <w:t>正向影响</w:t>
            </w:r>
          </w:p>
        </w:tc>
        <w:tc>
          <w:tcPr>
            <w:tcW w:w="1843" w:type="dxa"/>
            <w:vAlign w:val="center"/>
          </w:tcPr>
          <w:p w14:paraId="217775F7">
            <w:pPr>
              <w:pStyle w:val="13"/>
            </w:pPr>
            <w:r>
              <w:t>经验</w:t>
            </w:r>
          </w:p>
        </w:tc>
      </w:tr>
      <w:tr w14:paraId="5022503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4A11719"/>
        </w:tc>
        <w:tc>
          <w:tcPr>
            <w:tcW w:w="1276" w:type="dxa"/>
            <w:vAlign w:val="center"/>
          </w:tcPr>
          <w:p w14:paraId="3B9A03AB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49D474B9">
            <w:pPr>
              <w:pStyle w:val="13"/>
            </w:pPr>
            <w:r>
              <w:t>社会影响力</w:t>
            </w:r>
          </w:p>
        </w:tc>
        <w:tc>
          <w:tcPr>
            <w:tcW w:w="2891" w:type="dxa"/>
            <w:vAlign w:val="center"/>
          </w:tcPr>
          <w:p w14:paraId="3D37C6DB">
            <w:pPr>
              <w:pStyle w:val="13"/>
            </w:pPr>
            <w:r>
              <w:t>社会影响力</w:t>
            </w:r>
          </w:p>
        </w:tc>
        <w:tc>
          <w:tcPr>
            <w:tcW w:w="1276" w:type="dxa"/>
            <w:vAlign w:val="center"/>
          </w:tcPr>
          <w:p w14:paraId="621C85F5">
            <w:pPr>
              <w:pStyle w:val="13"/>
            </w:pPr>
            <w:r>
              <w:t>正向影响</w:t>
            </w:r>
          </w:p>
        </w:tc>
        <w:tc>
          <w:tcPr>
            <w:tcW w:w="1843" w:type="dxa"/>
            <w:vAlign w:val="center"/>
          </w:tcPr>
          <w:p w14:paraId="7CDD6E58">
            <w:pPr>
              <w:pStyle w:val="13"/>
            </w:pPr>
            <w:r>
              <w:t>经验</w:t>
            </w:r>
          </w:p>
        </w:tc>
      </w:tr>
      <w:tr w14:paraId="2AE1925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FB8F20A"/>
        </w:tc>
        <w:tc>
          <w:tcPr>
            <w:tcW w:w="1276" w:type="dxa"/>
            <w:vAlign w:val="center"/>
          </w:tcPr>
          <w:p w14:paraId="3A4FC7DE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5C1C8C14">
            <w:pPr>
              <w:pStyle w:val="13"/>
            </w:pPr>
            <w:r>
              <w:t>对生态环境有正向影响</w:t>
            </w:r>
          </w:p>
        </w:tc>
        <w:tc>
          <w:tcPr>
            <w:tcW w:w="2891" w:type="dxa"/>
            <w:vAlign w:val="center"/>
          </w:tcPr>
          <w:p w14:paraId="790CD77E">
            <w:pPr>
              <w:pStyle w:val="13"/>
            </w:pPr>
            <w:r>
              <w:t>对生态环境有正向影响</w:t>
            </w:r>
          </w:p>
        </w:tc>
        <w:tc>
          <w:tcPr>
            <w:tcW w:w="1276" w:type="dxa"/>
            <w:vAlign w:val="center"/>
          </w:tcPr>
          <w:p w14:paraId="34442480">
            <w:pPr>
              <w:pStyle w:val="13"/>
            </w:pPr>
            <w:r>
              <w:t>正向影响</w:t>
            </w:r>
          </w:p>
        </w:tc>
        <w:tc>
          <w:tcPr>
            <w:tcW w:w="1843" w:type="dxa"/>
            <w:vAlign w:val="center"/>
          </w:tcPr>
          <w:p w14:paraId="68129D90">
            <w:pPr>
              <w:pStyle w:val="13"/>
            </w:pPr>
            <w:r>
              <w:t>经验</w:t>
            </w:r>
          </w:p>
        </w:tc>
      </w:tr>
      <w:tr w14:paraId="0180F3A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5DBE8E4"/>
        </w:tc>
        <w:tc>
          <w:tcPr>
            <w:tcW w:w="1276" w:type="dxa"/>
            <w:vAlign w:val="center"/>
          </w:tcPr>
          <w:p w14:paraId="29182817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2C08185F">
            <w:pPr>
              <w:pStyle w:val="13"/>
            </w:pPr>
            <w:r>
              <w:t>工作水平</w:t>
            </w:r>
          </w:p>
        </w:tc>
        <w:tc>
          <w:tcPr>
            <w:tcW w:w="2891" w:type="dxa"/>
            <w:vAlign w:val="center"/>
          </w:tcPr>
          <w:p w14:paraId="6BCD5E92">
            <w:pPr>
              <w:pStyle w:val="13"/>
            </w:pPr>
            <w:r>
              <w:t>工作水平</w:t>
            </w:r>
          </w:p>
        </w:tc>
        <w:tc>
          <w:tcPr>
            <w:tcW w:w="1276" w:type="dxa"/>
            <w:vAlign w:val="center"/>
          </w:tcPr>
          <w:p w14:paraId="2B536996">
            <w:pPr>
              <w:pStyle w:val="13"/>
            </w:pPr>
            <w:r>
              <w:t>工作水平</w:t>
            </w:r>
          </w:p>
        </w:tc>
        <w:tc>
          <w:tcPr>
            <w:tcW w:w="1843" w:type="dxa"/>
            <w:vAlign w:val="center"/>
          </w:tcPr>
          <w:p w14:paraId="3D9C7951">
            <w:pPr>
              <w:pStyle w:val="13"/>
            </w:pPr>
            <w:r>
              <w:t>经验</w:t>
            </w:r>
          </w:p>
        </w:tc>
      </w:tr>
      <w:tr w14:paraId="30FE964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67EC3C50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1212CFC0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2A33C14F">
            <w:pPr>
              <w:pStyle w:val="13"/>
            </w:pPr>
            <w:r>
              <w:t>编外人员对经费发放的满意度</w:t>
            </w:r>
          </w:p>
        </w:tc>
        <w:tc>
          <w:tcPr>
            <w:tcW w:w="2891" w:type="dxa"/>
            <w:vAlign w:val="center"/>
          </w:tcPr>
          <w:p w14:paraId="5FEE36E0">
            <w:pPr>
              <w:pStyle w:val="13"/>
            </w:pPr>
            <w:r>
              <w:t>编外人员对经费发放的满意度</w:t>
            </w:r>
          </w:p>
        </w:tc>
        <w:tc>
          <w:tcPr>
            <w:tcW w:w="1276" w:type="dxa"/>
            <w:vAlign w:val="center"/>
          </w:tcPr>
          <w:p w14:paraId="331EF13B">
            <w:pPr>
              <w:pStyle w:val="13"/>
            </w:pPr>
            <w:r>
              <w:t>100百分比</w:t>
            </w:r>
          </w:p>
        </w:tc>
        <w:tc>
          <w:tcPr>
            <w:tcW w:w="1843" w:type="dxa"/>
            <w:vAlign w:val="center"/>
          </w:tcPr>
          <w:p w14:paraId="4E3EDD82">
            <w:pPr>
              <w:pStyle w:val="13"/>
            </w:pPr>
            <w:r>
              <w:t>经验</w:t>
            </w:r>
          </w:p>
        </w:tc>
      </w:tr>
    </w:tbl>
    <w:p w14:paraId="01164607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44FCA316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77797F09">
      <w:pPr>
        <w:spacing w:before="0" w:after="0"/>
        <w:ind w:firstLine="560"/>
        <w:jc w:val="left"/>
        <w:outlineLvl w:val="3"/>
      </w:pPr>
      <w:bookmarkStart w:id="19" w:name="_Toc_4_4_0000000020"/>
      <w:r>
        <w:rPr>
          <w:rFonts w:ascii="方正仿宋_GBK" w:hAnsi="方正仿宋_GBK" w:eastAsia="方正仿宋_GBK" w:cs="方正仿宋_GBK"/>
          <w:color w:val="000000"/>
          <w:sz w:val="28"/>
        </w:rPr>
        <w:t>17.河北正定智慧农业产业基地建设项目（一期）绩效目标表</w:t>
      </w:r>
      <w:bookmarkEnd w:id="19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6EBECA1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5830BACD">
            <w:pPr>
              <w:pStyle w:val="12"/>
            </w:pPr>
            <w:r>
              <w:t>982001正定县南牛镇人民政府本级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06AEE369">
            <w:pPr>
              <w:pStyle w:val="11"/>
            </w:pPr>
            <w:r>
              <w:t>单位：万元</w:t>
            </w:r>
          </w:p>
        </w:tc>
      </w:tr>
      <w:tr w14:paraId="36A6EAE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03C88303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0809563B">
            <w:pPr>
              <w:pStyle w:val="13"/>
            </w:pPr>
            <w:r>
              <w:t>13012326P0096H210406K</w:t>
            </w:r>
          </w:p>
        </w:tc>
        <w:tc>
          <w:tcPr>
            <w:tcW w:w="1587" w:type="dxa"/>
            <w:vAlign w:val="center"/>
          </w:tcPr>
          <w:p w14:paraId="172C868A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012FC5C2">
            <w:pPr>
              <w:pStyle w:val="13"/>
            </w:pPr>
            <w:r>
              <w:t>河北正定智慧农业产业基地建设项目（一期）</w:t>
            </w:r>
          </w:p>
        </w:tc>
      </w:tr>
      <w:tr w14:paraId="771C5FF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AA1E9EA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2E35C4AD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6CDECD7B">
            <w:pPr>
              <w:pStyle w:val="13"/>
            </w:pPr>
            <w:r>
              <w:t>2377.43</w:t>
            </w:r>
          </w:p>
        </w:tc>
        <w:tc>
          <w:tcPr>
            <w:tcW w:w="1587" w:type="dxa"/>
            <w:vAlign w:val="center"/>
          </w:tcPr>
          <w:p w14:paraId="05300355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02BF97C8">
            <w:pPr>
              <w:pStyle w:val="13"/>
            </w:pPr>
            <w:r>
              <w:t>2377.43</w:t>
            </w:r>
          </w:p>
        </w:tc>
        <w:tc>
          <w:tcPr>
            <w:tcW w:w="1276" w:type="dxa"/>
            <w:vAlign w:val="center"/>
          </w:tcPr>
          <w:p w14:paraId="5612B64E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510A5599">
            <w:pPr>
              <w:pStyle w:val="13"/>
            </w:pPr>
            <w:r>
              <w:t xml:space="preserve"> </w:t>
            </w:r>
          </w:p>
        </w:tc>
      </w:tr>
      <w:tr w14:paraId="175D6CD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1489F06D"/>
        </w:tc>
        <w:tc>
          <w:tcPr>
            <w:tcW w:w="8618" w:type="dxa"/>
            <w:gridSpan w:val="6"/>
            <w:vAlign w:val="center"/>
          </w:tcPr>
          <w:p w14:paraId="7389FAA6">
            <w:pPr>
              <w:pStyle w:val="13"/>
            </w:pPr>
            <w:r>
              <w:t>支付正定智慧农业产业基地建设项目资金</w:t>
            </w:r>
          </w:p>
        </w:tc>
      </w:tr>
      <w:tr w14:paraId="108675DD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E448D1E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601CE2DE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7A80FA7C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195EB2A3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34A44996">
            <w:pPr>
              <w:pStyle w:val="14"/>
            </w:pPr>
            <w:r>
              <w:t>12月底</w:t>
            </w:r>
          </w:p>
        </w:tc>
      </w:tr>
      <w:tr w14:paraId="3FA92DA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482E6A43"/>
        </w:tc>
        <w:tc>
          <w:tcPr>
            <w:tcW w:w="2608" w:type="dxa"/>
            <w:gridSpan w:val="2"/>
            <w:vAlign w:val="center"/>
          </w:tcPr>
          <w:p w14:paraId="24314401"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 w14:paraId="4A3A3BA2"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 w14:paraId="7FF7D10A"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 w14:paraId="014DC73F">
            <w:pPr>
              <w:pStyle w:val="15"/>
            </w:pPr>
            <w:r>
              <w:t>100%</w:t>
            </w:r>
          </w:p>
        </w:tc>
      </w:tr>
      <w:tr w14:paraId="45817F0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591BACB0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1D44CE8B">
            <w:pPr>
              <w:pStyle w:val="13"/>
            </w:pPr>
            <w:r>
              <w:t>1.科学准确及时支付该项目资金。</w:t>
            </w:r>
          </w:p>
        </w:tc>
      </w:tr>
    </w:tbl>
    <w:p w14:paraId="59409CE1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49B3E7A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710497FB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2C3258EA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2132C948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3D71B6AF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460E3155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3FB2A640">
            <w:pPr>
              <w:pStyle w:val="14"/>
            </w:pPr>
            <w:r>
              <w:t>指标值确定依据</w:t>
            </w:r>
          </w:p>
        </w:tc>
      </w:tr>
      <w:tr w14:paraId="6FAA266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A9377E5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66297340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46C989BA">
            <w:pPr>
              <w:pStyle w:val="13"/>
            </w:pPr>
            <w:r>
              <w:t>足额发放相关资金</w:t>
            </w:r>
          </w:p>
        </w:tc>
        <w:tc>
          <w:tcPr>
            <w:tcW w:w="2891" w:type="dxa"/>
            <w:vAlign w:val="center"/>
          </w:tcPr>
          <w:p w14:paraId="3558821B">
            <w:pPr>
              <w:pStyle w:val="13"/>
            </w:pPr>
            <w:r>
              <w:t>足额发放相关资金</w:t>
            </w:r>
          </w:p>
        </w:tc>
        <w:tc>
          <w:tcPr>
            <w:tcW w:w="1276" w:type="dxa"/>
            <w:vAlign w:val="center"/>
          </w:tcPr>
          <w:p w14:paraId="6CCBA4AC">
            <w:pPr>
              <w:pStyle w:val="13"/>
            </w:pPr>
            <w:r>
              <w:t>足额</w:t>
            </w:r>
          </w:p>
        </w:tc>
        <w:tc>
          <w:tcPr>
            <w:tcW w:w="1843" w:type="dxa"/>
            <w:vAlign w:val="center"/>
          </w:tcPr>
          <w:p w14:paraId="1074D19E">
            <w:pPr>
              <w:pStyle w:val="13"/>
            </w:pPr>
            <w:r>
              <w:t>经验</w:t>
            </w:r>
          </w:p>
        </w:tc>
      </w:tr>
      <w:tr w14:paraId="2EE2B88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A9957E4"/>
        </w:tc>
        <w:tc>
          <w:tcPr>
            <w:tcW w:w="1276" w:type="dxa"/>
            <w:vAlign w:val="center"/>
          </w:tcPr>
          <w:p w14:paraId="7CB7030E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6FE37F4C">
            <w:pPr>
              <w:pStyle w:val="13"/>
            </w:pPr>
            <w:r>
              <w:t>相关资金完成率</w:t>
            </w:r>
          </w:p>
        </w:tc>
        <w:tc>
          <w:tcPr>
            <w:tcW w:w="2891" w:type="dxa"/>
            <w:vAlign w:val="center"/>
          </w:tcPr>
          <w:p w14:paraId="62D09892">
            <w:pPr>
              <w:pStyle w:val="13"/>
            </w:pPr>
            <w:r>
              <w:t>相关资金完成率</w:t>
            </w:r>
          </w:p>
        </w:tc>
        <w:tc>
          <w:tcPr>
            <w:tcW w:w="1276" w:type="dxa"/>
            <w:vAlign w:val="center"/>
          </w:tcPr>
          <w:p w14:paraId="7754CB9E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4413ABC8">
            <w:pPr>
              <w:pStyle w:val="13"/>
            </w:pPr>
            <w:r>
              <w:t>经验</w:t>
            </w:r>
          </w:p>
        </w:tc>
      </w:tr>
      <w:tr w14:paraId="72BCDB4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A599525"/>
        </w:tc>
        <w:tc>
          <w:tcPr>
            <w:tcW w:w="1276" w:type="dxa"/>
            <w:vAlign w:val="center"/>
          </w:tcPr>
          <w:p w14:paraId="26D55192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76D3FF71">
            <w:pPr>
              <w:pStyle w:val="13"/>
            </w:pPr>
            <w:r>
              <w:t>及时发放相关资金</w:t>
            </w:r>
          </w:p>
        </w:tc>
        <w:tc>
          <w:tcPr>
            <w:tcW w:w="2891" w:type="dxa"/>
            <w:vAlign w:val="center"/>
          </w:tcPr>
          <w:p w14:paraId="1E664D35">
            <w:pPr>
              <w:pStyle w:val="13"/>
            </w:pPr>
            <w:r>
              <w:t>及时发放相关资金</w:t>
            </w:r>
          </w:p>
        </w:tc>
        <w:tc>
          <w:tcPr>
            <w:tcW w:w="1276" w:type="dxa"/>
            <w:vAlign w:val="center"/>
          </w:tcPr>
          <w:p w14:paraId="6FA8BC56">
            <w:pPr>
              <w:pStyle w:val="13"/>
            </w:pPr>
            <w:r>
              <w:t>及时</w:t>
            </w:r>
          </w:p>
        </w:tc>
        <w:tc>
          <w:tcPr>
            <w:tcW w:w="1843" w:type="dxa"/>
            <w:vAlign w:val="center"/>
          </w:tcPr>
          <w:p w14:paraId="0EF2F094">
            <w:pPr>
              <w:pStyle w:val="13"/>
            </w:pPr>
            <w:r>
              <w:t>经验</w:t>
            </w:r>
          </w:p>
        </w:tc>
      </w:tr>
      <w:tr w14:paraId="7A1168A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854B5D5"/>
        </w:tc>
        <w:tc>
          <w:tcPr>
            <w:tcW w:w="1276" w:type="dxa"/>
            <w:vAlign w:val="center"/>
          </w:tcPr>
          <w:p w14:paraId="1B5AF6EB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52FB439D">
            <w:pPr>
              <w:pStyle w:val="13"/>
            </w:pPr>
            <w:r>
              <w:t>项目预算控制数</w:t>
            </w:r>
          </w:p>
        </w:tc>
        <w:tc>
          <w:tcPr>
            <w:tcW w:w="2891" w:type="dxa"/>
            <w:vAlign w:val="center"/>
          </w:tcPr>
          <w:p w14:paraId="02785C29">
            <w:pPr>
              <w:pStyle w:val="13"/>
            </w:pPr>
            <w:r>
              <w:t>项目预算控制数</w:t>
            </w:r>
          </w:p>
        </w:tc>
        <w:tc>
          <w:tcPr>
            <w:tcW w:w="1276" w:type="dxa"/>
            <w:vAlign w:val="center"/>
          </w:tcPr>
          <w:p w14:paraId="20DFDF15">
            <w:pPr>
              <w:pStyle w:val="13"/>
            </w:pPr>
            <w:r>
              <w:t>不超预算数</w:t>
            </w:r>
          </w:p>
        </w:tc>
        <w:tc>
          <w:tcPr>
            <w:tcW w:w="1843" w:type="dxa"/>
            <w:vAlign w:val="center"/>
          </w:tcPr>
          <w:p w14:paraId="1254703D">
            <w:pPr>
              <w:pStyle w:val="13"/>
            </w:pPr>
            <w:r>
              <w:t>经验</w:t>
            </w:r>
          </w:p>
        </w:tc>
      </w:tr>
      <w:tr w14:paraId="531B031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083DE91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2E25155A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5099D65E">
            <w:pPr>
              <w:pStyle w:val="13"/>
            </w:pPr>
            <w:r>
              <w:t>对社会经济发展的影响</w:t>
            </w:r>
          </w:p>
        </w:tc>
        <w:tc>
          <w:tcPr>
            <w:tcW w:w="2891" w:type="dxa"/>
            <w:vAlign w:val="center"/>
          </w:tcPr>
          <w:p w14:paraId="06DD536E">
            <w:pPr>
              <w:pStyle w:val="13"/>
            </w:pPr>
            <w:r>
              <w:t>对社会经济发展的影响</w:t>
            </w:r>
          </w:p>
        </w:tc>
        <w:tc>
          <w:tcPr>
            <w:tcW w:w="1276" w:type="dxa"/>
            <w:vAlign w:val="center"/>
          </w:tcPr>
          <w:p w14:paraId="37809F17">
            <w:pPr>
              <w:pStyle w:val="13"/>
            </w:pPr>
            <w:r>
              <w:t>正向影响</w:t>
            </w:r>
          </w:p>
        </w:tc>
        <w:tc>
          <w:tcPr>
            <w:tcW w:w="1843" w:type="dxa"/>
            <w:vAlign w:val="center"/>
          </w:tcPr>
          <w:p w14:paraId="1FF96AAD">
            <w:pPr>
              <w:pStyle w:val="13"/>
            </w:pPr>
            <w:r>
              <w:t>经验</w:t>
            </w:r>
          </w:p>
        </w:tc>
      </w:tr>
      <w:tr w14:paraId="3A8F56D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4166AAD"/>
        </w:tc>
        <w:tc>
          <w:tcPr>
            <w:tcW w:w="1276" w:type="dxa"/>
            <w:vAlign w:val="center"/>
          </w:tcPr>
          <w:p w14:paraId="07D78132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6A3BCB54">
            <w:pPr>
              <w:pStyle w:val="13"/>
            </w:pPr>
            <w:r>
              <w:t>社会影响力</w:t>
            </w:r>
          </w:p>
        </w:tc>
        <w:tc>
          <w:tcPr>
            <w:tcW w:w="2891" w:type="dxa"/>
            <w:vAlign w:val="center"/>
          </w:tcPr>
          <w:p w14:paraId="16492094">
            <w:pPr>
              <w:pStyle w:val="13"/>
            </w:pPr>
            <w:r>
              <w:t>社会影响力</w:t>
            </w:r>
          </w:p>
        </w:tc>
        <w:tc>
          <w:tcPr>
            <w:tcW w:w="1276" w:type="dxa"/>
            <w:vAlign w:val="center"/>
          </w:tcPr>
          <w:p w14:paraId="13627DC1">
            <w:pPr>
              <w:pStyle w:val="13"/>
            </w:pPr>
            <w:r>
              <w:t>正向影响</w:t>
            </w:r>
          </w:p>
        </w:tc>
        <w:tc>
          <w:tcPr>
            <w:tcW w:w="1843" w:type="dxa"/>
            <w:vAlign w:val="center"/>
          </w:tcPr>
          <w:p w14:paraId="0F734E8C">
            <w:pPr>
              <w:pStyle w:val="13"/>
            </w:pPr>
            <w:r>
              <w:t>经验</w:t>
            </w:r>
          </w:p>
        </w:tc>
      </w:tr>
      <w:tr w14:paraId="525FF4F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7B14E8A"/>
        </w:tc>
        <w:tc>
          <w:tcPr>
            <w:tcW w:w="1276" w:type="dxa"/>
            <w:vAlign w:val="center"/>
          </w:tcPr>
          <w:p w14:paraId="32819A2C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1E3F952F">
            <w:pPr>
              <w:pStyle w:val="13"/>
            </w:pPr>
            <w:r>
              <w:t>对生态环境影响</w:t>
            </w:r>
          </w:p>
        </w:tc>
        <w:tc>
          <w:tcPr>
            <w:tcW w:w="2891" w:type="dxa"/>
            <w:vAlign w:val="center"/>
          </w:tcPr>
          <w:p w14:paraId="77B36B30">
            <w:pPr>
              <w:pStyle w:val="13"/>
            </w:pPr>
            <w:r>
              <w:t>对生态环境影响</w:t>
            </w:r>
          </w:p>
        </w:tc>
        <w:tc>
          <w:tcPr>
            <w:tcW w:w="1276" w:type="dxa"/>
            <w:vAlign w:val="center"/>
          </w:tcPr>
          <w:p w14:paraId="3D46B19C">
            <w:pPr>
              <w:pStyle w:val="13"/>
            </w:pPr>
            <w:r>
              <w:t>正向影响</w:t>
            </w:r>
          </w:p>
        </w:tc>
        <w:tc>
          <w:tcPr>
            <w:tcW w:w="1843" w:type="dxa"/>
            <w:vAlign w:val="center"/>
          </w:tcPr>
          <w:p w14:paraId="2BD9840B">
            <w:pPr>
              <w:pStyle w:val="13"/>
            </w:pPr>
            <w:r>
              <w:t>经验</w:t>
            </w:r>
          </w:p>
        </w:tc>
      </w:tr>
      <w:tr w14:paraId="25FACB9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92F4EA3"/>
        </w:tc>
        <w:tc>
          <w:tcPr>
            <w:tcW w:w="1276" w:type="dxa"/>
            <w:vAlign w:val="center"/>
          </w:tcPr>
          <w:p w14:paraId="0FD32D5C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78C8016B">
            <w:pPr>
              <w:pStyle w:val="13"/>
            </w:pPr>
            <w:r>
              <w:t>对经济社会、生态环境的可持续影响</w:t>
            </w:r>
          </w:p>
        </w:tc>
        <w:tc>
          <w:tcPr>
            <w:tcW w:w="2891" w:type="dxa"/>
            <w:vAlign w:val="center"/>
          </w:tcPr>
          <w:p w14:paraId="481C03AA">
            <w:pPr>
              <w:pStyle w:val="13"/>
            </w:pPr>
            <w:r>
              <w:t>对经济社会、生态环境的可持续影响</w:t>
            </w:r>
          </w:p>
        </w:tc>
        <w:tc>
          <w:tcPr>
            <w:tcW w:w="1276" w:type="dxa"/>
            <w:vAlign w:val="center"/>
          </w:tcPr>
          <w:p w14:paraId="57FFB591">
            <w:pPr>
              <w:pStyle w:val="13"/>
            </w:pPr>
            <w:r>
              <w:t>可持续</w:t>
            </w:r>
          </w:p>
        </w:tc>
        <w:tc>
          <w:tcPr>
            <w:tcW w:w="1843" w:type="dxa"/>
            <w:vAlign w:val="center"/>
          </w:tcPr>
          <w:p w14:paraId="479C89EC">
            <w:pPr>
              <w:pStyle w:val="13"/>
            </w:pPr>
            <w:r>
              <w:t>经验</w:t>
            </w:r>
          </w:p>
        </w:tc>
      </w:tr>
      <w:tr w14:paraId="57EFCB6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68565A2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4EE3D9A6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0B257C58">
            <w:pPr>
              <w:pStyle w:val="13"/>
            </w:pPr>
            <w:r>
              <w:t>人民群众对项目的满意度</w:t>
            </w:r>
          </w:p>
        </w:tc>
        <w:tc>
          <w:tcPr>
            <w:tcW w:w="2891" w:type="dxa"/>
            <w:vAlign w:val="center"/>
          </w:tcPr>
          <w:p w14:paraId="109DF369">
            <w:pPr>
              <w:pStyle w:val="13"/>
            </w:pPr>
            <w:r>
              <w:t>人民群众对项目的满意度</w:t>
            </w:r>
          </w:p>
        </w:tc>
        <w:tc>
          <w:tcPr>
            <w:tcW w:w="1276" w:type="dxa"/>
            <w:vAlign w:val="center"/>
          </w:tcPr>
          <w:p w14:paraId="4E96611E">
            <w:pPr>
              <w:pStyle w:val="13"/>
            </w:pPr>
            <w:r>
              <w:t>满意</w:t>
            </w:r>
          </w:p>
        </w:tc>
        <w:tc>
          <w:tcPr>
            <w:tcW w:w="1843" w:type="dxa"/>
            <w:vAlign w:val="center"/>
          </w:tcPr>
          <w:p w14:paraId="7FD8F471">
            <w:pPr>
              <w:pStyle w:val="13"/>
            </w:pPr>
            <w:r>
              <w:t>经验</w:t>
            </w:r>
          </w:p>
        </w:tc>
      </w:tr>
    </w:tbl>
    <w:p w14:paraId="18A2F987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053C81AF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1E7FBDE7">
      <w:pPr>
        <w:spacing w:before="0" w:after="0"/>
        <w:ind w:firstLine="560"/>
        <w:jc w:val="left"/>
        <w:outlineLvl w:val="3"/>
      </w:pPr>
      <w:bookmarkStart w:id="20" w:name="_Toc_4_4_0000000021"/>
      <w:r>
        <w:rPr>
          <w:rFonts w:ascii="方正仿宋_GBK" w:hAnsi="方正仿宋_GBK" w:eastAsia="方正仿宋_GBK" w:cs="方正仿宋_GBK"/>
          <w:color w:val="000000"/>
          <w:sz w:val="28"/>
        </w:rPr>
        <w:t>18.河北子龙醉酒业有限公司3000吨原酒储藏陈化基地及新建食粮制曲项目绩效目标表</w:t>
      </w:r>
      <w:bookmarkEnd w:id="20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011EA63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B7B02D5">
            <w:pPr>
              <w:pStyle w:val="12"/>
            </w:pPr>
            <w:r>
              <w:t>982001正定县南牛镇人民政府本级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A6377FA">
            <w:pPr>
              <w:pStyle w:val="11"/>
            </w:pPr>
            <w:r>
              <w:t>单位：万元</w:t>
            </w:r>
          </w:p>
        </w:tc>
      </w:tr>
      <w:tr w14:paraId="42C171A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124DD2C6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3CBF8409">
            <w:pPr>
              <w:pStyle w:val="13"/>
            </w:pPr>
            <w:r>
              <w:t>13012326P0096H2104077</w:t>
            </w:r>
          </w:p>
        </w:tc>
        <w:tc>
          <w:tcPr>
            <w:tcW w:w="1587" w:type="dxa"/>
            <w:vAlign w:val="center"/>
          </w:tcPr>
          <w:p w14:paraId="0973E80E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0AB168FA">
            <w:pPr>
              <w:pStyle w:val="13"/>
            </w:pPr>
            <w:r>
              <w:t>河北子龙醉酒业有限公司3000吨原酒储藏陈化基地及新建食粮制曲项目</w:t>
            </w:r>
          </w:p>
        </w:tc>
      </w:tr>
      <w:tr w14:paraId="721B19E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DECBEBC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097C51C5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32A753E6">
            <w:pPr>
              <w:pStyle w:val="13"/>
            </w:pPr>
            <w:r>
              <w:t>400.00</w:t>
            </w:r>
          </w:p>
        </w:tc>
        <w:tc>
          <w:tcPr>
            <w:tcW w:w="1587" w:type="dxa"/>
            <w:vAlign w:val="center"/>
          </w:tcPr>
          <w:p w14:paraId="084DC9B1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7913808F">
            <w:pPr>
              <w:pStyle w:val="13"/>
            </w:pPr>
            <w:r>
              <w:t>400.00</w:t>
            </w:r>
          </w:p>
        </w:tc>
        <w:tc>
          <w:tcPr>
            <w:tcW w:w="1276" w:type="dxa"/>
            <w:vAlign w:val="center"/>
          </w:tcPr>
          <w:p w14:paraId="102ADF1D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27528D44">
            <w:pPr>
              <w:pStyle w:val="13"/>
            </w:pPr>
            <w:r>
              <w:t xml:space="preserve"> </w:t>
            </w:r>
          </w:p>
        </w:tc>
      </w:tr>
      <w:tr w14:paraId="44AA881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2B65061E"/>
        </w:tc>
        <w:tc>
          <w:tcPr>
            <w:tcW w:w="8618" w:type="dxa"/>
            <w:gridSpan w:val="6"/>
            <w:vAlign w:val="center"/>
          </w:tcPr>
          <w:p w14:paraId="2DFB9649">
            <w:pPr>
              <w:pStyle w:val="13"/>
            </w:pPr>
            <w:r>
              <w:t>支付子龙醉项目资金</w:t>
            </w:r>
          </w:p>
        </w:tc>
      </w:tr>
      <w:tr w14:paraId="23440BF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1BACAFF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4696777B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5B52EEEF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4A5F7858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6DEBA5F9">
            <w:pPr>
              <w:pStyle w:val="14"/>
            </w:pPr>
            <w:r>
              <w:t>12月底</w:t>
            </w:r>
          </w:p>
        </w:tc>
      </w:tr>
      <w:tr w14:paraId="72A46FA1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3314D79F"/>
        </w:tc>
        <w:tc>
          <w:tcPr>
            <w:tcW w:w="2608" w:type="dxa"/>
            <w:gridSpan w:val="2"/>
            <w:vAlign w:val="center"/>
          </w:tcPr>
          <w:p w14:paraId="5CFB46F1"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 w14:paraId="312CC05D"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 w14:paraId="67FF8F22"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 w14:paraId="7E0420A8">
            <w:pPr>
              <w:pStyle w:val="15"/>
            </w:pPr>
            <w:r>
              <w:t>100%</w:t>
            </w:r>
          </w:p>
        </w:tc>
      </w:tr>
      <w:tr w14:paraId="6502024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61695822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3C2860DC">
            <w:pPr>
              <w:pStyle w:val="13"/>
            </w:pPr>
            <w:r>
              <w:t>1.科学合理、及时准确支付项目资金</w:t>
            </w:r>
          </w:p>
        </w:tc>
      </w:tr>
    </w:tbl>
    <w:p w14:paraId="7A9420AD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4272BFF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2D5D3173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4DE4B6E7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2DA499FE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0E053692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33F8B3D8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35E0EB2F">
            <w:pPr>
              <w:pStyle w:val="14"/>
            </w:pPr>
            <w:r>
              <w:t>指标值确定依据</w:t>
            </w:r>
          </w:p>
        </w:tc>
      </w:tr>
      <w:tr w14:paraId="5327000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D2ED7E8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0FCFC839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722A2B73">
            <w:pPr>
              <w:pStyle w:val="13"/>
            </w:pPr>
            <w:r>
              <w:t>足额发放相关资金</w:t>
            </w:r>
          </w:p>
        </w:tc>
        <w:tc>
          <w:tcPr>
            <w:tcW w:w="2891" w:type="dxa"/>
            <w:vAlign w:val="center"/>
          </w:tcPr>
          <w:p w14:paraId="585B11B4">
            <w:pPr>
              <w:pStyle w:val="13"/>
            </w:pPr>
            <w:r>
              <w:t>足额发放相关资金</w:t>
            </w:r>
          </w:p>
        </w:tc>
        <w:tc>
          <w:tcPr>
            <w:tcW w:w="1276" w:type="dxa"/>
            <w:vAlign w:val="center"/>
          </w:tcPr>
          <w:p w14:paraId="346783B2">
            <w:pPr>
              <w:pStyle w:val="13"/>
            </w:pPr>
            <w:r>
              <w:t>足额</w:t>
            </w:r>
          </w:p>
        </w:tc>
        <w:tc>
          <w:tcPr>
            <w:tcW w:w="1843" w:type="dxa"/>
            <w:vAlign w:val="center"/>
          </w:tcPr>
          <w:p w14:paraId="7635EF65">
            <w:pPr>
              <w:pStyle w:val="13"/>
            </w:pPr>
            <w:r>
              <w:t>经验</w:t>
            </w:r>
          </w:p>
        </w:tc>
      </w:tr>
      <w:tr w14:paraId="47F2976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11EA77F"/>
        </w:tc>
        <w:tc>
          <w:tcPr>
            <w:tcW w:w="1276" w:type="dxa"/>
            <w:vAlign w:val="center"/>
          </w:tcPr>
          <w:p w14:paraId="40DC2F77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520BD47C">
            <w:pPr>
              <w:pStyle w:val="13"/>
            </w:pPr>
            <w:r>
              <w:t>相关资金完成率</w:t>
            </w:r>
          </w:p>
        </w:tc>
        <w:tc>
          <w:tcPr>
            <w:tcW w:w="2891" w:type="dxa"/>
            <w:vAlign w:val="center"/>
          </w:tcPr>
          <w:p w14:paraId="3CED3DB5">
            <w:pPr>
              <w:pStyle w:val="13"/>
            </w:pPr>
            <w:r>
              <w:t>相关资金完成率</w:t>
            </w:r>
          </w:p>
        </w:tc>
        <w:tc>
          <w:tcPr>
            <w:tcW w:w="1276" w:type="dxa"/>
            <w:vAlign w:val="center"/>
          </w:tcPr>
          <w:p w14:paraId="2AF24CFB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25CAE62E">
            <w:pPr>
              <w:pStyle w:val="13"/>
            </w:pPr>
            <w:r>
              <w:t>经验</w:t>
            </w:r>
          </w:p>
        </w:tc>
      </w:tr>
      <w:tr w14:paraId="21394CE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FB3C434"/>
        </w:tc>
        <w:tc>
          <w:tcPr>
            <w:tcW w:w="1276" w:type="dxa"/>
            <w:vAlign w:val="center"/>
          </w:tcPr>
          <w:p w14:paraId="2DB1EC53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277B7FBB">
            <w:pPr>
              <w:pStyle w:val="13"/>
            </w:pPr>
            <w:r>
              <w:t>及时发放相关资金</w:t>
            </w:r>
          </w:p>
        </w:tc>
        <w:tc>
          <w:tcPr>
            <w:tcW w:w="2891" w:type="dxa"/>
            <w:vAlign w:val="center"/>
          </w:tcPr>
          <w:p w14:paraId="507F0386">
            <w:pPr>
              <w:pStyle w:val="13"/>
            </w:pPr>
            <w:r>
              <w:t>及时发放相关资金</w:t>
            </w:r>
          </w:p>
        </w:tc>
        <w:tc>
          <w:tcPr>
            <w:tcW w:w="1276" w:type="dxa"/>
            <w:vAlign w:val="center"/>
          </w:tcPr>
          <w:p w14:paraId="603AB4BC">
            <w:pPr>
              <w:pStyle w:val="13"/>
            </w:pPr>
            <w:r>
              <w:t>及时</w:t>
            </w:r>
          </w:p>
        </w:tc>
        <w:tc>
          <w:tcPr>
            <w:tcW w:w="1843" w:type="dxa"/>
            <w:vAlign w:val="center"/>
          </w:tcPr>
          <w:p w14:paraId="24549772">
            <w:pPr>
              <w:pStyle w:val="13"/>
            </w:pPr>
            <w:r>
              <w:t>经验</w:t>
            </w:r>
          </w:p>
        </w:tc>
      </w:tr>
      <w:tr w14:paraId="07DF330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1B14A35"/>
        </w:tc>
        <w:tc>
          <w:tcPr>
            <w:tcW w:w="1276" w:type="dxa"/>
            <w:vAlign w:val="center"/>
          </w:tcPr>
          <w:p w14:paraId="301C5F97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13AB71C3">
            <w:pPr>
              <w:pStyle w:val="13"/>
            </w:pPr>
            <w:r>
              <w:t>项目预算控制数</w:t>
            </w:r>
          </w:p>
        </w:tc>
        <w:tc>
          <w:tcPr>
            <w:tcW w:w="2891" w:type="dxa"/>
            <w:vAlign w:val="center"/>
          </w:tcPr>
          <w:p w14:paraId="144D1E58">
            <w:pPr>
              <w:pStyle w:val="13"/>
            </w:pPr>
            <w:r>
              <w:t>项目预算控制数</w:t>
            </w:r>
          </w:p>
        </w:tc>
        <w:tc>
          <w:tcPr>
            <w:tcW w:w="1276" w:type="dxa"/>
            <w:vAlign w:val="center"/>
          </w:tcPr>
          <w:p w14:paraId="104C9F17">
            <w:pPr>
              <w:pStyle w:val="13"/>
            </w:pPr>
            <w:r>
              <w:t>不超预算数</w:t>
            </w:r>
          </w:p>
        </w:tc>
        <w:tc>
          <w:tcPr>
            <w:tcW w:w="1843" w:type="dxa"/>
            <w:vAlign w:val="center"/>
          </w:tcPr>
          <w:p w14:paraId="309AD6EE">
            <w:pPr>
              <w:pStyle w:val="13"/>
            </w:pPr>
            <w:r>
              <w:t>经验</w:t>
            </w:r>
          </w:p>
        </w:tc>
      </w:tr>
      <w:tr w14:paraId="37D8F01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FD0EBE5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01D8D6EA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17501B79">
            <w:pPr>
              <w:pStyle w:val="13"/>
            </w:pPr>
            <w:r>
              <w:t>对社会经济发展的影响</w:t>
            </w:r>
          </w:p>
        </w:tc>
        <w:tc>
          <w:tcPr>
            <w:tcW w:w="2891" w:type="dxa"/>
            <w:vAlign w:val="center"/>
          </w:tcPr>
          <w:p w14:paraId="671394CD">
            <w:pPr>
              <w:pStyle w:val="13"/>
            </w:pPr>
            <w:r>
              <w:t>对社会经济发展的影响</w:t>
            </w:r>
          </w:p>
        </w:tc>
        <w:tc>
          <w:tcPr>
            <w:tcW w:w="1276" w:type="dxa"/>
            <w:vAlign w:val="center"/>
          </w:tcPr>
          <w:p w14:paraId="01C9B303">
            <w:pPr>
              <w:pStyle w:val="13"/>
            </w:pPr>
            <w:r>
              <w:t>正向影响</w:t>
            </w:r>
          </w:p>
        </w:tc>
        <w:tc>
          <w:tcPr>
            <w:tcW w:w="1843" w:type="dxa"/>
            <w:vAlign w:val="center"/>
          </w:tcPr>
          <w:p w14:paraId="2CD07D3B">
            <w:pPr>
              <w:pStyle w:val="13"/>
            </w:pPr>
            <w:r>
              <w:t>经验</w:t>
            </w:r>
          </w:p>
        </w:tc>
      </w:tr>
      <w:tr w14:paraId="43EACAC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8544573"/>
        </w:tc>
        <w:tc>
          <w:tcPr>
            <w:tcW w:w="1276" w:type="dxa"/>
            <w:vAlign w:val="center"/>
          </w:tcPr>
          <w:p w14:paraId="27C4F020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23D48A01">
            <w:pPr>
              <w:pStyle w:val="13"/>
            </w:pPr>
            <w:r>
              <w:t>社会影响力</w:t>
            </w:r>
          </w:p>
        </w:tc>
        <w:tc>
          <w:tcPr>
            <w:tcW w:w="2891" w:type="dxa"/>
            <w:vAlign w:val="center"/>
          </w:tcPr>
          <w:p w14:paraId="50840A59">
            <w:pPr>
              <w:pStyle w:val="13"/>
            </w:pPr>
            <w:r>
              <w:t>社会影响力</w:t>
            </w:r>
          </w:p>
        </w:tc>
        <w:tc>
          <w:tcPr>
            <w:tcW w:w="1276" w:type="dxa"/>
            <w:vAlign w:val="center"/>
          </w:tcPr>
          <w:p w14:paraId="0F078B22">
            <w:pPr>
              <w:pStyle w:val="13"/>
            </w:pPr>
            <w:r>
              <w:t>正向影响</w:t>
            </w:r>
          </w:p>
        </w:tc>
        <w:tc>
          <w:tcPr>
            <w:tcW w:w="1843" w:type="dxa"/>
            <w:vAlign w:val="center"/>
          </w:tcPr>
          <w:p w14:paraId="056B89A6">
            <w:pPr>
              <w:pStyle w:val="13"/>
            </w:pPr>
            <w:r>
              <w:t>经验</w:t>
            </w:r>
          </w:p>
        </w:tc>
      </w:tr>
      <w:tr w14:paraId="135349A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04C6573"/>
        </w:tc>
        <w:tc>
          <w:tcPr>
            <w:tcW w:w="1276" w:type="dxa"/>
            <w:vAlign w:val="center"/>
          </w:tcPr>
          <w:p w14:paraId="78A1AD94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3DB767F9">
            <w:pPr>
              <w:pStyle w:val="13"/>
            </w:pPr>
            <w:r>
              <w:t>对生态环境影响</w:t>
            </w:r>
          </w:p>
        </w:tc>
        <w:tc>
          <w:tcPr>
            <w:tcW w:w="2891" w:type="dxa"/>
            <w:vAlign w:val="center"/>
          </w:tcPr>
          <w:p w14:paraId="0235E163">
            <w:pPr>
              <w:pStyle w:val="13"/>
            </w:pPr>
            <w:r>
              <w:t>对生态环境影响</w:t>
            </w:r>
          </w:p>
        </w:tc>
        <w:tc>
          <w:tcPr>
            <w:tcW w:w="1276" w:type="dxa"/>
            <w:vAlign w:val="center"/>
          </w:tcPr>
          <w:p w14:paraId="416FA880">
            <w:pPr>
              <w:pStyle w:val="13"/>
            </w:pPr>
            <w:r>
              <w:t>正向影响</w:t>
            </w:r>
          </w:p>
        </w:tc>
        <w:tc>
          <w:tcPr>
            <w:tcW w:w="1843" w:type="dxa"/>
            <w:vAlign w:val="center"/>
          </w:tcPr>
          <w:p w14:paraId="1BE9F8E7">
            <w:pPr>
              <w:pStyle w:val="13"/>
            </w:pPr>
            <w:r>
              <w:t>经验</w:t>
            </w:r>
          </w:p>
        </w:tc>
      </w:tr>
      <w:tr w14:paraId="041F8F7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E414CD3"/>
        </w:tc>
        <w:tc>
          <w:tcPr>
            <w:tcW w:w="1276" w:type="dxa"/>
            <w:vAlign w:val="center"/>
          </w:tcPr>
          <w:p w14:paraId="1067EFC5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53845B81">
            <w:pPr>
              <w:pStyle w:val="13"/>
            </w:pPr>
            <w:r>
              <w:t>对经济社会和生态环境的可持续影响</w:t>
            </w:r>
          </w:p>
        </w:tc>
        <w:tc>
          <w:tcPr>
            <w:tcW w:w="2891" w:type="dxa"/>
            <w:vAlign w:val="center"/>
          </w:tcPr>
          <w:p w14:paraId="0A106719">
            <w:pPr>
              <w:pStyle w:val="13"/>
            </w:pPr>
            <w:r>
              <w:t>对经济社会和生态环境的可持续影响</w:t>
            </w:r>
          </w:p>
        </w:tc>
        <w:tc>
          <w:tcPr>
            <w:tcW w:w="1276" w:type="dxa"/>
            <w:vAlign w:val="center"/>
          </w:tcPr>
          <w:p w14:paraId="27862595">
            <w:pPr>
              <w:pStyle w:val="13"/>
            </w:pPr>
            <w:r>
              <w:t>可持续</w:t>
            </w:r>
          </w:p>
        </w:tc>
        <w:tc>
          <w:tcPr>
            <w:tcW w:w="1843" w:type="dxa"/>
            <w:vAlign w:val="center"/>
          </w:tcPr>
          <w:p w14:paraId="6998DF44">
            <w:pPr>
              <w:pStyle w:val="13"/>
            </w:pPr>
            <w:r>
              <w:t>经验</w:t>
            </w:r>
          </w:p>
        </w:tc>
      </w:tr>
      <w:tr w14:paraId="4F4FA00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5FC95A7A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339AEB4B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2D28B02C">
            <w:pPr>
              <w:pStyle w:val="13"/>
            </w:pPr>
            <w:r>
              <w:t>人民群众对该项目的满意度</w:t>
            </w:r>
          </w:p>
        </w:tc>
        <w:tc>
          <w:tcPr>
            <w:tcW w:w="2891" w:type="dxa"/>
            <w:vAlign w:val="center"/>
          </w:tcPr>
          <w:p w14:paraId="3456EDBA">
            <w:pPr>
              <w:pStyle w:val="13"/>
            </w:pPr>
            <w:r>
              <w:t>人民群众对该项目的满意度</w:t>
            </w:r>
          </w:p>
        </w:tc>
        <w:tc>
          <w:tcPr>
            <w:tcW w:w="1276" w:type="dxa"/>
            <w:vAlign w:val="center"/>
          </w:tcPr>
          <w:p w14:paraId="01579D0F">
            <w:pPr>
              <w:pStyle w:val="13"/>
            </w:pPr>
            <w:r>
              <w:t>满意</w:t>
            </w:r>
          </w:p>
        </w:tc>
        <w:tc>
          <w:tcPr>
            <w:tcW w:w="1843" w:type="dxa"/>
            <w:vAlign w:val="center"/>
          </w:tcPr>
          <w:p w14:paraId="718BCDF6">
            <w:pPr>
              <w:pStyle w:val="13"/>
            </w:pPr>
            <w:r>
              <w:t>经验</w:t>
            </w:r>
          </w:p>
        </w:tc>
      </w:tr>
    </w:tbl>
    <w:p w14:paraId="026A6346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42F8529D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3838DA49">
      <w:pPr>
        <w:spacing w:before="0" w:after="0"/>
        <w:ind w:firstLine="560"/>
        <w:jc w:val="left"/>
        <w:outlineLvl w:val="3"/>
      </w:pPr>
      <w:bookmarkStart w:id="21" w:name="_Toc_4_4_0000000022"/>
      <w:r>
        <w:rPr>
          <w:rFonts w:ascii="方正仿宋_GBK" w:hAnsi="方正仿宋_GBK" w:eastAsia="方正仿宋_GBK" w:cs="方正仿宋_GBK"/>
          <w:color w:val="000000"/>
          <w:sz w:val="28"/>
        </w:rPr>
        <w:t>19.清偿化解拖欠企业账款项目绩效目标表</w:t>
      </w:r>
      <w:bookmarkEnd w:id="21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08F708C1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43595967">
            <w:pPr>
              <w:pStyle w:val="12"/>
            </w:pPr>
            <w:r>
              <w:t>982001正定县南牛镇人民政府本级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2D89C053">
            <w:pPr>
              <w:pStyle w:val="11"/>
            </w:pPr>
            <w:r>
              <w:t>单位：万元</w:t>
            </w:r>
          </w:p>
        </w:tc>
      </w:tr>
      <w:tr w14:paraId="0D2514C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69596C79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1B2C971F">
            <w:pPr>
              <w:pStyle w:val="13"/>
            </w:pPr>
            <w:r>
              <w:t>13012325P00000510207N</w:t>
            </w:r>
          </w:p>
        </w:tc>
        <w:tc>
          <w:tcPr>
            <w:tcW w:w="1587" w:type="dxa"/>
            <w:vAlign w:val="center"/>
          </w:tcPr>
          <w:p w14:paraId="49EFB3A2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7D41CD1D">
            <w:pPr>
              <w:pStyle w:val="13"/>
            </w:pPr>
            <w:r>
              <w:t>清偿化解拖欠企业账款项目</w:t>
            </w:r>
          </w:p>
        </w:tc>
      </w:tr>
      <w:tr w14:paraId="7FCFC09D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7D1F631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54C6CF4B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55C523B1">
            <w:pPr>
              <w:pStyle w:val="13"/>
            </w:pPr>
            <w:r>
              <w:t>81.26</w:t>
            </w:r>
          </w:p>
        </w:tc>
        <w:tc>
          <w:tcPr>
            <w:tcW w:w="1587" w:type="dxa"/>
            <w:vAlign w:val="center"/>
          </w:tcPr>
          <w:p w14:paraId="575AE585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41657AA4">
            <w:pPr>
              <w:pStyle w:val="13"/>
            </w:pPr>
            <w:r>
              <w:t>81.26</w:t>
            </w:r>
          </w:p>
        </w:tc>
        <w:tc>
          <w:tcPr>
            <w:tcW w:w="1276" w:type="dxa"/>
            <w:vAlign w:val="center"/>
          </w:tcPr>
          <w:p w14:paraId="561537D0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42DACCFE">
            <w:pPr>
              <w:pStyle w:val="13"/>
            </w:pPr>
            <w:r>
              <w:t xml:space="preserve"> </w:t>
            </w:r>
          </w:p>
        </w:tc>
      </w:tr>
      <w:tr w14:paraId="6CF030DD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1AE7DDC6"/>
        </w:tc>
        <w:tc>
          <w:tcPr>
            <w:tcW w:w="8618" w:type="dxa"/>
            <w:gridSpan w:val="6"/>
            <w:vAlign w:val="center"/>
          </w:tcPr>
          <w:p w14:paraId="1562C4B7">
            <w:pPr>
              <w:pStyle w:val="13"/>
            </w:pPr>
            <w:r>
              <w:t>清偿化解拖欠企业账款项目相关资金。</w:t>
            </w:r>
          </w:p>
        </w:tc>
      </w:tr>
      <w:tr w14:paraId="0B98630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DA4A41F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1F5C0627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0CFC13D9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711FB1F0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0E612783">
            <w:pPr>
              <w:pStyle w:val="14"/>
            </w:pPr>
            <w:r>
              <w:t>12月底</w:t>
            </w:r>
          </w:p>
        </w:tc>
      </w:tr>
      <w:tr w14:paraId="141FE0D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01F42931"/>
        </w:tc>
        <w:tc>
          <w:tcPr>
            <w:tcW w:w="2608" w:type="dxa"/>
            <w:gridSpan w:val="2"/>
            <w:vAlign w:val="center"/>
          </w:tcPr>
          <w:p w14:paraId="2CDD9988"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 w14:paraId="0789BFB2"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 w14:paraId="24DEB3ED"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 w14:paraId="61F27BDF">
            <w:pPr>
              <w:pStyle w:val="15"/>
            </w:pPr>
            <w:r>
              <w:t>10000%</w:t>
            </w:r>
          </w:p>
        </w:tc>
      </w:tr>
      <w:tr w14:paraId="406E85D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38C6EBFE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0953E1FD">
            <w:pPr>
              <w:pStyle w:val="13"/>
            </w:pPr>
            <w:r>
              <w:t>1.正确、及时拨付清偿化解拖欠企业账款项目相关资金。</w:t>
            </w:r>
          </w:p>
        </w:tc>
      </w:tr>
    </w:tbl>
    <w:p w14:paraId="72B81DF0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3957512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14ECFC15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7407BC88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69F1263C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7CEA143E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3005CC39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066D6C28">
            <w:pPr>
              <w:pStyle w:val="14"/>
            </w:pPr>
            <w:r>
              <w:t>指标值确定依据</w:t>
            </w:r>
          </w:p>
        </w:tc>
      </w:tr>
      <w:tr w14:paraId="57BFA43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027BC74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7AEF30B4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4408006D">
            <w:pPr>
              <w:pStyle w:val="13"/>
            </w:pPr>
            <w:r>
              <w:t>足额发放相关资金</w:t>
            </w:r>
          </w:p>
        </w:tc>
        <w:tc>
          <w:tcPr>
            <w:tcW w:w="2891" w:type="dxa"/>
            <w:vAlign w:val="center"/>
          </w:tcPr>
          <w:p w14:paraId="05918415">
            <w:pPr>
              <w:pStyle w:val="13"/>
            </w:pPr>
            <w:r>
              <w:t>足额发放相关资金</w:t>
            </w:r>
          </w:p>
        </w:tc>
        <w:tc>
          <w:tcPr>
            <w:tcW w:w="1276" w:type="dxa"/>
            <w:vAlign w:val="center"/>
          </w:tcPr>
          <w:p w14:paraId="428C1BF8">
            <w:pPr>
              <w:pStyle w:val="13"/>
            </w:pPr>
            <w:r>
              <w:t>足额</w:t>
            </w:r>
          </w:p>
        </w:tc>
        <w:tc>
          <w:tcPr>
            <w:tcW w:w="1843" w:type="dxa"/>
            <w:vAlign w:val="center"/>
          </w:tcPr>
          <w:p w14:paraId="2477FF7A">
            <w:pPr>
              <w:pStyle w:val="13"/>
            </w:pPr>
            <w:r>
              <w:t>经验</w:t>
            </w:r>
          </w:p>
        </w:tc>
      </w:tr>
      <w:tr w14:paraId="105983B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4F6D9C5"/>
        </w:tc>
        <w:tc>
          <w:tcPr>
            <w:tcW w:w="1276" w:type="dxa"/>
            <w:vAlign w:val="center"/>
          </w:tcPr>
          <w:p w14:paraId="4E399B0B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024277EE">
            <w:pPr>
              <w:pStyle w:val="13"/>
            </w:pPr>
            <w:r>
              <w:t>相关资金完成率</w:t>
            </w:r>
          </w:p>
        </w:tc>
        <w:tc>
          <w:tcPr>
            <w:tcW w:w="2891" w:type="dxa"/>
            <w:vAlign w:val="center"/>
          </w:tcPr>
          <w:p w14:paraId="2C0A5096">
            <w:pPr>
              <w:pStyle w:val="13"/>
            </w:pPr>
            <w:r>
              <w:t>相关资金完成率</w:t>
            </w:r>
          </w:p>
        </w:tc>
        <w:tc>
          <w:tcPr>
            <w:tcW w:w="1276" w:type="dxa"/>
            <w:vAlign w:val="center"/>
          </w:tcPr>
          <w:p w14:paraId="47BB687F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7D178193">
            <w:pPr>
              <w:pStyle w:val="13"/>
            </w:pPr>
            <w:r>
              <w:t>经验</w:t>
            </w:r>
          </w:p>
        </w:tc>
      </w:tr>
      <w:tr w14:paraId="6096DC3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F36B553"/>
        </w:tc>
        <w:tc>
          <w:tcPr>
            <w:tcW w:w="1276" w:type="dxa"/>
            <w:vAlign w:val="center"/>
          </w:tcPr>
          <w:p w14:paraId="614DAB4A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26813668">
            <w:pPr>
              <w:pStyle w:val="13"/>
            </w:pPr>
            <w:r>
              <w:t>及时发放相关资金</w:t>
            </w:r>
          </w:p>
        </w:tc>
        <w:tc>
          <w:tcPr>
            <w:tcW w:w="2891" w:type="dxa"/>
            <w:vAlign w:val="center"/>
          </w:tcPr>
          <w:p w14:paraId="4BD4A831">
            <w:pPr>
              <w:pStyle w:val="13"/>
            </w:pPr>
            <w:r>
              <w:t>及时发放相关资金</w:t>
            </w:r>
          </w:p>
        </w:tc>
        <w:tc>
          <w:tcPr>
            <w:tcW w:w="1276" w:type="dxa"/>
            <w:vAlign w:val="center"/>
          </w:tcPr>
          <w:p w14:paraId="30B5710C">
            <w:pPr>
              <w:pStyle w:val="13"/>
            </w:pPr>
            <w:r>
              <w:t>及时</w:t>
            </w:r>
          </w:p>
        </w:tc>
        <w:tc>
          <w:tcPr>
            <w:tcW w:w="1843" w:type="dxa"/>
            <w:vAlign w:val="center"/>
          </w:tcPr>
          <w:p w14:paraId="40E1D1D7">
            <w:pPr>
              <w:pStyle w:val="13"/>
            </w:pPr>
            <w:r>
              <w:t>经验</w:t>
            </w:r>
          </w:p>
        </w:tc>
      </w:tr>
      <w:tr w14:paraId="73173E6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BCD8501"/>
        </w:tc>
        <w:tc>
          <w:tcPr>
            <w:tcW w:w="1276" w:type="dxa"/>
            <w:vAlign w:val="center"/>
          </w:tcPr>
          <w:p w14:paraId="496F9C83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61606068">
            <w:pPr>
              <w:pStyle w:val="13"/>
            </w:pPr>
            <w:r>
              <w:t>不超预算数</w:t>
            </w:r>
          </w:p>
        </w:tc>
        <w:tc>
          <w:tcPr>
            <w:tcW w:w="2891" w:type="dxa"/>
            <w:vAlign w:val="center"/>
          </w:tcPr>
          <w:p w14:paraId="565724FE">
            <w:pPr>
              <w:pStyle w:val="13"/>
            </w:pPr>
            <w:r>
              <w:t>不超预算数</w:t>
            </w:r>
          </w:p>
        </w:tc>
        <w:tc>
          <w:tcPr>
            <w:tcW w:w="1276" w:type="dxa"/>
            <w:vAlign w:val="center"/>
          </w:tcPr>
          <w:p w14:paraId="3E7AF6A8">
            <w:pPr>
              <w:pStyle w:val="13"/>
            </w:pPr>
            <w:r>
              <w:t>不超预算数</w:t>
            </w:r>
          </w:p>
        </w:tc>
        <w:tc>
          <w:tcPr>
            <w:tcW w:w="1843" w:type="dxa"/>
            <w:vAlign w:val="center"/>
          </w:tcPr>
          <w:p w14:paraId="0D9165BD">
            <w:pPr>
              <w:pStyle w:val="13"/>
            </w:pPr>
            <w:r>
              <w:t>经验</w:t>
            </w:r>
          </w:p>
        </w:tc>
      </w:tr>
      <w:tr w14:paraId="3B93E49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585A935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0DEDA5A3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7DB0F7FF">
            <w:pPr>
              <w:pStyle w:val="13"/>
            </w:pPr>
            <w:r>
              <w:t>有利于经济社会发展</w:t>
            </w:r>
          </w:p>
        </w:tc>
        <w:tc>
          <w:tcPr>
            <w:tcW w:w="2891" w:type="dxa"/>
            <w:vAlign w:val="center"/>
          </w:tcPr>
          <w:p w14:paraId="1013C951">
            <w:pPr>
              <w:pStyle w:val="13"/>
            </w:pPr>
            <w:r>
              <w:t>有利于经济社会发展</w:t>
            </w:r>
          </w:p>
        </w:tc>
        <w:tc>
          <w:tcPr>
            <w:tcW w:w="1276" w:type="dxa"/>
            <w:vAlign w:val="center"/>
          </w:tcPr>
          <w:p w14:paraId="2B1BCDB3">
            <w:pPr>
              <w:pStyle w:val="13"/>
            </w:pPr>
            <w:r>
              <w:t>有利于经济社会发展</w:t>
            </w:r>
          </w:p>
        </w:tc>
        <w:tc>
          <w:tcPr>
            <w:tcW w:w="1843" w:type="dxa"/>
            <w:vAlign w:val="center"/>
          </w:tcPr>
          <w:p w14:paraId="5F6BB260">
            <w:pPr>
              <w:pStyle w:val="13"/>
            </w:pPr>
            <w:r>
              <w:t>经验</w:t>
            </w:r>
          </w:p>
        </w:tc>
      </w:tr>
      <w:tr w14:paraId="7BAEC25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2035119"/>
        </w:tc>
        <w:tc>
          <w:tcPr>
            <w:tcW w:w="1276" w:type="dxa"/>
            <w:vAlign w:val="center"/>
          </w:tcPr>
          <w:p w14:paraId="381C0026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780D9F0E">
            <w:pPr>
              <w:pStyle w:val="13"/>
            </w:pPr>
            <w:r>
              <w:t>有利于维护社会稳定</w:t>
            </w:r>
          </w:p>
        </w:tc>
        <w:tc>
          <w:tcPr>
            <w:tcW w:w="2891" w:type="dxa"/>
            <w:vAlign w:val="center"/>
          </w:tcPr>
          <w:p w14:paraId="72CA1F77">
            <w:pPr>
              <w:pStyle w:val="13"/>
            </w:pPr>
            <w:r>
              <w:t>有利于维护社会稳定</w:t>
            </w:r>
          </w:p>
        </w:tc>
        <w:tc>
          <w:tcPr>
            <w:tcW w:w="1276" w:type="dxa"/>
            <w:vAlign w:val="center"/>
          </w:tcPr>
          <w:p w14:paraId="7ED377C0">
            <w:pPr>
              <w:pStyle w:val="13"/>
            </w:pPr>
            <w:r>
              <w:t>有利于维护社会稳定</w:t>
            </w:r>
          </w:p>
        </w:tc>
        <w:tc>
          <w:tcPr>
            <w:tcW w:w="1843" w:type="dxa"/>
            <w:vAlign w:val="center"/>
          </w:tcPr>
          <w:p w14:paraId="2E143CA9">
            <w:pPr>
              <w:pStyle w:val="13"/>
            </w:pPr>
            <w:r>
              <w:t>经验</w:t>
            </w:r>
          </w:p>
        </w:tc>
      </w:tr>
      <w:tr w14:paraId="4C6AD8D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B232376"/>
        </w:tc>
        <w:tc>
          <w:tcPr>
            <w:tcW w:w="1276" w:type="dxa"/>
            <w:vAlign w:val="center"/>
          </w:tcPr>
          <w:p w14:paraId="3F8D64F1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25AC5CDA">
            <w:pPr>
              <w:pStyle w:val="13"/>
            </w:pPr>
            <w:r>
              <w:t>对生态环境产生正向影响</w:t>
            </w:r>
          </w:p>
        </w:tc>
        <w:tc>
          <w:tcPr>
            <w:tcW w:w="2891" w:type="dxa"/>
            <w:vAlign w:val="center"/>
          </w:tcPr>
          <w:p w14:paraId="3FB3DA09">
            <w:pPr>
              <w:pStyle w:val="13"/>
            </w:pPr>
            <w:r>
              <w:t>对生态环境产生正向影响</w:t>
            </w:r>
          </w:p>
        </w:tc>
        <w:tc>
          <w:tcPr>
            <w:tcW w:w="1276" w:type="dxa"/>
            <w:vAlign w:val="center"/>
          </w:tcPr>
          <w:p w14:paraId="514445DC">
            <w:pPr>
              <w:pStyle w:val="13"/>
            </w:pPr>
            <w:r>
              <w:t>正向影响</w:t>
            </w:r>
          </w:p>
        </w:tc>
        <w:tc>
          <w:tcPr>
            <w:tcW w:w="1843" w:type="dxa"/>
            <w:vAlign w:val="center"/>
          </w:tcPr>
          <w:p w14:paraId="5243E764">
            <w:pPr>
              <w:pStyle w:val="13"/>
            </w:pPr>
            <w:r>
              <w:t>经验</w:t>
            </w:r>
          </w:p>
        </w:tc>
      </w:tr>
      <w:tr w14:paraId="70A4C7C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664BA62"/>
        </w:tc>
        <w:tc>
          <w:tcPr>
            <w:tcW w:w="1276" w:type="dxa"/>
            <w:vAlign w:val="center"/>
          </w:tcPr>
          <w:p w14:paraId="26DD16F5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2A273BD6">
            <w:pPr>
              <w:pStyle w:val="13"/>
            </w:pPr>
            <w:r>
              <w:t>对社会发展有可持续影响</w:t>
            </w:r>
          </w:p>
        </w:tc>
        <w:tc>
          <w:tcPr>
            <w:tcW w:w="2891" w:type="dxa"/>
            <w:vAlign w:val="center"/>
          </w:tcPr>
          <w:p w14:paraId="67CE6D26">
            <w:pPr>
              <w:pStyle w:val="13"/>
            </w:pPr>
            <w:r>
              <w:t>对社会发展有可持续影响</w:t>
            </w:r>
          </w:p>
        </w:tc>
        <w:tc>
          <w:tcPr>
            <w:tcW w:w="1276" w:type="dxa"/>
            <w:vAlign w:val="center"/>
          </w:tcPr>
          <w:p w14:paraId="02B17971">
            <w:pPr>
              <w:pStyle w:val="13"/>
            </w:pPr>
            <w:r>
              <w:t>可持续</w:t>
            </w:r>
          </w:p>
        </w:tc>
        <w:tc>
          <w:tcPr>
            <w:tcW w:w="1843" w:type="dxa"/>
            <w:vAlign w:val="center"/>
          </w:tcPr>
          <w:p w14:paraId="294FAB0D">
            <w:pPr>
              <w:pStyle w:val="13"/>
            </w:pPr>
            <w:r>
              <w:t>经验</w:t>
            </w:r>
          </w:p>
        </w:tc>
      </w:tr>
      <w:tr w14:paraId="6F959B8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0A77C91B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0D772DA4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63760544">
            <w:pPr>
              <w:pStyle w:val="13"/>
            </w:pPr>
            <w:r>
              <w:t>相关企业对该项资金使用满意度</w:t>
            </w:r>
          </w:p>
        </w:tc>
        <w:tc>
          <w:tcPr>
            <w:tcW w:w="2891" w:type="dxa"/>
            <w:vAlign w:val="center"/>
          </w:tcPr>
          <w:p w14:paraId="6FB0FE42">
            <w:pPr>
              <w:pStyle w:val="13"/>
            </w:pPr>
            <w:r>
              <w:t>相关企业对该项资金使用满意度</w:t>
            </w:r>
          </w:p>
        </w:tc>
        <w:tc>
          <w:tcPr>
            <w:tcW w:w="1276" w:type="dxa"/>
            <w:vAlign w:val="center"/>
          </w:tcPr>
          <w:p w14:paraId="353D16EC">
            <w:pPr>
              <w:pStyle w:val="13"/>
            </w:pPr>
            <w:r>
              <w:t>满意</w:t>
            </w:r>
          </w:p>
        </w:tc>
        <w:tc>
          <w:tcPr>
            <w:tcW w:w="1843" w:type="dxa"/>
            <w:vAlign w:val="center"/>
          </w:tcPr>
          <w:p w14:paraId="45EC6553">
            <w:pPr>
              <w:pStyle w:val="13"/>
            </w:pPr>
            <w:r>
              <w:t>经验</w:t>
            </w:r>
          </w:p>
        </w:tc>
      </w:tr>
    </w:tbl>
    <w:p w14:paraId="21F5324C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6782A1A6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0EFF4815">
      <w:pPr>
        <w:spacing w:before="0" w:after="0"/>
        <w:ind w:firstLine="560"/>
        <w:jc w:val="left"/>
        <w:outlineLvl w:val="3"/>
      </w:pPr>
      <w:bookmarkStart w:id="22" w:name="_Toc_4_4_0000000023"/>
      <w:r>
        <w:rPr>
          <w:rFonts w:ascii="方正仿宋_GBK" w:hAnsi="方正仿宋_GBK" w:eastAsia="方正仿宋_GBK" w:cs="方正仿宋_GBK"/>
          <w:color w:val="000000"/>
          <w:sz w:val="28"/>
        </w:rPr>
        <w:t>20.清偿化解拖欠企业账款项目绩效目标表</w:t>
      </w:r>
      <w:bookmarkEnd w:id="22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647D358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7C564EEC">
            <w:pPr>
              <w:pStyle w:val="12"/>
            </w:pPr>
            <w:r>
              <w:t>982001正定县南牛镇人民政府本级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986300B">
            <w:pPr>
              <w:pStyle w:val="11"/>
            </w:pPr>
            <w:r>
              <w:t>单位：万元</w:t>
            </w:r>
          </w:p>
        </w:tc>
      </w:tr>
      <w:tr w14:paraId="0DDE46F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F611CC2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647B9AF9">
            <w:pPr>
              <w:pStyle w:val="13"/>
            </w:pPr>
            <w:r>
              <w:t>13012325P000005102547</w:t>
            </w:r>
          </w:p>
        </w:tc>
        <w:tc>
          <w:tcPr>
            <w:tcW w:w="1587" w:type="dxa"/>
            <w:vAlign w:val="center"/>
          </w:tcPr>
          <w:p w14:paraId="65308E55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5CF3750F">
            <w:pPr>
              <w:pStyle w:val="13"/>
            </w:pPr>
            <w:r>
              <w:t>清偿化解拖欠企业账款项目</w:t>
            </w:r>
          </w:p>
        </w:tc>
      </w:tr>
      <w:tr w14:paraId="6002E12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7B1D5BD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04485DA6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32963C1D">
            <w:pPr>
              <w:pStyle w:val="13"/>
            </w:pPr>
            <w:r>
              <w:t>101.58</w:t>
            </w:r>
          </w:p>
        </w:tc>
        <w:tc>
          <w:tcPr>
            <w:tcW w:w="1587" w:type="dxa"/>
            <w:vAlign w:val="center"/>
          </w:tcPr>
          <w:p w14:paraId="1B7F9BE7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753747C6">
            <w:pPr>
              <w:pStyle w:val="13"/>
            </w:pPr>
            <w:r>
              <w:t>101.58</w:t>
            </w:r>
          </w:p>
        </w:tc>
        <w:tc>
          <w:tcPr>
            <w:tcW w:w="1276" w:type="dxa"/>
            <w:vAlign w:val="center"/>
          </w:tcPr>
          <w:p w14:paraId="0B0CDA39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132E6984">
            <w:pPr>
              <w:pStyle w:val="13"/>
            </w:pPr>
            <w:r>
              <w:t xml:space="preserve"> </w:t>
            </w:r>
          </w:p>
        </w:tc>
      </w:tr>
      <w:tr w14:paraId="50F4A49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0177322D"/>
        </w:tc>
        <w:tc>
          <w:tcPr>
            <w:tcW w:w="8618" w:type="dxa"/>
            <w:gridSpan w:val="6"/>
            <w:vAlign w:val="center"/>
          </w:tcPr>
          <w:p w14:paraId="557B0613">
            <w:pPr>
              <w:pStyle w:val="13"/>
            </w:pPr>
            <w:r>
              <w:t>清偿化解拖欠企业账款</w:t>
            </w:r>
          </w:p>
        </w:tc>
      </w:tr>
      <w:tr w14:paraId="2E73736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AE878EE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697CC435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268C6ED8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36574927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048BA72D">
            <w:pPr>
              <w:pStyle w:val="14"/>
            </w:pPr>
            <w:r>
              <w:t>12月底</w:t>
            </w:r>
          </w:p>
        </w:tc>
      </w:tr>
      <w:tr w14:paraId="4732DBC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1907CC75"/>
        </w:tc>
        <w:tc>
          <w:tcPr>
            <w:tcW w:w="2608" w:type="dxa"/>
            <w:gridSpan w:val="2"/>
            <w:vAlign w:val="center"/>
          </w:tcPr>
          <w:p w14:paraId="14529B63"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 w14:paraId="5955B290"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 w14:paraId="44CC7DCC"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 w14:paraId="329B342A">
            <w:pPr>
              <w:pStyle w:val="15"/>
            </w:pPr>
            <w:r>
              <w:t>100%</w:t>
            </w:r>
          </w:p>
        </w:tc>
      </w:tr>
      <w:tr w14:paraId="70DF8B4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1E08F743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1EB52FA3">
            <w:pPr>
              <w:pStyle w:val="13"/>
            </w:pPr>
            <w:r>
              <w:t>1.科学合理、及时准确拨付清偿化解拖欠企业账款项目相关资金</w:t>
            </w:r>
          </w:p>
          <w:p w14:paraId="45F3C242">
            <w:pPr>
              <w:pStyle w:val="13"/>
            </w:pPr>
            <w:r>
              <w:t>2.及时发放相关资金</w:t>
            </w:r>
          </w:p>
          <w:p w14:paraId="3F76BE7B">
            <w:pPr>
              <w:pStyle w:val="13"/>
            </w:pPr>
            <w:r>
              <w:t>3.足额发放相关资金</w:t>
            </w:r>
          </w:p>
          <w:p w14:paraId="112996C9">
            <w:pPr>
              <w:pStyle w:val="13"/>
            </w:pPr>
            <w:r>
              <w:t>4.不超预算数</w:t>
            </w:r>
          </w:p>
        </w:tc>
      </w:tr>
    </w:tbl>
    <w:p w14:paraId="2A304F59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222A6A4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49F7F6E0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7D45A3F2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27D627EE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78AA9ECA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3818FC5C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69D3FE66">
            <w:pPr>
              <w:pStyle w:val="14"/>
            </w:pPr>
            <w:r>
              <w:t>指标值确定依据</w:t>
            </w:r>
          </w:p>
        </w:tc>
      </w:tr>
      <w:tr w14:paraId="56FE918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D8C712F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2CFCC713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672A66E2">
            <w:pPr>
              <w:pStyle w:val="13"/>
            </w:pPr>
            <w:r>
              <w:t>足额发放相关资金</w:t>
            </w:r>
          </w:p>
        </w:tc>
        <w:tc>
          <w:tcPr>
            <w:tcW w:w="2891" w:type="dxa"/>
            <w:vAlign w:val="center"/>
          </w:tcPr>
          <w:p w14:paraId="7AC2EEB5">
            <w:pPr>
              <w:pStyle w:val="13"/>
            </w:pPr>
            <w:r>
              <w:t>足额发放相关资金</w:t>
            </w:r>
          </w:p>
        </w:tc>
        <w:tc>
          <w:tcPr>
            <w:tcW w:w="1276" w:type="dxa"/>
            <w:vAlign w:val="center"/>
          </w:tcPr>
          <w:p w14:paraId="18A0BD13">
            <w:pPr>
              <w:pStyle w:val="13"/>
            </w:pPr>
            <w:r>
              <w:t>足额</w:t>
            </w:r>
          </w:p>
        </w:tc>
        <w:tc>
          <w:tcPr>
            <w:tcW w:w="1843" w:type="dxa"/>
            <w:vAlign w:val="center"/>
          </w:tcPr>
          <w:p w14:paraId="055DB069">
            <w:pPr>
              <w:pStyle w:val="13"/>
            </w:pPr>
            <w:r>
              <w:t>经验</w:t>
            </w:r>
          </w:p>
        </w:tc>
      </w:tr>
      <w:tr w14:paraId="318DF9C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702E04F"/>
        </w:tc>
        <w:tc>
          <w:tcPr>
            <w:tcW w:w="1276" w:type="dxa"/>
            <w:vAlign w:val="center"/>
          </w:tcPr>
          <w:p w14:paraId="1A2F5EF2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0943B152">
            <w:pPr>
              <w:pStyle w:val="13"/>
            </w:pPr>
            <w:r>
              <w:t>相关资金完成率</w:t>
            </w:r>
          </w:p>
        </w:tc>
        <w:tc>
          <w:tcPr>
            <w:tcW w:w="2891" w:type="dxa"/>
            <w:vAlign w:val="center"/>
          </w:tcPr>
          <w:p w14:paraId="48FA0C3B">
            <w:pPr>
              <w:pStyle w:val="13"/>
            </w:pPr>
            <w:r>
              <w:t>相关资金完成率</w:t>
            </w:r>
          </w:p>
        </w:tc>
        <w:tc>
          <w:tcPr>
            <w:tcW w:w="1276" w:type="dxa"/>
            <w:vAlign w:val="center"/>
          </w:tcPr>
          <w:p w14:paraId="1786B552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6A83C536">
            <w:pPr>
              <w:pStyle w:val="13"/>
            </w:pPr>
            <w:r>
              <w:t>经验</w:t>
            </w:r>
          </w:p>
        </w:tc>
      </w:tr>
      <w:tr w14:paraId="2604286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3E6DC2B"/>
        </w:tc>
        <w:tc>
          <w:tcPr>
            <w:tcW w:w="1276" w:type="dxa"/>
            <w:vAlign w:val="center"/>
          </w:tcPr>
          <w:p w14:paraId="64534B21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62CFA8BE">
            <w:pPr>
              <w:pStyle w:val="13"/>
            </w:pPr>
            <w:r>
              <w:t>及时发放相关资金</w:t>
            </w:r>
          </w:p>
        </w:tc>
        <w:tc>
          <w:tcPr>
            <w:tcW w:w="2891" w:type="dxa"/>
            <w:vAlign w:val="center"/>
          </w:tcPr>
          <w:p w14:paraId="1A2AC3F8">
            <w:pPr>
              <w:pStyle w:val="13"/>
            </w:pPr>
            <w:r>
              <w:t>及时发放相关资金</w:t>
            </w:r>
          </w:p>
        </w:tc>
        <w:tc>
          <w:tcPr>
            <w:tcW w:w="1276" w:type="dxa"/>
            <w:vAlign w:val="center"/>
          </w:tcPr>
          <w:p w14:paraId="0013E542">
            <w:pPr>
              <w:pStyle w:val="13"/>
            </w:pPr>
            <w:r>
              <w:t>及时</w:t>
            </w:r>
          </w:p>
        </w:tc>
        <w:tc>
          <w:tcPr>
            <w:tcW w:w="1843" w:type="dxa"/>
            <w:vAlign w:val="center"/>
          </w:tcPr>
          <w:p w14:paraId="6F991F07">
            <w:pPr>
              <w:pStyle w:val="13"/>
            </w:pPr>
            <w:r>
              <w:t>经验</w:t>
            </w:r>
          </w:p>
        </w:tc>
      </w:tr>
      <w:tr w14:paraId="51222B9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A9545C2"/>
        </w:tc>
        <w:tc>
          <w:tcPr>
            <w:tcW w:w="1276" w:type="dxa"/>
            <w:vAlign w:val="center"/>
          </w:tcPr>
          <w:p w14:paraId="07A2DEAA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54CB7793">
            <w:pPr>
              <w:pStyle w:val="13"/>
            </w:pPr>
            <w:r>
              <w:t>不超预算数</w:t>
            </w:r>
          </w:p>
        </w:tc>
        <w:tc>
          <w:tcPr>
            <w:tcW w:w="2891" w:type="dxa"/>
            <w:vAlign w:val="center"/>
          </w:tcPr>
          <w:p w14:paraId="13551877">
            <w:pPr>
              <w:pStyle w:val="13"/>
            </w:pPr>
            <w:r>
              <w:t>不超预算数</w:t>
            </w:r>
          </w:p>
        </w:tc>
        <w:tc>
          <w:tcPr>
            <w:tcW w:w="1276" w:type="dxa"/>
            <w:vAlign w:val="center"/>
          </w:tcPr>
          <w:p w14:paraId="26B51FDE">
            <w:pPr>
              <w:pStyle w:val="13"/>
            </w:pPr>
            <w:r>
              <w:t>不超预算数</w:t>
            </w:r>
          </w:p>
        </w:tc>
        <w:tc>
          <w:tcPr>
            <w:tcW w:w="1843" w:type="dxa"/>
            <w:vAlign w:val="center"/>
          </w:tcPr>
          <w:p w14:paraId="7DA89236">
            <w:pPr>
              <w:pStyle w:val="13"/>
            </w:pPr>
            <w:r>
              <w:t>经验</w:t>
            </w:r>
          </w:p>
        </w:tc>
      </w:tr>
      <w:tr w14:paraId="2E0FE30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DFF34FC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4B73DD5B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55153C69">
            <w:pPr>
              <w:pStyle w:val="13"/>
            </w:pPr>
            <w:r>
              <w:t>有利于经济社会发展</w:t>
            </w:r>
          </w:p>
        </w:tc>
        <w:tc>
          <w:tcPr>
            <w:tcW w:w="2891" w:type="dxa"/>
            <w:vAlign w:val="center"/>
          </w:tcPr>
          <w:p w14:paraId="488D2370">
            <w:pPr>
              <w:pStyle w:val="13"/>
            </w:pPr>
            <w:r>
              <w:t>有利于经济社会发展</w:t>
            </w:r>
          </w:p>
        </w:tc>
        <w:tc>
          <w:tcPr>
            <w:tcW w:w="1276" w:type="dxa"/>
            <w:vAlign w:val="center"/>
          </w:tcPr>
          <w:p w14:paraId="79E2437C">
            <w:pPr>
              <w:pStyle w:val="13"/>
            </w:pPr>
            <w:r>
              <w:t>有利于经济社会发展</w:t>
            </w:r>
          </w:p>
        </w:tc>
        <w:tc>
          <w:tcPr>
            <w:tcW w:w="1843" w:type="dxa"/>
            <w:vAlign w:val="center"/>
          </w:tcPr>
          <w:p w14:paraId="587CB5E7">
            <w:pPr>
              <w:pStyle w:val="13"/>
            </w:pPr>
            <w:r>
              <w:t>经验</w:t>
            </w:r>
          </w:p>
        </w:tc>
      </w:tr>
      <w:tr w14:paraId="1B81876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10ECC91"/>
        </w:tc>
        <w:tc>
          <w:tcPr>
            <w:tcW w:w="1276" w:type="dxa"/>
            <w:vAlign w:val="center"/>
          </w:tcPr>
          <w:p w14:paraId="3B381437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5EF08E81">
            <w:pPr>
              <w:pStyle w:val="13"/>
            </w:pPr>
            <w:r>
              <w:t>有利用维护社会稳定</w:t>
            </w:r>
          </w:p>
        </w:tc>
        <w:tc>
          <w:tcPr>
            <w:tcW w:w="2891" w:type="dxa"/>
            <w:vAlign w:val="center"/>
          </w:tcPr>
          <w:p w14:paraId="79F82F7A">
            <w:pPr>
              <w:pStyle w:val="13"/>
            </w:pPr>
            <w:r>
              <w:t>有利用维护社会稳定</w:t>
            </w:r>
          </w:p>
        </w:tc>
        <w:tc>
          <w:tcPr>
            <w:tcW w:w="1276" w:type="dxa"/>
            <w:vAlign w:val="center"/>
          </w:tcPr>
          <w:p w14:paraId="5646BE95">
            <w:pPr>
              <w:pStyle w:val="13"/>
            </w:pPr>
            <w:r>
              <w:t>有利于维护社会稳定</w:t>
            </w:r>
          </w:p>
        </w:tc>
        <w:tc>
          <w:tcPr>
            <w:tcW w:w="1843" w:type="dxa"/>
            <w:vAlign w:val="center"/>
          </w:tcPr>
          <w:p w14:paraId="6D2CCA5A">
            <w:pPr>
              <w:pStyle w:val="13"/>
            </w:pPr>
            <w:r>
              <w:t>经验</w:t>
            </w:r>
          </w:p>
        </w:tc>
      </w:tr>
      <w:tr w14:paraId="4065E1F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FE2393A"/>
        </w:tc>
        <w:tc>
          <w:tcPr>
            <w:tcW w:w="1276" w:type="dxa"/>
            <w:vAlign w:val="center"/>
          </w:tcPr>
          <w:p w14:paraId="4D979864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692CB2E5">
            <w:pPr>
              <w:pStyle w:val="13"/>
            </w:pPr>
            <w:r>
              <w:t>对生态环境有正向影响</w:t>
            </w:r>
          </w:p>
        </w:tc>
        <w:tc>
          <w:tcPr>
            <w:tcW w:w="2891" w:type="dxa"/>
            <w:vAlign w:val="center"/>
          </w:tcPr>
          <w:p w14:paraId="300B8D5A">
            <w:pPr>
              <w:pStyle w:val="13"/>
            </w:pPr>
            <w:r>
              <w:t>对生态环境有正向影响</w:t>
            </w:r>
          </w:p>
        </w:tc>
        <w:tc>
          <w:tcPr>
            <w:tcW w:w="1276" w:type="dxa"/>
            <w:vAlign w:val="center"/>
          </w:tcPr>
          <w:p w14:paraId="4E6FE71F">
            <w:pPr>
              <w:pStyle w:val="13"/>
            </w:pPr>
            <w:r>
              <w:t>正向影响</w:t>
            </w:r>
          </w:p>
        </w:tc>
        <w:tc>
          <w:tcPr>
            <w:tcW w:w="1843" w:type="dxa"/>
            <w:vAlign w:val="center"/>
          </w:tcPr>
          <w:p w14:paraId="3383F826">
            <w:pPr>
              <w:pStyle w:val="13"/>
            </w:pPr>
            <w:r>
              <w:t>经验</w:t>
            </w:r>
          </w:p>
        </w:tc>
      </w:tr>
      <w:tr w14:paraId="15FD2F8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895AE1D"/>
        </w:tc>
        <w:tc>
          <w:tcPr>
            <w:tcW w:w="1276" w:type="dxa"/>
            <w:vAlign w:val="center"/>
          </w:tcPr>
          <w:p w14:paraId="18084104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24F0D9C6">
            <w:pPr>
              <w:pStyle w:val="13"/>
            </w:pPr>
            <w:r>
              <w:t>对社会发展有可持续影响</w:t>
            </w:r>
          </w:p>
        </w:tc>
        <w:tc>
          <w:tcPr>
            <w:tcW w:w="2891" w:type="dxa"/>
            <w:vAlign w:val="center"/>
          </w:tcPr>
          <w:p w14:paraId="45C0291A">
            <w:pPr>
              <w:pStyle w:val="13"/>
            </w:pPr>
            <w:r>
              <w:t>对社会发展有可持续影响</w:t>
            </w:r>
          </w:p>
        </w:tc>
        <w:tc>
          <w:tcPr>
            <w:tcW w:w="1276" w:type="dxa"/>
            <w:vAlign w:val="center"/>
          </w:tcPr>
          <w:p w14:paraId="08FDE912">
            <w:pPr>
              <w:pStyle w:val="13"/>
            </w:pPr>
            <w:r>
              <w:t>可持续</w:t>
            </w:r>
          </w:p>
        </w:tc>
        <w:tc>
          <w:tcPr>
            <w:tcW w:w="1843" w:type="dxa"/>
            <w:vAlign w:val="center"/>
          </w:tcPr>
          <w:p w14:paraId="54022932">
            <w:pPr>
              <w:pStyle w:val="13"/>
            </w:pPr>
            <w:r>
              <w:t>经验</w:t>
            </w:r>
          </w:p>
        </w:tc>
      </w:tr>
      <w:tr w14:paraId="4668748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0C4F6D30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5EAD54C2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72E5E2F3">
            <w:pPr>
              <w:pStyle w:val="13"/>
            </w:pPr>
            <w:r>
              <w:t>相关企业对该资金使用满意度</w:t>
            </w:r>
          </w:p>
        </w:tc>
        <w:tc>
          <w:tcPr>
            <w:tcW w:w="2891" w:type="dxa"/>
            <w:vAlign w:val="center"/>
          </w:tcPr>
          <w:p w14:paraId="4314D18A">
            <w:pPr>
              <w:pStyle w:val="13"/>
            </w:pPr>
            <w:r>
              <w:t>相关企业对该资金使用满意度</w:t>
            </w:r>
          </w:p>
        </w:tc>
        <w:tc>
          <w:tcPr>
            <w:tcW w:w="1276" w:type="dxa"/>
            <w:vAlign w:val="center"/>
          </w:tcPr>
          <w:p w14:paraId="1BE03D77">
            <w:pPr>
              <w:pStyle w:val="13"/>
            </w:pPr>
            <w:r>
              <w:t>满意</w:t>
            </w:r>
          </w:p>
        </w:tc>
        <w:tc>
          <w:tcPr>
            <w:tcW w:w="1843" w:type="dxa"/>
            <w:vAlign w:val="center"/>
          </w:tcPr>
          <w:p w14:paraId="0B59EA3B">
            <w:pPr>
              <w:pStyle w:val="13"/>
            </w:pPr>
            <w:r>
              <w:t>经验</w:t>
            </w:r>
          </w:p>
        </w:tc>
      </w:tr>
    </w:tbl>
    <w:p w14:paraId="39AADE5D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62BBE134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20A23196">
      <w:pPr>
        <w:spacing w:before="0" w:after="0"/>
        <w:ind w:firstLine="560"/>
        <w:jc w:val="left"/>
        <w:outlineLvl w:val="3"/>
      </w:pPr>
      <w:bookmarkStart w:id="23" w:name="_Toc_4_4_0000000024"/>
      <w:r>
        <w:rPr>
          <w:rFonts w:ascii="方正仿宋_GBK" w:hAnsi="方正仿宋_GBK" w:eastAsia="方正仿宋_GBK" w:cs="方正仿宋_GBK"/>
          <w:color w:val="000000"/>
          <w:sz w:val="28"/>
        </w:rPr>
        <w:t>21.三馆一站免费开放县级配套资金绩效目标表</w:t>
      </w:r>
      <w:bookmarkEnd w:id="23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11458A6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0F26FEF6">
            <w:pPr>
              <w:pStyle w:val="12"/>
            </w:pPr>
            <w:r>
              <w:t>982001正定县南牛镇人民政府本级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84132A5">
            <w:pPr>
              <w:pStyle w:val="11"/>
            </w:pPr>
            <w:r>
              <w:t>单位：万元</w:t>
            </w:r>
          </w:p>
        </w:tc>
      </w:tr>
      <w:tr w14:paraId="11CE911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41A3F3C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4D5716C8">
            <w:pPr>
              <w:pStyle w:val="13"/>
            </w:pPr>
            <w:r>
              <w:t>13012326P00002910056F</w:t>
            </w:r>
          </w:p>
        </w:tc>
        <w:tc>
          <w:tcPr>
            <w:tcW w:w="1587" w:type="dxa"/>
            <w:vAlign w:val="center"/>
          </w:tcPr>
          <w:p w14:paraId="52ADC87E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5D5A34C9">
            <w:pPr>
              <w:pStyle w:val="13"/>
            </w:pPr>
            <w:r>
              <w:t>三馆一站免费开放县级配套资金</w:t>
            </w:r>
          </w:p>
        </w:tc>
      </w:tr>
      <w:tr w14:paraId="095F077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76C400C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318EE457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456D7F30">
            <w:pPr>
              <w:pStyle w:val="13"/>
            </w:pPr>
            <w:r>
              <w:t>1.00</w:t>
            </w:r>
          </w:p>
        </w:tc>
        <w:tc>
          <w:tcPr>
            <w:tcW w:w="1587" w:type="dxa"/>
            <w:vAlign w:val="center"/>
          </w:tcPr>
          <w:p w14:paraId="0A7C34DD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0838B03A">
            <w:pPr>
              <w:pStyle w:val="13"/>
            </w:pPr>
            <w:r>
              <w:t>1.00</w:t>
            </w:r>
          </w:p>
        </w:tc>
        <w:tc>
          <w:tcPr>
            <w:tcW w:w="1276" w:type="dxa"/>
            <w:vAlign w:val="center"/>
          </w:tcPr>
          <w:p w14:paraId="5D39C371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5C9DDE24">
            <w:pPr>
              <w:pStyle w:val="13"/>
            </w:pPr>
            <w:r>
              <w:t xml:space="preserve"> </w:t>
            </w:r>
          </w:p>
        </w:tc>
      </w:tr>
      <w:tr w14:paraId="207F9D97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47AEDE81"/>
        </w:tc>
        <w:tc>
          <w:tcPr>
            <w:tcW w:w="8618" w:type="dxa"/>
            <w:gridSpan w:val="6"/>
            <w:vAlign w:val="center"/>
          </w:tcPr>
          <w:p w14:paraId="6F01470D">
            <w:pPr>
              <w:pStyle w:val="13"/>
            </w:pPr>
            <w:r>
              <w:t>三馆一站免费开放县级配套资金</w:t>
            </w:r>
          </w:p>
        </w:tc>
      </w:tr>
      <w:tr w14:paraId="2311D2B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77B2940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6BFC65F5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1E89ED78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35ACA3D7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1281A3EA">
            <w:pPr>
              <w:pStyle w:val="14"/>
            </w:pPr>
            <w:r>
              <w:t>12月底</w:t>
            </w:r>
          </w:p>
        </w:tc>
      </w:tr>
      <w:tr w14:paraId="5112DC4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638B09BF"/>
        </w:tc>
        <w:tc>
          <w:tcPr>
            <w:tcW w:w="2608" w:type="dxa"/>
            <w:gridSpan w:val="2"/>
            <w:vAlign w:val="center"/>
          </w:tcPr>
          <w:p w14:paraId="4A7C0162"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 w14:paraId="2D58DB07"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 w14:paraId="07898C9A"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 w14:paraId="3368523D">
            <w:pPr>
              <w:pStyle w:val="15"/>
            </w:pPr>
            <w:r>
              <w:t>100%</w:t>
            </w:r>
          </w:p>
        </w:tc>
      </w:tr>
      <w:tr w14:paraId="000BB767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30037997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49464472">
            <w:pPr>
              <w:pStyle w:val="13"/>
            </w:pPr>
            <w:r>
              <w:t>1.维持文化站免费开放，为社会公众开展基本文化服务。</w:t>
            </w:r>
          </w:p>
        </w:tc>
      </w:tr>
    </w:tbl>
    <w:p w14:paraId="69BA2D33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4507773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72D4C880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0C5A93C5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3939E09D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7091BE86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20C3989E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545D96F1">
            <w:pPr>
              <w:pStyle w:val="14"/>
            </w:pPr>
            <w:r>
              <w:t>指标值确定依据</w:t>
            </w:r>
          </w:p>
        </w:tc>
      </w:tr>
      <w:tr w14:paraId="2A14EBD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C5D7F76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59F2D98D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639E61BB">
            <w:pPr>
              <w:pStyle w:val="13"/>
            </w:pPr>
            <w:r>
              <w:t>免费开放比例</w:t>
            </w:r>
          </w:p>
        </w:tc>
        <w:tc>
          <w:tcPr>
            <w:tcW w:w="2891" w:type="dxa"/>
            <w:vAlign w:val="center"/>
          </w:tcPr>
          <w:p w14:paraId="3A648930">
            <w:pPr>
              <w:pStyle w:val="13"/>
            </w:pPr>
            <w:r>
              <w:t>免费开放比例</w:t>
            </w:r>
          </w:p>
        </w:tc>
        <w:tc>
          <w:tcPr>
            <w:tcW w:w="1276" w:type="dxa"/>
            <w:vAlign w:val="center"/>
          </w:tcPr>
          <w:p w14:paraId="69BB26BD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32D883BE">
            <w:pPr>
              <w:pStyle w:val="13"/>
            </w:pPr>
            <w:r>
              <w:t>经验</w:t>
            </w:r>
          </w:p>
        </w:tc>
      </w:tr>
      <w:tr w14:paraId="3E46B78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57834A2"/>
        </w:tc>
        <w:tc>
          <w:tcPr>
            <w:tcW w:w="1276" w:type="dxa"/>
            <w:vAlign w:val="center"/>
          </w:tcPr>
          <w:p w14:paraId="1040B362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1B2F360D">
            <w:pPr>
              <w:pStyle w:val="13"/>
            </w:pPr>
            <w:r>
              <w:t>群众文化服务参与情况</w:t>
            </w:r>
          </w:p>
        </w:tc>
        <w:tc>
          <w:tcPr>
            <w:tcW w:w="2891" w:type="dxa"/>
            <w:vAlign w:val="center"/>
          </w:tcPr>
          <w:p w14:paraId="6A175F70">
            <w:pPr>
              <w:pStyle w:val="13"/>
            </w:pPr>
            <w:r>
              <w:t>群众文化服务参与情况</w:t>
            </w:r>
          </w:p>
        </w:tc>
        <w:tc>
          <w:tcPr>
            <w:tcW w:w="1276" w:type="dxa"/>
            <w:vAlign w:val="center"/>
          </w:tcPr>
          <w:p w14:paraId="1C636DD4">
            <w:pPr>
              <w:pStyle w:val="13"/>
            </w:pPr>
            <w:r>
              <w:t>逐步提升</w:t>
            </w:r>
          </w:p>
        </w:tc>
        <w:tc>
          <w:tcPr>
            <w:tcW w:w="1843" w:type="dxa"/>
            <w:vAlign w:val="center"/>
          </w:tcPr>
          <w:p w14:paraId="3DBD9A9F">
            <w:pPr>
              <w:pStyle w:val="13"/>
            </w:pPr>
            <w:r>
              <w:t>经验</w:t>
            </w:r>
          </w:p>
        </w:tc>
      </w:tr>
      <w:tr w14:paraId="1E0A694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83F5207"/>
        </w:tc>
        <w:tc>
          <w:tcPr>
            <w:tcW w:w="1276" w:type="dxa"/>
            <w:vAlign w:val="center"/>
          </w:tcPr>
          <w:p w14:paraId="3999EE9A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417D1B32">
            <w:pPr>
              <w:pStyle w:val="13"/>
            </w:pPr>
            <w:r>
              <w:t>各项工作任务完成时间</w:t>
            </w:r>
          </w:p>
        </w:tc>
        <w:tc>
          <w:tcPr>
            <w:tcW w:w="2891" w:type="dxa"/>
            <w:vAlign w:val="center"/>
          </w:tcPr>
          <w:p w14:paraId="2AD48D41">
            <w:pPr>
              <w:pStyle w:val="13"/>
            </w:pPr>
            <w:r>
              <w:t>各项工作任务完成时间</w:t>
            </w:r>
          </w:p>
        </w:tc>
        <w:tc>
          <w:tcPr>
            <w:tcW w:w="1276" w:type="dxa"/>
            <w:vAlign w:val="center"/>
          </w:tcPr>
          <w:p w14:paraId="7AB2451F">
            <w:pPr>
              <w:pStyle w:val="13"/>
            </w:pPr>
            <w:r>
              <w:t>2026年12月底</w:t>
            </w:r>
          </w:p>
        </w:tc>
        <w:tc>
          <w:tcPr>
            <w:tcW w:w="1843" w:type="dxa"/>
            <w:vAlign w:val="center"/>
          </w:tcPr>
          <w:p w14:paraId="772026A2">
            <w:pPr>
              <w:pStyle w:val="13"/>
            </w:pPr>
            <w:r>
              <w:t>经验</w:t>
            </w:r>
          </w:p>
        </w:tc>
      </w:tr>
      <w:tr w14:paraId="6C8730F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CBCE948"/>
        </w:tc>
        <w:tc>
          <w:tcPr>
            <w:tcW w:w="1276" w:type="dxa"/>
            <w:vAlign w:val="center"/>
          </w:tcPr>
          <w:p w14:paraId="54A54CFE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07B9D4DF">
            <w:pPr>
              <w:pStyle w:val="13"/>
            </w:pPr>
            <w:r>
              <w:t>预算资金完成率</w:t>
            </w:r>
          </w:p>
        </w:tc>
        <w:tc>
          <w:tcPr>
            <w:tcW w:w="2891" w:type="dxa"/>
            <w:vAlign w:val="center"/>
          </w:tcPr>
          <w:p w14:paraId="42ECA501">
            <w:pPr>
              <w:pStyle w:val="13"/>
            </w:pPr>
            <w:r>
              <w:t>预算资金完成率</w:t>
            </w:r>
          </w:p>
        </w:tc>
        <w:tc>
          <w:tcPr>
            <w:tcW w:w="1276" w:type="dxa"/>
            <w:vAlign w:val="center"/>
          </w:tcPr>
          <w:p w14:paraId="3043BDA9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623E991A">
            <w:pPr>
              <w:pStyle w:val="13"/>
            </w:pPr>
            <w:r>
              <w:t>经验</w:t>
            </w:r>
          </w:p>
        </w:tc>
      </w:tr>
      <w:tr w14:paraId="3AEB0C6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4777B6F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66A8B1BB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4E6DEEC6">
            <w:pPr>
              <w:pStyle w:val="13"/>
            </w:pPr>
            <w:r>
              <w:t>免费开放服务水平提升情况</w:t>
            </w:r>
          </w:p>
        </w:tc>
        <w:tc>
          <w:tcPr>
            <w:tcW w:w="2891" w:type="dxa"/>
            <w:vAlign w:val="center"/>
          </w:tcPr>
          <w:p w14:paraId="7CC3F78F">
            <w:pPr>
              <w:pStyle w:val="13"/>
            </w:pPr>
            <w:r>
              <w:t>免费开放服务水平提升情况</w:t>
            </w:r>
          </w:p>
        </w:tc>
        <w:tc>
          <w:tcPr>
            <w:tcW w:w="1276" w:type="dxa"/>
            <w:vAlign w:val="center"/>
          </w:tcPr>
          <w:p w14:paraId="79139824">
            <w:pPr>
              <w:pStyle w:val="13"/>
            </w:pPr>
            <w:r>
              <w:t>逐步提升</w:t>
            </w:r>
          </w:p>
        </w:tc>
        <w:tc>
          <w:tcPr>
            <w:tcW w:w="1843" w:type="dxa"/>
            <w:vAlign w:val="center"/>
          </w:tcPr>
          <w:p w14:paraId="248D94C1">
            <w:pPr>
              <w:pStyle w:val="13"/>
            </w:pPr>
            <w:r>
              <w:t>经验</w:t>
            </w:r>
          </w:p>
        </w:tc>
      </w:tr>
      <w:tr w14:paraId="0A109EC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AB49EFC"/>
        </w:tc>
        <w:tc>
          <w:tcPr>
            <w:tcW w:w="1276" w:type="dxa"/>
            <w:vAlign w:val="center"/>
          </w:tcPr>
          <w:p w14:paraId="156A5445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5EF8102E">
            <w:pPr>
              <w:pStyle w:val="13"/>
            </w:pPr>
            <w:r>
              <w:t>带动其他相关消费情况</w:t>
            </w:r>
          </w:p>
        </w:tc>
        <w:tc>
          <w:tcPr>
            <w:tcW w:w="2891" w:type="dxa"/>
            <w:vAlign w:val="center"/>
          </w:tcPr>
          <w:p w14:paraId="52BEC3A6">
            <w:pPr>
              <w:pStyle w:val="13"/>
            </w:pPr>
            <w:r>
              <w:t>带动其他相关消费情况</w:t>
            </w:r>
          </w:p>
        </w:tc>
        <w:tc>
          <w:tcPr>
            <w:tcW w:w="1276" w:type="dxa"/>
            <w:vAlign w:val="center"/>
          </w:tcPr>
          <w:p w14:paraId="4DE5C2E7">
            <w:pPr>
              <w:pStyle w:val="13"/>
            </w:pPr>
            <w:r>
              <w:t>带动</w:t>
            </w:r>
          </w:p>
        </w:tc>
        <w:tc>
          <w:tcPr>
            <w:tcW w:w="1843" w:type="dxa"/>
            <w:vAlign w:val="center"/>
          </w:tcPr>
          <w:p w14:paraId="6821E530">
            <w:pPr>
              <w:pStyle w:val="13"/>
            </w:pPr>
            <w:r>
              <w:t>经验</w:t>
            </w:r>
          </w:p>
        </w:tc>
      </w:tr>
      <w:tr w14:paraId="16BF6E1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F533DCC"/>
        </w:tc>
        <w:tc>
          <w:tcPr>
            <w:tcW w:w="1276" w:type="dxa"/>
            <w:vAlign w:val="center"/>
          </w:tcPr>
          <w:p w14:paraId="328B1AC8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34C97C57">
            <w:pPr>
              <w:pStyle w:val="13"/>
            </w:pPr>
            <w:r>
              <w:t>生态效益指标</w:t>
            </w:r>
          </w:p>
        </w:tc>
        <w:tc>
          <w:tcPr>
            <w:tcW w:w="2891" w:type="dxa"/>
            <w:vAlign w:val="center"/>
          </w:tcPr>
          <w:p w14:paraId="54E54A43">
            <w:pPr>
              <w:pStyle w:val="13"/>
            </w:pPr>
            <w:r>
              <w:t>生态效益指标</w:t>
            </w:r>
          </w:p>
        </w:tc>
        <w:tc>
          <w:tcPr>
            <w:tcW w:w="1276" w:type="dxa"/>
            <w:vAlign w:val="center"/>
          </w:tcPr>
          <w:p w14:paraId="1CE15ECD">
            <w:pPr>
              <w:pStyle w:val="13"/>
            </w:pPr>
            <w:r>
              <w:t>增长</w:t>
            </w:r>
          </w:p>
        </w:tc>
        <w:tc>
          <w:tcPr>
            <w:tcW w:w="1843" w:type="dxa"/>
            <w:vAlign w:val="center"/>
          </w:tcPr>
          <w:p w14:paraId="4973D8A1">
            <w:pPr>
              <w:pStyle w:val="13"/>
            </w:pPr>
            <w:r>
              <w:t>经验</w:t>
            </w:r>
          </w:p>
        </w:tc>
      </w:tr>
      <w:tr w14:paraId="6E01856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02D02DA"/>
        </w:tc>
        <w:tc>
          <w:tcPr>
            <w:tcW w:w="1276" w:type="dxa"/>
            <w:vAlign w:val="center"/>
          </w:tcPr>
          <w:p w14:paraId="57848670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30F604C9">
            <w:pPr>
              <w:pStyle w:val="13"/>
            </w:pPr>
            <w:r>
              <w:t>维持文化站免费开放</w:t>
            </w:r>
          </w:p>
        </w:tc>
        <w:tc>
          <w:tcPr>
            <w:tcW w:w="2891" w:type="dxa"/>
            <w:vAlign w:val="center"/>
          </w:tcPr>
          <w:p w14:paraId="41A5340F">
            <w:pPr>
              <w:pStyle w:val="13"/>
            </w:pPr>
            <w:r>
              <w:t>维持文化站免费开放</w:t>
            </w:r>
          </w:p>
        </w:tc>
        <w:tc>
          <w:tcPr>
            <w:tcW w:w="1276" w:type="dxa"/>
            <w:vAlign w:val="center"/>
          </w:tcPr>
          <w:p w14:paraId="1E4E52EE">
            <w:pPr>
              <w:pStyle w:val="13"/>
            </w:pPr>
            <w:r>
              <w:t>维持</w:t>
            </w:r>
          </w:p>
        </w:tc>
        <w:tc>
          <w:tcPr>
            <w:tcW w:w="1843" w:type="dxa"/>
            <w:vAlign w:val="center"/>
          </w:tcPr>
          <w:p w14:paraId="46FC7144">
            <w:pPr>
              <w:pStyle w:val="13"/>
            </w:pPr>
            <w:r>
              <w:t>经验</w:t>
            </w:r>
          </w:p>
        </w:tc>
      </w:tr>
      <w:tr w14:paraId="324351E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904D120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6CB1DC04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4EB541C9">
            <w:pPr>
              <w:pStyle w:val="13"/>
            </w:pPr>
            <w:r>
              <w:t>服务对象满意</w:t>
            </w:r>
          </w:p>
        </w:tc>
        <w:tc>
          <w:tcPr>
            <w:tcW w:w="2891" w:type="dxa"/>
            <w:vAlign w:val="center"/>
          </w:tcPr>
          <w:p w14:paraId="4CE32CE1">
            <w:pPr>
              <w:pStyle w:val="13"/>
            </w:pPr>
            <w:r>
              <w:t>服务对象满意</w:t>
            </w:r>
          </w:p>
        </w:tc>
        <w:tc>
          <w:tcPr>
            <w:tcW w:w="1276" w:type="dxa"/>
            <w:vAlign w:val="center"/>
          </w:tcPr>
          <w:p w14:paraId="0215AC70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4A83B690">
            <w:pPr>
              <w:pStyle w:val="13"/>
            </w:pPr>
            <w:r>
              <w:t>经验</w:t>
            </w:r>
          </w:p>
        </w:tc>
      </w:tr>
    </w:tbl>
    <w:p w14:paraId="5453F887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3FA2FC33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2912CEC5">
      <w:pPr>
        <w:spacing w:before="0" w:after="0"/>
        <w:ind w:firstLine="560"/>
        <w:jc w:val="left"/>
        <w:outlineLvl w:val="3"/>
      </w:pPr>
      <w:bookmarkStart w:id="24" w:name="_Toc_4_4_0000000025"/>
      <w:r>
        <w:rPr>
          <w:rFonts w:ascii="方正仿宋_GBK" w:hAnsi="方正仿宋_GBK" w:eastAsia="方正仿宋_GBK" w:cs="方正仿宋_GBK"/>
          <w:color w:val="000000"/>
          <w:sz w:val="28"/>
        </w:rPr>
        <w:t>22.省级2026年基层三馆一站免费开放运行保障经费预算 石财教〔2025〕87号绩效目标表</w:t>
      </w:r>
      <w:bookmarkEnd w:id="24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3514C3D7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63E2571C">
            <w:pPr>
              <w:pStyle w:val="12"/>
            </w:pPr>
            <w:r>
              <w:t>982001正定县南牛镇人民政府本级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1BFAA61C">
            <w:pPr>
              <w:pStyle w:val="11"/>
            </w:pPr>
            <w:r>
              <w:t>单位：万元</w:t>
            </w:r>
          </w:p>
        </w:tc>
      </w:tr>
      <w:tr w14:paraId="70B264F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48C3FD97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4684DA07">
            <w:pPr>
              <w:pStyle w:val="13"/>
            </w:pPr>
            <w:r>
              <w:t>13012326P00002910089X</w:t>
            </w:r>
          </w:p>
        </w:tc>
        <w:tc>
          <w:tcPr>
            <w:tcW w:w="1587" w:type="dxa"/>
            <w:vAlign w:val="center"/>
          </w:tcPr>
          <w:p w14:paraId="5C8AA3F6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668D5B19">
            <w:pPr>
              <w:pStyle w:val="13"/>
            </w:pPr>
            <w:r>
              <w:t>省级2026年基层三馆一站免费开放运行保障经费预算 石财教〔2025〕87号</w:t>
            </w:r>
          </w:p>
        </w:tc>
      </w:tr>
      <w:tr w14:paraId="2E3157F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76EBC63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18449C76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1B8AE852">
            <w:pPr>
              <w:pStyle w:val="13"/>
            </w:pPr>
            <w:r>
              <w:t>0.50</w:t>
            </w:r>
          </w:p>
        </w:tc>
        <w:tc>
          <w:tcPr>
            <w:tcW w:w="1587" w:type="dxa"/>
            <w:vAlign w:val="center"/>
          </w:tcPr>
          <w:p w14:paraId="5EAB84B1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4FB17734">
            <w:pPr>
              <w:pStyle w:val="13"/>
            </w:pPr>
            <w:r>
              <w:t>0.50</w:t>
            </w:r>
          </w:p>
        </w:tc>
        <w:tc>
          <w:tcPr>
            <w:tcW w:w="1276" w:type="dxa"/>
            <w:vAlign w:val="center"/>
          </w:tcPr>
          <w:p w14:paraId="7AA62D3E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2D7FB636">
            <w:pPr>
              <w:pStyle w:val="13"/>
            </w:pPr>
            <w:r>
              <w:t xml:space="preserve"> </w:t>
            </w:r>
          </w:p>
        </w:tc>
      </w:tr>
      <w:tr w14:paraId="5957890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0BA4DA2D"/>
        </w:tc>
        <w:tc>
          <w:tcPr>
            <w:tcW w:w="8618" w:type="dxa"/>
            <w:gridSpan w:val="6"/>
            <w:vAlign w:val="center"/>
          </w:tcPr>
          <w:p w14:paraId="328887E9">
            <w:pPr>
              <w:pStyle w:val="13"/>
            </w:pPr>
            <w:r>
              <w:t>三馆一站免费开放补助资金</w:t>
            </w:r>
          </w:p>
        </w:tc>
      </w:tr>
      <w:tr w14:paraId="5366FDD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08950F0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0C62616E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74C2A390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080E2EF6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329EFFDC">
            <w:pPr>
              <w:pStyle w:val="14"/>
            </w:pPr>
            <w:r>
              <w:t>12月底</w:t>
            </w:r>
          </w:p>
        </w:tc>
      </w:tr>
      <w:tr w14:paraId="1E35ED21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235DDD18"/>
        </w:tc>
        <w:tc>
          <w:tcPr>
            <w:tcW w:w="2608" w:type="dxa"/>
            <w:gridSpan w:val="2"/>
            <w:vAlign w:val="center"/>
          </w:tcPr>
          <w:p w14:paraId="1999FE07"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 w14:paraId="34C7ED17"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 w14:paraId="4349E624"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 w14:paraId="5DA5D7BB">
            <w:pPr>
              <w:pStyle w:val="15"/>
            </w:pPr>
            <w:r>
              <w:t>100%</w:t>
            </w:r>
          </w:p>
        </w:tc>
      </w:tr>
      <w:tr w14:paraId="5A920C8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C281019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54EC504A">
            <w:pPr>
              <w:pStyle w:val="13"/>
            </w:pPr>
            <w:r>
              <w:t>1.科学合理、按预算安排使用相关资金。</w:t>
            </w:r>
          </w:p>
        </w:tc>
      </w:tr>
    </w:tbl>
    <w:p w14:paraId="569984D2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43F1FEC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44C26745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6AA984F4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3B3CAAB9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36EF841D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11589375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16FF49A6">
            <w:pPr>
              <w:pStyle w:val="14"/>
            </w:pPr>
            <w:r>
              <w:t>指标值确定依据</w:t>
            </w:r>
          </w:p>
        </w:tc>
      </w:tr>
      <w:tr w14:paraId="54F0554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67EBB86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42191094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685EB869">
            <w:pPr>
              <w:pStyle w:val="13"/>
            </w:pPr>
            <w:r>
              <w:t>足额使用相关资金</w:t>
            </w:r>
          </w:p>
        </w:tc>
        <w:tc>
          <w:tcPr>
            <w:tcW w:w="2891" w:type="dxa"/>
            <w:vAlign w:val="center"/>
          </w:tcPr>
          <w:p w14:paraId="61B7D1E5">
            <w:pPr>
              <w:pStyle w:val="13"/>
            </w:pPr>
            <w:r>
              <w:t>足额使用相关资金</w:t>
            </w:r>
          </w:p>
        </w:tc>
        <w:tc>
          <w:tcPr>
            <w:tcW w:w="1276" w:type="dxa"/>
            <w:vAlign w:val="center"/>
          </w:tcPr>
          <w:p w14:paraId="7ABD41AA">
            <w:pPr>
              <w:pStyle w:val="13"/>
            </w:pPr>
            <w:r>
              <w:t>足额</w:t>
            </w:r>
          </w:p>
        </w:tc>
        <w:tc>
          <w:tcPr>
            <w:tcW w:w="1843" w:type="dxa"/>
            <w:vAlign w:val="center"/>
          </w:tcPr>
          <w:p w14:paraId="0359DAE3">
            <w:pPr>
              <w:pStyle w:val="13"/>
            </w:pPr>
            <w:r>
              <w:t>经验</w:t>
            </w:r>
          </w:p>
        </w:tc>
      </w:tr>
      <w:tr w14:paraId="5B6FC71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20E05B4"/>
        </w:tc>
        <w:tc>
          <w:tcPr>
            <w:tcW w:w="1276" w:type="dxa"/>
            <w:vAlign w:val="center"/>
          </w:tcPr>
          <w:p w14:paraId="6EB3E714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7BF8DBC9">
            <w:pPr>
              <w:pStyle w:val="13"/>
            </w:pPr>
            <w:r>
              <w:t>相关资金使用完成率</w:t>
            </w:r>
          </w:p>
        </w:tc>
        <w:tc>
          <w:tcPr>
            <w:tcW w:w="2891" w:type="dxa"/>
            <w:vAlign w:val="center"/>
          </w:tcPr>
          <w:p w14:paraId="72D7EE91">
            <w:pPr>
              <w:pStyle w:val="13"/>
            </w:pPr>
            <w:r>
              <w:t>相关资金使用完成率</w:t>
            </w:r>
          </w:p>
        </w:tc>
        <w:tc>
          <w:tcPr>
            <w:tcW w:w="1276" w:type="dxa"/>
            <w:vAlign w:val="center"/>
          </w:tcPr>
          <w:p w14:paraId="113479E5">
            <w:pPr>
              <w:pStyle w:val="13"/>
            </w:pPr>
            <w:r>
              <w:t>高质量</w:t>
            </w:r>
          </w:p>
        </w:tc>
        <w:tc>
          <w:tcPr>
            <w:tcW w:w="1843" w:type="dxa"/>
            <w:vAlign w:val="center"/>
          </w:tcPr>
          <w:p w14:paraId="1B910A18">
            <w:pPr>
              <w:pStyle w:val="13"/>
            </w:pPr>
            <w:r>
              <w:t>经验</w:t>
            </w:r>
          </w:p>
        </w:tc>
      </w:tr>
      <w:tr w14:paraId="69B5F32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EC16B40"/>
        </w:tc>
        <w:tc>
          <w:tcPr>
            <w:tcW w:w="1276" w:type="dxa"/>
            <w:vAlign w:val="center"/>
          </w:tcPr>
          <w:p w14:paraId="3715439A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79284CAA">
            <w:pPr>
              <w:pStyle w:val="13"/>
            </w:pPr>
            <w:r>
              <w:t>及时使用相关资金</w:t>
            </w:r>
          </w:p>
        </w:tc>
        <w:tc>
          <w:tcPr>
            <w:tcW w:w="2891" w:type="dxa"/>
            <w:vAlign w:val="center"/>
          </w:tcPr>
          <w:p w14:paraId="4D959A4A">
            <w:pPr>
              <w:pStyle w:val="13"/>
            </w:pPr>
            <w:r>
              <w:t>及时使用相关资金</w:t>
            </w:r>
          </w:p>
        </w:tc>
        <w:tc>
          <w:tcPr>
            <w:tcW w:w="1276" w:type="dxa"/>
            <w:vAlign w:val="center"/>
          </w:tcPr>
          <w:p w14:paraId="682FC37B">
            <w:pPr>
              <w:pStyle w:val="13"/>
            </w:pPr>
            <w:r>
              <w:t>及时</w:t>
            </w:r>
          </w:p>
        </w:tc>
        <w:tc>
          <w:tcPr>
            <w:tcW w:w="1843" w:type="dxa"/>
            <w:vAlign w:val="center"/>
          </w:tcPr>
          <w:p w14:paraId="6340BC32">
            <w:pPr>
              <w:pStyle w:val="13"/>
            </w:pPr>
            <w:r>
              <w:t>经验</w:t>
            </w:r>
          </w:p>
        </w:tc>
      </w:tr>
      <w:tr w14:paraId="1A688D1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7329CCC"/>
        </w:tc>
        <w:tc>
          <w:tcPr>
            <w:tcW w:w="1276" w:type="dxa"/>
            <w:vAlign w:val="center"/>
          </w:tcPr>
          <w:p w14:paraId="0FDCF160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17291282">
            <w:pPr>
              <w:pStyle w:val="13"/>
            </w:pPr>
            <w:r>
              <w:t>不超预算控制数</w:t>
            </w:r>
          </w:p>
        </w:tc>
        <w:tc>
          <w:tcPr>
            <w:tcW w:w="2891" w:type="dxa"/>
            <w:vAlign w:val="center"/>
          </w:tcPr>
          <w:p w14:paraId="2432A354">
            <w:pPr>
              <w:pStyle w:val="13"/>
            </w:pPr>
            <w:r>
              <w:t>不超预算控制数</w:t>
            </w:r>
          </w:p>
        </w:tc>
        <w:tc>
          <w:tcPr>
            <w:tcW w:w="1276" w:type="dxa"/>
            <w:vAlign w:val="center"/>
          </w:tcPr>
          <w:p w14:paraId="3C92CA96">
            <w:pPr>
              <w:pStyle w:val="13"/>
            </w:pPr>
            <w:r>
              <w:t>不超预算控制数</w:t>
            </w:r>
          </w:p>
        </w:tc>
        <w:tc>
          <w:tcPr>
            <w:tcW w:w="1843" w:type="dxa"/>
            <w:vAlign w:val="center"/>
          </w:tcPr>
          <w:p w14:paraId="7F41EA50">
            <w:pPr>
              <w:pStyle w:val="13"/>
            </w:pPr>
            <w:r>
              <w:t>经验</w:t>
            </w:r>
          </w:p>
        </w:tc>
      </w:tr>
      <w:tr w14:paraId="18FFDDB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BA98608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47B0A5FF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284EAE9D">
            <w:pPr>
              <w:pStyle w:val="13"/>
            </w:pPr>
            <w:r>
              <w:t>对经济社会有正向社会影响</w:t>
            </w:r>
          </w:p>
        </w:tc>
        <w:tc>
          <w:tcPr>
            <w:tcW w:w="2891" w:type="dxa"/>
            <w:vAlign w:val="center"/>
          </w:tcPr>
          <w:p w14:paraId="6FF3E045">
            <w:pPr>
              <w:pStyle w:val="13"/>
            </w:pPr>
            <w:r>
              <w:t>对经济社会有正向社会影响</w:t>
            </w:r>
          </w:p>
        </w:tc>
        <w:tc>
          <w:tcPr>
            <w:tcW w:w="1276" w:type="dxa"/>
            <w:vAlign w:val="center"/>
          </w:tcPr>
          <w:p w14:paraId="1B9A8BE8">
            <w:pPr>
              <w:pStyle w:val="13"/>
            </w:pPr>
            <w:r>
              <w:t>正向社会影响</w:t>
            </w:r>
          </w:p>
        </w:tc>
        <w:tc>
          <w:tcPr>
            <w:tcW w:w="1843" w:type="dxa"/>
            <w:vAlign w:val="center"/>
          </w:tcPr>
          <w:p w14:paraId="3BBA2718">
            <w:pPr>
              <w:pStyle w:val="13"/>
            </w:pPr>
            <w:r>
              <w:t>经验</w:t>
            </w:r>
          </w:p>
        </w:tc>
      </w:tr>
      <w:tr w14:paraId="2A91BEF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39C400B"/>
        </w:tc>
        <w:tc>
          <w:tcPr>
            <w:tcW w:w="1276" w:type="dxa"/>
            <w:vAlign w:val="center"/>
          </w:tcPr>
          <w:p w14:paraId="38F2F154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3D7330D3">
            <w:pPr>
              <w:pStyle w:val="13"/>
            </w:pPr>
            <w:r>
              <w:t>社会影响力</w:t>
            </w:r>
          </w:p>
        </w:tc>
        <w:tc>
          <w:tcPr>
            <w:tcW w:w="2891" w:type="dxa"/>
            <w:vAlign w:val="center"/>
          </w:tcPr>
          <w:p w14:paraId="44740A7C">
            <w:pPr>
              <w:pStyle w:val="13"/>
            </w:pPr>
            <w:r>
              <w:t>社会影响力</w:t>
            </w:r>
          </w:p>
        </w:tc>
        <w:tc>
          <w:tcPr>
            <w:tcW w:w="1276" w:type="dxa"/>
            <w:vAlign w:val="center"/>
          </w:tcPr>
          <w:p w14:paraId="4A0DC6DC">
            <w:pPr>
              <w:pStyle w:val="13"/>
            </w:pPr>
            <w:r>
              <w:t>正向社会影响</w:t>
            </w:r>
          </w:p>
        </w:tc>
        <w:tc>
          <w:tcPr>
            <w:tcW w:w="1843" w:type="dxa"/>
            <w:vAlign w:val="center"/>
          </w:tcPr>
          <w:p w14:paraId="611C8461">
            <w:pPr>
              <w:pStyle w:val="13"/>
            </w:pPr>
            <w:r>
              <w:t>经验</w:t>
            </w:r>
          </w:p>
        </w:tc>
      </w:tr>
      <w:tr w14:paraId="53E28AA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963976A"/>
        </w:tc>
        <w:tc>
          <w:tcPr>
            <w:tcW w:w="1276" w:type="dxa"/>
            <w:vAlign w:val="center"/>
          </w:tcPr>
          <w:p w14:paraId="67346446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2821054A">
            <w:pPr>
              <w:pStyle w:val="13"/>
            </w:pPr>
            <w:r>
              <w:t>对生态环境有正向影响力</w:t>
            </w:r>
          </w:p>
        </w:tc>
        <w:tc>
          <w:tcPr>
            <w:tcW w:w="2891" w:type="dxa"/>
            <w:vAlign w:val="center"/>
          </w:tcPr>
          <w:p w14:paraId="743F7EDE">
            <w:pPr>
              <w:pStyle w:val="13"/>
            </w:pPr>
            <w:r>
              <w:t>对生态环境有正向影响力</w:t>
            </w:r>
          </w:p>
        </w:tc>
        <w:tc>
          <w:tcPr>
            <w:tcW w:w="1276" w:type="dxa"/>
            <w:vAlign w:val="center"/>
          </w:tcPr>
          <w:p w14:paraId="5A187ECC">
            <w:pPr>
              <w:pStyle w:val="13"/>
            </w:pPr>
            <w:r>
              <w:t>正向影响</w:t>
            </w:r>
          </w:p>
        </w:tc>
        <w:tc>
          <w:tcPr>
            <w:tcW w:w="1843" w:type="dxa"/>
            <w:vAlign w:val="center"/>
          </w:tcPr>
          <w:p w14:paraId="2A526740">
            <w:pPr>
              <w:pStyle w:val="13"/>
            </w:pPr>
            <w:r>
              <w:t>经验</w:t>
            </w:r>
          </w:p>
        </w:tc>
      </w:tr>
      <w:tr w14:paraId="3FB4BAF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CCF1440"/>
        </w:tc>
        <w:tc>
          <w:tcPr>
            <w:tcW w:w="1276" w:type="dxa"/>
            <w:vAlign w:val="center"/>
          </w:tcPr>
          <w:p w14:paraId="3834D765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6AC17348">
            <w:pPr>
              <w:pStyle w:val="13"/>
            </w:pPr>
            <w:r>
              <w:t>对社会文化水平的可持续影响</w:t>
            </w:r>
          </w:p>
        </w:tc>
        <w:tc>
          <w:tcPr>
            <w:tcW w:w="2891" w:type="dxa"/>
            <w:vAlign w:val="center"/>
          </w:tcPr>
          <w:p w14:paraId="0895FCCF">
            <w:pPr>
              <w:pStyle w:val="13"/>
            </w:pPr>
            <w:r>
              <w:t>对社会文化水平的可持续影响</w:t>
            </w:r>
          </w:p>
        </w:tc>
        <w:tc>
          <w:tcPr>
            <w:tcW w:w="1276" w:type="dxa"/>
            <w:vAlign w:val="center"/>
          </w:tcPr>
          <w:p w14:paraId="2B3D5BDB">
            <w:pPr>
              <w:pStyle w:val="13"/>
            </w:pPr>
            <w:r>
              <w:t>可持续影响</w:t>
            </w:r>
          </w:p>
        </w:tc>
        <w:tc>
          <w:tcPr>
            <w:tcW w:w="1843" w:type="dxa"/>
            <w:vAlign w:val="center"/>
          </w:tcPr>
          <w:p w14:paraId="779B4E5C">
            <w:pPr>
              <w:pStyle w:val="13"/>
            </w:pPr>
            <w:r>
              <w:t>经验</w:t>
            </w:r>
          </w:p>
        </w:tc>
      </w:tr>
      <w:tr w14:paraId="5BF3642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08738F3D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51BED29A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4DA8DE08">
            <w:pPr>
              <w:pStyle w:val="13"/>
            </w:pPr>
            <w:r>
              <w:t>群众对资金使用的满意度</w:t>
            </w:r>
          </w:p>
        </w:tc>
        <w:tc>
          <w:tcPr>
            <w:tcW w:w="2891" w:type="dxa"/>
            <w:vAlign w:val="center"/>
          </w:tcPr>
          <w:p w14:paraId="210A025B">
            <w:pPr>
              <w:pStyle w:val="13"/>
            </w:pPr>
            <w:r>
              <w:t>群众对资金使用的满意度</w:t>
            </w:r>
          </w:p>
        </w:tc>
        <w:tc>
          <w:tcPr>
            <w:tcW w:w="1276" w:type="dxa"/>
            <w:vAlign w:val="center"/>
          </w:tcPr>
          <w:p w14:paraId="2141CB84">
            <w:pPr>
              <w:pStyle w:val="13"/>
            </w:pPr>
            <w:r>
              <w:t>满意</w:t>
            </w:r>
          </w:p>
        </w:tc>
        <w:tc>
          <w:tcPr>
            <w:tcW w:w="1843" w:type="dxa"/>
            <w:vAlign w:val="center"/>
          </w:tcPr>
          <w:p w14:paraId="62A350CF">
            <w:pPr>
              <w:pStyle w:val="13"/>
            </w:pPr>
            <w:r>
              <w:t>经验</w:t>
            </w:r>
          </w:p>
        </w:tc>
      </w:tr>
    </w:tbl>
    <w:p w14:paraId="23210AD3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2DD8F34B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565D4CAE">
      <w:pPr>
        <w:spacing w:before="0" w:after="0"/>
        <w:ind w:firstLine="560"/>
        <w:jc w:val="left"/>
        <w:outlineLvl w:val="3"/>
      </w:pPr>
      <w:bookmarkStart w:id="25" w:name="_Toc_4_4_0000000026"/>
      <w:r>
        <w:rPr>
          <w:rFonts w:ascii="方正仿宋_GBK" w:hAnsi="方正仿宋_GBK" w:eastAsia="方正仿宋_GBK" w:cs="方正仿宋_GBK"/>
          <w:color w:val="000000"/>
          <w:sz w:val="28"/>
        </w:rPr>
        <w:t>23.新城大街安置户产发集团租赁费用绩效目标表</w:t>
      </w:r>
      <w:bookmarkEnd w:id="25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38E1AE0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219D6736">
            <w:pPr>
              <w:pStyle w:val="12"/>
            </w:pPr>
            <w:r>
              <w:t>982001正定县南牛镇人民政府本级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6C48F800">
            <w:pPr>
              <w:pStyle w:val="11"/>
            </w:pPr>
            <w:r>
              <w:t>单位：万元</w:t>
            </w:r>
          </w:p>
        </w:tc>
      </w:tr>
      <w:tr w14:paraId="24BD01C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7A663EED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53C71EDE">
            <w:pPr>
              <w:pStyle w:val="13"/>
            </w:pPr>
            <w:r>
              <w:t>13012326P0096H2103913</w:t>
            </w:r>
          </w:p>
        </w:tc>
        <w:tc>
          <w:tcPr>
            <w:tcW w:w="1587" w:type="dxa"/>
            <w:vAlign w:val="center"/>
          </w:tcPr>
          <w:p w14:paraId="00070548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37E29956">
            <w:pPr>
              <w:pStyle w:val="13"/>
            </w:pPr>
            <w:r>
              <w:t>新城大街安置户产发集团租赁费用</w:t>
            </w:r>
          </w:p>
        </w:tc>
      </w:tr>
      <w:tr w14:paraId="4130209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E1B31C6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340D62AB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42DA3AF0">
            <w:pPr>
              <w:pStyle w:val="13"/>
            </w:pPr>
            <w:r>
              <w:t>106.75</w:t>
            </w:r>
          </w:p>
        </w:tc>
        <w:tc>
          <w:tcPr>
            <w:tcW w:w="1587" w:type="dxa"/>
            <w:vAlign w:val="center"/>
          </w:tcPr>
          <w:p w14:paraId="6B17C214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290258BA">
            <w:pPr>
              <w:pStyle w:val="13"/>
            </w:pPr>
            <w:r>
              <w:t>106.75</w:t>
            </w:r>
          </w:p>
        </w:tc>
        <w:tc>
          <w:tcPr>
            <w:tcW w:w="1276" w:type="dxa"/>
            <w:vAlign w:val="center"/>
          </w:tcPr>
          <w:p w14:paraId="2BF3E0CB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34AE1034">
            <w:pPr>
              <w:pStyle w:val="13"/>
            </w:pPr>
            <w:r>
              <w:t xml:space="preserve"> </w:t>
            </w:r>
          </w:p>
        </w:tc>
      </w:tr>
      <w:tr w14:paraId="35E9EC87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53EA9053"/>
        </w:tc>
        <w:tc>
          <w:tcPr>
            <w:tcW w:w="8618" w:type="dxa"/>
            <w:gridSpan w:val="6"/>
            <w:vAlign w:val="center"/>
          </w:tcPr>
          <w:p w14:paraId="0148E10A">
            <w:pPr>
              <w:pStyle w:val="13"/>
            </w:pPr>
            <w:r>
              <w:t>新城大街安置户产发集团租赁费用</w:t>
            </w:r>
          </w:p>
        </w:tc>
      </w:tr>
      <w:tr w14:paraId="1A054791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5F832E9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532DDFEC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59AE44E7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5F539CA2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0EB0058A">
            <w:pPr>
              <w:pStyle w:val="14"/>
            </w:pPr>
            <w:r>
              <w:t>12月底</w:t>
            </w:r>
          </w:p>
        </w:tc>
      </w:tr>
      <w:tr w14:paraId="63AF86E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5171FCDA"/>
        </w:tc>
        <w:tc>
          <w:tcPr>
            <w:tcW w:w="2608" w:type="dxa"/>
            <w:gridSpan w:val="2"/>
            <w:vAlign w:val="center"/>
          </w:tcPr>
          <w:p w14:paraId="422AF6E3"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 w14:paraId="14481816"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 w14:paraId="646D7EE2"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 w14:paraId="5B86147B">
            <w:pPr>
              <w:pStyle w:val="15"/>
            </w:pPr>
            <w:r>
              <w:t>100%</w:t>
            </w:r>
          </w:p>
        </w:tc>
      </w:tr>
      <w:tr w14:paraId="57306FFD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3D705DE1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53EB8EAA">
            <w:pPr>
              <w:pStyle w:val="13"/>
            </w:pPr>
            <w:r>
              <w:t>1.按时、足额、按政策发放租赁费用</w:t>
            </w:r>
          </w:p>
        </w:tc>
      </w:tr>
    </w:tbl>
    <w:p w14:paraId="6649EF18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5BEAEA3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50481BE5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25E4B314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6B02AF59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3E64F79C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7FF760D7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76B4D41A">
            <w:pPr>
              <w:pStyle w:val="14"/>
            </w:pPr>
            <w:r>
              <w:t>指标值确定依据</w:t>
            </w:r>
          </w:p>
        </w:tc>
      </w:tr>
      <w:tr w14:paraId="36C0FA1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6A317AE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03487CCF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5899FDDA">
            <w:pPr>
              <w:pStyle w:val="13"/>
            </w:pPr>
            <w:r>
              <w:t>发放数额</w:t>
            </w:r>
          </w:p>
        </w:tc>
        <w:tc>
          <w:tcPr>
            <w:tcW w:w="2891" w:type="dxa"/>
            <w:vAlign w:val="center"/>
          </w:tcPr>
          <w:p w14:paraId="1B190636">
            <w:pPr>
              <w:pStyle w:val="13"/>
            </w:pPr>
            <w:r>
              <w:t>实际发放数额占应发放数额的比率</w:t>
            </w:r>
          </w:p>
        </w:tc>
        <w:tc>
          <w:tcPr>
            <w:tcW w:w="1276" w:type="dxa"/>
            <w:vAlign w:val="center"/>
          </w:tcPr>
          <w:p w14:paraId="11183F68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1AE5DDCE">
            <w:pPr>
              <w:pStyle w:val="13"/>
            </w:pPr>
            <w:r>
              <w:t>经验</w:t>
            </w:r>
          </w:p>
        </w:tc>
      </w:tr>
      <w:tr w14:paraId="28D8F7D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382DB2C"/>
        </w:tc>
        <w:tc>
          <w:tcPr>
            <w:tcW w:w="1276" w:type="dxa"/>
            <w:vAlign w:val="center"/>
          </w:tcPr>
          <w:p w14:paraId="7A79801B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5A7DAD34">
            <w:pPr>
              <w:pStyle w:val="13"/>
            </w:pPr>
            <w:r>
              <w:t>支出率</w:t>
            </w:r>
          </w:p>
        </w:tc>
        <w:tc>
          <w:tcPr>
            <w:tcW w:w="2891" w:type="dxa"/>
            <w:vAlign w:val="center"/>
          </w:tcPr>
          <w:p w14:paraId="67295372">
            <w:pPr>
              <w:pStyle w:val="13"/>
            </w:pPr>
            <w:r>
              <w:t>已支出资金占到位资金的比率</w:t>
            </w:r>
          </w:p>
        </w:tc>
        <w:tc>
          <w:tcPr>
            <w:tcW w:w="1276" w:type="dxa"/>
            <w:vAlign w:val="center"/>
          </w:tcPr>
          <w:p w14:paraId="159F30C2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03A79566">
            <w:pPr>
              <w:pStyle w:val="13"/>
            </w:pPr>
            <w:r>
              <w:t>经验</w:t>
            </w:r>
          </w:p>
        </w:tc>
      </w:tr>
      <w:tr w14:paraId="2978860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CC44883"/>
        </w:tc>
        <w:tc>
          <w:tcPr>
            <w:tcW w:w="1276" w:type="dxa"/>
            <w:vAlign w:val="center"/>
          </w:tcPr>
          <w:p w14:paraId="2041A2A6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6377D70B">
            <w:pPr>
              <w:pStyle w:val="13"/>
            </w:pPr>
            <w:r>
              <w:t>支付及时率</w:t>
            </w:r>
          </w:p>
        </w:tc>
        <w:tc>
          <w:tcPr>
            <w:tcW w:w="2891" w:type="dxa"/>
            <w:vAlign w:val="center"/>
          </w:tcPr>
          <w:p w14:paraId="449FEABD">
            <w:pPr>
              <w:pStyle w:val="13"/>
            </w:pPr>
            <w:r>
              <w:t>及时支付</w:t>
            </w:r>
          </w:p>
        </w:tc>
        <w:tc>
          <w:tcPr>
            <w:tcW w:w="1276" w:type="dxa"/>
            <w:vAlign w:val="center"/>
          </w:tcPr>
          <w:p w14:paraId="3C7C10D4">
            <w:pPr>
              <w:pStyle w:val="13"/>
            </w:pPr>
            <w:r>
              <w:t>及时</w:t>
            </w:r>
          </w:p>
        </w:tc>
        <w:tc>
          <w:tcPr>
            <w:tcW w:w="1843" w:type="dxa"/>
            <w:vAlign w:val="center"/>
          </w:tcPr>
          <w:p w14:paraId="1C69467A">
            <w:pPr>
              <w:pStyle w:val="13"/>
            </w:pPr>
            <w:r>
              <w:t>经验</w:t>
            </w:r>
          </w:p>
        </w:tc>
      </w:tr>
      <w:tr w14:paraId="055D351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DE855C5"/>
        </w:tc>
        <w:tc>
          <w:tcPr>
            <w:tcW w:w="1276" w:type="dxa"/>
            <w:vAlign w:val="center"/>
          </w:tcPr>
          <w:p w14:paraId="674746AE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4CBD39D8">
            <w:pPr>
              <w:pStyle w:val="13"/>
            </w:pPr>
            <w:r>
              <w:t>预算控制数</w:t>
            </w:r>
          </w:p>
        </w:tc>
        <w:tc>
          <w:tcPr>
            <w:tcW w:w="2891" w:type="dxa"/>
            <w:vAlign w:val="center"/>
          </w:tcPr>
          <w:p w14:paraId="33CD5F90">
            <w:pPr>
              <w:pStyle w:val="13"/>
            </w:pPr>
            <w:r>
              <w:t>不超过财政支持预算资金规模</w:t>
            </w:r>
          </w:p>
        </w:tc>
        <w:tc>
          <w:tcPr>
            <w:tcW w:w="1276" w:type="dxa"/>
            <w:vAlign w:val="center"/>
          </w:tcPr>
          <w:p w14:paraId="04396BFF">
            <w:pPr>
              <w:pStyle w:val="13"/>
            </w:pPr>
            <w:r>
              <w:t>不超预算数</w:t>
            </w:r>
          </w:p>
        </w:tc>
        <w:tc>
          <w:tcPr>
            <w:tcW w:w="1843" w:type="dxa"/>
            <w:vAlign w:val="center"/>
          </w:tcPr>
          <w:p w14:paraId="22836434">
            <w:pPr>
              <w:pStyle w:val="13"/>
            </w:pPr>
            <w:r>
              <w:t>经验</w:t>
            </w:r>
          </w:p>
        </w:tc>
      </w:tr>
      <w:tr w14:paraId="1D0A8A3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7DEF180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238ABB52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5DAC5DEB">
            <w:pPr>
              <w:pStyle w:val="13"/>
            </w:pPr>
            <w:r>
              <w:t>促进经济社会发展</w:t>
            </w:r>
          </w:p>
        </w:tc>
        <w:tc>
          <w:tcPr>
            <w:tcW w:w="2891" w:type="dxa"/>
            <w:vAlign w:val="center"/>
          </w:tcPr>
          <w:p w14:paraId="5211714B">
            <w:pPr>
              <w:pStyle w:val="13"/>
            </w:pPr>
            <w:r>
              <w:t>促进经济社会发展</w:t>
            </w:r>
          </w:p>
        </w:tc>
        <w:tc>
          <w:tcPr>
            <w:tcW w:w="1276" w:type="dxa"/>
            <w:vAlign w:val="center"/>
          </w:tcPr>
          <w:p w14:paraId="1F2FF1D3">
            <w:pPr>
              <w:pStyle w:val="13"/>
            </w:pPr>
            <w:r>
              <w:t>促进经济社会发展</w:t>
            </w:r>
          </w:p>
        </w:tc>
        <w:tc>
          <w:tcPr>
            <w:tcW w:w="1843" w:type="dxa"/>
            <w:vAlign w:val="center"/>
          </w:tcPr>
          <w:p w14:paraId="63703181">
            <w:pPr>
              <w:pStyle w:val="13"/>
            </w:pPr>
            <w:r>
              <w:t>经验</w:t>
            </w:r>
          </w:p>
        </w:tc>
      </w:tr>
      <w:tr w14:paraId="1731269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F70EF13"/>
        </w:tc>
        <w:tc>
          <w:tcPr>
            <w:tcW w:w="1276" w:type="dxa"/>
            <w:vAlign w:val="center"/>
          </w:tcPr>
          <w:p w14:paraId="0CE9CF82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0DD7FE3A">
            <w:pPr>
              <w:pStyle w:val="13"/>
            </w:pPr>
            <w:r>
              <w:t>被安置家庭的生活得到保障</w:t>
            </w:r>
          </w:p>
        </w:tc>
        <w:tc>
          <w:tcPr>
            <w:tcW w:w="2891" w:type="dxa"/>
            <w:vAlign w:val="center"/>
          </w:tcPr>
          <w:p w14:paraId="1174238A">
            <w:pPr>
              <w:pStyle w:val="13"/>
            </w:pPr>
            <w:r>
              <w:t>被安置家庭的生活得到保障</w:t>
            </w:r>
          </w:p>
        </w:tc>
        <w:tc>
          <w:tcPr>
            <w:tcW w:w="1276" w:type="dxa"/>
            <w:vAlign w:val="center"/>
          </w:tcPr>
          <w:p w14:paraId="5E3421D9">
            <w:pPr>
              <w:pStyle w:val="13"/>
            </w:pPr>
            <w:r>
              <w:t>被安置家庭的生活得到保障</w:t>
            </w:r>
          </w:p>
        </w:tc>
        <w:tc>
          <w:tcPr>
            <w:tcW w:w="1843" w:type="dxa"/>
            <w:vAlign w:val="center"/>
          </w:tcPr>
          <w:p w14:paraId="1B5178E1">
            <w:pPr>
              <w:pStyle w:val="13"/>
            </w:pPr>
            <w:r>
              <w:t>经验</w:t>
            </w:r>
          </w:p>
        </w:tc>
      </w:tr>
      <w:tr w14:paraId="55071B4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1829D2B"/>
        </w:tc>
        <w:tc>
          <w:tcPr>
            <w:tcW w:w="1276" w:type="dxa"/>
            <w:vAlign w:val="center"/>
          </w:tcPr>
          <w:p w14:paraId="72A12E5C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2BF39DFD">
            <w:pPr>
              <w:pStyle w:val="13"/>
            </w:pPr>
            <w:r>
              <w:t>被安置家庭的生活得到保障</w:t>
            </w:r>
          </w:p>
        </w:tc>
        <w:tc>
          <w:tcPr>
            <w:tcW w:w="2891" w:type="dxa"/>
            <w:vAlign w:val="center"/>
          </w:tcPr>
          <w:p w14:paraId="7A72DA2D">
            <w:pPr>
              <w:pStyle w:val="13"/>
            </w:pPr>
            <w:r>
              <w:t>被安置家庭的生活得到保障</w:t>
            </w:r>
          </w:p>
        </w:tc>
        <w:tc>
          <w:tcPr>
            <w:tcW w:w="1276" w:type="dxa"/>
            <w:vAlign w:val="center"/>
          </w:tcPr>
          <w:p w14:paraId="0E4D4102">
            <w:pPr>
              <w:pStyle w:val="13"/>
            </w:pPr>
            <w:r>
              <w:t>被安置家庭的生活得到保障</w:t>
            </w:r>
          </w:p>
        </w:tc>
        <w:tc>
          <w:tcPr>
            <w:tcW w:w="1843" w:type="dxa"/>
            <w:vAlign w:val="center"/>
          </w:tcPr>
          <w:p w14:paraId="33DB0B90">
            <w:pPr>
              <w:pStyle w:val="13"/>
            </w:pPr>
            <w:r>
              <w:t>经验</w:t>
            </w:r>
          </w:p>
        </w:tc>
      </w:tr>
      <w:tr w14:paraId="3DEABEE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8A2FEC3"/>
        </w:tc>
        <w:tc>
          <w:tcPr>
            <w:tcW w:w="1276" w:type="dxa"/>
            <w:vAlign w:val="center"/>
          </w:tcPr>
          <w:p w14:paraId="69761A5A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55FE09CD">
            <w:pPr>
              <w:pStyle w:val="13"/>
            </w:pPr>
            <w:r>
              <w:t>项目实施对环境的影响</w:t>
            </w:r>
          </w:p>
        </w:tc>
        <w:tc>
          <w:tcPr>
            <w:tcW w:w="2891" w:type="dxa"/>
            <w:vAlign w:val="center"/>
          </w:tcPr>
          <w:p w14:paraId="16356145">
            <w:pPr>
              <w:pStyle w:val="13"/>
            </w:pPr>
            <w:r>
              <w:t>项目实施对环境的影响</w:t>
            </w:r>
          </w:p>
        </w:tc>
        <w:tc>
          <w:tcPr>
            <w:tcW w:w="1276" w:type="dxa"/>
            <w:vAlign w:val="center"/>
          </w:tcPr>
          <w:p w14:paraId="659964D7">
            <w:pPr>
              <w:pStyle w:val="13"/>
            </w:pPr>
            <w:r>
              <w:t>对生态环境有正向影响</w:t>
            </w:r>
          </w:p>
        </w:tc>
        <w:tc>
          <w:tcPr>
            <w:tcW w:w="1843" w:type="dxa"/>
            <w:vAlign w:val="center"/>
          </w:tcPr>
          <w:p w14:paraId="02C56322">
            <w:pPr>
              <w:pStyle w:val="13"/>
            </w:pPr>
          </w:p>
        </w:tc>
      </w:tr>
      <w:tr w14:paraId="22A142E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6DC9DDD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128F97B0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42B0D73E">
            <w:pPr>
              <w:pStyle w:val="13"/>
            </w:pPr>
            <w:r>
              <w:t>被安置家庭对政策的满意度</w:t>
            </w:r>
          </w:p>
        </w:tc>
        <w:tc>
          <w:tcPr>
            <w:tcW w:w="2891" w:type="dxa"/>
            <w:vAlign w:val="center"/>
          </w:tcPr>
          <w:p w14:paraId="127B28CE">
            <w:pPr>
              <w:pStyle w:val="13"/>
            </w:pPr>
            <w:r>
              <w:t>被安置家庭对政策满意</w:t>
            </w:r>
          </w:p>
        </w:tc>
        <w:tc>
          <w:tcPr>
            <w:tcW w:w="1276" w:type="dxa"/>
            <w:vAlign w:val="center"/>
          </w:tcPr>
          <w:p w14:paraId="393A9EC3">
            <w:pPr>
              <w:pStyle w:val="13"/>
            </w:pPr>
            <w:r>
              <w:t>满意</w:t>
            </w:r>
          </w:p>
        </w:tc>
        <w:tc>
          <w:tcPr>
            <w:tcW w:w="1843" w:type="dxa"/>
            <w:vAlign w:val="center"/>
          </w:tcPr>
          <w:p w14:paraId="56D08450">
            <w:pPr>
              <w:pStyle w:val="13"/>
            </w:pPr>
            <w:r>
              <w:t>经验</w:t>
            </w:r>
          </w:p>
        </w:tc>
      </w:tr>
    </w:tbl>
    <w:p w14:paraId="47484F8E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05285F27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3FA0F4F9">
      <w:pPr>
        <w:spacing w:before="0" w:after="0"/>
        <w:ind w:firstLine="560"/>
        <w:jc w:val="left"/>
        <w:outlineLvl w:val="3"/>
      </w:pPr>
      <w:bookmarkStart w:id="26" w:name="_Toc_4_4_0000000027"/>
      <w:r>
        <w:rPr>
          <w:rFonts w:ascii="方正仿宋_GBK" w:hAnsi="方正仿宋_GBK" w:eastAsia="方正仿宋_GBK" w:cs="方正仿宋_GBK"/>
          <w:color w:val="000000"/>
          <w:sz w:val="28"/>
        </w:rPr>
        <w:t>24.新城大街被拆迁户临时安排补偿（2025年上半年安置补偿和交钥匙前后各3个月过渡费）绩效目标表</w:t>
      </w:r>
      <w:bookmarkEnd w:id="26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5C81474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63E286F5">
            <w:pPr>
              <w:pStyle w:val="12"/>
            </w:pPr>
            <w:r>
              <w:t>982001正定县南牛镇人民政府本级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2A1AAD5C">
            <w:pPr>
              <w:pStyle w:val="11"/>
            </w:pPr>
            <w:r>
              <w:t>单位：万元</w:t>
            </w:r>
          </w:p>
        </w:tc>
      </w:tr>
      <w:tr w14:paraId="65DED90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03914AE8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5D6E5251">
            <w:pPr>
              <w:pStyle w:val="13"/>
            </w:pPr>
            <w:r>
              <w:t>13012326P0096H210401H</w:t>
            </w:r>
          </w:p>
        </w:tc>
        <w:tc>
          <w:tcPr>
            <w:tcW w:w="1587" w:type="dxa"/>
            <w:vAlign w:val="center"/>
          </w:tcPr>
          <w:p w14:paraId="2430811D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5FAA7C72">
            <w:pPr>
              <w:pStyle w:val="13"/>
            </w:pPr>
            <w:r>
              <w:t>新城大街被拆迁户临时安排补偿（2025年上半年安置补偿和交钥匙前后各3个月过渡费）</w:t>
            </w:r>
          </w:p>
        </w:tc>
      </w:tr>
      <w:tr w14:paraId="2A14F68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F35F668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4F31C7A0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672090DC">
            <w:pPr>
              <w:pStyle w:val="13"/>
            </w:pPr>
            <w:r>
              <w:t>77.12</w:t>
            </w:r>
          </w:p>
        </w:tc>
        <w:tc>
          <w:tcPr>
            <w:tcW w:w="1587" w:type="dxa"/>
            <w:vAlign w:val="center"/>
          </w:tcPr>
          <w:p w14:paraId="08CF49DC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46F6E793">
            <w:pPr>
              <w:pStyle w:val="13"/>
            </w:pPr>
            <w:r>
              <w:t>77.12</w:t>
            </w:r>
          </w:p>
        </w:tc>
        <w:tc>
          <w:tcPr>
            <w:tcW w:w="1276" w:type="dxa"/>
            <w:vAlign w:val="center"/>
          </w:tcPr>
          <w:p w14:paraId="111D363E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492FBDE2">
            <w:pPr>
              <w:pStyle w:val="13"/>
            </w:pPr>
            <w:r>
              <w:t xml:space="preserve"> </w:t>
            </w:r>
          </w:p>
        </w:tc>
      </w:tr>
      <w:tr w14:paraId="0A1FB1B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01BCA1CD"/>
        </w:tc>
        <w:tc>
          <w:tcPr>
            <w:tcW w:w="8618" w:type="dxa"/>
            <w:gridSpan w:val="6"/>
            <w:vAlign w:val="center"/>
          </w:tcPr>
          <w:p w14:paraId="4AF5039E">
            <w:pPr>
              <w:pStyle w:val="13"/>
            </w:pPr>
            <w:r>
              <w:t>支付新城大街被拆迁户临时安排补偿</w:t>
            </w:r>
          </w:p>
        </w:tc>
      </w:tr>
      <w:tr w14:paraId="0A9C4BD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E81B8C0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6AFC1C2E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646CB831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0EDFC87A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331CEDB5">
            <w:pPr>
              <w:pStyle w:val="14"/>
            </w:pPr>
            <w:r>
              <w:t>12月底</w:t>
            </w:r>
          </w:p>
        </w:tc>
      </w:tr>
      <w:tr w14:paraId="4C5B29C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2D273653"/>
        </w:tc>
        <w:tc>
          <w:tcPr>
            <w:tcW w:w="2608" w:type="dxa"/>
            <w:gridSpan w:val="2"/>
            <w:vAlign w:val="center"/>
          </w:tcPr>
          <w:p w14:paraId="2EB96C58"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 w14:paraId="6287F96C"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 w14:paraId="171209F2"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 w14:paraId="5F2D5DA1">
            <w:pPr>
              <w:pStyle w:val="15"/>
            </w:pPr>
            <w:r>
              <w:t>100%</w:t>
            </w:r>
          </w:p>
        </w:tc>
      </w:tr>
      <w:tr w14:paraId="5C863CE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6EFDF49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42C03D1B">
            <w:pPr>
              <w:pStyle w:val="13"/>
            </w:pPr>
            <w:r>
              <w:t>1.按时、足额发放临时补偿费用</w:t>
            </w:r>
          </w:p>
        </w:tc>
      </w:tr>
    </w:tbl>
    <w:p w14:paraId="7CFAAD2B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76C6AF7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0B3C1EF6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5E263C11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4AA9CDA0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3DACF8AD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11CE6E49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41FDCD08">
            <w:pPr>
              <w:pStyle w:val="14"/>
            </w:pPr>
            <w:r>
              <w:t>指标值确定依据</w:t>
            </w:r>
          </w:p>
        </w:tc>
      </w:tr>
      <w:tr w14:paraId="5A7E318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8400D07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1C23E8FB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58B743F3">
            <w:pPr>
              <w:pStyle w:val="13"/>
            </w:pPr>
            <w:r>
              <w:t>发放数额</w:t>
            </w:r>
          </w:p>
        </w:tc>
        <w:tc>
          <w:tcPr>
            <w:tcW w:w="2891" w:type="dxa"/>
            <w:vAlign w:val="center"/>
          </w:tcPr>
          <w:p w14:paraId="01F9CF4D">
            <w:pPr>
              <w:pStyle w:val="13"/>
            </w:pPr>
            <w:r>
              <w:t>实际发放数额占应发放数额的比率</w:t>
            </w:r>
          </w:p>
        </w:tc>
        <w:tc>
          <w:tcPr>
            <w:tcW w:w="1276" w:type="dxa"/>
            <w:vAlign w:val="center"/>
          </w:tcPr>
          <w:p w14:paraId="2B0F0432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616AA5CD">
            <w:pPr>
              <w:pStyle w:val="13"/>
            </w:pPr>
            <w:r>
              <w:t>经验</w:t>
            </w:r>
          </w:p>
        </w:tc>
      </w:tr>
      <w:tr w14:paraId="1823158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B521CBC"/>
        </w:tc>
        <w:tc>
          <w:tcPr>
            <w:tcW w:w="1276" w:type="dxa"/>
            <w:vAlign w:val="center"/>
          </w:tcPr>
          <w:p w14:paraId="7A0B8B50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49177266">
            <w:pPr>
              <w:pStyle w:val="13"/>
            </w:pPr>
            <w:r>
              <w:t>支出率</w:t>
            </w:r>
          </w:p>
        </w:tc>
        <w:tc>
          <w:tcPr>
            <w:tcW w:w="2891" w:type="dxa"/>
            <w:vAlign w:val="center"/>
          </w:tcPr>
          <w:p w14:paraId="1F2F46FC">
            <w:pPr>
              <w:pStyle w:val="13"/>
            </w:pPr>
            <w:r>
              <w:t>已支出资金占到位资金的比率</w:t>
            </w:r>
          </w:p>
        </w:tc>
        <w:tc>
          <w:tcPr>
            <w:tcW w:w="1276" w:type="dxa"/>
            <w:vAlign w:val="center"/>
          </w:tcPr>
          <w:p w14:paraId="0EAF6690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3F9C0389">
            <w:pPr>
              <w:pStyle w:val="13"/>
            </w:pPr>
            <w:r>
              <w:t>经验</w:t>
            </w:r>
          </w:p>
        </w:tc>
      </w:tr>
      <w:tr w14:paraId="576B112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FD7D732"/>
        </w:tc>
        <w:tc>
          <w:tcPr>
            <w:tcW w:w="1276" w:type="dxa"/>
            <w:vAlign w:val="center"/>
          </w:tcPr>
          <w:p w14:paraId="3C28F295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6AECCA46">
            <w:pPr>
              <w:pStyle w:val="13"/>
            </w:pPr>
            <w:r>
              <w:t>支付及时率</w:t>
            </w:r>
          </w:p>
        </w:tc>
        <w:tc>
          <w:tcPr>
            <w:tcW w:w="2891" w:type="dxa"/>
            <w:vAlign w:val="center"/>
          </w:tcPr>
          <w:p w14:paraId="0D22EC71">
            <w:pPr>
              <w:pStyle w:val="13"/>
            </w:pPr>
            <w:r>
              <w:t>及时支付</w:t>
            </w:r>
          </w:p>
        </w:tc>
        <w:tc>
          <w:tcPr>
            <w:tcW w:w="1276" w:type="dxa"/>
            <w:vAlign w:val="center"/>
          </w:tcPr>
          <w:p w14:paraId="69F97634">
            <w:pPr>
              <w:pStyle w:val="13"/>
            </w:pPr>
            <w:r>
              <w:t>及时</w:t>
            </w:r>
          </w:p>
        </w:tc>
        <w:tc>
          <w:tcPr>
            <w:tcW w:w="1843" w:type="dxa"/>
            <w:vAlign w:val="center"/>
          </w:tcPr>
          <w:p w14:paraId="4121F1C2">
            <w:pPr>
              <w:pStyle w:val="13"/>
            </w:pPr>
            <w:r>
              <w:t>经验</w:t>
            </w:r>
          </w:p>
        </w:tc>
      </w:tr>
      <w:tr w14:paraId="42C87AE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05EFF84"/>
        </w:tc>
        <w:tc>
          <w:tcPr>
            <w:tcW w:w="1276" w:type="dxa"/>
            <w:vAlign w:val="center"/>
          </w:tcPr>
          <w:p w14:paraId="0741D7AB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7392398E">
            <w:pPr>
              <w:pStyle w:val="13"/>
            </w:pPr>
            <w:r>
              <w:t>预算控制率</w:t>
            </w:r>
          </w:p>
        </w:tc>
        <w:tc>
          <w:tcPr>
            <w:tcW w:w="2891" w:type="dxa"/>
            <w:vAlign w:val="center"/>
          </w:tcPr>
          <w:p w14:paraId="4E5748FC">
            <w:pPr>
              <w:pStyle w:val="13"/>
            </w:pPr>
            <w:r>
              <w:t>不超预算数</w:t>
            </w:r>
          </w:p>
        </w:tc>
        <w:tc>
          <w:tcPr>
            <w:tcW w:w="1276" w:type="dxa"/>
            <w:vAlign w:val="center"/>
          </w:tcPr>
          <w:p w14:paraId="64915E32">
            <w:pPr>
              <w:pStyle w:val="13"/>
            </w:pPr>
            <w:r>
              <w:t>不超预算数</w:t>
            </w:r>
          </w:p>
        </w:tc>
        <w:tc>
          <w:tcPr>
            <w:tcW w:w="1843" w:type="dxa"/>
            <w:vAlign w:val="center"/>
          </w:tcPr>
          <w:p w14:paraId="067A50A1">
            <w:pPr>
              <w:pStyle w:val="13"/>
            </w:pPr>
            <w:r>
              <w:t>经验</w:t>
            </w:r>
          </w:p>
        </w:tc>
      </w:tr>
      <w:tr w14:paraId="2E7C32D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C378EC2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32CE168A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042EB9D5">
            <w:pPr>
              <w:pStyle w:val="13"/>
            </w:pPr>
            <w:r>
              <w:t>促进经济社会发展</w:t>
            </w:r>
          </w:p>
        </w:tc>
        <w:tc>
          <w:tcPr>
            <w:tcW w:w="2891" w:type="dxa"/>
            <w:vAlign w:val="center"/>
          </w:tcPr>
          <w:p w14:paraId="420E09D6">
            <w:pPr>
              <w:pStyle w:val="13"/>
            </w:pPr>
            <w:r>
              <w:t>促进经济社会发展</w:t>
            </w:r>
          </w:p>
        </w:tc>
        <w:tc>
          <w:tcPr>
            <w:tcW w:w="1276" w:type="dxa"/>
            <w:vAlign w:val="center"/>
          </w:tcPr>
          <w:p w14:paraId="6D43C815">
            <w:pPr>
              <w:pStyle w:val="13"/>
            </w:pPr>
            <w:r>
              <w:t>促进作用</w:t>
            </w:r>
          </w:p>
        </w:tc>
        <w:tc>
          <w:tcPr>
            <w:tcW w:w="1843" w:type="dxa"/>
            <w:vAlign w:val="center"/>
          </w:tcPr>
          <w:p w14:paraId="08573064">
            <w:pPr>
              <w:pStyle w:val="13"/>
            </w:pPr>
            <w:r>
              <w:t>经验</w:t>
            </w:r>
          </w:p>
        </w:tc>
      </w:tr>
      <w:tr w14:paraId="29A1C9A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54DD6E3"/>
        </w:tc>
        <w:tc>
          <w:tcPr>
            <w:tcW w:w="1276" w:type="dxa"/>
            <w:vAlign w:val="center"/>
          </w:tcPr>
          <w:p w14:paraId="62106F76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0C77608C">
            <w:pPr>
              <w:pStyle w:val="13"/>
            </w:pPr>
            <w:r>
              <w:t>被安置家庭生活得到保障</w:t>
            </w:r>
          </w:p>
        </w:tc>
        <w:tc>
          <w:tcPr>
            <w:tcW w:w="2891" w:type="dxa"/>
            <w:vAlign w:val="center"/>
          </w:tcPr>
          <w:p w14:paraId="004EBFB5">
            <w:pPr>
              <w:pStyle w:val="13"/>
            </w:pPr>
            <w:r>
              <w:t>被安置家庭生活得到保障</w:t>
            </w:r>
          </w:p>
        </w:tc>
        <w:tc>
          <w:tcPr>
            <w:tcW w:w="1276" w:type="dxa"/>
            <w:vAlign w:val="center"/>
          </w:tcPr>
          <w:p w14:paraId="0C8D9AD6">
            <w:pPr>
              <w:pStyle w:val="13"/>
            </w:pPr>
            <w:r>
              <w:t>得到保障</w:t>
            </w:r>
          </w:p>
        </w:tc>
        <w:tc>
          <w:tcPr>
            <w:tcW w:w="1843" w:type="dxa"/>
            <w:vAlign w:val="center"/>
          </w:tcPr>
          <w:p w14:paraId="3F60677B">
            <w:pPr>
              <w:pStyle w:val="13"/>
            </w:pPr>
            <w:r>
              <w:t>经验</w:t>
            </w:r>
          </w:p>
        </w:tc>
      </w:tr>
      <w:tr w14:paraId="4597008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9223E6D"/>
        </w:tc>
        <w:tc>
          <w:tcPr>
            <w:tcW w:w="1276" w:type="dxa"/>
            <w:vAlign w:val="center"/>
          </w:tcPr>
          <w:p w14:paraId="2B3DC633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47BD1224">
            <w:pPr>
              <w:pStyle w:val="13"/>
            </w:pPr>
            <w:r>
              <w:t>被拆迁户生活水平提高</w:t>
            </w:r>
          </w:p>
        </w:tc>
        <w:tc>
          <w:tcPr>
            <w:tcW w:w="2891" w:type="dxa"/>
            <w:vAlign w:val="center"/>
          </w:tcPr>
          <w:p w14:paraId="42FA68E0">
            <w:pPr>
              <w:pStyle w:val="13"/>
            </w:pPr>
            <w:r>
              <w:t>被拆迁户生活水平提高</w:t>
            </w:r>
          </w:p>
        </w:tc>
        <w:tc>
          <w:tcPr>
            <w:tcW w:w="1276" w:type="dxa"/>
            <w:vAlign w:val="center"/>
          </w:tcPr>
          <w:p w14:paraId="0E1BDB48">
            <w:pPr>
              <w:pStyle w:val="13"/>
            </w:pPr>
            <w:r>
              <w:t>生活水平提高</w:t>
            </w:r>
          </w:p>
        </w:tc>
        <w:tc>
          <w:tcPr>
            <w:tcW w:w="1843" w:type="dxa"/>
            <w:vAlign w:val="center"/>
          </w:tcPr>
          <w:p w14:paraId="2F9FE68B">
            <w:pPr>
              <w:pStyle w:val="13"/>
            </w:pPr>
            <w:r>
              <w:t>经验</w:t>
            </w:r>
          </w:p>
        </w:tc>
      </w:tr>
      <w:tr w14:paraId="174CB83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7342571"/>
        </w:tc>
        <w:tc>
          <w:tcPr>
            <w:tcW w:w="1276" w:type="dxa"/>
            <w:vAlign w:val="center"/>
          </w:tcPr>
          <w:p w14:paraId="056F852C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3C98275C">
            <w:pPr>
              <w:pStyle w:val="13"/>
            </w:pPr>
            <w:r>
              <w:t>对经济社会可持续影响</w:t>
            </w:r>
          </w:p>
        </w:tc>
        <w:tc>
          <w:tcPr>
            <w:tcW w:w="2891" w:type="dxa"/>
            <w:vAlign w:val="center"/>
          </w:tcPr>
          <w:p w14:paraId="1551417E">
            <w:pPr>
              <w:pStyle w:val="13"/>
            </w:pPr>
            <w:r>
              <w:t>对经济社会可持续影响</w:t>
            </w:r>
          </w:p>
        </w:tc>
        <w:tc>
          <w:tcPr>
            <w:tcW w:w="1276" w:type="dxa"/>
            <w:vAlign w:val="center"/>
          </w:tcPr>
          <w:p w14:paraId="6E719FB3">
            <w:pPr>
              <w:pStyle w:val="13"/>
            </w:pPr>
            <w:r>
              <w:t>可持续</w:t>
            </w:r>
          </w:p>
        </w:tc>
        <w:tc>
          <w:tcPr>
            <w:tcW w:w="1843" w:type="dxa"/>
            <w:vAlign w:val="center"/>
          </w:tcPr>
          <w:p w14:paraId="0B3780C1">
            <w:pPr>
              <w:pStyle w:val="13"/>
            </w:pPr>
            <w:r>
              <w:t>经验</w:t>
            </w:r>
          </w:p>
        </w:tc>
      </w:tr>
      <w:tr w14:paraId="232A648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5965C98B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0EC60661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174EA875">
            <w:pPr>
              <w:pStyle w:val="13"/>
            </w:pPr>
            <w:r>
              <w:t>被拆迁户对政策满意度</w:t>
            </w:r>
          </w:p>
        </w:tc>
        <w:tc>
          <w:tcPr>
            <w:tcW w:w="2891" w:type="dxa"/>
            <w:vAlign w:val="center"/>
          </w:tcPr>
          <w:p w14:paraId="66906B22">
            <w:pPr>
              <w:pStyle w:val="13"/>
            </w:pPr>
            <w:r>
              <w:t>被拆迁户对政策满意度</w:t>
            </w:r>
          </w:p>
        </w:tc>
        <w:tc>
          <w:tcPr>
            <w:tcW w:w="1276" w:type="dxa"/>
            <w:vAlign w:val="center"/>
          </w:tcPr>
          <w:p w14:paraId="7EEC1C2E">
            <w:pPr>
              <w:pStyle w:val="13"/>
            </w:pPr>
            <w:r>
              <w:t>满意</w:t>
            </w:r>
          </w:p>
        </w:tc>
        <w:tc>
          <w:tcPr>
            <w:tcW w:w="1843" w:type="dxa"/>
            <w:vAlign w:val="center"/>
          </w:tcPr>
          <w:p w14:paraId="03A1072D">
            <w:pPr>
              <w:pStyle w:val="13"/>
            </w:pPr>
            <w:r>
              <w:t>经验</w:t>
            </w:r>
          </w:p>
        </w:tc>
      </w:tr>
    </w:tbl>
    <w:p w14:paraId="35D1336E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12D21EB4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2A9DCA4C">
      <w:pPr>
        <w:spacing w:before="0" w:after="0"/>
        <w:ind w:firstLine="560"/>
        <w:jc w:val="left"/>
        <w:outlineLvl w:val="3"/>
      </w:pPr>
      <w:bookmarkStart w:id="27" w:name="_Toc_4_4_0000000028"/>
      <w:r>
        <w:rPr>
          <w:rFonts w:ascii="方正仿宋_GBK" w:hAnsi="方正仿宋_GBK" w:eastAsia="方正仿宋_GBK" w:cs="方正仿宋_GBK"/>
          <w:color w:val="000000"/>
          <w:sz w:val="28"/>
        </w:rPr>
        <w:t>25.新城大街被拆迁户临时安置补偿款绩效目标表</w:t>
      </w:r>
      <w:bookmarkEnd w:id="27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47A72FF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2A67C6F3">
            <w:pPr>
              <w:pStyle w:val="12"/>
            </w:pPr>
            <w:r>
              <w:t>982001正定县南牛镇人民政府本级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6BD5668B">
            <w:pPr>
              <w:pStyle w:val="11"/>
            </w:pPr>
            <w:r>
              <w:t>单位：万元</w:t>
            </w:r>
          </w:p>
        </w:tc>
      </w:tr>
      <w:tr w14:paraId="00481D3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36CEBB64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0E8C2141">
            <w:pPr>
              <w:pStyle w:val="13"/>
            </w:pPr>
            <w:r>
              <w:t>13012326P0096H210393A</w:t>
            </w:r>
          </w:p>
        </w:tc>
        <w:tc>
          <w:tcPr>
            <w:tcW w:w="1587" w:type="dxa"/>
            <w:vAlign w:val="center"/>
          </w:tcPr>
          <w:p w14:paraId="47D95545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21A0BFAC">
            <w:pPr>
              <w:pStyle w:val="13"/>
            </w:pPr>
            <w:r>
              <w:t>新城大街被拆迁户临时安置补偿款</w:t>
            </w:r>
          </w:p>
        </w:tc>
      </w:tr>
      <w:tr w14:paraId="64793741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B4BCC1E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0D0144BD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280A3905">
            <w:pPr>
              <w:pStyle w:val="13"/>
            </w:pPr>
            <w:r>
              <w:t>77.12</w:t>
            </w:r>
          </w:p>
        </w:tc>
        <w:tc>
          <w:tcPr>
            <w:tcW w:w="1587" w:type="dxa"/>
            <w:vAlign w:val="center"/>
          </w:tcPr>
          <w:p w14:paraId="7A8D43DC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73E9674A">
            <w:pPr>
              <w:pStyle w:val="13"/>
            </w:pPr>
            <w:r>
              <w:t>77.12</w:t>
            </w:r>
          </w:p>
        </w:tc>
        <w:tc>
          <w:tcPr>
            <w:tcW w:w="1276" w:type="dxa"/>
            <w:vAlign w:val="center"/>
          </w:tcPr>
          <w:p w14:paraId="56DF0524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14B07B1B">
            <w:pPr>
              <w:pStyle w:val="13"/>
            </w:pPr>
            <w:r>
              <w:t xml:space="preserve"> </w:t>
            </w:r>
          </w:p>
        </w:tc>
      </w:tr>
      <w:tr w14:paraId="4FF6CE0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71B22650"/>
        </w:tc>
        <w:tc>
          <w:tcPr>
            <w:tcW w:w="8618" w:type="dxa"/>
            <w:gridSpan w:val="6"/>
            <w:vAlign w:val="center"/>
          </w:tcPr>
          <w:p w14:paraId="0FF1D784">
            <w:pPr>
              <w:pStyle w:val="13"/>
            </w:pPr>
            <w:r>
              <w:t>新城大街被拆迁户临时安置费用</w:t>
            </w:r>
          </w:p>
        </w:tc>
      </w:tr>
      <w:tr w14:paraId="3C010FB1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2AD86F9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5FDE8F79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749868EF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24359741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2B4EF969">
            <w:pPr>
              <w:pStyle w:val="14"/>
            </w:pPr>
            <w:r>
              <w:t>12月底</w:t>
            </w:r>
          </w:p>
        </w:tc>
      </w:tr>
      <w:tr w14:paraId="53D8A8B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3893E05C"/>
        </w:tc>
        <w:tc>
          <w:tcPr>
            <w:tcW w:w="2608" w:type="dxa"/>
            <w:gridSpan w:val="2"/>
            <w:vAlign w:val="center"/>
          </w:tcPr>
          <w:p w14:paraId="219F16CE"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 w14:paraId="1A2C5847"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 w14:paraId="6B459559"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 w14:paraId="6AAF6CF2">
            <w:pPr>
              <w:pStyle w:val="15"/>
            </w:pPr>
            <w:r>
              <w:t>100%</w:t>
            </w:r>
          </w:p>
        </w:tc>
      </w:tr>
      <w:tr w14:paraId="30BF4EF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7060F181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76FFD08E">
            <w:pPr>
              <w:pStyle w:val="13"/>
            </w:pPr>
            <w:r>
              <w:t>1.按时、足额、按政策发放安置补偿款</w:t>
            </w:r>
          </w:p>
        </w:tc>
      </w:tr>
    </w:tbl>
    <w:p w14:paraId="7B5178FA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7B8C45B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4E6FB409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41D5F2E1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011BFABF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629C9F2D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73767519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6821BF14">
            <w:pPr>
              <w:pStyle w:val="14"/>
            </w:pPr>
            <w:r>
              <w:t>指标值确定依据</w:t>
            </w:r>
          </w:p>
        </w:tc>
      </w:tr>
      <w:tr w14:paraId="262F8AF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A6FD451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20852887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07980A58">
            <w:pPr>
              <w:pStyle w:val="13"/>
            </w:pPr>
            <w:r>
              <w:t>发放数额</w:t>
            </w:r>
          </w:p>
        </w:tc>
        <w:tc>
          <w:tcPr>
            <w:tcW w:w="2891" w:type="dxa"/>
            <w:vAlign w:val="center"/>
          </w:tcPr>
          <w:p w14:paraId="1D6BD728">
            <w:pPr>
              <w:pStyle w:val="13"/>
            </w:pPr>
            <w:r>
              <w:t>实际发放数额占应发放数额的比率</w:t>
            </w:r>
          </w:p>
        </w:tc>
        <w:tc>
          <w:tcPr>
            <w:tcW w:w="1276" w:type="dxa"/>
            <w:vAlign w:val="center"/>
          </w:tcPr>
          <w:p w14:paraId="3C91093E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14B129CE">
            <w:pPr>
              <w:pStyle w:val="13"/>
            </w:pPr>
            <w:r>
              <w:t>经验</w:t>
            </w:r>
          </w:p>
        </w:tc>
      </w:tr>
      <w:tr w14:paraId="36DDB72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12C4567"/>
        </w:tc>
        <w:tc>
          <w:tcPr>
            <w:tcW w:w="1276" w:type="dxa"/>
            <w:vAlign w:val="center"/>
          </w:tcPr>
          <w:p w14:paraId="612F6D7A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3C12EA20">
            <w:pPr>
              <w:pStyle w:val="13"/>
            </w:pPr>
            <w:r>
              <w:t>支出率</w:t>
            </w:r>
          </w:p>
        </w:tc>
        <w:tc>
          <w:tcPr>
            <w:tcW w:w="2891" w:type="dxa"/>
            <w:vAlign w:val="center"/>
          </w:tcPr>
          <w:p w14:paraId="2332657A">
            <w:pPr>
              <w:pStyle w:val="13"/>
            </w:pPr>
            <w:r>
              <w:t>已支出资金占到位资金的比率</w:t>
            </w:r>
          </w:p>
        </w:tc>
        <w:tc>
          <w:tcPr>
            <w:tcW w:w="1276" w:type="dxa"/>
            <w:vAlign w:val="center"/>
          </w:tcPr>
          <w:p w14:paraId="0E50E280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6BC0E74C">
            <w:pPr>
              <w:pStyle w:val="13"/>
            </w:pPr>
            <w:r>
              <w:t>经验</w:t>
            </w:r>
          </w:p>
        </w:tc>
      </w:tr>
      <w:tr w14:paraId="37F0D83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984B9B6"/>
        </w:tc>
        <w:tc>
          <w:tcPr>
            <w:tcW w:w="1276" w:type="dxa"/>
            <w:vAlign w:val="center"/>
          </w:tcPr>
          <w:p w14:paraId="6B451F12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7D2E6DB7">
            <w:pPr>
              <w:pStyle w:val="13"/>
            </w:pPr>
            <w:r>
              <w:t>支付及时率</w:t>
            </w:r>
          </w:p>
        </w:tc>
        <w:tc>
          <w:tcPr>
            <w:tcW w:w="2891" w:type="dxa"/>
            <w:vAlign w:val="center"/>
          </w:tcPr>
          <w:p w14:paraId="38AE8B6E">
            <w:pPr>
              <w:pStyle w:val="13"/>
            </w:pPr>
            <w:r>
              <w:t>及时支付</w:t>
            </w:r>
          </w:p>
        </w:tc>
        <w:tc>
          <w:tcPr>
            <w:tcW w:w="1276" w:type="dxa"/>
            <w:vAlign w:val="center"/>
          </w:tcPr>
          <w:p w14:paraId="381E3BF4">
            <w:pPr>
              <w:pStyle w:val="13"/>
            </w:pPr>
            <w:r>
              <w:t>及时</w:t>
            </w:r>
          </w:p>
        </w:tc>
        <w:tc>
          <w:tcPr>
            <w:tcW w:w="1843" w:type="dxa"/>
            <w:vAlign w:val="center"/>
          </w:tcPr>
          <w:p w14:paraId="622407AA">
            <w:pPr>
              <w:pStyle w:val="13"/>
            </w:pPr>
            <w:r>
              <w:t>经验</w:t>
            </w:r>
          </w:p>
        </w:tc>
      </w:tr>
      <w:tr w14:paraId="236EBC2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3CC5B26"/>
        </w:tc>
        <w:tc>
          <w:tcPr>
            <w:tcW w:w="1276" w:type="dxa"/>
            <w:vAlign w:val="center"/>
          </w:tcPr>
          <w:p w14:paraId="070576CC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57207515">
            <w:pPr>
              <w:pStyle w:val="13"/>
            </w:pPr>
            <w:r>
              <w:t>预算控制数</w:t>
            </w:r>
          </w:p>
        </w:tc>
        <w:tc>
          <w:tcPr>
            <w:tcW w:w="2891" w:type="dxa"/>
            <w:vAlign w:val="center"/>
          </w:tcPr>
          <w:p w14:paraId="16EAE3BA">
            <w:pPr>
              <w:pStyle w:val="13"/>
            </w:pPr>
            <w:r>
              <w:t>不超过财政支持预算资金规模</w:t>
            </w:r>
          </w:p>
        </w:tc>
        <w:tc>
          <w:tcPr>
            <w:tcW w:w="1276" w:type="dxa"/>
            <w:vAlign w:val="center"/>
          </w:tcPr>
          <w:p w14:paraId="396EAD8E">
            <w:pPr>
              <w:pStyle w:val="13"/>
            </w:pPr>
            <w:r>
              <w:t>不超预算数</w:t>
            </w:r>
          </w:p>
        </w:tc>
        <w:tc>
          <w:tcPr>
            <w:tcW w:w="1843" w:type="dxa"/>
            <w:vAlign w:val="center"/>
          </w:tcPr>
          <w:p w14:paraId="70D0F621">
            <w:pPr>
              <w:pStyle w:val="13"/>
            </w:pPr>
            <w:r>
              <w:t>经验</w:t>
            </w:r>
          </w:p>
        </w:tc>
      </w:tr>
      <w:tr w14:paraId="48FFFCE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BC343BC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3DF55AC1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28F6E4D9">
            <w:pPr>
              <w:pStyle w:val="13"/>
            </w:pPr>
            <w:r>
              <w:t>促进经济社会发展</w:t>
            </w:r>
          </w:p>
        </w:tc>
        <w:tc>
          <w:tcPr>
            <w:tcW w:w="2891" w:type="dxa"/>
            <w:vAlign w:val="center"/>
          </w:tcPr>
          <w:p w14:paraId="409CA294">
            <w:pPr>
              <w:pStyle w:val="13"/>
            </w:pPr>
            <w:r>
              <w:t>促进经济社会发展</w:t>
            </w:r>
          </w:p>
        </w:tc>
        <w:tc>
          <w:tcPr>
            <w:tcW w:w="1276" w:type="dxa"/>
            <w:vAlign w:val="center"/>
          </w:tcPr>
          <w:p w14:paraId="63258487">
            <w:pPr>
              <w:pStyle w:val="13"/>
            </w:pPr>
            <w:r>
              <w:t>促进经济社会发展</w:t>
            </w:r>
          </w:p>
        </w:tc>
        <w:tc>
          <w:tcPr>
            <w:tcW w:w="1843" w:type="dxa"/>
            <w:vAlign w:val="center"/>
          </w:tcPr>
          <w:p w14:paraId="03CEE2CE">
            <w:pPr>
              <w:pStyle w:val="13"/>
            </w:pPr>
            <w:r>
              <w:t>经验</w:t>
            </w:r>
          </w:p>
        </w:tc>
      </w:tr>
      <w:tr w14:paraId="2D03C08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088E24A"/>
        </w:tc>
        <w:tc>
          <w:tcPr>
            <w:tcW w:w="1276" w:type="dxa"/>
            <w:vAlign w:val="center"/>
          </w:tcPr>
          <w:p w14:paraId="52B1E84A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3FC8062F">
            <w:pPr>
              <w:pStyle w:val="13"/>
            </w:pPr>
            <w:r>
              <w:t>被安置家庭的生活得到保障</w:t>
            </w:r>
          </w:p>
        </w:tc>
        <w:tc>
          <w:tcPr>
            <w:tcW w:w="2891" w:type="dxa"/>
            <w:vAlign w:val="center"/>
          </w:tcPr>
          <w:p w14:paraId="302489C7">
            <w:pPr>
              <w:pStyle w:val="13"/>
            </w:pPr>
            <w:r>
              <w:t>被安置家庭的生活得到保障</w:t>
            </w:r>
          </w:p>
        </w:tc>
        <w:tc>
          <w:tcPr>
            <w:tcW w:w="1276" w:type="dxa"/>
            <w:vAlign w:val="center"/>
          </w:tcPr>
          <w:p w14:paraId="71BC9446">
            <w:pPr>
              <w:pStyle w:val="13"/>
            </w:pPr>
            <w:r>
              <w:t>被安置家庭生活得到保障</w:t>
            </w:r>
          </w:p>
        </w:tc>
        <w:tc>
          <w:tcPr>
            <w:tcW w:w="1843" w:type="dxa"/>
            <w:vAlign w:val="center"/>
          </w:tcPr>
          <w:p w14:paraId="2E2CD33A">
            <w:pPr>
              <w:pStyle w:val="13"/>
            </w:pPr>
            <w:r>
              <w:t>经验</w:t>
            </w:r>
          </w:p>
        </w:tc>
      </w:tr>
      <w:tr w14:paraId="2ECBFED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B9A5185"/>
        </w:tc>
        <w:tc>
          <w:tcPr>
            <w:tcW w:w="1276" w:type="dxa"/>
            <w:vAlign w:val="center"/>
          </w:tcPr>
          <w:p w14:paraId="67E9F68C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5AAEBB4F">
            <w:pPr>
              <w:pStyle w:val="13"/>
            </w:pPr>
            <w:r>
              <w:t>被安置家庭的生活得到保障</w:t>
            </w:r>
          </w:p>
        </w:tc>
        <w:tc>
          <w:tcPr>
            <w:tcW w:w="2891" w:type="dxa"/>
            <w:vAlign w:val="center"/>
          </w:tcPr>
          <w:p w14:paraId="0071B5DD">
            <w:pPr>
              <w:pStyle w:val="13"/>
            </w:pPr>
            <w:r>
              <w:t>被安置家庭的生活得到保障</w:t>
            </w:r>
          </w:p>
        </w:tc>
        <w:tc>
          <w:tcPr>
            <w:tcW w:w="1276" w:type="dxa"/>
            <w:vAlign w:val="center"/>
          </w:tcPr>
          <w:p w14:paraId="162784F0">
            <w:pPr>
              <w:pStyle w:val="13"/>
            </w:pPr>
            <w:r>
              <w:t>被安置家庭生活得到保障</w:t>
            </w:r>
          </w:p>
        </w:tc>
        <w:tc>
          <w:tcPr>
            <w:tcW w:w="1843" w:type="dxa"/>
            <w:vAlign w:val="center"/>
          </w:tcPr>
          <w:p w14:paraId="42FF3C06">
            <w:pPr>
              <w:pStyle w:val="13"/>
            </w:pPr>
            <w:r>
              <w:t>经验</w:t>
            </w:r>
          </w:p>
        </w:tc>
      </w:tr>
      <w:tr w14:paraId="21688D1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F8569F2"/>
        </w:tc>
        <w:tc>
          <w:tcPr>
            <w:tcW w:w="1276" w:type="dxa"/>
            <w:vAlign w:val="center"/>
          </w:tcPr>
          <w:p w14:paraId="41FCBD23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3D7D6CC9">
            <w:pPr>
              <w:pStyle w:val="13"/>
            </w:pPr>
            <w:r>
              <w:t>项目实施对环境的影响</w:t>
            </w:r>
          </w:p>
        </w:tc>
        <w:tc>
          <w:tcPr>
            <w:tcW w:w="2891" w:type="dxa"/>
            <w:vAlign w:val="center"/>
          </w:tcPr>
          <w:p w14:paraId="1B93B941">
            <w:pPr>
              <w:pStyle w:val="13"/>
            </w:pPr>
            <w:r>
              <w:t>项目实施对环境的影响</w:t>
            </w:r>
          </w:p>
        </w:tc>
        <w:tc>
          <w:tcPr>
            <w:tcW w:w="1276" w:type="dxa"/>
            <w:vAlign w:val="center"/>
          </w:tcPr>
          <w:p w14:paraId="09D6BC0A">
            <w:pPr>
              <w:pStyle w:val="13"/>
            </w:pPr>
            <w:r>
              <w:t>对生态环境有正向影响</w:t>
            </w:r>
          </w:p>
        </w:tc>
        <w:tc>
          <w:tcPr>
            <w:tcW w:w="1843" w:type="dxa"/>
            <w:vAlign w:val="center"/>
          </w:tcPr>
          <w:p w14:paraId="0653495C">
            <w:pPr>
              <w:pStyle w:val="13"/>
            </w:pPr>
            <w:r>
              <w:t>经验</w:t>
            </w:r>
          </w:p>
        </w:tc>
      </w:tr>
      <w:tr w14:paraId="44C13FC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33C9D84B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152A3DD8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07621682">
            <w:pPr>
              <w:pStyle w:val="13"/>
            </w:pPr>
            <w:r>
              <w:t>被安置家庭对政策的满意度</w:t>
            </w:r>
          </w:p>
        </w:tc>
        <w:tc>
          <w:tcPr>
            <w:tcW w:w="2891" w:type="dxa"/>
            <w:vAlign w:val="center"/>
          </w:tcPr>
          <w:p w14:paraId="5D85F889">
            <w:pPr>
              <w:pStyle w:val="13"/>
            </w:pPr>
            <w:r>
              <w:t>被安置家庭对政策满意</w:t>
            </w:r>
          </w:p>
        </w:tc>
        <w:tc>
          <w:tcPr>
            <w:tcW w:w="1276" w:type="dxa"/>
            <w:vAlign w:val="center"/>
          </w:tcPr>
          <w:p w14:paraId="3E66AF3F">
            <w:pPr>
              <w:pStyle w:val="13"/>
            </w:pPr>
            <w:r>
              <w:t>满意</w:t>
            </w:r>
          </w:p>
        </w:tc>
        <w:tc>
          <w:tcPr>
            <w:tcW w:w="1843" w:type="dxa"/>
            <w:vAlign w:val="center"/>
          </w:tcPr>
          <w:p w14:paraId="6889CC7A">
            <w:pPr>
              <w:pStyle w:val="13"/>
            </w:pPr>
            <w:r>
              <w:t>经验</w:t>
            </w:r>
          </w:p>
        </w:tc>
      </w:tr>
    </w:tbl>
    <w:p w14:paraId="7DAE4F3E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743F04FC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49AA69F8">
      <w:pPr>
        <w:spacing w:before="0" w:after="0"/>
        <w:ind w:firstLine="560"/>
        <w:jc w:val="left"/>
        <w:outlineLvl w:val="3"/>
      </w:pPr>
      <w:bookmarkStart w:id="28" w:name="_Toc_4_4_0000000029"/>
      <w:r>
        <w:rPr>
          <w:rFonts w:ascii="方正仿宋_GBK" w:hAnsi="方正仿宋_GBK" w:eastAsia="方正仿宋_GBK" w:cs="方正仿宋_GBK"/>
          <w:color w:val="000000"/>
          <w:sz w:val="28"/>
        </w:rPr>
        <w:t>26.亿源汽车项目占地租金、东贾村外环路占地款绩效目标表</w:t>
      </w:r>
      <w:bookmarkEnd w:id="28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51968571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0632909">
            <w:pPr>
              <w:pStyle w:val="12"/>
            </w:pPr>
            <w:r>
              <w:t>982001正定县南牛镇人民政府本级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5080ACFE">
            <w:pPr>
              <w:pStyle w:val="11"/>
            </w:pPr>
            <w:r>
              <w:t>单位：万元</w:t>
            </w:r>
          </w:p>
        </w:tc>
      </w:tr>
      <w:tr w14:paraId="205F2F9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13D040CC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0014938A">
            <w:pPr>
              <w:pStyle w:val="13"/>
            </w:pPr>
            <w:r>
              <w:t>13012326P0096H210411D</w:t>
            </w:r>
          </w:p>
        </w:tc>
        <w:tc>
          <w:tcPr>
            <w:tcW w:w="1587" w:type="dxa"/>
            <w:vAlign w:val="center"/>
          </w:tcPr>
          <w:p w14:paraId="6AE2DAFD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61503A15">
            <w:pPr>
              <w:pStyle w:val="13"/>
            </w:pPr>
            <w:r>
              <w:t>亿源汽车项目占地租金、东贾村外环路占地款</w:t>
            </w:r>
          </w:p>
        </w:tc>
      </w:tr>
      <w:tr w14:paraId="3795D52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8B06A70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6C0092A6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5EBE37C4">
            <w:pPr>
              <w:pStyle w:val="13"/>
            </w:pPr>
            <w:r>
              <w:t>46.41</w:t>
            </w:r>
          </w:p>
        </w:tc>
        <w:tc>
          <w:tcPr>
            <w:tcW w:w="1587" w:type="dxa"/>
            <w:vAlign w:val="center"/>
          </w:tcPr>
          <w:p w14:paraId="343C6D1B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6D8EA483">
            <w:pPr>
              <w:pStyle w:val="13"/>
            </w:pPr>
            <w:r>
              <w:t>46.41</w:t>
            </w:r>
          </w:p>
        </w:tc>
        <w:tc>
          <w:tcPr>
            <w:tcW w:w="1276" w:type="dxa"/>
            <w:vAlign w:val="center"/>
          </w:tcPr>
          <w:p w14:paraId="3580899E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1B724200">
            <w:pPr>
              <w:pStyle w:val="13"/>
            </w:pPr>
            <w:r>
              <w:t xml:space="preserve"> </w:t>
            </w:r>
          </w:p>
        </w:tc>
      </w:tr>
      <w:tr w14:paraId="74A40E5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28620FB2"/>
        </w:tc>
        <w:tc>
          <w:tcPr>
            <w:tcW w:w="8618" w:type="dxa"/>
            <w:gridSpan w:val="6"/>
            <w:vAlign w:val="center"/>
          </w:tcPr>
          <w:p w14:paraId="294E4C7B">
            <w:pPr>
              <w:pStyle w:val="13"/>
            </w:pPr>
            <w:r>
              <w:t>支付东贾村外环路占地补偿款、亿源汽车项目土地租金</w:t>
            </w:r>
          </w:p>
        </w:tc>
      </w:tr>
      <w:tr w14:paraId="4B985B5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04AAE13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74324BAD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628A582F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62248BAC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5136ADED">
            <w:pPr>
              <w:pStyle w:val="14"/>
            </w:pPr>
            <w:r>
              <w:t>12月底</w:t>
            </w:r>
          </w:p>
        </w:tc>
      </w:tr>
      <w:tr w14:paraId="0E838BB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52615CEA"/>
        </w:tc>
        <w:tc>
          <w:tcPr>
            <w:tcW w:w="2608" w:type="dxa"/>
            <w:gridSpan w:val="2"/>
            <w:vAlign w:val="center"/>
          </w:tcPr>
          <w:p w14:paraId="62BEAD27"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 w14:paraId="0429EA72"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 w14:paraId="45F2EDD0"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 w14:paraId="60E58185">
            <w:pPr>
              <w:pStyle w:val="15"/>
            </w:pPr>
            <w:r>
              <w:t>100%</w:t>
            </w:r>
          </w:p>
        </w:tc>
      </w:tr>
      <w:tr w14:paraId="03070BA1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4AD5440E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0E968DC3">
            <w:pPr>
              <w:pStyle w:val="13"/>
            </w:pPr>
            <w:r>
              <w:t>1.科学合理、及时准确拨付项目资金</w:t>
            </w:r>
          </w:p>
        </w:tc>
      </w:tr>
    </w:tbl>
    <w:p w14:paraId="39DA3032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2E239AC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7130454C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29F0E0E3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10B3516E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71428A18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435853C2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48D9062B">
            <w:pPr>
              <w:pStyle w:val="14"/>
            </w:pPr>
            <w:r>
              <w:t>指标值确定依据</w:t>
            </w:r>
          </w:p>
        </w:tc>
      </w:tr>
      <w:tr w14:paraId="3A5E8F4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6BDC3B2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55D695F0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0D07A3FE">
            <w:pPr>
              <w:pStyle w:val="13"/>
            </w:pPr>
            <w:r>
              <w:t>足额发放相关资金</w:t>
            </w:r>
          </w:p>
        </w:tc>
        <w:tc>
          <w:tcPr>
            <w:tcW w:w="2891" w:type="dxa"/>
            <w:vAlign w:val="center"/>
          </w:tcPr>
          <w:p w14:paraId="0B273794">
            <w:pPr>
              <w:pStyle w:val="13"/>
            </w:pPr>
            <w:r>
              <w:t>足额发放相关资金</w:t>
            </w:r>
          </w:p>
        </w:tc>
        <w:tc>
          <w:tcPr>
            <w:tcW w:w="1276" w:type="dxa"/>
            <w:vAlign w:val="center"/>
          </w:tcPr>
          <w:p w14:paraId="2A241D35">
            <w:pPr>
              <w:pStyle w:val="13"/>
            </w:pPr>
            <w:r>
              <w:t>足额发放</w:t>
            </w:r>
          </w:p>
        </w:tc>
        <w:tc>
          <w:tcPr>
            <w:tcW w:w="1843" w:type="dxa"/>
            <w:vAlign w:val="center"/>
          </w:tcPr>
          <w:p w14:paraId="42C5A19C">
            <w:pPr>
              <w:pStyle w:val="13"/>
            </w:pPr>
            <w:r>
              <w:t>经验</w:t>
            </w:r>
          </w:p>
        </w:tc>
      </w:tr>
      <w:tr w14:paraId="2005018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18F9DA6"/>
        </w:tc>
        <w:tc>
          <w:tcPr>
            <w:tcW w:w="1276" w:type="dxa"/>
            <w:vAlign w:val="center"/>
          </w:tcPr>
          <w:p w14:paraId="0C4CD207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5D619FE3">
            <w:pPr>
              <w:pStyle w:val="13"/>
            </w:pPr>
            <w:r>
              <w:t>相关资金完成率</w:t>
            </w:r>
          </w:p>
        </w:tc>
        <w:tc>
          <w:tcPr>
            <w:tcW w:w="2891" w:type="dxa"/>
            <w:vAlign w:val="center"/>
          </w:tcPr>
          <w:p w14:paraId="2B23045C">
            <w:pPr>
              <w:pStyle w:val="13"/>
            </w:pPr>
            <w:r>
              <w:t>相关资金完成率</w:t>
            </w:r>
          </w:p>
        </w:tc>
        <w:tc>
          <w:tcPr>
            <w:tcW w:w="1276" w:type="dxa"/>
            <w:vAlign w:val="center"/>
          </w:tcPr>
          <w:p w14:paraId="1C6D3A9B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54C55CF1">
            <w:pPr>
              <w:pStyle w:val="13"/>
            </w:pPr>
            <w:r>
              <w:t>经验</w:t>
            </w:r>
          </w:p>
        </w:tc>
      </w:tr>
      <w:tr w14:paraId="0D5BD2F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79AA3E7"/>
        </w:tc>
        <w:tc>
          <w:tcPr>
            <w:tcW w:w="1276" w:type="dxa"/>
            <w:vAlign w:val="center"/>
          </w:tcPr>
          <w:p w14:paraId="65F0106E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3266A796">
            <w:pPr>
              <w:pStyle w:val="13"/>
            </w:pPr>
            <w:r>
              <w:t>及时发放相关资金</w:t>
            </w:r>
          </w:p>
        </w:tc>
        <w:tc>
          <w:tcPr>
            <w:tcW w:w="2891" w:type="dxa"/>
            <w:vAlign w:val="center"/>
          </w:tcPr>
          <w:p w14:paraId="10B61FC2">
            <w:pPr>
              <w:pStyle w:val="13"/>
            </w:pPr>
            <w:r>
              <w:t>及时发放相关资金</w:t>
            </w:r>
          </w:p>
        </w:tc>
        <w:tc>
          <w:tcPr>
            <w:tcW w:w="1276" w:type="dxa"/>
            <w:vAlign w:val="center"/>
          </w:tcPr>
          <w:p w14:paraId="58D11DB7">
            <w:pPr>
              <w:pStyle w:val="13"/>
            </w:pPr>
            <w:r>
              <w:t>及时发放</w:t>
            </w:r>
          </w:p>
        </w:tc>
        <w:tc>
          <w:tcPr>
            <w:tcW w:w="1843" w:type="dxa"/>
            <w:vAlign w:val="center"/>
          </w:tcPr>
          <w:p w14:paraId="24C75249">
            <w:pPr>
              <w:pStyle w:val="13"/>
            </w:pPr>
            <w:r>
              <w:t>经验</w:t>
            </w:r>
          </w:p>
        </w:tc>
      </w:tr>
      <w:tr w14:paraId="7CC8731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161D74D"/>
        </w:tc>
        <w:tc>
          <w:tcPr>
            <w:tcW w:w="1276" w:type="dxa"/>
            <w:vAlign w:val="center"/>
          </w:tcPr>
          <w:p w14:paraId="339657DA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7FAF1302">
            <w:pPr>
              <w:pStyle w:val="13"/>
            </w:pPr>
            <w:r>
              <w:t>不超预算数</w:t>
            </w:r>
          </w:p>
        </w:tc>
        <w:tc>
          <w:tcPr>
            <w:tcW w:w="2891" w:type="dxa"/>
            <w:vAlign w:val="center"/>
          </w:tcPr>
          <w:p w14:paraId="086799BA">
            <w:pPr>
              <w:pStyle w:val="13"/>
            </w:pPr>
            <w:r>
              <w:t>不超预算数</w:t>
            </w:r>
          </w:p>
        </w:tc>
        <w:tc>
          <w:tcPr>
            <w:tcW w:w="1276" w:type="dxa"/>
            <w:vAlign w:val="center"/>
          </w:tcPr>
          <w:p w14:paraId="70D0CD8C">
            <w:pPr>
              <w:pStyle w:val="13"/>
            </w:pPr>
            <w:r>
              <w:t>不超预算数</w:t>
            </w:r>
          </w:p>
        </w:tc>
        <w:tc>
          <w:tcPr>
            <w:tcW w:w="1843" w:type="dxa"/>
            <w:vAlign w:val="center"/>
          </w:tcPr>
          <w:p w14:paraId="2A516906">
            <w:pPr>
              <w:pStyle w:val="13"/>
            </w:pPr>
            <w:r>
              <w:t>经验</w:t>
            </w:r>
          </w:p>
        </w:tc>
      </w:tr>
      <w:tr w14:paraId="5941C80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FE9893E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1FF3ECFD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12900782">
            <w:pPr>
              <w:pStyle w:val="13"/>
            </w:pPr>
            <w:r>
              <w:t>对社会经济发展的影响</w:t>
            </w:r>
          </w:p>
        </w:tc>
        <w:tc>
          <w:tcPr>
            <w:tcW w:w="2891" w:type="dxa"/>
            <w:vAlign w:val="center"/>
          </w:tcPr>
          <w:p w14:paraId="5560717F">
            <w:pPr>
              <w:pStyle w:val="13"/>
            </w:pPr>
            <w:r>
              <w:t>对社会经济发展的影响</w:t>
            </w:r>
          </w:p>
        </w:tc>
        <w:tc>
          <w:tcPr>
            <w:tcW w:w="1276" w:type="dxa"/>
            <w:vAlign w:val="center"/>
          </w:tcPr>
          <w:p w14:paraId="07FF9936">
            <w:pPr>
              <w:pStyle w:val="13"/>
            </w:pPr>
            <w:r>
              <w:t>正向影响</w:t>
            </w:r>
          </w:p>
        </w:tc>
        <w:tc>
          <w:tcPr>
            <w:tcW w:w="1843" w:type="dxa"/>
            <w:vAlign w:val="center"/>
          </w:tcPr>
          <w:p w14:paraId="6B1787E7">
            <w:pPr>
              <w:pStyle w:val="13"/>
            </w:pPr>
            <w:r>
              <w:t>经验</w:t>
            </w:r>
          </w:p>
        </w:tc>
      </w:tr>
      <w:tr w14:paraId="5D2FBDB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C2309A1"/>
        </w:tc>
        <w:tc>
          <w:tcPr>
            <w:tcW w:w="1276" w:type="dxa"/>
            <w:vAlign w:val="center"/>
          </w:tcPr>
          <w:p w14:paraId="68C3B346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1CFAE092">
            <w:pPr>
              <w:pStyle w:val="13"/>
            </w:pPr>
            <w:r>
              <w:t>社会影响力</w:t>
            </w:r>
          </w:p>
        </w:tc>
        <w:tc>
          <w:tcPr>
            <w:tcW w:w="2891" w:type="dxa"/>
            <w:vAlign w:val="center"/>
          </w:tcPr>
          <w:p w14:paraId="7EBBB941">
            <w:pPr>
              <w:pStyle w:val="13"/>
            </w:pPr>
            <w:r>
              <w:t>社会影响力</w:t>
            </w:r>
          </w:p>
        </w:tc>
        <w:tc>
          <w:tcPr>
            <w:tcW w:w="1276" w:type="dxa"/>
            <w:vAlign w:val="center"/>
          </w:tcPr>
          <w:p w14:paraId="06F9F146">
            <w:pPr>
              <w:pStyle w:val="13"/>
            </w:pPr>
            <w:r>
              <w:t>正向影响</w:t>
            </w:r>
          </w:p>
        </w:tc>
        <w:tc>
          <w:tcPr>
            <w:tcW w:w="1843" w:type="dxa"/>
            <w:vAlign w:val="center"/>
          </w:tcPr>
          <w:p w14:paraId="1B12DE92">
            <w:pPr>
              <w:pStyle w:val="13"/>
            </w:pPr>
            <w:r>
              <w:t>经验</w:t>
            </w:r>
          </w:p>
        </w:tc>
      </w:tr>
      <w:tr w14:paraId="128B95C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7280197"/>
        </w:tc>
        <w:tc>
          <w:tcPr>
            <w:tcW w:w="1276" w:type="dxa"/>
            <w:vAlign w:val="center"/>
          </w:tcPr>
          <w:p w14:paraId="51AA00C1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51FEFC2B">
            <w:pPr>
              <w:pStyle w:val="13"/>
            </w:pPr>
            <w:r>
              <w:t>对生态环境的影响</w:t>
            </w:r>
          </w:p>
        </w:tc>
        <w:tc>
          <w:tcPr>
            <w:tcW w:w="2891" w:type="dxa"/>
            <w:vAlign w:val="center"/>
          </w:tcPr>
          <w:p w14:paraId="7BB75869">
            <w:pPr>
              <w:pStyle w:val="13"/>
            </w:pPr>
            <w:r>
              <w:t>对生态环境的影响</w:t>
            </w:r>
          </w:p>
        </w:tc>
        <w:tc>
          <w:tcPr>
            <w:tcW w:w="1276" w:type="dxa"/>
            <w:vAlign w:val="center"/>
          </w:tcPr>
          <w:p w14:paraId="17FA6BF6">
            <w:pPr>
              <w:pStyle w:val="13"/>
            </w:pPr>
            <w:r>
              <w:t>正向影响</w:t>
            </w:r>
          </w:p>
        </w:tc>
        <w:tc>
          <w:tcPr>
            <w:tcW w:w="1843" w:type="dxa"/>
            <w:vAlign w:val="center"/>
          </w:tcPr>
          <w:p w14:paraId="58679DF7">
            <w:pPr>
              <w:pStyle w:val="13"/>
            </w:pPr>
            <w:r>
              <w:t>经验</w:t>
            </w:r>
          </w:p>
        </w:tc>
      </w:tr>
      <w:tr w14:paraId="5D4D56D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D9A6990"/>
        </w:tc>
        <w:tc>
          <w:tcPr>
            <w:tcW w:w="1276" w:type="dxa"/>
            <w:vAlign w:val="center"/>
          </w:tcPr>
          <w:p w14:paraId="59FCADCE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08E8A233">
            <w:pPr>
              <w:pStyle w:val="13"/>
            </w:pPr>
            <w:r>
              <w:t>对经济社会、生态环境的可持续影响</w:t>
            </w:r>
          </w:p>
        </w:tc>
        <w:tc>
          <w:tcPr>
            <w:tcW w:w="2891" w:type="dxa"/>
            <w:vAlign w:val="center"/>
          </w:tcPr>
          <w:p w14:paraId="298CF97A">
            <w:pPr>
              <w:pStyle w:val="13"/>
            </w:pPr>
            <w:r>
              <w:t>对经济社会、生态环境的可持续影响</w:t>
            </w:r>
          </w:p>
        </w:tc>
        <w:tc>
          <w:tcPr>
            <w:tcW w:w="1276" w:type="dxa"/>
            <w:vAlign w:val="center"/>
          </w:tcPr>
          <w:p w14:paraId="5AF124F7">
            <w:pPr>
              <w:pStyle w:val="13"/>
            </w:pPr>
            <w:r>
              <w:t>可持续影响</w:t>
            </w:r>
          </w:p>
        </w:tc>
        <w:tc>
          <w:tcPr>
            <w:tcW w:w="1843" w:type="dxa"/>
            <w:vAlign w:val="center"/>
          </w:tcPr>
          <w:p w14:paraId="05BD88EF">
            <w:pPr>
              <w:pStyle w:val="13"/>
            </w:pPr>
            <w:r>
              <w:t>经验</w:t>
            </w:r>
          </w:p>
        </w:tc>
      </w:tr>
      <w:tr w14:paraId="0A2115B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55FD1255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17FE8A24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25FAA7BF">
            <w:pPr>
              <w:pStyle w:val="13"/>
            </w:pPr>
            <w:r>
              <w:t>人民群众对该资金发放的满意度</w:t>
            </w:r>
          </w:p>
        </w:tc>
        <w:tc>
          <w:tcPr>
            <w:tcW w:w="2891" w:type="dxa"/>
            <w:vAlign w:val="center"/>
          </w:tcPr>
          <w:p w14:paraId="46A176C6">
            <w:pPr>
              <w:pStyle w:val="13"/>
            </w:pPr>
            <w:r>
              <w:t>人民群众对该资金发放的满意度</w:t>
            </w:r>
          </w:p>
        </w:tc>
        <w:tc>
          <w:tcPr>
            <w:tcW w:w="1276" w:type="dxa"/>
            <w:vAlign w:val="center"/>
          </w:tcPr>
          <w:p w14:paraId="384C93A3">
            <w:pPr>
              <w:pStyle w:val="13"/>
            </w:pPr>
            <w:r>
              <w:t>满意</w:t>
            </w:r>
          </w:p>
        </w:tc>
        <w:tc>
          <w:tcPr>
            <w:tcW w:w="1843" w:type="dxa"/>
            <w:vAlign w:val="center"/>
          </w:tcPr>
          <w:p w14:paraId="165BAA01">
            <w:pPr>
              <w:pStyle w:val="13"/>
            </w:pPr>
            <w:r>
              <w:t>经验</w:t>
            </w:r>
          </w:p>
        </w:tc>
      </w:tr>
    </w:tbl>
    <w:p w14:paraId="5791A9CC"/>
    <w:sectPr>
      <w:pgSz w:w="11900" w:h="16840"/>
      <w:pgMar w:top="1984" w:right="1304" w:bottom="1134" w:left="1304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书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楷体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黑体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62F57A2">
    <w:pPr>
      <w:jc w:val="right"/>
    </w:pPr>
    <w:r>
      <w:fldChar w:fldCharType="begin"/>
    </w:r>
    <w:r>
      <w:instrText xml:space="preserve">PAGE "page number"</w:instrText>
    </w:r>
    <w:r>
      <w:fldChar w:fldCharType="separate"/>
    </w:r>
    <w:r>
      <w:t>31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490DD86">
    <w:pPr>
      <w:jc w:val="left"/>
    </w:pPr>
    <w:r>
      <w:fldChar w:fldCharType="begin"/>
    </w:r>
    <w:r>
      <w:instrText xml:space="preserve">PAGE "page number"</w:instrText>
    </w:r>
    <w:r>
      <w:fldChar w:fldCharType="separate"/>
    </w:r>
    <w:r>
      <w:t>30</w:t>
    </w:r>
    <w: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doNotTrackMoves/>
  <w:documentProtection w:enforcement="0"/>
  <w:defaultTabStop w:val="720"/>
  <w:evenAndOddHeaders w:val="1"/>
  <w:characterSpacingControl w:val="doNotCompress"/>
  <w:compat>
    <w:doNotLeaveBackslashAlone/>
    <w:doNotExpandShiftReturn/>
    <w:adjustLineHeightInTable/>
    <w:useFELayout/>
    <w:compatSetting w:name="compatibilityMode" w:uri="http://schemas.microsoft.com/office/word" w:val="12"/>
  </w:compat>
  <w:rsids>
    <w:rsidRoot w:val="00000000"/>
    <w:rsid w:val="56537F4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0" w:semiHidden="0" w:name="toc 1"/>
    <w:lsdException w:qFormat="1" w:unhideWhenUsed="0" w:uiPriority="0" w:semiHidden="0" w:name="toc 2"/>
    <w:lsdException w:uiPriority="39" w:name="toc 3"/>
    <w:lsdException w:qFormat="1" w:unhideWhenUsed="0" w:uiPriority="0" w:semiHidden="0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/>
      <w:sz w:val="24"/>
      <w:szCs w:val="24"/>
      <w:lang w:val="en-US" w:eastAsia="uk-UA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qFormat/>
    <w:uiPriority w:val="0"/>
    <w:pPr>
      <w:spacing w:before="120" w:line="240" w:lineRule="auto"/>
      <w:ind w:firstLine="0"/>
    </w:pPr>
    <w:rPr>
      <w:rFonts w:ascii="Times New Roman" w:hAnsi="Times New Roman" w:eastAsia="方正仿宋_GBK" w:cs="Times New Roman"/>
      <w:color w:val="000000"/>
      <w:sz w:val="28"/>
      <w:lang w:val="en-US"/>
    </w:rPr>
  </w:style>
  <w:style w:type="paragraph" w:styleId="3">
    <w:name w:val="toc 4"/>
    <w:basedOn w:val="1"/>
    <w:qFormat/>
    <w:uiPriority w:val="0"/>
    <w:pPr>
      <w:ind w:left="720"/>
    </w:pPr>
  </w:style>
  <w:style w:type="paragraph" w:styleId="4">
    <w:name w:val="toc 2"/>
    <w:basedOn w:val="1"/>
    <w:qFormat/>
    <w:uiPriority w:val="0"/>
    <w:pPr>
      <w:ind w:left="240"/>
    </w:pPr>
  </w:style>
  <w:style w:type="table" w:styleId="6">
    <w:name w:val="Table Grid"/>
    <w:basedOn w:val="5"/>
    <w:qFormat/>
    <w:uiPriority w:val="0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customStyle="1" w:styleId="8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9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0">
    <w:name w:val="插入文本样式-插入实现年度发展规划目标的保障措施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1">
    <w:name w:val="单元格样式4"/>
    <w:qFormat/>
    <w:uiPriority w:val="0"/>
    <w:pPr>
      <w:spacing w:before="0" w:after="0"/>
      <w:ind w:firstLine="0"/>
      <w:jc w:val="right"/>
      <w:outlineLvl w:val="9"/>
    </w:pPr>
    <w:rPr>
      <w:rFonts w:ascii="方正书宋_GBK" w:hAnsi="方正书宋_GBK" w:eastAsia="方正书宋_GBK" w:cs="方正书宋_GBK"/>
      <w:sz w:val="21"/>
      <w:szCs w:val="22"/>
    </w:rPr>
  </w:style>
  <w:style w:type="paragraph" w:customStyle="1" w:styleId="12">
    <w:name w:val="单元格样式5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b/>
      <w:sz w:val="21"/>
      <w:szCs w:val="22"/>
    </w:rPr>
  </w:style>
  <w:style w:type="paragraph" w:customStyle="1" w:styleId="13">
    <w:name w:val="单元格样式2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  <w:szCs w:val="22"/>
    </w:rPr>
  </w:style>
  <w:style w:type="paragraph" w:customStyle="1" w:styleId="14">
    <w:name w:val="单元格样式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  <w:szCs w:val="22"/>
    </w:rPr>
  </w:style>
  <w:style w:type="paragraph" w:customStyle="1" w:styleId="15">
    <w:name w:val="单元格样式3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35</Pages>
  <Words>9145</Words>
  <Characters>10112</Characters>
  <TotalTime>0</TotalTime>
  <ScaleCrop>false</ScaleCrop>
  <LinksUpToDate>false</LinksUpToDate>
  <CharactersWithSpaces>10317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2026-03-05T11:02:00Z</dcterms:created>
  <dc:creator>Administrator</dc:creator>
  <cp:lastModifiedBy>cyk8309</cp:lastModifiedBy>
  <dcterms:modified xsi:type="dcterms:W3CDTF">2026-03-13T01:56:12Z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eyJoZGlkIjoiNmUwNDhjYzcyYmYzYmY5NTE0MmFlMTliYzY1ZjBiYjciLCJ1c2VySWQiOiIxOTg5ODE3MTQifQ==</vt:lpwstr>
  </property>
  <property fmtid="{D5CDD505-2E9C-101B-9397-08002B2CF9AE}" pid="3" name="KSOProductBuildVer">
    <vt:lpwstr>2052-12.1.0.25225</vt:lpwstr>
  </property>
  <property fmtid="{D5CDD505-2E9C-101B-9397-08002B2CF9AE}" pid="4" name="ICV">
    <vt:lpwstr>08A8BB2781A34823A511D139E4C4CF6D_12</vt:lpwstr>
  </property>
</Properties>
</file>