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018E5">
      <w:pPr>
        <w:jc w:val="center"/>
        <w:rPr>
          <w:rFonts w:hint="eastAsia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正定县</w:t>
      </w:r>
      <w:r>
        <w:rPr>
          <w:rFonts w:hint="eastAsia"/>
          <w:b/>
          <w:color w:val="auto"/>
          <w:sz w:val="36"/>
          <w:szCs w:val="36"/>
          <w:highlight w:val="none"/>
          <w:lang w:val="en-US" w:eastAsia="zh-CN"/>
        </w:rPr>
        <w:t>2026年补充耕地质量鉴定及耕地等级变更调查评价项目</w:t>
      </w:r>
    </w:p>
    <w:p w14:paraId="1CC3E7A0">
      <w:pPr>
        <w:jc w:val="center"/>
        <w:rPr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招</w:t>
      </w:r>
      <w:r>
        <w:rPr>
          <w:b/>
          <w:color w:val="auto"/>
          <w:sz w:val="36"/>
          <w:szCs w:val="36"/>
          <w:highlight w:val="none"/>
        </w:rPr>
        <w:t>标代理服务采购询价单</w:t>
      </w:r>
    </w:p>
    <w:p w14:paraId="556C0AF1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询价人：正定县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农业技术服务中心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报价人：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42AA9FDF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王梦瑶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 xml:space="preserve">  </w:t>
      </w:r>
    </w:p>
    <w:p w14:paraId="771CC552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电话：0311-8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8029900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电话：</w:t>
      </w:r>
      <w:r>
        <w:rPr>
          <w:rFonts w:hint="eastAsia" w:ascii="仿宋" w:hAnsi="仿宋" w:eastAsia="仿宋" w:cs="仿宋"/>
          <w:bCs/>
          <w:color w:val="auto"/>
          <w:kern w:val="0"/>
          <w:sz w:val="24"/>
          <w:szCs w:val="24"/>
          <w:lang w:val="en-US" w:eastAsia="zh-CN"/>
        </w:rPr>
        <w:t xml:space="preserve"> </w:t>
      </w:r>
    </w:p>
    <w:p w14:paraId="2F040CE7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pacing w:val="-20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正定县恒州北街19号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地址：</w:t>
      </w:r>
      <w:r>
        <w:rPr>
          <w:rFonts w:hint="eastAsia" w:ascii="仿宋" w:hAnsi="仿宋" w:eastAsia="仿宋" w:cs="仿宋"/>
          <w:bCs/>
          <w:color w:val="auto"/>
          <w:spacing w:val="-20"/>
          <w:kern w:val="0"/>
          <w:sz w:val="21"/>
          <w:szCs w:val="21"/>
          <w:lang w:val="en-US" w:eastAsia="zh-CN"/>
        </w:rPr>
        <w:t xml:space="preserve"> </w:t>
      </w:r>
    </w:p>
    <w:p w14:paraId="471C00A8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询价日期：202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年  月  日</w:t>
      </w:r>
    </w:p>
    <w:tbl>
      <w:tblPr>
        <w:tblStyle w:val="6"/>
        <w:tblW w:w="14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5132"/>
        <w:gridCol w:w="4961"/>
        <w:gridCol w:w="2025"/>
      </w:tblGrid>
      <w:tr w14:paraId="0AB5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040" w:type="dxa"/>
            <w:vAlign w:val="center"/>
          </w:tcPr>
          <w:p w14:paraId="5BA4CCB7">
            <w:pPr>
              <w:tabs>
                <w:tab w:val="left" w:pos="4111"/>
              </w:tabs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5132" w:type="dxa"/>
            <w:vAlign w:val="center"/>
          </w:tcPr>
          <w:p w14:paraId="3D4E3955">
            <w:pPr>
              <w:tabs>
                <w:tab w:val="left" w:pos="4111"/>
              </w:tabs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4961" w:type="dxa"/>
            <w:vAlign w:val="center"/>
          </w:tcPr>
          <w:p w14:paraId="6CD73321">
            <w:pPr>
              <w:tabs>
                <w:tab w:val="left" w:pos="4111"/>
              </w:tabs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招标代理服务要求</w:t>
            </w:r>
          </w:p>
        </w:tc>
        <w:tc>
          <w:tcPr>
            <w:tcW w:w="2025" w:type="dxa"/>
            <w:vAlign w:val="center"/>
          </w:tcPr>
          <w:p w14:paraId="155899FD">
            <w:pPr>
              <w:tabs>
                <w:tab w:val="left" w:pos="4111"/>
              </w:tabs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报价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24E1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2040" w:type="dxa"/>
            <w:vAlign w:val="center"/>
          </w:tcPr>
          <w:p w14:paraId="6D9B06FE">
            <w:pPr>
              <w:tabs>
                <w:tab w:val="left" w:pos="4111"/>
              </w:tabs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正定县2026年补充耕地质量鉴定及耕地等级变更调查评价项目</w:t>
            </w:r>
          </w:p>
          <w:p w14:paraId="0234C0B9">
            <w:pPr>
              <w:tabs>
                <w:tab w:val="left" w:pos="4111"/>
              </w:tabs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132" w:type="dxa"/>
            <w:vAlign w:val="center"/>
          </w:tcPr>
          <w:p w14:paraId="35B80C6F">
            <w:pPr>
              <w:tabs>
                <w:tab w:val="left" w:pos="4111"/>
              </w:tabs>
              <w:jc w:val="center"/>
              <w:rPr>
                <w:rFonts w:hint="default" w:ascii="仿宋" w:hAnsi="仿宋" w:eastAsia="微软雅黑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2026年正定县补充耕地质量验收工作包括农业符合性评价、耕地质量等级评价等内容，申请县级资金预算39万元；2026年度耕地等级变更调查评价主要开展县域实地调查、土壤采样、样品检测化验等工作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，申请县级资金预算15万元。两项工作合计预算 54 万元。</w:t>
            </w:r>
          </w:p>
        </w:tc>
        <w:tc>
          <w:tcPr>
            <w:tcW w:w="4961" w:type="dxa"/>
            <w:vAlign w:val="center"/>
          </w:tcPr>
          <w:p w14:paraId="46999C33">
            <w:pPr>
              <w:tabs>
                <w:tab w:val="left" w:pos="4111"/>
              </w:tabs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负责编制和论证招标文件，发布采购信息，对投标商进行答疑，组织成立评标委员会，组织开标、评标活动，发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布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预中标、中标公告及中标通知书，见证甲乙双方签订合同，中标结果及合同备案，采购资料整理、归档、移交甲方。相关服务达到国家有关规定及行业标准。</w:t>
            </w:r>
          </w:p>
        </w:tc>
        <w:tc>
          <w:tcPr>
            <w:tcW w:w="2025" w:type="dxa"/>
            <w:vAlign w:val="center"/>
          </w:tcPr>
          <w:p w14:paraId="2D30DB90">
            <w:pPr>
              <w:tabs>
                <w:tab w:val="left" w:pos="4111"/>
              </w:tabs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6F9C7131">
      <w:pPr>
        <w:tabs>
          <w:tab w:val="left" w:pos="4111"/>
        </w:tabs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注：1、报价为含税价（供货商付款）。</w:t>
      </w:r>
    </w:p>
    <w:p w14:paraId="21376B8C">
      <w:pPr>
        <w:tabs>
          <w:tab w:val="left" w:pos="4111"/>
        </w:tabs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2、请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各报价单位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于20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下午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16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00点，将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报价表及资质相关材料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扫描件以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eastAsia="zh-CN"/>
        </w:rPr>
        <w:t>定时邮件方式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，发送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至</w:t>
      </w: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zdxcrx@163.com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邮箱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，提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前发送或延迟发送为无效报价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。</w:t>
      </w:r>
    </w:p>
    <w:p w14:paraId="782B6318">
      <w:pPr>
        <w:tabs>
          <w:tab w:val="left" w:pos="4111"/>
        </w:tabs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3、无报价单位公单无效，报价单位少于3家无效。</w:t>
      </w:r>
    </w:p>
    <w:p w14:paraId="6310041D">
      <w:pPr>
        <w:tabs>
          <w:tab w:val="left" w:pos="4111"/>
        </w:tabs>
        <w:spacing w:line="440" w:lineRule="exact"/>
        <w:ind w:firstLine="9758" w:firstLineChars="3485"/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报价单位：（盖章）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MjQ3MGQwOWNjMTExZDVlZDVkNDJmMmFlYWEyZGYifQ=="/>
  </w:docVars>
  <w:rsids>
    <w:rsidRoot w:val="34C124F4"/>
    <w:rsid w:val="037268CF"/>
    <w:rsid w:val="056D245D"/>
    <w:rsid w:val="0BCB6432"/>
    <w:rsid w:val="0E810D52"/>
    <w:rsid w:val="10526F60"/>
    <w:rsid w:val="10574AC7"/>
    <w:rsid w:val="1380381F"/>
    <w:rsid w:val="27061C16"/>
    <w:rsid w:val="2BF20772"/>
    <w:rsid w:val="2D185BBD"/>
    <w:rsid w:val="32263D5F"/>
    <w:rsid w:val="33E12879"/>
    <w:rsid w:val="34C124F4"/>
    <w:rsid w:val="3B576E95"/>
    <w:rsid w:val="3BD624F5"/>
    <w:rsid w:val="3DBE3AF9"/>
    <w:rsid w:val="3F6C72BA"/>
    <w:rsid w:val="40273D0A"/>
    <w:rsid w:val="49E92633"/>
    <w:rsid w:val="4F3E4272"/>
    <w:rsid w:val="57E96044"/>
    <w:rsid w:val="605E50CE"/>
    <w:rsid w:val="60E20F9A"/>
    <w:rsid w:val="62A225A6"/>
    <w:rsid w:val="66662AFD"/>
    <w:rsid w:val="67647B37"/>
    <w:rsid w:val="679C5ABD"/>
    <w:rsid w:val="6D627650"/>
    <w:rsid w:val="7355786B"/>
    <w:rsid w:val="74A40C7B"/>
    <w:rsid w:val="77422E8C"/>
    <w:rsid w:val="77CA24A3"/>
    <w:rsid w:val="79A619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keepNext/>
      <w:keepLines/>
      <w:ind w:firstLine="0" w:firstLineChars="0"/>
      <w:jc w:val="center"/>
      <w:outlineLvl w:val="0"/>
    </w:pPr>
    <w:rPr>
      <w:b/>
      <w:bCs/>
      <w:kern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正文（缩进）"/>
    <w:basedOn w:val="1"/>
    <w:autoRedefine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438</Words>
  <Characters>486</Characters>
  <Lines>0</Lines>
  <Paragraphs>0</Paragraphs>
  <TotalTime>7</TotalTime>
  <ScaleCrop>false</ScaleCrop>
  <LinksUpToDate>false</LinksUpToDate>
  <CharactersWithSpaces>512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2022-02-11T01:47:00Z</dcterms:created>
  <dc:creator>Administrator</dc:creator>
  <cp:lastModifiedBy>Miao</cp:lastModifiedBy>
  <cp:lastPrinted>2024-02-01T05:42:00Z</cp:lastPrinted>
  <dcterms:modified xsi:type="dcterms:W3CDTF">2026-08-03T01:49:15Z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D71D40E91E974F40B7D9C6948DA2D2CE_13</vt:lpwstr>
  </property>
  <property fmtid="{D5CDD505-2E9C-101B-9397-08002B2CF9AE}" pid="4" name="KSOTemplateDocerSaveRecord">
    <vt:lpwstr>eyJoZGlkIjoiOWIwZjA1OWEwOWU2YWU3MWI5MWM0YWQ5MzBiY2UyNWUiLCJ1c2VySWQiOiIyNjU2NTAwMDYifQ==</vt:lpwstr>
  </property>
</Properties>
</file>